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B43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B27873" w:rsidRDefault="00B27873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2A524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Computek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Default="002A524C" w:rsidP="00C4662C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Mahmoud Sami</w:t>
      </w:r>
    </w:p>
    <w:p w:rsidR="002A524C" w:rsidRDefault="002A524C" w:rsidP="00C4662C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Mahmoud Amin</w:t>
      </w:r>
    </w:p>
    <w:p w:rsidR="002A524C" w:rsidRDefault="002A524C" w:rsidP="002A524C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Mustafa Mohamed</w:t>
      </w:r>
    </w:p>
    <w:p w:rsidR="00C4662C" w:rsidRPr="002A524C" w:rsidRDefault="002A524C" w:rsidP="002A524C">
      <w:pPr>
        <w:jc w:val="center"/>
        <w:rPr>
          <w:sz w:val="64"/>
          <w:szCs w:val="64"/>
          <w:rtl/>
          <w:lang w:bidi="ar-EG"/>
        </w:rPr>
      </w:pPr>
      <w:r>
        <w:rPr>
          <w:sz w:val="62"/>
          <w:szCs w:val="62"/>
          <w:lang w:bidi="ar-EG"/>
        </w:rPr>
        <w:t xml:space="preserve"> Dec-2016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 w:rsidP="00DE4BD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753B4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753B43" w:rsidP="00DE4BD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</w:hyperlink>
          <w:r w:rsidR="00DE4BDD">
            <w:rPr>
              <w:noProof/>
            </w:rPr>
            <w:t>4</w:t>
          </w:r>
        </w:p>
        <w:p w:rsidR="0053454C" w:rsidRDefault="00753B43" w:rsidP="00DE4BD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</w:hyperlink>
          <w:r w:rsidR="00DE4BDD">
            <w:rPr>
              <w:noProof/>
            </w:rPr>
            <w:t>4</w:t>
          </w:r>
        </w:p>
        <w:p w:rsidR="0053454C" w:rsidRDefault="00753B4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EF15E1" w:rsidRDefault="00753B43" w:rsidP="00EF15E1">
          <w:pPr>
            <w:pStyle w:val="TOC3"/>
            <w:tabs>
              <w:tab w:val="right" w:leader="dot" w:pos="9638"/>
            </w:tabs>
            <w:rPr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</w:hyperlink>
          <w:r w:rsidR="00DE4BDD">
            <w:rPr>
              <w:noProof/>
            </w:rPr>
            <w:t>9</w:t>
          </w:r>
        </w:p>
        <w:p w:rsidR="00EF15E1" w:rsidRPr="00EF15E1" w:rsidRDefault="00EF15E1" w:rsidP="00EF15E1">
          <w:r>
            <w:t>Github URL………………………………………………………………………………………………………………………………………………….10</w:t>
          </w:r>
        </w:p>
        <w:p w:rsidR="00452897" w:rsidRDefault="00FF0C27" w:rsidP="00DE4BDD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  <w:bookmarkStart w:id="0" w:name="_GoBack"/>
      <w:bookmarkEnd w:id="0"/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Default="00C4662C" w:rsidP="00C4662C">
      <w:pPr>
        <w:pStyle w:val="Heading1"/>
      </w:pPr>
      <w:bookmarkStart w:id="1" w:name="_Toc402452669"/>
      <w:bookmarkStart w:id="2" w:name="_Toc468575261"/>
      <w:r>
        <w:lastRenderedPageBreak/>
        <w:t>Team</w:t>
      </w:r>
      <w:bookmarkEnd w:id="1"/>
      <w:bookmarkEnd w:id="2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8"/>
        <w:gridCol w:w="3930"/>
        <w:gridCol w:w="1443"/>
      </w:tblGrid>
      <w:tr w:rsidR="002B0106" w:rsidRPr="00C96727" w:rsidTr="00B27873">
        <w:tc>
          <w:tcPr>
            <w:tcW w:w="1109" w:type="dxa"/>
          </w:tcPr>
          <w:p w:rsidR="002B0106" w:rsidRPr="00C96727" w:rsidRDefault="002B0106" w:rsidP="00B27873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2B0106" w:rsidRPr="00C96727" w:rsidRDefault="002B0106" w:rsidP="00B2787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2B0106" w:rsidRPr="00C96727" w:rsidRDefault="002B0106" w:rsidP="00B2787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2B0106" w:rsidRPr="00C96727" w:rsidRDefault="002B0106" w:rsidP="00B2787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2B0106" w:rsidRPr="00C96727" w:rsidTr="00B27873">
        <w:tc>
          <w:tcPr>
            <w:tcW w:w="1109" w:type="dxa"/>
          </w:tcPr>
          <w:p w:rsidR="002B0106" w:rsidRPr="00C96727" w:rsidRDefault="002B0106" w:rsidP="00B27873">
            <w:r>
              <w:t>20140247</w:t>
            </w:r>
          </w:p>
        </w:tc>
        <w:tc>
          <w:tcPr>
            <w:tcW w:w="3031" w:type="dxa"/>
          </w:tcPr>
          <w:p w:rsidR="002B0106" w:rsidRPr="00C96727" w:rsidRDefault="002B0106" w:rsidP="00B27873">
            <w:r>
              <w:t>Mahmoud Sami</w:t>
            </w:r>
          </w:p>
        </w:tc>
        <w:tc>
          <w:tcPr>
            <w:tcW w:w="3960" w:type="dxa"/>
          </w:tcPr>
          <w:p w:rsidR="002B0106" w:rsidRPr="00C96727" w:rsidRDefault="00753B43" w:rsidP="00B27873">
            <w:hyperlink r:id="rId9" w:history="1">
              <w:r w:rsidR="002B0106" w:rsidRPr="00F83307">
                <w:rPr>
                  <w:rStyle w:val="Hyperlink"/>
                </w:rPr>
                <w:t>m.sami11111995@gmail.com</w:t>
              </w:r>
            </w:hyperlink>
          </w:p>
        </w:tc>
        <w:tc>
          <w:tcPr>
            <w:tcW w:w="1350" w:type="dxa"/>
          </w:tcPr>
          <w:p w:rsidR="002B0106" w:rsidRPr="00C96727" w:rsidRDefault="002B0106" w:rsidP="00B27873">
            <w:r>
              <w:t>01205787165</w:t>
            </w:r>
          </w:p>
        </w:tc>
      </w:tr>
      <w:tr w:rsidR="002B0106" w:rsidRPr="00C96727" w:rsidTr="00B27873">
        <w:tc>
          <w:tcPr>
            <w:tcW w:w="1109" w:type="dxa"/>
          </w:tcPr>
          <w:p w:rsidR="002B0106" w:rsidRPr="00C96727" w:rsidRDefault="002B0106" w:rsidP="00B27873">
            <w:r>
              <w:t>20140271</w:t>
            </w:r>
          </w:p>
        </w:tc>
        <w:tc>
          <w:tcPr>
            <w:tcW w:w="3031" w:type="dxa"/>
          </w:tcPr>
          <w:p w:rsidR="002B0106" w:rsidRPr="00C96727" w:rsidRDefault="002B0106" w:rsidP="00B27873">
            <w:r>
              <w:t>Mustafa Mohamed</w:t>
            </w:r>
          </w:p>
        </w:tc>
        <w:tc>
          <w:tcPr>
            <w:tcW w:w="3960" w:type="dxa"/>
          </w:tcPr>
          <w:p w:rsidR="002B0106" w:rsidRPr="00C96727" w:rsidRDefault="00753B43" w:rsidP="00B27873">
            <w:hyperlink r:id="rId10" w:history="1">
              <w:r w:rsidR="002B0106" w:rsidRPr="00F83307">
                <w:rPr>
                  <w:rStyle w:val="Hyperlink"/>
                </w:rPr>
                <w:t>Mustafa_xd23@yahoo.com</w:t>
              </w:r>
            </w:hyperlink>
          </w:p>
        </w:tc>
        <w:tc>
          <w:tcPr>
            <w:tcW w:w="1350" w:type="dxa"/>
          </w:tcPr>
          <w:p w:rsidR="002B0106" w:rsidRPr="00C96727" w:rsidRDefault="002B0106" w:rsidP="00B27873">
            <w:r>
              <w:t>01280969556</w:t>
            </w:r>
          </w:p>
        </w:tc>
      </w:tr>
      <w:tr w:rsidR="002B0106" w:rsidRPr="00C96727" w:rsidTr="00B27873">
        <w:tc>
          <w:tcPr>
            <w:tcW w:w="1109" w:type="dxa"/>
          </w:tcPr>
          <w:p w:rsidR="002B0106" w:rsidRPr="00C96727" w:rsidRDefault="002B0106" w:rsidP="00B27873">
            <w:r>
              <w:t>20140255</w:t>
            </w:r>
          </w:p>
        </w:tc>
        <w:tc>
          <w:tcPr>
            <w:tcW w:w="3031" w:type="dxa"/>
          </w:tcPr>
          <w:p w:rsidR="002B0106" w:rsidRPr="00C96727" w:rsidRDefault="002B0106" w:rsidP="00B27873">
            <w:r>
              <w:t>Mahmoud Amin</w:t>
            </w:r>
          </w:p>
        </w:tc>
        <w:tc>
          <w:tcPr>
            <w:tcW w:w="3960" w:type="dxa"/>
          </w:tcPr>
          <w:p w:rsidR="002B0106" w:rsidRPr="00C96727" w:rsidRDefault="002B0106" w:rsidP="00B27873">
            <w:r>
              <w:t>Mahmoudamin502@gmail.com</w:t>
            </w:r>
          </w:p>
        </w:tc>
        <w:tc>
          <w:tcPr>
            <w:tcW w:w="1350" w:type="dxa"/>
          </w:tcPr>
          <w:p w:rsidR="002B0106" w:rsidRPr="00C96727" w:rsidRDefault="002B0106" w:rsidP="00B27873">
            <w:r>
              <w:t>01026510565</w:t>
            </w:r>
          </w:p>
        </w:tc>
      </w:tr>
    </w:tbl>
    <w:p w:rsidR="002B0106" w:rsidRPr="002B0106" w:rsidRDefault="002B0106" w:rsidP="002B0106"/>
    <w:p w:rsidR="00120E0A" w:rsidRDefault="00120E0A" w:rsidP="00031C04">
      <w:pPr>
        <w:pStyle w:val="Heading1"/>
      </w:pPr>
      <w:bookmarkStart w:id="3" w:name="_Toc468575262"/>
      <w:r w:rsidRPr="00031C04">
        <w:t>Document Purpose and Audience</w:t>
      </w:r>
      <w:bookmarkEnd w:id="3"/>
    </w:p>
    <w:p w:rsidR="002A524C" w:rsidRPr="007600FF" w:rsidRDefault="002A524C" w:rsidP="002A524C">
      <w:pPr>
        <w:rPr>
          <w:b/>
          <w:bCs/>
          <w:i/>
          <w:iCs/>
          <w:color w:val="31849B" w:themeColor="accent5" w:themeShade="BF"/>
          <w:sz w:val="36"/>
          <w:szCs w:val="36"/>
        </w:rPr>
      </w:pPr>
      <w:r w:rsidRPr="007600FF">
        <w:rPr>
          <w:b/>
          <w:bCs/>
          <w:i/>
          <w:iCs/>
          <w:color w:val="31849B" w:themeColor="accent5" w:themeShade="BF"/>
          <w:sz w:val="36"/>
          <w:szCs w:val="36"/>
        </w:rPr>
        <w:t>Audience</w:t>
      </w:r>
    </w:p>
    <w:p w:rsidR="002A524C" w:rsidRDefault="002A524C" w:rsidP="002A524C">
      <w:pPr>
        <w:rPr>
          <w:sz w:val="28"/>
          <w:szCs w:val="28"/>
        </w:rPr>
      </w:pPr>
      <w:r w:rsidRPr="005D719B">
        <w:rPr>
          <w:sz w:val="28"/>
          <w:szCs w:val="28"/>
        </w:rPr>
        <w:t xml:space="preserve">Our audience are </w:t>
      </w:r>
      <w:r>
        <w:rPr>
          <w:sz w:val="28"/>
          <w:szCs w:val="28"/>
        </w:rPr>
        <w:t>Project manager, CEO and developers are included in our audience and anyone who have new ideas to enhance this project.</w:t>
      </w:r>
    </w:p>
    <w:p w:rsidR="002A524C" w:rsidRPr="007600FF" w:rsidRDefault="002A524C" w:rsidP="002A524C">
      <w:pPr>
        <w:rPr>
          <w:b/>
          <w:bCs/>
          <w:i/>
          <w:iCs/>
          <w:color w:val="31849B" w:themeColor="accent5" w:themeShade="BF"/>
          <w:sz w:val="36"/>
          <w:szCs w:val="36"/>
        </w:rPr>
      </w:pPr>
      <w:r w:rsidRPr="007600FF">
        <w:rPr>
          <w:b/>
          <w:bCs/>
          <w:i/>
          <w:iCs/>
          <w:color w:val="31849B" w:themeColor="accent5" w:themeShade="BF"/>
          <w:sz w:val="36"/>
          <w:szCs w:val="36"/>
        </w:rPr>
        <w:t>Purpose</w:t>
      </w:r>
    </w:p>
    <w:p w:rsidR="002A524C" w:rsidRDefault="002A524C" w:rsidP="002A524C">
      <w:pPr>
        <w:rPr>
          <w:sz w:val="28"/>
          <w:szCs w:val="28"/>
        </w:rPr>
      </w:pPr>
      <w:r w:rsidRPr="005D719B">
        <w:rPr>
          <w:sz w:val="28"/>
          <w:szCs w:val="28"/>
        </w:rPr>
        <w:t xml:space="preserve">This document will illustrate our efforts to develop new websites, </w:t>
      </w:r>
      <w:r>
        <w:rPr>
          <w:sz w:val="28"/>
          <w:szCs w:val="28"/>
        </w:rPr>
        <w:t>it</w:t>
      </w:r>
      <w:r w:rsidRPr="005D719B">
        <w:rPr>
          <w:sz w:val="28"/>
          <w:szCs w:val="28"/>
        </w:rPr>
        <w:t xml:space="preserve"> will also abstract the functionalities of these websites and how it will help others to l</w:t>
      </w:r>
      <w:r>
        <w:rPr>
          <w:sz w:val="28"/>
          <w:szCs w:val="28"/>
        </w:rPr>
        <w:t>earn more about specific topics, this document is purposed to stakeholders, developers and anyone interested in this project, throughout this document we will have a brief view about some definitions, requirements and use cases of all functionalities of this project.</w:t>
      </w:r>
    </w:p>
    <w:p w:rsidR="002A524C" w:rsidRDefault="002A524C" w:rsidP="002A524C"/>
    <w:p w:rsidR="009B7E65" w:rsidRDefault="009B7E65" w:rsidP="002A524C"/>
    <w:p w:rsidR="009B7E65" w:rsidRDefault="009B7E65" w:rsidP="002A524C"/>
    <w:p w:rsidR="009B7E65" w:rsidRDefault="009B7E65" w:rsidP="002A524C"/>
    <w:p w:rsidR="009B7E65" w:rsidRDefault="009B7E65" w:rsidP="002A524C"/>
    <w:p w:rsidR="009B7E65" w:rsidRPr="002A524C" w:rsidRDefault="009B7E65" w:rsidP="002A524C"/>
    <w:p w:rsidR="00CE41B0" w:rsidRPr="00277461" w:rsidRDefault="000455BA" w:rsidP="00277461">
      <w:pPr>
        <w:pStyle w:val="Heading1"/>
      </w:pPr>
      <w:bookmarkStart w:id="4" w:name="_Toc468575263"/>
      <w:r>
        <w:lastRenderedPageBreak/>
        <w:t>System Models</w:t>
      </w:r>
      <w:bookmarkEnd w:id="4"/>
    </w:p>
    <w:p w:rsidR="00AC20AC" w:rsidRPr="009B7E65" w:rsidRDefault="00277461" w:rsidP="009B7E65">
      <w:pPr>
        <w:pStyle w:val="Heading2"/>
      </w:pPr>
      <w:bookmarkStart w:id="5" w:name="_Toc468575264"/>
      <w:r>
        <w:t>I</w:t>
      </w:r>
      <w:r w:rsidR="00F815A3">
        <w:t xml:space="preserve">. </w:t>
      </w:r>
      <w:r w:rsidR="00CE41B0">
        <w:t>Class diagrams</w:t>
      </w:r>
      <w:bookmarkEnd w:id="5"/>
    </w:p>
    <w:p w:rsidR="00AC20AC" w:rsidRPr="000455BA" w:rsidRDefault="00647F3C" w:rsidP="000455BA">
      <w:pPr>
        <w:pStyle w:val="ListParagraph"/>
        <w:rPr>
          <w:b/>
          <w:bCs/>
          <w:color w:val="C00000"/>
        </w:rPr>
      </w:pPr>
      <w:r w:rsidRPr="00647F3C">
        <w:rPr>
          <w:b/>
          <w:bCs/>
          <w:noProof/>
          <w:color w:val="C00000"/>
        </w:rPr>
        <w:drawing>
          <wp:inline distT="0" distB="0" distL="0" distR="0">
            <wp:extent cx="6126480" cy="2876541"/>
            <wp:effectExtent l="0" t="0" r="0" b="0"/>
            <wp:docPr id="8" name="Picture 8" descr="C:\Users\Ma7mood\Desktop\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7mood\Desktop\ClassDiagram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87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Y="1"/>
        <w:tblOverlap w:val="never"/>
        <w:tblW w:w="693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2520"/>
        <w:gridCol w:w="2970"/>
      </w:tblGrid>
      <w:tr w:rsidR="00277461" w:rsidRPr="00EF15E1" w:rsidTr="00485054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EF15E1" w:rsidRDefault="00277461" w:rsidP="00485054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EF15E1">
              <w:rPr>
                <w:b/>
                <w:bCs/>
                <w:sz w:val="22"/>
                <w:szCs w:val="22"/>
              </w:rPr>
              <w:t>Class ID</w:t>
            </w:r>
          </w:p>
        </w:tc>
        <w:tc>
          <w:tcPr>
            <w:tcW w:w="2520" w:type="dxa"/>
            <w:shd w:val="clear" w:color="auto" w:fill="E6E6E6"/>
            <w:vAlign w:val="center"/>
          </w:tcPr>
          <w:p w:rsidR="00277461" w:rsidRPr="00EF15E1" w:rsidRDefault="00277461" w:rsidP="00485054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EF15E1"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2970" w:type="dxa"/>
            <w:shd w:val="clear" w:color="auto" w:fill="E6E6E6"/>
            <w:vAlign w:val="center"/>
          </w:tcPr>
          <w:p w:rsidR="00277461" w:rsidRPr="00EF15E1" w:rsidRDefault="00277461" w:rsidP="00485054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EF15E1"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RPr="00EF15E1" w:rsidTr="00485054">
        <w:trPr>
          <w:cantSplit/>
        </w:trPr>
        <w:tc>
          <w:tcPr>
            <w:tcW w:w="1440" w:type="dxa"/>
            <w:vAlign w:val="center"/>
          </w:tcPr>
          <w:p w:rsidR="00277461" w:rsidRPr="00EF15E1" w:rsidRDefault="00E75EC8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S100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2B0106" w:rsidRPr="00EF15E1" w:rsidRDefault="00485054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System</w:t>
            </w:r>
          </w:p>
        </w:tc>
        <w:tc>
          <w:tcPr>
            <w:tcW w:w="2970" w:type="dxa"/>
            <w:vAlign w:val="center"/>
          </w:tcPr>
          <w:p w:rsidR="00277461" w:rsidRPr="00EF15E1" w:rsidRDefault="00EF15E1" w:rsidP="00485054">
            <w:pPr>
              <w:pStyle w:val="TableText"/>
              <w:rPr>
                <w:rFonts w:cs="Arial"/>
                <w:sz w:val="22"/>
                <w:szCs w:val="22"/>
              </w:rPr>
            </w:pPr>
            <w:r w:rsidRPr="00EF15E1">
              <w:rPr>
                <w:rFonts w:cs="Arial"/>
                <w:sz w:val="22"/>
                <w:szCs w:val="22"/>
              </w:rPr>
              <w:t>This class is responsible for managing all other classes using manage functions.</w:t>
            </w:r>
          </w:p>
        </w:tc>
      </w:tr>
      <w:tr w:rsidR="00485054" w:rsidRPr="00EF15E1" w:rsidTr="00485054">
        <w:trPr>
          <w:cantSplit/>
        </w:trPr>
        <w:tc>
          <w:tcPr>
            <w:tcW w:w="1440" w:type="dxa"/>
            <w:vAlign w:val="center"/>
          </w:tcPr>
          <w:p w:rsidR="00485054" w:rsidRPr="00EF15E1" w:rsidRDefault="00E75EC8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UA101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485054" w:rsidRPr="00EF15E1" w:rsidRDefault="00485054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User account</w:t>
            </w:r>
          </w:p>
          <w:p w:rsidR="00485054" w:rsidRPr="00EF15E1" w:rsidRDefault="00485054" w:rsidP="00485054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485054" w:rsidRPr="00EF15E1" w:rsidRDefault="00EF15E1" w:rsidP="0048505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 w:rsidRPr="00EF15E1">
              <w:rPr>
                <w:sz w:val="22"/>
                <w:szCs w:val="22"/>
              </w:rPr>
              <w:t>olds user’s data</w:t>
            </w:r>
          </w:p>
        </w:tc>
      </w:tr>
      <w:tr w:rsidR="00485054" w:rsidRPr="00EF15E1" w:rsidTr="00485054">
        <w:trPr>
          <w:cantSplit/>
        </w:trPr>
        <w:tc>
          <w:tcPr>
            <w:tcW w:w="1440" w:type="dxa"/>
            <w:vAlign w:val="center"/>
          </w:tcPr>
          <w:p w:rsidR="00485054" w:rsidRPr="00EF15E1" w:rsidRDefault="00E75EC8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TA102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485054" w:rsidRPr="00EF15E1" w:rsidRDefault="00485054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Teacher Account</w:t>
            </w:r>
          </w:p>
          <w:p w:rsidR="00485054" w:rsidRPr="00EF15E1" w:rsidRDefault="00485054" w:rsidP="00485054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485054" w:rsidRPr="00EF15E1" w:rsidRDefault="00EF15E1" w:rsidP="0048505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Holds teacher’s data and </w:t>
            </w:r>
            <w:r w:rsidRPr="00EF15E1">
              <w:rPr>
                <w:sz w:val="22"/>
                <w:szCs w:val="22"/>
              </w:rPr>
              <w:t>responsible for inserting a new teacher in the database.</w:t>
            </w:r>
          </w:p>
        </w:tc>
      </w:tr>
      <w:tr w:rsidR="00485054" w:rsidRPr="00EF15E1" w:rsidTr="00485054">
        <w:trPr>
          <w:cantSplit/>
        </w:trPr>
        <w:tc>
          <w:tcPr>
            <w:tcW w:w="1440" w:type="dxa"/>
            <w:vAlign w:val="center"/>
          </w:tcPr>
          <w:p w:rsidR="00485054" w:rsidRPr="00EF15E1" w:rsidRDefault="00EF6801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SA103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485054" w:rsidRPr="00EF15E1" w:rsidRDefault="00485054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Student Account</w:t>
            </w:r>
          </w:p>
          <w:p w:rsidR="00485054" w:rsidRPr="00EF15E1" w:rsidRDefault="00485054" w:rsidP="00485054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485054" w:rsidRPr="00EF15E1" w:rsidRDefault="00EF15E1" w:rsidP="00EF680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Holds student’s data and </w:t>
            </w:r>
            <w:r w:rsidRPr="00EF15E1">
              <w:rPr>
                <w:sz w:val="22"/>
                <w:szCs w:val="22"/>
              </w:rPr>
              <w:t>responsible for inserting a new student in the database.</w:t>
            </w:r>
          </w:p>
        </w:tc>
      </w:tr>
      <w:tr w:rsidR="00485054" w:rsidRPr="00EF15E1" w:rsidTr="00485054">
        <w:trPr>
          <w:cantSplit/>
        </w:trPr>
        <w:tc>
          <w:tcPr>
            <w:tcW w:w="1440" w:type="dxa"/>
            <w:vAlign w:val="center"/>
          </w:tcPr>
          <w:p w:rsidR="00485054" w:rsidRPr="00EF15E1" w:rsidRDefault="00EF6801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I104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485054" w:rsidRPr="00EF15E1" w:rsidRDefault="00485054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Interface&lt;&lt;interface&gt;&gt;</w:t>
            </w:r>
          </w:p>
          <w:p w:rsidR="00485054" w:rsidRPr="00EF15E1" w:rsidRDefault="00485054" w:rsidP="00485054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485054" w:rsidRPr="00EF15E1" w:rsidRDefault="00EF15E1" w:rsidP="0048505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Pr="00EF15E1">
              <w:rPr>
                <w:sz w:val="22"/>
                <w:szCs w:val="22"/>
              </w:rPr>
              <w:t>hows a friendly interface form for the user.</w:t>
            </w:r>
          </w:p>
        </w:tc>
      </w:tr>
      <w:tr w:rsidR="00485054" w:rsidRPr="00EF15E1" w:rsidTr="00485054">
        <w:trPr>
          <w:cantSplit/>
        </w:trPr>
        <w:tc>
          <w:tcPr>
            <w:tcW w:w="1440" w:type="dxa"/>
            <w:vAlign w:val="center"/>
          </w:tcPr>
          <w:p w:rsidR="00485054" w:rsidRPr="00EF15E1" w:rsidRDefault="00EF6801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RLI105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485054" w:rsidRPr="00EF15E1" w:rsidRDefault="00485054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Registration login interface</w:t>
            </w:r>
          </w:p>
          <w:p w:rsidR="00485054" w:rsidRPr="00EF15E1" w:rsidRDefault="00485054" w:rsidP="00485054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485054" w:rsidRPr="00EF15E1" w:rsidRDefault="00EF6801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Holds the design of the registration form.</w:t>
            </w:r>
          </w:p>
        </w:tc>
      </w:tr>
      <w:tr w:rsidR="00485054" w:rsidRPr="00EF15E1" w:rsidTr="00485054">
        <w:trPr>
          <w:cantSplit/>
        </w:trPr>
        <w:tc>
          <w:tcPr>
            <w:tcW w:w="1440" w:type="dxa"/>
            <w:vAlign w:val="center"/>
          </w:tcPr>
          <w:p w:rsidR="00485054" w:rsidRPr="00EF15E1" w:rsidRDefault="00EF6801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lastRenderedPageBreak/>
              <w:t>TI106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485054" w:rsidRPr="00EF15E1" w:rsidRDefault="00485054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Teacher interface</w:t>
            </w:r>
          </w:p>
          <w:p w:rsidR="00485054" w:rsidRPr="00EF15E1" w:rsidRDefault="00485054" w:rsidP="00485054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485054" w:rsidRPr="00EF15E1" w:rsidRDefault="00EF6801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 xml:space="preserve">Holds the design of the </w:t>
            </w:r>
            <w:r w:rsidR="000A6603" w:rsidRPr="00EF15E1">
              <w:rPr>
                <w:sz w:val="22"/>
                <w:szCs w:val="22"/>
              </w:rPr>
              <w:t>teacher</w:t>
            </w:r>
            <w:r w:rsidRPr="00EF15E1">
              <w:rPr>
                <w:sz w:val="22"/>
                <w:szCs w:val="22"/>
              </w:rPr>
              <w:t xml:space="preserve"> form.</w:t>
            </w:r>
          </w:p>
        </w:tc>
      </w:tr>
      <w:tr w:rsidR="00485054" w:rsidRPr="00EF15E1" w:rsidTr="00485054">
        <w:trPr>
          <w:cantSplit/>
        </w:trPr>
        <w:tc>
          <w:tcPr>
            <w:tcW w:w="1440" w:type="dxa"/>
            <w:vAlign w:val="center"/>
          </w:tcPr>
          <w:p w:rsidR="00485054" w:rsidRPr="00EF15E1" w:rsidRDefault="00EF6801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SI107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485054" w:rsidRPr="00EF15E1" w:rsidRDefault="00485054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Student interface</w:t>
            </w:r>
          </w:p>
          <w:p w:rsidR="00485054" w:rsidRPr="00EF15E1" w:rsidRDefault="00485054" w:rsidP="00485054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485054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Holds the design of the student form.</w:t>
            </w:r>
          </w:p>
        </w:tc>
      </w:tr>
      <w:tr w:rsidR="00485054" w:rsidRPr="00EF15E1" w:rsidTr="00485054">
        <w:trPr>
          <w:cantSplit/>
        </w:trPr>
        <w:tc>
          <w:tcPr>
            <w:tcW w:w="1440" w:type="dxa"/>
            <w:vAlign w:val="center"/>
          </w:tcPr>
          <w:p w:rsidR="00485054" w:rsidRPr="00EF15E1" w:rsidRDefault="00EF6801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G108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485054" w:rsidRPr="00EF15E1" w:rsidRDefault="00485054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Game</w:t>
            </w:r>
            <w:r w:rsidR="00E75EC8" w:rsidRPr="00EF15E1">
              <w:rPr>
                <w:sz w:val="22"/>
                <w:szCs w:val="22"/>
              </w:rPr>
              <w:t>&lt;&lt;interface&gt;&gt;</w:t>
            </w:r>
          </w:p>
          <w:p w:rsidR="00485054" w:rsidRPr="00EF15E1" w:rsidRDefault="00485054" w:rsidP="00485054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485054" w:rsidRPr="00EF15E1" w:rsidRDefault="000A6603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Holds the games data and select, insert from database.</w:t>
            </w:r>
          </w:p>
        </w:tc>
      </w:tr>
      <w:tr w:rsidR="00485054" w:rsidRPr="00EF15E1" w:rsidTr="00485054">
        <w:trPr>
          <w:cantSplit/>
        </w:trPr>
        <w:tc>
          <w:tcPr>
            <w:tcW w:w="1440" w:type="dxa"/>
            <w:vAlign w:val="center"/>
          </w:tcPr>
          <w:p w:rsidR="00485054" w:rsidRPr="00EF15E1" w:rsidRDefault="00EF6801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MCQ109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485054" w:rsidRPr="00EF15E1" w:rsidRDefault="00485054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MCQ</w:t>
            </w:r>
          </w:p>
          <w:p w:rsidR="00485054" w:rsidRPr="00EF15E1" w:rsidRDefault="00485054" w:rsidP="00485054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485054" w:rsidRPr="00EF15E1" w:rsidRDefault="000A6603" w:rsidP="00485054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A game type.</w:t>
            </w:r>
          </w:p>
        </w:tc>
      </w:tr>
      <w:tr w:rsidR="000A6603" w:rsidRPr="00EF15E1" w:rsidTr="00485054">
        <w:trPr>
          <w:cantSplit/>
        </w:trPr>
        <w:tc>
          <w:tcPr>
            <w:tcW w:w="1440" w:type="dxa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T/F110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T/F</w:t>
            </w:r>
          </w:p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A game type.</w:t>
            </w:r>
          </w:p>
        </w:tc>
      </w:tr>
      <w:tr w:rsidR="000A6603" w:rsidRPr="00EF15E1" w:rsidTr="00485054">
        <w:trPr>
          <w:cantSplit/>
        </w:trPr>
        <w:tc>
          <w:tcPr>
            <w:tcW w:w="1440" w:type="dxa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M111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Match</w:t>
            </w:r>
          </w:p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A game type.</w:t>
            </w:r>
          </w:p>
        </w:tc>
      </w:tr>
      <w:tr w:rsidR="000A6603" w:rsidRPr="00EF15E1" w:rsidTr="00485054">
        <w:trPr>
          <w:cantSplit/>
        </w:trPr>
        <w:tc>
          <w:tcPr>
            <w:tcW w:w="1440" w:type="dxa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CM112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 xml:space="preserve">Complete the missing </w:t>
            </w:r>
          </w:p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A game type.</w:t>
            </w:r>
          </w:p>
        </w:tc>
      </w:tr>
      <w:tr w:rsidR="000A6603" w:rsidRPr="00EF15E1" w:rsidTr="00485054">
        <w:trPr>
          <w:cantSplit/>
        </w:trPr>
        <w:tc>
          <w:tcPr>
            <w:tcW w:w="1440" w:type="dxa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C113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Category&lt;&lt;interface&gt;&gt;</w:t>
            </w:r>
          </w:p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Holds all category data &amp; insert, select from database.</w:t>
            </w:r>
          </w:p>
        </w:tc>
      </w:tr>
      <w:tr w:rsidR="000A6603" w:rsidRPr="00EF15E1" w:rsidTr="00485054">
        <w:trPr>
          <w:cantSplit/>
        </w:trPr>
        <w:tc>
          <w:tcPr>
            <w:tcW w:w="1440" w:type="dxa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SC114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Science</w:t>
            </w:r>
          </w:p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A category type.</w:t>
            </w:r>
          </w:p>
        </w:tc>
      </w:tr>
      <w:tr w:rsidR="000A6603" w:rsidRPr="00EF15E1" w:rsidTr="00485054">
        <w:trPr>
          <w:cantSplit/>
        </w:trPr>
        <w:tc>
          <w:tcPr>
            <w:tcW w:w="1440" w:type="dxa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M115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Math</w:t>
            </w:r>
          </w:p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A category type.</w:t>
            </w:r>
          </w:p>
        </w:tc>
      </w:tr>
      <w:tr w:rsidR="000A6603" w:rsidRPr="00EF15E1" w:rsidTr="00485054">
        <w:trPr>
          <w:cantSplit/>
        </w:trPr>
        <w:tc>
          <w:tcPr>
            <w:tcW w:w="1440" w:type="dxa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LAN116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Language</w:t>
            </w:r>
          </w:p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A category type.</w:t>
            </w:r>
          </w:p>
        </w:tc>
      </w:tr>
      <w:tr w:rsidR="000A6603" w:rsidRPr="00EF15E1" w:rsidTr="00485054">
        <w:trPr>
          <w:cantSplit/>
        </w:trPr>
        <w:tc>
          <w:tcPr>
            <w:tcW w:w="1440" w:type="dxa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C117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Coding</w:t>
            </w:r>
          </w:p>
        </w:tc>
        <w:tc>
          <w:tcPr>
            <w:tcW w:w="2970" w:type="dxa"/>
            <w:vAlign w:val="center"/>
          </w:tcPr>
          <w:p w:rsidR="000A6603" w:rsidRPr="00EF15E1" w:rsidRDefault="000A6603" w:rsidP="000A6603">
            <w:pPr>
              <w:pStyle w:val="TableText"/>
              <w:rPr>
                <w:sz w:val="22"/>
                <w:szCs w:val="22"/>
              </w:rPr>
            </w:pPr>
            <w:r w:rsidRPr="00EF15E1">
              <w:rPr>
                <w:sz w:val="22"/>
                <w:szCs w:val="22"/>
              </w:rPr>
              <w:t>A category type.</w:t>
            </w:r>
          </w:p>
        </w:tc>
      </w:tr>
    </w:tbl>
    <w:p w:rsidR="00485054" w:rsidRDefault="00485054" w:rsidP="00F31DC9">
      <w:pPr>
        <w:pStyle w:val="Heading3"/>
        <w:rPr>
          <w:color w:val="4F81BD" w:themeColor="accent1"/>
        </w:rPr>
      </w:pPr>
      <w:bookmarkStart w:id="6" w:name="_Toc468575265"/>
    </w:p>
    <w:p w:rsidR="00485054" w:rsidRPr="00485054" w:rsidRDefault="00485054" w:rsidP="00485054"/>
    <w:p w:rsidR="00485054" w:rsidRDefault="00485054" w:rsidP="00F31DC9">
      <w:pPr>
        <w:pStyle w:val="Heading3"/>
        <w:rPr>
          <w:color w:val="4F81BD" w:themeColor="accent1"/>
        </w:rPr>
      </w:pPr>
    </w:p>
    <w:p w:rsidR="00F31DC9" w:rsidRDefault="00485054" w:rsidP="00AC20AC">
      <w:pPr>
        <w:pStyle w:val="Heading3"/>
        <w:tabs>
          <w:tab w:val="clear" w:pos="4824"/>
          <w:tab w:val="clear" w:pos="5460"/>
          <w:tab w:val="center" w:pos="1265"/>
        </w:tabs>
        <w:rPr>
          <w:b w:val="0"/>
          <w:bCs w:val="0"/>
          <w:color w:val="C00000"/>
        </w:rPr>
      </w:pPr>
      <w:r>
        <w:rPr>
          <w:color w:val="4F81BD" w:themeColor="accent1"/>
        </w:rPr>
        <w:tab/>
      </w:r>
      <w:r>
        <w:rPr>
          <w:color w:val="4F81BD" w:themeColor="accent1"/>
        </w:rPr>
        <w:br w:type="textWrapping" w:clear="all"/>
      </w:r>
      <w:bookmarkEnd w:id="6"/>
    </w:p>
    <w:p w:rsidR="009B7E65" w:rsidRDefault="009B7E65" w:rsidP="009B7E65"/>
    <w:p w:rsidR="009B7E65" w:rsidRDefault="009B7E65" w:rsidP="009B7E65"/>
    <w:p w:rsidR="009B7E65" w:rsidRDefault="009B7E65" w:rsidP="009B7E65"/>
    <w:p w:rsidR="009B7E65" w:rsidRDefault="009B7E65" w:rsidP="009B7E65"/>
    <w:p w:rsidR="009B7E65" w:rsidRDefault="009B7E65" w:rsidP="009B7E65"/>
    <w:p w:rsidR="009B7E65" w:rsidRDefault="009B7E65" w:rsidP="009B7E65"/>
    <w:p w:rsidR="00CE41B0" w:rsidRDefault="00277461" w:rsidP="000455BA">
      <w:pPr>
        <w:pStyle w:val="Heading2"/>
      </w:pPr>
      <w:bookmarkStart w:id="7" w:name="_Toc468575266"/>
      <w:r>
        <w:t>II</w:t>
      </w:r>
      <w:r w:rsidR="001C384C">
        <w:t xml:space="preserve">. </w:t>
      </w:r>
      <w:r w:rsidR="000455BA">
        <w:t>Sequence diagrams</w:t>
      </w:r>
      <w:bookmarkEnd w:id="7"/>
    </w:p>
    <w:p w:rsidR="00FA5FFA" w:rsidRDefault="009B7E65" w:rsidP="005B6721">
      <w:pPr>
        <w:jc w:val="center"/>
        <w:rPr>
          <w:b/>
          <w:bCs/>
          <w:color w:val="C00000"/>
        </w:rPr>
      </w:pPr>
      <w:r w:rsidRPr="009B7E65">
        <w:rPr>
          <w:b/>
          <w:bCs/>
          <w:noProof/>
          <w:color w:val="C00000"/>
        </w:rPr>
        <w:lastRenderedPageBreak/>
        <w:drawing>
          <wp:inline distT="0" distB="0" distL="0" distR="0">
            <wp:extent cx="11201400" cy="8896350"/>
            <wp:effectExtent l="0" t="0" r="0" b="0"/>
            <wp:docPr id="7" name="Picture 7" descr="J:\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Sequence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0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E65">
        <w:rPr>
          <w:b/>
          <w:bCs/>
          <w:noProof/>
          <w:color w:val="C00000"/>
        </w:rPr>
        <w:lastRenderedPageBreak/>
        <w:drawing>
          <wp:inline distT="0" distB="0" distL="0" distR="0">
            <wp:extent cx="12211050" cy="11839575"/>
            <wp:effectExtent l="0" t="0" r="0" b="0"/>
            <wp:docPr id="5" name="Picture 5" descr="J:\Playagame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PlayagameSequence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0" cy="1183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E65">
        <w:rPr>
          <w:b/>
          <w:bCs/>
          <w:noProof/>
          <w:color w:val="C00000"/>
        </w:rPr>
        <w:lastRenderedPageBreak/>
        <w:drawing>
          <wp:inline distT="0" distB="0" distL="0" distR="0">
            <wp:extent cx="11258550" cy="10572750"/>
            <wp:effectExtent l="0" t="0" r="0" b="0"/>
            <wp:docPr id="4" name="Picture 4" descr="J:\SequenceDiagra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SequenceDiagram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0" cy="1057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FFA" w:rsidRPr="00FA5FFA" w:rsidRDefault="00FA5FFA" w:rsidP="005B6721">
      <w:pPr>
        <w:jc w:val="center"/>
      </w:pPr>
    </w:p>
    <w:p w:rsidR="005B01F9" w:rsidRPr="009B7E65" w:rsidRDefault="005B01F9" w:rsidP="009B7E65">
      <w:pPr>
        <w:pStyle w:val="Heading3"/>
        <w:rPr>
          <w:color w:val="4F81BD" w:themeColor="accent1"/>
        </w:rPr>
      </w:pPr>
      <w:bookmarkStart w:id="8" w:name="_Toc468575267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F56D07" w:rsidTr="00F56D07">
        <w:trPr>
          <w:trHeight w:val="602"/>
        </w:trPr>
        <w:tc>
          <w:tcPr>
            <w:tcW w:w="3288" w:type="dxa"/>
            <w:vAlign w:val="center"/>
          </w:tcPr>
          <w:p w:rsidR="00F56D07" w:rsidRPr="00270512" w:rsidRDefault="00F56D07" w:rsidP="00F56D07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288" w:type="dxa"/>
          </w:tcPr>
          <w:p w:rsidR="00F56D07" w:rsidRPr="00270512" w:rsidRDefault="00F56D07" w:rsidP="00F56D07">
            <w:pPr>
              <w:pStyle w:val="TableTex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288" w:type="dxa"/>
          </w:tcPr>
          <w:p w:rsidR="00F56D07" w:rsidRDefault="00F56D07" w:rsidP="00F56D07">
            <w:pPr>
              <w:pStyle w:val="TableTex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F56D07" w:rsidTr="00F56D07">
        <w:tc>
          <w:tcPr>
            <w:tcW w:w="3288" w:type="dxa"/>
            <w:vAlign w:val="center"/>
          </w:tcPr>
          <w:p w:rsidR="00F56D07" w:rsidRDefault="00F56D07" w:rsidP="00F56D07">
            <w:pPr>
              <w:pStyle w:val="TableText"/>
            </w:pPr>
            <w:r w:rsidRPr="00485054">
              <w:t>System</w:t>
            </w:r>
          </w:p>
        </w:tc>
        <w:tc>
          <w:tcPr>
            <w:tcW w:w="3288" w:type="dxa"/>
          </w:tcPr>
          <w:p w:rsidR="00F56D07" w:rsidRPr="00F56D07" w:rsidRDefault="00F56D07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 game, registration, play game.</w:t>
            </w:r>
          </w:p>
        </w:tc>
        <w:tc>
          <w:tcPr>
            <w:tcW w:w="3288" w:type="dxa"/>
          </w:tcPr>
          <w:p w:rsidR="00F56D07" w:rsidRPr="0055056D" w:rsidRDefault="0055056D" w:rsidP="0055056D">
            <w:r w:rsidRPr="0055056D">
              <w:t>Save_uinfo()</w:t>
            </w:r>
          </w:p>
          <w:p w:rsidR="0055056D" w:rsidRDefault="0055056D" w:rsidP="0055056D">
            <w:r w:rsidRPr="0055056D">
              <w:t>Verify_User()</w:t>
            </w:r>
          </w:p>
          <w:p w:rsidR="0055056D" w:rsidRDefault="0055056D" w:rsidP="0055056D">
            <w:r w:rsidRPr="0055056D">
              <w:t>ManageGame()</w:t>
            </w:r>
          </w:p>
          <w:p w:rsidR="0055056D" w:rsidRDefault="0055056D" w:rsidP="0055056D">
            <w:r w:rsidRPr="0055056D">
              <w:t>ManageCategory()</w:t>
            </w:r>
          </w:p>
          <w:p w:rsidR="0055056D" w:rsidRDefault="0055056D" w:rsidP="0055056D">
            <w:r w:rsidRPr="0055056D">
              <w:t>ManageTeacherAccount()</w:t>
            </w:r>
          </w:p>
          <w:p w:rsidR="0055056D" w:rsidRDefault="0055056D" w:rsidP="0055056D">
            <w:r>
              <w:t>ManageStudent</w:t>
            </w:r>
            <w:r w:rsidRPr="0055056D">
              <w:t>Account()</w:t>
            </w:r>
          </w:p>
          <w:p w:rsidR="0055056D" w:rsidRPr="0055056D" w:rsidRDefault="0055056D" w:rsidP="0055056D">
            <w:r w:rsidRPr="0055056D">
              <w:t>UserType()</w:t>
            </w:r>
          </w:p>
        </w:tc>
      </w:tr>
      <w:tr w:rsidR="00F56D07" w:rsidTr="00F56D07">
        <w:tc>
          <w:tcPr>
            <w:tcW w:w="3288" w:type="dxa"/>
            <w:vAlign w:val="center"/>
          </w:tcPr>
          <w:p w:rsidR="00F56D07" w:rsidRDefault="00F56D07" w:rsidP="00F56D07">
            <w:pPr>
              <w:pStyle w:val="TableText"/>
            </w:pPr>
            <w:r>
              <w:t>User account</w:t>
            </w:r>
          </w:p>
          <w:p w:rsidR="00F56D07" w:rsidRDefault="00F56D07" w:rsidP="00F56D07">
            <w:pPr>
              <w:pStyle w:val="TableText"/>
            </w:pPr>
          </w:p>
        </w:tc>
        <w:tc>
          <w:tcPr>
            <w:tcW w:w="3288" w:type="dxa"/>
          </w:tcPr>
          <w:p w:rsidR="00F56D07" w:rsidRDefault="00F56D07" w:rsidP="00F56D07">
            <w:pPr>
              <w:pStyle w:val="Heading2"/>
              <w:outlineLvl w:val="1"/>
              <w:rPr>
                <w:b w:val="0"/>
                <w:bCs w:val="0"/>
                <w:color w:val="C0000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Registration.</w:t>
            </w:r>
          </w:p>
        </w:tc>
        <w:tc>
          <w:tcPr>
            <w:tcW w:w="3288" w:type="dxa"/>
          </w:tcPr>
          <w:p w:rsidR="00F56D07" w:rsidRDefault="0055056D" w:rsidP="00900272">
            <w:pPr>
              <w:rPr>
                <w:b/>
                <w:bCs/>
                <w:color w:val="C00000"/>
              </w:rPr>
            </w:pPr>
            <w:r w:rsidRPr="00900272">
              <w:t>log_in()</w:t>
            </w:r>
          </w:p>
          <w:p w:rsidR="0055056D" w:rsidRPr="0055056D" w:rsidRDefault="00900272" w:rsidP="00900272">
            <w:r>
              <w:t>isValid()</w:t>
            </w:r>
          </w:p>
        </w:tc>
      </w:tr>
      <w:tr w:rsidR="00F56D07" w:rsidTr="00F56D07">
        <w:tc>
          <w:tcPr>
            <w:tcW w:w="3288" w:type="dxa"/>
            <w:vAlign w:val="center"/>
          </w:tcPr>
          <w:p w:rsidR="00F56D07" w:rsidRDefault="00F56D07" w:rsidP="00F56D07">
            <w:pPr>
              <w:pStyle w:val="TableText"/>
            </w:pPr>
            <w:r>
              <w:t>Teacher Account</w:t>
            </w:r>
          </w:p>
          <w:p w:rsidR="00F56D07" w:rsidRDefault="00F56D07" w:rsidP="00F56D07">
            <w:pPr>
              <w:pStyle w:val="TableText"/>
            </w:pPr>
          </w:p>
        </w:tc>
        <w:tc>
          <w:tcPr>
            <w:tcW w:w="3288" w:type="dxa"/>
          </w:tcPr>
          <w:p w:rsidR="00F56D07" w:rsidRPr="00F56D07" w:rsidRDefault="00F56D07" w:rsidP="00F56D07">
            <w:pPr>
              <w:pStyle w:val="Heading2"/>
              <w:outlineLvl w:val="1"/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 game,</w:t>
            </w:r>
            <w:r>
              <w:t xml:space="preserve"> registration.</w:t>
            </w:r>
          </w:p>
        </w:tc>
        <w:tc>
          <w:tcPr>
            <w:tcW w:w="3288" w:type="dxa"/>
          </w:tcPr>
          <w:p w:rsidR="00F56D07" w:rsidRDefault="00900272" w:rsidP="00900272">
            <w:pPr>
              <w:rPr>
                <w:b/>
                <w:bCs/>
                <w:color w:val="C00000"/>
              </w:rPr>
            </w:pPr>
            <w:r w:rsidRPr="00900272">
              <w:t>insertTeacher()</w:t>
            </w:r>
          </w:p>
        </w:tc>
      </w:tr>
      <w:tr w:rsidR="00F56D07" w:rsidTr="00F56D07">
        <w:tc>
          <w:tcPr>
            <w:tcW w:w="3288" w:type="dxa"/>
            <w:vAlign w:val="center"/>
          </w:tcPr>
          <w:p w:rsidR="00F56D07" w:rsidRDefault="00F56D07" w:rsidP="00F56D07">
            <w:pPr>
              <w:pStyle w:val="TableText"/>
            </w:pPr>
            <w:r>
              <w:t>Student Account</w:t>
            </w:r>
          </w:p>
          <w:p w:rsidR="00F56D07" w:rsidRDefault="00F56D07" w:rsidP="00F56D07">
            <w:pPr>
              <w:pStyle w:val="TableText"/>
            </w:pPr>
          </w:p>
        </w:tc>
        <w:tc>
          <w:tcPr>
            <w:tcW w:w="3288" w:type="dxa"/>
          </w:tcPr>
          <w:p w:rsidR="00F56D07" w:rsidRPr="00F56D07" w:rsidRDefault="00781B9A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Play game, registration.</w:t>
            </w:r>
          </w:p>
        </w:tc>
        <w:tc>
          <w:tcPr>
            <w:tcW w:w="3288" w:type="dxa"/>
          </w:tcPr>
          <w:p w:rsidR="00F56D07" w:rsidRDefault="00900272" w:rsidP="00900272">
            <w:pPr>
              <w:rPr>
                <w:b/>
                <w:bCs/>
                <w:color w:val="C00000"/>
              </w:rPr>
            </w:pPr>
            <w:r w:rsidRPr="00900272">
              <w:t>insertStusent()</w:t>
            </w:r>
          </w:p>
        </w:tc>
      </w:tr>
      <w:tr w:rsidR="00F56D07" w:rsidTr="00F56D07">
        <w:tc>
          <w:tcPr>
            <w:tcW w:w="3288" w:type="dxa"/>
            <w:vAlign w:val="center"/>
          </w:tcPr>
          <w:p w:rsidR="00F56D07" w:rsidRDefault="00F56D07" w:rsidP="00F56D07">
            <w:pPr>
              <w:pStyle w:val="TableText"/>
            </w:pPr>
            <w:r>
              <w:t>Interface&lt;&lt;interface&gt;&gt;</w:t>
            </w:r>
          </w:p>
          <w:p w:rsidR="00F56D07" w:rsidRDefault="00F56D07" w:rsidP="00F56D07">
            <w:pPr>
              <w:pStyle w:val="TableText"/>
            </w:pPr>
          </w:p>
        </w:tc>
        <w:tc>
          <w:tcPr>
            <w:tcW w:w="3288" w:type="dxa"/>
          </w:tcPr>
          <w:p w:rsidR="00F56D07" w:rsidRDefault="00781B9A" w:rsidP="00F56D07">
            <w:pPr>
              <w:pStyle w:val="Heading2"/>
              <w:outlineLvl w:val="1"/>
              <w:rPr>
                <w:b w:val="0"/>
                <w:bCs w:val="0"/>
                <w:color w:val="C0000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Add game, registration, play game.</w:t>
            </w:r>
          </w:p>
        </w:tc>
        <w:tc>
          <w:tcPr>
            <w:tcW w:w="3288" w:type="dxa"/>
          </w:tcPr>
          <w:p w:rsidR="00F56D07" w:rsidRPr="00900272" w:rsidRDefault="00900272" w:rsidP="00900272">
            <w:r w:rsidRPr="00900272">
              <w:t>Display()</w:t>
            </w:r>
          </w:p>
          <w:p w:rsidR="00900272" w:rsidRPr="00900272" w:rsidRDefault="00900272" w:rsidP="00900272">
            <w:r>
              <w:t>ErroeMessage()</w:t>
            </w:r>
          </w:p>
        </w:tc>
      </w:tr>
      <w:tr w:rsidR="00F56D07" w:rsidTr="00F56D07">
        <w:tc>
          <w:tcPr>
            <w:tcW w:w="3288" w:type="dxa"/>
            <w:vAlign w:val="center"/>
          </w:tcPr>
          <w:p w:rsidR="00F56D07" w:rsidRDefault="00F56D07" w:rsidP="00F56D07">
            <w:pPr>
              <w:pStyle w:val="TableText"/>
            </w:pPr>
            <w:r>
              <w:t>Registration login interface</w:t>
            </w:r>
          </w:p>
          <w:p w:rsidR="00F56D07" w:rsidRDefault="00F56D07" w:rsidP="00F56D07">
            <w:pPr>
              <w:pStyle w:val="TableText"/>
            </w:pPr>
          </w:p>
        </w:tc>
        <w:tc>
          <w:tcPr>
            <w:tcW w:w="3288" w:type="dxa"/>
          </w:tcPr>
          <w:p w:rsidR="00F56D07" w:rsidRDefault="00781B9A" w:rsidP="00F56D07">
            <w:pPr>
              <w:pStyle w:val="Heading2"/>
              <w:outlineLvl w:val="1"/>
              <w:rPr>
                <w:b w:val="0"/>
                <w:bCs w:val="0"/>
                <w:color w:val="C00000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Registration.</w:t>
            </w:r>
          </w:p>
        </w:tc>
        <w:tc>
          <w:tcPr>
            <w:tcW w:w="3288" w:type="dxa"/>
          </w:tcPr>
          <w:p w:rsidR="00C1798A" w:rsidRDefault="00C1798A" w:rsidP="00C1798A">
            <w:r>
              <w:t>Display()</w:t>
            </w:r>
          </w:p>
          <w:p w:rsidR="00C1798A" w:rsidRPr="00C1798A" w:rsidRDefault="00C1798A" w:rsidP="00C1798A">
            <w:r w:rsidRPr="00C1798A">
              <w:t>ErroeMessage()</w:t>
            </w:r>
          </w:p>
          <w:p w:rsidR="00900272" w:rsidRPr="00C1798A" w:rsidRDefault="00900272" w:rsidP="00C1798A">
            <w:r w:rsidRPr="00C1798A">
              <w:t>Requestlogin()</w:t>
            </w:r>
          </w:p>
          <w:p w:rsidR="00900272" w:rsidRPr="00900272" w:rsidRDefault="00900272" w:rsidP="00900272">
            <w:r>
              <w:t>RequestSignup()</w:t>
            </w:r>
          </w:p>
        </w:tc>
      </w:tr>
      <w:tr w:rsidR="00F56D07" w:rsidTr="00900272">
        <w:trPr>
          <w:trHeight w:val="539"/>
        </w:trPr>
        <w:tc>
          <w:tcPr>
            <w:tcW w:w="3288" w:type="dxa"/>
            <w:vAlign w:val="center"/>
          </w:tcPr>
          <w:p w:rsidR="00F56D07" w:rsidRDefault="00F56D07" w:rsidP="00F56D07">
            <w:pPr>
              <w:pStyle w:val="TableText"/>
            </w:pPr>
            <w:r>
              <w:t>Teacher interface</w:t>
            </w:r>
          </w:p>
          <w:p w:rsidR="00F56D07" w:rsidRDefault="00F56D07" w:rsidP="00F56D07">
            <w:pPr>
              <w:pStyle w:val="TableText"/>
            </w:pPr>
          </w:p>
        </w:tc>
        <w:tc>
          <w:tcPr>
            <w:tcW w:w="3288" w:type="dxa"/>
          </w:tcPr>
          <w:p w:rsidR="00F56D07" w:rsidRPr="00781B9A" w:rsidRDefault="00781B9A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Add Game</w:t>
            </w:r>
          </w:p>
        </w:tc>
        <w:tc>
          <w:tcPr>
            <w:tcW w:w="3288" w:type="dxa"/>
          </w:tcPr>
          <w:p w:rsidR="00C1798A" w:rsidRDefault="00C1798A" w:rsidP="00C1798A">
            <w:r>
              <w:t>Display()</w:t>
            </w:r>
          </w:p>
          <w:p w:rsidR="00F56D07" w:rsidRPr="00C1798A" w:rsidRDefault="00C1798A" w:rsidP="00C1798A">
            <w:r w:rsidRPr="00C1798A">
              <w:t>ErroeMessage()</w:t>
            </w:r>
          </w:p>
        </w:tc>
      </w:tr>
      <w:tr w:rsidR="00F56D07" w:rsidTr="00F56D07">
        <w:tc>
          <w:tcPr>
            <w:tcW w:w="3288" w:type="dxa"/>
            <w:vAlign w:val="center"/>
          </w:tcPr>
          <w:p w:rsidR="00F56D07" w:rsidRDefault="00F56D07" w:rsidP="00F56D07">
            <w:pPr>
              <w:pStyle w:val="TableText"/>
            </w:pPr>
            <w:r>
              <w:t>Student interface</w:t>
            </w:r>
          </w:p>
          <w:p w:rsidR="00F56D07" w:rsidRDefault="00F56D07" w:rsidP="00F56D07">
            <w:pPr>
              <w:pStyle w:val="TableText"/>
            </w:pPr>
          </w:p>
        </w:tc>
        <w:tc>
          <w:tcPr>
            <w:tcW w:w="3288" w:type="dxa"/>
          </w:tcPr>
          <w:p w:rsidR="00F56D07" w:rsidRPr="00781B9A" w:rsidRDefault="00781B9A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Play Game</w:t>
            </w:r>
          </w:p>
        </w:tc>
        <w:tc>
          <w:tcPr>
            <w:tcW w:w="3288" w:type="dxa"/>
          </w:tcPr>
          <w:p w:rsidR="00C1798A" w:rsidRDefault="00C1798A" w:rsidP="00C1798A">
            <w:r>
              <w:t>Display()</w:t>
            </w:r>
          </w:p>
          <w:p w:rsidR="00F56D07" w:rsidRPr="00C1798A" w:rsidRDefault="00C1798A" w:rsidP="00C1798A">
            <w:r w:rsidRPr="00C1798A">
              <w:t>ErroeMessage()</w:t>
            </w:r>
          </w:p>
        </w:tc>
      </w:tr>
      <w:tr w:rsidR="00F56D07" w:rsidTr="00F56D07">
        <w:tc>
          <w:tcPr>
            <w:tcW w:w="3288" w:type="dxa"/>
            <w:vAlign w:val="center"/>
          </w:tcPr>
          <w:p w:rsidR="00F56D07" w:rsidRDefault="00F56D07" w:rsidP="00F56D07">
            <w:pPr>
              <w:pStyle w:val="TableText"/>
            </w:pPr>
            <w:r>
              <w:t>Game&lt;&lt;interface&gt;&gt;</w:t>
            </w:r>
          </w:p>
          <w:p w:rsidR="00F56D07" w:rsidRDefault="00F56D07" w:rsidP="00F56D07">
            <w:pPr>
              <w:pStyle w:val="TableText"/>
            </w:pPr>
          </w:p>
        </w:tc>
        <w:tc>
          <w:tcPr>
            <w:tcW w:w="3288" w:type="dxa"/>
          </w:tcPr>
          <w:p w:rsidR="00F56D07" w:rsidRPr="00781B9A" w:rsidRDefault="00781B9A" w:rsidP="00F56D07">
            <w:pPr>
              <w:pStyle w:val="Heading2"/>
              <w:outlineLvl w:val="1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Add </w:t>
            </w:r>
            <w:r w:rsidR="008C72DC">
              <w:rPr>
                <w:b w:val="0"/>
                <w:bCs w:val="0"/>
                <w:color w:val="000000" w:themeColor="text1"/>
              </w:rPr>
              <w:t>Game,</w:t>
            </w:r>
            <w:r>
              <w:rPr>
                <w:b w:val="0"/>
                <w:bCs w:val="0"/>
                <w:color w:val="000000" w:themeColor="text1"/>
              </w:rPr>
              <w:t xml:space="preserve"> Play Game</w:t>
            </w:r>
          </w:p>
        </w:tc>
        <w:tc>
          <w:tcPr>
            <w:tcW w:w="3288" w:type="dxa"/>
          </w:tcPr>
          <w:p w:rsidR="00F56D07" w:rsidRPr="00900272" w:rsidRDefault="00900272" w:rsidP="00900272">
            <w:r w:rsidRPr="00900272">
              <w:t>insertGame()</w:t>
            </w:r>
          </w:p>
          <w:p w:rsidR="00900272" w:rsidRDefault="00900272" w:rsidP="00900272">
            <w:r>
              <w:t>Playgame()</w:t>
            </w:r>
          </w:p>
          <w:p w:rsidR="00900272" w:rsidRPr="00900272" w:rsidRDefault="00900272" w:rsidP="00900272">
            <w:r>
              <w:t>selectGame()</w:t>
            </w:r>
          </w:p>
        </w:tc>
      </w:tr>
      <w:tr w:rsidR="00F56D07" w:rsidTr="00F56D07">
        <w:tc>
          <w:tcPr>
            <w:tcW w:w="3288" w:type="dxa"/>
            <w:vAlign w:val="center"/>
          </w:tcPr>
          <w:p w:rsidR="00F56D07" w:rsidRDefault="00F56D07" w:rsidP="00F56D07">
            <w:pPr>
              <w:pStyle w:val="TableText"/>
            </w:pPr>
            <w:r>
              <w:t>MCQ</w:t>
            </w:r>
          </w:p>
          <w:p w:rsidR="00F56D07" w:rsidRDefault="00F56D07" w:rsidP="00F56D07">
            <w:pPr>
              <w:pStyle w:val="TableText"/>
            </w:pPr>
          </w:p>
        </w:tc>
        <w:tc>
          <w:tcPr>
            <w:tcW w:w="3288" w:type="dxa"/>
          </w:tcPr>
          <w:p w:rsidR="00F56D07" w:rsidRDefault="008C72DC" w:rsidP="00F56D07">
            <w:pPr>
              <w:pStyle w:val="Heading2"/>
              <w:outlineLvl w:val="1"/>
              <w:rPr>
                <w:b w:val="0"/>
                <w:bCs w:val="0"/>
                <w:color w:val="C00000"/>
              </w:rPr>
            </w:pPr>
            <w:r>
              <w:rPr>
                <w:b w:val="0"/>
                <w:bCs w:val="0"/>
                <w:color w:val="000000" w:themeColor="text1"/>
              </w:rPr>
              <w:t>Add Game</w:t>
            </w:r>
          </w:p>
        </w:tc>
        <w:tc>
          <w:tcPr>
            <w:tcW w:w="3288" w:type="dxa"/>
          </w:tcPr>
          <w:p w:rsidR="00C1798A" w:rsidRPr="00900272" w:rsidRDefault="00C1798A" w:rsidP="00C1798A">
            <w:r w:rsidRPr="00900272">
              <w:t>insertGame()</w:t>
            </w:r>
          </w:p>
          <w:p w:rsidR="00EF15E1" w:rsidRDefault="00C1798A" w:rsidP="00EF15E1">
            <w:r>
              <w:t>Playgame()</w:t>
            </w:r>
          </w:p>
          <w:p w:rsidR="00F56D07" w:rsidRPr="00EF15E1" w:rsidRDefault="00C1798A" w:rsidP="00EF15E1">
            <w:r w:rsidRPr="00EF15E1">
              <w:t>selectGame()</w:t>
            </w:r>
          </w:p>
        </w:tc>
      </w:tr>
      <w:tr w:rsidR="00F56D07" w:rsidTr="00F56D07">
        <w:tc>
          <w:tcPr>
            <w:tcW w:w="3288" w:type="dxa"/>
            <w:vAlign w:val="center"/>
          </w:tcPr>
          <w:p w:rsidR="00F56D07" w:rsidRDefault="00F56D07" w:rsidP="00F56D07">
            <w:pPr>
              <w:pStyle w:val="TableText"/>
            </w:pPr>
            <w:r>
              <w:t>T/F</w:t>
            </w:r>
          </w:p>
          <w:p w:rsidR="00F56D07" w:rsidRDefault="00F56D07" w:rsidP="00F56D07">
            <w:pPr>
              <w:pStyle w:val="TableText"/>
            </w:pPr>
          </w:p>
        </w:tc>
        <w:tc>
          <w:tcPr>
            <w:tcW w:w="3288" w:type="dxa"/>
          </w:tcPr>
          <w:p w:rsidR="00F56D07" w:rsidRDefault="008C72DC" w:rsidP="00F56D07">
            <w:pPr>
              <w:pStyle w:val="Heading2"/>
              <w:outlineLvl w:val="1"/>
              <w:rPr>
                <w:b w:val="0"/>
                <w:bCs w:val="0"/>
                <w:color w:val="C00000"/>
              </w:rPr>
            </w:pPr>
            <w:r>
              <w:rPr>
                <w:b w:val="0"/>
                <w:bCs w:val="0"/>
                <w:color w:val="000000" w:themeColor="text1"/>
              </w:rPr>
              <w:t>Add Game</w:t>
            </w:r>
          </w:p>
        </w:tc>
        <w:tc>
          <w:tcPr>
            <w:tcW w:w="3288" w:type="dxa"/>
          </w:tcPr>
          <w:p w:rsidR="00C1798A" w:rsidRPr="00900272" w:rsidRDefault="00C1798A" w:rsidP="00C1798A">
            <w:r w:rsidRPr="00900272">
              <w:t>insertGame()</w:t>
            </w:r>
          </w:p>
          <w:p w:rsidR="00C1798A" w:rsidRDefault="00C1798A" w:rsidP="00C1798A">
            <w:r>
              <w:t>Playgame()</w:t>
            </w:r>
          </w:p>
          <w:p w:rsidR="00F56D07" w:rsidRPr="00C1798A" w:rsidRDefault="00C1798A" w:rsidP="00C1798A">
            <w:r>
              <w:t>selectGame()</w:t>
            </w:r>
          </w:p>
        </w:tc>
      </w:tr>
      <w:tr w:rsidR="00F56D07" w:rsidTr="00F56D07">
        <w:tc>
          <w:tcPr>
            <w:tcW w:w="3288" w:type="dxa"/>
            <w:vAlign w:val="center"/>
          </w:tcPr>
          <w:p w:rsidR="00F56D07" w:rsidRDefault="00F56D07" w:rsidP="00F56D07">
            <w:pPr>
              <w:pStyle w:val="TableText"/>
            </w:pPr>
            <w:r>
              <w:lastRenderedPageBreak/>
              <w:t>Match</w:t>
            </w:r>
          </w:p>
          <w:p w:rsidR="00F56D07" w:rsidRDefault="00F56D07" w:rsidP="00F56D07">
            <w:pPr>
              <w:pStyle w:val="TableText"/>
            </w:pPr>
          </w:p>
        </w:tc>
        <w:tc>
          <w:tcPr>
            <w:tcW w:w="3288" w:type="dxa"/>
          </w:tcPr>
          <w:p w:rsidR="00F56D07" w:rsidRDefault="008C72DC" w:rsidP="00F56D07">
            <w:pPr>
              <w:pStyle w:val="Heading2"/>
              <w:outlineLvl w:val="1"/>
              <w:rPr>
                <w:b w:val="0"/>
                <w:bCs w:val="0"/>
                <w:color w:val="C00000"/>
              </w:rPr>
            </w:pPr>
            <w:r>
              <w:rPr>
                <w:b w:val="0"/>
                <w:bCs w:val="0"/>
                <w:color w:val="000000" w:themeColor="text1"/>
              </w:rPr>
              <w:t>Add Game</w:t>
            </w:r>
          </w:p>
        </w:tc>
        <w:tc>
          <w:tcPr>
            <w:tcW w:w="3288" w:type="dxa"/>
          </w:tcPr>
          <w:p w:rsidR="00C1798A" w:rsidRPr="00900272" w:rsidRDefault="00C1798A" w:rsidP="00C1798A">
            <w:r w:rsidRPr="00900272">
              <w:t>insertGame()</w:t>
            </w:r>
          </w:p>
          <w:p w:rsidR="00C1798A" w:rsidRDefault="00C1798A" w:rsidP="00C1798A">
            <w:r>
              <w:t>Playgame()</w:t>
            </w:r>
          </w:p>
          <w:p w:rsidR="00F56D07" w:rsidRPr="00C1798A" w:rsidRDefault="00C1798A" w:rsidP="00C1798A">
            <w:r>
              <w:t>selectGame()</w:t>
            </w:r>
          </w:p>
        </w:tc>
      </w:tr>
      <w:tr w:rsidR="00F56D07" w:rsidTr="00F56D07">
        <w:tc>
          <w:tcPr>
            <w:tcW w:w="3288" w:type="dxa"/>
            <w:vAlign w:val="center"/>
          </w:tcPr>
          <w:p w:rsidR="00F56D07" w:rsidRDefault="00F56D07" w:rsidP="00F56D07">
            <w:pPr>
              <w:pStyle w:val="TableText"/>
            </w:pPr>
            <w:r>
              <w:t xml:space="preserve">Complete the missing </w:t>
            </w:r>
          </w:p>
          <w:p w:rsidR="00F56D07" w:rsidRDefault="00F56D07" w:rsidP="00F56D07">
            <w:pPr>
              <w:pStyle w:val="TableText"/>
            </w:pPr>
          </w:p>
        </w:tc>
        <w:tc>
          <w:tcPr>
            <w:tcW w:w="3288" w:type="dxa"/>
          </w:tcPr>
          <w:p w:rsidR="00F56D07" w:rsidRDefault="008C72DC" w:rsidP="00F56D07">
            <w:pPr>
              <w:pStyle w:val="Heading2"/>
              <w:outlineLvl w:val="1"/>
              <w:rPr>
                <w:b w:val="0"/>
                <w:bCs w:val="0"/>
                <w:color w:val="C00000"/>
              </w:rPr>
            </w:pPr>
            <w:r>
              <w:rPr>
                <w:b w:val="0"/>
                <w:bCs w:val="0"/>
                <w:color w:val="000000" w:themeColor="text1"/>
              </w:rPr>
              <w:t>Add Game</w:t>
            </w:r>
          </w:p>
        </w:tc>
        <w:tc>
          <w:tcPr>
            <w:tcW w:w="3288" w:type="dxa"/>
          </w:tcPr>
          <w:p w:rsidR="00C1798A" w:rsidRPr="00900272" w:rsidRDefault="00C1798A" w:rsidP="00C1798A">
            <w:r w:rsidRPr="00900272">
              <w:t>insertGame()</w:t>
            </w:r>
          </w:p>
          <w:p w:rsidR="00C1798A" w:rsidRDefault="00C1798A" w:rsidP="00C1798A">
            <w:r>
              <w:t>Playgame()</w:t>
            </w:r>
          </w:p>
          <w:p w:rsidR="00F56D07" w:rsidRPr="00C1798A" w:rsidRDefault="00C1798A" w:rsidP="00C1798A">
            <w:r>
              <w:t>selectGame()</w:t>
            </w:r>
          </w:p>
        </w:tc>
      </w:tr>
      <w:tr w:rsidR="00F56D07" w:rsidTr="00F56D07">
        <w:tc>
          <w:tcPr>
            <w:tcW w:w="3288" w:type="dxa"/>
            <w:vAlign w:val="center"/>
          </w:tcPr>
          <w:p w:rsidR="00F56D07" w:rsidRDefault="00F56D07" w:rsidP="00F56D07">
            <w:pPr>
              <w:pStyle w:val="TableText"/>
            </w:pPr>
            <w:r>
              <w:t>Category&lt;&lt;interface&gt;&gt;</w:t>
            </w:r>
          </w:p>
          <w:p w:rsidR="00F56D07" w:rsidRDefault="00F56D07" w:rsidP="00F56D07">
            <w:pPr>
              <w:pStyle w:val="TableText"/>
            </w:pPr>
          </w:p>
        </w:tc>
        <w:tc>
          <w:tcPr>
            <w:tcW w:w="3288" w:type="dxa"/>
          </w:tcPr>
          <w:p w:rsidR="00F56D07" w:rsidRDefault="008C72DC" w:rsidP="00F56D07">
            <w:pPr>
              <w:pStyle w:val="Heading2"/>
              <w:outlineLvl w:val="1"/>
              <w:rPr>
                <w:b w:val="0"/>
                <w:bCs w:val="0"/>
                <w:color w:val="C00000"/>
              </w:rPr>
            </w:pPr>
            <w:r>
              <w:rPr>
                <w:b w:val="0"/>
                <w:bCs w:val="0"/>
                <w:color w:val="000000" w:themeColor="text1"/>
              </w:rPr>
              <w:t>Add Game, Play Game</w:t>
            </w:r>
          </w:p>
        </w:tc>
        <w:tc>
          <w:tcPr>
            <w:tcW w:w="3288" w:type="dxa"/>
          </w:tcPr>
          <w:p w:rsidR="00F56D07" w:rsidRDefault="00900272" w:rsidP="00900272">
            <w:pPr>
              <w:rPr>
                <w:b/>
                <w:bCs/>
                <w:color w:val="C00000"/>
              </w:rPr>
            </w:pPr>
            <w:r w:rsidRPr="00900272">
              <w:t>ListAllCategories()</w:t>
            </w:r>
          </w:p>
          <w:p w:rsidR="00900272" w:rsidRPr="00900272" w:rsidRDefault="00900272" w:rsidP="00900272">
            <w:r>
              <w:t>Selectcategory()</w:t>
            </w:r>
          </w:p>
        </w:tc>
      </w:tr>
      <w:tr w:rsidR="00F56D07" w:rsidTr="00F56D07">
        <w:tc>
          <w:tcPr>
            <w:tcW w:w="3288" w:type="dxa"/>
            <w:vAlign w:val="center"/>
          </w:tcPr>
          <w:p w:rsidR="00F56D07" w:rsidRDefault="00F56D07" w:rsidP="00F56D07">
            <w:pPr>
              <w:pStyle w:val="TableText"/>
            </w:pPr>
            <w:r>
              <w:t>Science</w:t>
            </w:r>
          </w:p>
          <w:p w:rsidR="00F56D07" w:rsidRDefault="00F56D07" w:rsidP="00F56D07">
            <w:pPr>
              <w:pStyle w:val="TableText"/>
            </w:pPr>
          </w:p>
        </w:tc>
        <w:tc>
          <w:tcPr>
            <w:tcW w:w="3288" w:type="dxa"/>
          </w:tcPr>
          <w:p w:rsidR="00F56D07" w:rsidRDefault="008C72DC" w:rsidP="00F56D07">
            <w:pPr>
              <w:pStyle w:val="Heading2"/>
              <w:outlineLvl w:val="1"/>
              <w:rPr>
                <w:b w:val="0"/>
                <w:bCs w:val="0"/>
                <w:color w:val="C00000"/>
              </w:rPr>
            </w:pPr>
            <w:r>
              <w:rPr>
                <w:b w:val="0"/>
                <w:bCs w:val="0"/>
                <w:color w:val="000000" w:themeColor="text1"/>
              </w:rPr>
              <w:t>Add Game, Play Game</w:t>
            </w:r>
          </w:p>
        </w:tc>
        <w:tc>
          <w:tcPr>
            <w:tcW w:w="3288" w:type="dxa"/>
          </w:tcPr>
          <w:p w:rsidR="00C1798A" w:rsidRDefault="00C1798A" w:rsidP="00C1798A">
            <w:r w:rsidRPr="00900272">
              <w:t>ListAllCategories()</w:t>
            </w:r>
          </w:p>
          <w:p w:rsidR="00F56D07" w:rsidRDefault="00C1798A" w:rsidP="00C1798A">
            <w:pPr>
              <w:rPr>
                <w:b/>
                <w:bCs/>
                <w:color w:val="C00000"/>
              </w:rPr>
            </w:pPr>
            <w:r>
              <w:t>Selectcategory()</w:t>
            </w:r>
          </w:p>
        </w:tc>
      </w:tr>
      <w:tr w:rsidR="00F56D07" w:rsidTr="00F56D07">
        <w:tc>
          <w:tcPr>
            <w:tcW w:w="3288" w:type="dxa"/>
            <w:vAlign w:val="center"/>
          </w:tcPr>
          <w:p w:rsidR="00F56D07" w:rsidRDefault="00F56D07" w:rsidP="00F56D07">
            <w:pPr>
              <w:pStyle w:val="TableText"/>
            </w:pPr>
            <w:r>
              <w:t>Math</w:t>
            </w:r>
          </w:p>
          <w:p w:rsidR="00F56D07" w:rsidRDefault="00F56D07" w:rsidP="00F56D07">
            <w:pPr>
              <w:pStyle w:val="TableText"/>
            </w:pPr>
          </w:p>
        </w:tc>
        <w:tc>
          <w:tcPr>
            <w:tcW w:w="3288" w:type="dxa"/>
          </w:tcPr>
          <w:p w:rsidR="00F56D07" w:rsidRDefault="008C72DC" w:rsidP="00F56D07">
            <w:pPr>
              <w:pStyle w:val="Heading2"/>
              <w:outlineLvl w:val="1"/>
              <w:rPr>
                <w:b w:val="0"/>
                <w:bCs w:val="0"/>
                <w:color w:val="C00000"/>
              </w:rPr>
            </w:pPr>
            <w:r>
              <w:rPr>
                <w:b w:val="0"/>
                <w:bCs w:val="0"/>
                <w:color w:val="000000" w:themeColor="text1"/>
              </w:rPr>
              <w:t>Add Game, Play Game</w:t>
            </w:r>
          </w:p>
        </w:tc>
        <w:tc>
          <w:tcPr>
            <w:tcW w:w="3288" w:type="dxa"/>
          </w:tcPr>
          <w:p w:rsidR="00C1798A" w:rsidRDefault="00C1798A" w:rsidP="00C1798A">
            <w:r w:rsidRPr="00900272">
              <w:t>ListAllCategories()</w:t>
            </w:r>
          </w:p>
          <w:p w:rsidR="00F56D07" w:rsidRDefault="00C1798A" w:rsidP="00C1798A">
            <w:pPr>
              <w:rPr>
                <w:b/>
                <w:bCs/>
                <w:color w:val="C00000"/>
              </w:rPr>
            </w:pPr>
            <w:r>
              <w:t>Selectcategory()</w:t>
            </w:r>
          </w:p>
        </w:tc>
      </w:tr>
      <w:tr w:rsidR="00F56D07" w:rsidTr="00F56D07">
        <w:tc>
          <w:tcPr>
            <w:tcW w:w="3288" w:type="dxa"/>
            <w:vAlign w:val="center"/>
          </w:tcPr>
          <w:p w:rsidR="00F56D07" w:rsidRDefault="00F56D07" w:rsidP="00F56D07">
            <w:pPr>
              <w:pStyle w:val="TableText"/>
            </w:pPr>
            <w:r>
              <w:t>Language</w:t>
            </w:r>
          </w:p>
          <w:p w:rsidR="00F56D07" w:rsidRDefault="00F56D07" w:rsidP="00F56D07">
            <w:pPr>
              <w:pStyle w:val="TableText"/>
            </w:pPr>
          </w:p>
        </w:tc>
        <w:tc>
          <w:tcPr>
            <w:tcW w:w="3288" w:type="dxa"/>
          </w:tcPr>
          <w:p w:rsidR="00F56D07" w:rsidRDefault="008C72DC" w:rsidP="00F56D07">
            <w:pPr>
              <w:pStyle w:val="Heading2"/>
              <w:outlineLvl w:val="1"/>
              <w:rPr>
                <w:b w:val="0"/>
                <w:bCs w:val="0"/>
                <w:color w:val="C00000"/>
              </w:rPr>
            </w:pPr>
            <w:r>
              <w:rPr>
                <w:b w:val="0"/>
                <w:bCs w:val="0"/>
                <w:color w:val="000000" w:themeColor="text1"/>
              </w:rPr>
              <w:t>Add Game, Play Game</w:t>
            </w:r>
          </w:p>
        </w:tc>
        <w:tc>
          <w:tcPr>
            <w:tcW w:w="3288" w:type="dxa"/>
          </w:tcPr>
          <w:p w:rsidR="00C1798A" w:rsidRDefault="00C1798A" w:rsidP="00C1798A">
            <w:r w:rsidRPr="00900272">
              <w:t>ListAllCategories()</w:t>
            </w:r>
          </w:p>
          <w:p w:rsidR="00F56D07" w:rsidRDefault="00C1798A" w:rsidP="00C1798A">
            <w:pPr>
              <w:rPr>
                <w:b/>
                <w:bCs/>
                <w:color w:val="C00000"/>
              </w:rPr>
            </w:pPr>
            <w:r>
              <w:t>Selectcategory()</w:t>
            </w:r>
          </w:p>
        </w:tc>
      </w:tr>
      <w:tr w:rsidR="00F56D07" w:rsidTr="00F56D07">
        <w:tc>
          <w:tcPr>
            <w:tcW w:w="3288" w:type="dxa"/>
            <w:vAlign w:val="center"/>
          </w:tcPr>
          <w:p w:rsidR="00F56D07" w:rsidRDefault="00F56D07" w:rsidP="00F56D07">
            <w:pPr>
              <w:pStyle w:val="TableText"/>
            </w:pPr>
            <w:r>
              <w:t>Coding</w:t>
            </w:r>
          </w:p>
        </w:tc>
        <w:tc>
          <w:tcPr>
            <w:tcW w:w="3288" w:type="dxa"/>
          </w:tcPr>
          <w:p w:rsidR="00F56D07" w:rsidRDefault="008C72DC" w:rsidP="00F56D07">
            <w:pPr>
              <w:pStyle w:val="Heading2"/>
              <w:outlineLvl w:val="1"/>
              <w:rPr>
                <w:b w:val="0"/>
                <w:bCs w:val="0"/>
                <w:color w:val="C00000"/>
              </w:rPr>
            </w:pPr>
            <w:r>
              <w:rPr>
                <w:b w:val="0"/>
                <w:bCs w:val="0"/>
                <w:color w:val="000000" w:themeColor="text1"/>
              </w:rPr>
              <w:t>Add Game, Play Game</w:t>
            </w:r>
          </w:p>
        </w:tc>
        <w:tc>
          <w:tcPr>
            <w:tcW w:w="3288" w:type="dxa"/>
          </w:tcPr>
          <w:p w:rsidR="00C1798A" w:rsidRDefault="00C1798A" w:rsidP="00C1798A">
            <w:r w:rsidRPr="00900272">
              <w:t>ListAllCategories()</w:t>
            </w:r>
          </w:p>
          <w:p w:rsidR="00F56D07" w:rsidRDefault="00C1798A" w:rsidP="00C1798A">
            <w:pPr>
              <w:rPr>
                <w:b/>
                <w:bCs/>
                <w:color w:val="C00000"/>
              </w:rPr>
            </w:pPr>
            <w:r>
              <w:t>Selectcategory()</w:t>
            </w:r>
          </w:p>
        </w:tc>
      </w:tr>
    </w:tbl>
    <w:p w:rsidR="00EF15E1" w:rsidRDefault="00EF15E1" w:rsidP="00EF15E1">
      <w:pPr>
        <w:tabs>
          <w:tab w:val="left" w:pos="360"/>
        </w:tabs>
        <w:spacing w:after="0" w:line="240" w:lineRule="auto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EF15E1" w:rsidRDefault="00EF15E1" w:rsidP="00EF15E1">
      <w:pPr>
        <w:tabs>
          <w:tab w:val="left" w:pos="360"/>
        </w:tabs>
        <w:spacing w:after="0" w:line="240" w:lineRule="auto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EF15E1" w:rsidRPr="00404EC4" w:rsidRDefault="00EF15E1" w:rsidP="00EF15E1">
      <w:pPr>
        <w:tabs>
          <w:tab w:val="left" w:pos="360"/>
        </w:tabs>
        <w:spacing w:after="0" w:line="240" w:lineRule="auto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404EC4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Github URL:</w:t>
      </w:r>
    </w:p>
    <w:p w:rsidR="00EF15E1" w:rsidRPr="009B6C43" w:rsidRDefault="00EF15E1" w:rsidP="00EF15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5B6721" w:rsidRDefault="005B6721" w:rsidP="00702D81">
      <w:pPr>
        <w:pStyle w:val="Heading2"/>
        <w:rPr>
          <w:b w:val="0"/>
          <w:bCs w:val="0"/>
          <w:color w:val="C00000"/>
          <w:lang w:bidi="ar-EG"/>
        </w:rPr>
      </w:pPr>
    </w:p>
    <w:sectPr w:rsidR="005B6721" w:rsidSect="00452897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B43" w:rsidRDefault="00753B43" w:rsidP="0015651B">
      <w:pPr>
        <w:spacing w:after="0" w:line="240" w:lineRule="auto"/>
      </w:pPr>
      <w:r>
        <w:separator/>
      </w:r>
    </w:p>
  </w:endnote>
  <w:endnote w:type="continuationSeparator" w:id="0">
    <w:p w:rsidR="00753B43" w:rsidRDefault="00753B4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873" w:rsidRPr="005E47BD" w:rsidRDefault="00B27873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B27873" w:rsidRPr="00452897" w:rsidRDefault="00B27873" w:rsidP="002A524C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EF15E1">
      <w:rPr>
        <w:rFonts w:ascii="Calibri" w:hAnsi="Calibri" w:cs="Calibri"/>
        <w:b/>
        <w:bCs/>
        <w:noProof/>
        <w:color w:val="000000"/>
        <w:sz w:val="23"/>
        <w:szCs w:val="23"/>
      </w:rPr>
      <w:t>2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B27873" w:rsidRDefault="00B278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B43" w:rsidRDefault="00753B43" w:rsidP="0015651B">
      <w:pPr>
        <w:spacing w:after="0" w:line="240" w:lineRule="auto"/>
      </w:pPr>
      <w:r>
        <w:separator/>
      </w:r>
    </w:p>
  </w:footnote>
  <w:footnote w:type="continuationSeparator" w:id="0">
    <w:p w:rsidR="00753B43" w:rsidRDefault="00753B4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873" w:rsidRPr="00492DB2" w:rsidRDefault="00B27873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27873" w:rsidRDefault="00B27873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:rsidR="00B27873" w:rsidRDefault="00B27873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:rsidR="00B27873" w:rsidRDefault="00B27873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B27873" w:rsidRDefault="00B27873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B27873" w:rsidRPr="00485054" w:rsidRDefault="00B27873" w:rsidP="00485054">
    <w:pPr>
      <w:pStyle w:val="Header"/>
      <w:tabs>
        <w:tab w:val="clear" w:pos="8640"/>
        <w:tab w:val="left" w:pos="4320"/>
      </w:tabs>
      <w:rPr>
        <w:rFonts w:asciiTheme="majorHAnsi" w:hAnsiTheme="majorHAnsi"/>
        <w:b/>
        <w:bCs/>
        <w:color w:val="28929C"/>
      </w:rPr>
    </w:pPr>
    <w:r w:rsidRPr="00485054">
      <w:rPr>
        <w:rFonts w:asciiTheme="majorHAnsi" w:hAnsiTheme="majorHAnsi"/>
        <w:b/>
        <w:bCs/>
        <w:color w:val="28929C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6603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E3DD2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24C"/>
    <w:rsid w:val="002A54F6"/>
    <w:rsid w:val="002B010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3C0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5054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5056D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7F3C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B43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9A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C72DC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0272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B7E65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20AC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27873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1DA8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1798A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5910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4BD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5EC8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EF15E1"/>
    <w:rsid w:val="00EF6801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D07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98A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ustafa_xd23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.sami11111995@gmail.com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C3DCA3-3023-43C9-9116-2E9AFA236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Mahmoud Sami</cp:lastModifiedBy>
  <cp:revision>57</cp:revision>
  <cp:lastPrinted>2013-04-18T14:26:00Z</cp:lastPrinted>
  <dcterms:created xsi:type="dcterms:W3CDTF">2014-04-03T15:33:00Z</dcterms:created>
  <dcterms:modified xsi:type="dcterms:W3CDTF">2016-12-12T18:42:00Z</dcterms:modified>
</cp:coreProperties>
</file>