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EC9F2" w14:textId="77777777" w:rsidR="00034F3E" w:rsidRPr="00034F3E" w:rsidRDefault="00034F3E" w:rsidP="00034F3E">
      <w:p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Student Performance Analysis - Summary Report</w:t>
      </w:r>
    </w:p>
    <w:p w14:paraId="15161AF7" w14:textId="77777777" w:rsidR="00034F3E" w:rsidRPr="00034F3E" w:rsidRDefault="00034F3E" w:rsidP="00034F3E">
      <w:pPr>
        <w:rPr>
          <w:b/>
          <w:bCs/>
          <w:sz w:val="28"/>
          <w:szCs w:val="28"/>
        </w:rPr>
      </w:pPr>
      <w:r w:rsidRPr="00034F3E">
        <w:rPr>
          <w:b/>
          <w:bCs/>
          <w:sz w:val="28"/>
          <w:szCs w:val="28"/>
        </w:rPr>
        <w:t>1. Introduction</w:t>
      </w:r>
    </w:p>
    <w:p w14:paraId="0C15253D" w14:textId="77777777" w:rsidR="00034F3E" w:rsidRPr="00034F3E" w:rsidRDefault="00034F3E" w:rsidP="00034F3E">
      <w:pPr>
        <w:rPr>
          <w:sz w:val="28"/>
          <w:szCs w:val="28"/>
        </w:rPr>
      </w:pPr>
      <w:r w:rsidRPr="00034F3E">
        <w:rPr>
          <w:sz w:val="28"/>
          <w:szCs w:val="28"/>
        </w:rPr>
        <w:t>This report presents an analysis of student performance based on academic, social, and economic factors. The study explores how attendance, study habits, stress levels, and external influences impact students' grades.</w:t>
      </w:r>
    </w:p>
    <w:p w14:paraId="22424EC8" w14:textId="77777777" w:rsidR="00034F3E" w:rsidRPr="00034F3E" w:rsidRDefault="00034F3E" w:rsidP="00034F3E">
      <w:pPr>
        <w:rPr>
          <w:sz w:val="28"/>
          <w:szCs w:val="28"/>
        </w:rPr>
      </w:pPr>
      <w:r w:rsidRPr="00034F3E">
        <w:rPr>
          <w:sz w:val="28"/>
          <w:szCs w:val="28"/>
        </w:rPr>
        <w:pict w14:anchorId="46D705DF">
          <v:rect id="_x0000_i1043" style="width:0;height:1.5pt" o:hralign="center" o:hrstd="t" o:hr="t" fillcolor="#a0a0a0" stroked="f"/>
        </w:pict>
      </w:r>
    </w:p>
    <w:p w14:paraId="64D51C48" w14:textId="77777777" w:rsidR="00034F3E" w:rsidRPr="00034F3E" w:rsidRDefault="00034F3E" w:rsidP="00034F3E">
      <w:pPr>
        <w:rPr>
          <w:b/>
          <w:bCs/>
          <w:sz w:val="28"/>
          <w:szCs w:val="28"/>
        </w:rPr>
      </w:pPr>
      <w:r w:rsidRPr="00034F3E">
        <w:rPr>
          <w:b/>
          <w:bCs/>
          <w:sz w:val="28"/>
          <w:szCs w:val="28"/>
        </w:rPr>
        <w:t>2. Data Cleaning &amp; Preparation</w:t>
      </w:r>
    </w:p>
    <w:p w14:paraId="5EAAD6E3" w14:textId="77777777" w:rsidR="00034F3E" w:rsidRPr="00034F3E" w:rsidRDefault="00034F3E" w:rsidP="00034F3E">
      <w:pPr>
        <w:numPr>
          <w:ilvl w:val="0"/>
          <w:numId w:val="1"/>
        </w:numPr>
        <w:rPr>
          <w:sz w:val="28"/>
          <w:szCs w:val="28"/>
        </w:rPr>
      </w:pPr>
      <w:r w:rsidRPr="00034F3E">
        <w:rPr>
          <w:sz w:val="28"/>
          <w:szCs w:val="28"/>
        </w:rPr>
        <w:t>Dropped unnecessary personal information (First Name, Last Name, Email).</w:t>
      </w:r>
    </w:p>
    <w:p w14:paraId="5B02AF69" w14:textId="77777777" w:rsidR="00034F3E" w:rsidRPr="00034F3E" w:rsidRDefault="00034F3E" w:rsidP="00034F3E">
      <w:pPr>
        <w:numPr>
          <w:ilvl w:val="0"/>
          <w:numId w:val="1"/>
        </w:numPr>
        <w:rPr>
          <w:sz w:val="28"/>
          <w:szCs w:val="28"/>
        </w:rPr>
      </w:pPr>
      <w:r w:rsidRPr="00034F3E">
        <w:rPr>
          <w:sz w:val="28"/>
          <w:szCs w:val="28"/>
        </w:rPr>
        <w:t>Handled missing values:</w:t>
      </w:r>
    </w:p>
    <w:p w14:paraId="11102D08" w14:textId="77777777" w:rsidR="00034F3E" w:rsidRPr="00034F3E" w:rsidRDefault="00034F3E" w:rsidP="00034F3E">
      <w:pPr>
        <w:numPr>
          <w:ilvl w:val="1"/>
          <w:numId w:val="1"/>
        </w:numPr>
        <w:rPr>
          <w:sz w:val="28"/>
          <w:szCs w:val="28"/>
        </w:rPr>
      </w:pPr>
      <w:r w:rsidRPr="00034F3E">
        <w:rPr>
          <w:sz w:val="28"/>
          <w:szCs w:val="28"/>
        </w:rPr>
        <w:t xml:space="preserve">Numerical columns (Attendance (%), </w:t>
      </w:r>
      <w:proofErr w:type="spellStart"/>
      <w:r w:rsidRPr="00034F3E">
        <w:rPr>
          <w:sz w:val="28"/>
          <w:szCs w:val="28"/>
        </w:rPr>
        <w:t>Assignments_Avg</w:t>
      </w:r>
      <w:proofErr w:type="spellEnd"/>
      <w:r w:rsidRPr="00034F3E">
        <w:rPr>
          <w:sz w:val="28"/>
          <w:szCs w:val="28"/>
        </w:rPr>
        <w:t>) filled with mean.</w:t>
      </w:r>
    </w:p>
    <w:p w14:paraId="349C563C" w14:textId="77777777" w:rsidR="00034F3E" w:rsidRPr="00034F3E" w:rsidRDefault="00034F3E" w:rsidP="00034F3E">
      <w:pPr>
        <w:numPr>
          <w:ilvl w:val="1"/>
          <w:numId w:val="1"/>
        </w:numPr>
        <w:rPr>
          <w:sz w:val="28"/>
          <w:szCs w:val="28"/>
        </w:rPr>
      </w:pPr>
      <w:r w:rsidRPr="00034F3E">
        <w:rPr>
          <w:sz w:val="28"/>
          <w:szCs w:val="28"/>
        </w:rPr>
        <w:t>Categorical column (</w:t>
      </w:r>
      <w:proofErr w:type="spellStart"/>
      <w:r w:rsidRPr="00034F3E">
        <w:rPr>
          <w:sz w:val="28"/>
          <w:szCs w:val="28"/>
        </w:rPr>
        <w:t>Parent_Education_Level</w:t>
      </w:r>
      <w:proofErr w:type="spellEnd"/>
      <w:r w:rsidRPr="00034F3E">
        <w:rPr>
          <w:sz w:val="28"/>
          <w:szCs w:val="28"/>
        </w:rPr>
        <w:t>) filled with mode.</w:t>
      </w:r>
    </w:p>
    <w:p w14:paraId="6CA51CD4" w14:textId="77777777" w:rsidR="00034F3E" w:rsidRPr="00034F3E" w:rsidRDefault="00034F3E" w:rsidP="00034F3E">
      <w:pPr>
        <w:numPr>
          <w:ilvl w:val="0"/>
          <w:numId w:val="1"/>
        </w:numPr>
        <w:rPr>
          <w:sz w:val="28"/>
          <w:szCs w:val="28"/>
        </w:rPr>
      </w:pPr>
      <w:r w:rsidRPr="00034F3E">
        <w:rPr>
          <w:sz w:val="28"/>
          <w:szCs w:val="28"/>
        </w:rPr>
        <w:t>Renamed "</w:t>
      </w:r>
      <w:proofErr w:type="spellStart"/>
      <w:r w:rsidRPr="00034F3E">
        <w:rPr>
          <w:sz w:val="28"/>
          <w:szCs w:val="28"/>
        </w:rPr>
        <w:t>Stress_Level</w:t>
      </w:r>
      <w:proofErr w:type="spellEnd"/>
      <w:r w:rsidRPr="00034F3E">
        <w:rPr>
          <w:sz w:val="28"/>
          <w:szCs w:val="28"/>
        </w:rPr>
        <w:t xml:space="preserve"> (1-10)" to "</w:t>
      </w:r>
      <w:proofErr w:type="spellStart"/>
      <w:r w:rsidRPr="00034F3E">
        <w:rPr>
          <w:sz w:val="28"/>
          <w:szCs w:val="28"/>
        </w:rPr>
        <w:t>Stress_Level</w:t>
      </w:r>
      <w:proofErr w:type="spellEnd"/>
      <w:r w:rsidRPr="00034F3E">
        <w:rPr>
          <w:sz w:val="28"/>
          <w:szCs w:val="28"/>
        </w:rPr>
        <w:t>" for consistency.</w:t>
      </w:r>
    </w:p>
    <w:p w14:paraId="154FD379" w14:textId="77777777" w:rsidR="00034F3E" w:rsidRPr="00034F3E" w:rsidRDefault="00034F3E" w:rsidP="00034F3E">
      <w:pPr>
        <w:rPr>
          <w:sz w:val="28"/>
          <w:szCs w:val="28"/>
        </w:rPr>
      </w:pPr>
      <w:r w:rsidRPr="00034F3E">
        <w:rPr>
          <w:sz w:val="28"/>
          <w:szCs w:val="28"/>
        </w:rPr>
        <w:pict w14:anchorId="4209169A">
          <v:rect id="_x0000_i1044" style="width:0;height:1.5pt" o:hralign="center" o:hrstd="t" o:hr="t" fillcolor="#a0a0a0" stroked="f"/>
        </w:pict>
      </w:r>
    </w:p>
    <w:p w14:paraId="32709682" w14:textId="77777777" w:rsidR="00034F3E" w:rsidRPr="00034F3E" w:rsidRDefault="00034F3E" w:rsidP="00034F3E">
      <w:pPr>
        <w:rPr>
          <w:b/>
          <w:bCs/>
          <w:sz w:val="28"/>
          <w:szCs w:val="28"/>
        </w:rPr>
      </w:pPr>
      <w:r w:rsidRPr="00034F3E">
        <w:rPr>
          <w:b/>
          <w:bCs/>
          <w:sz w:val="28"/>
          <w:szCs w:val="28"/>
        </w:rPr>
        <w:t>3. Key Findings &amp; Insights</w:t>
      </w:r>
    </w:p>
    <w:p w14:paraId="244AD2FE" w14:textId="77777777" w:rsidR="00034F3E" w:rsidRPr="00034F3E" w:rsidRDefault="00034F3E" w:rsidP="00034F3E">
      <w:pPr>
        <w:rPr>
          <w:b/>
          <w:bCs/>
          <w:sz w:val="28"/>
          <w:szCs w:val="28"/>
        </w:rPr>
      </w:pPr>
      <w:r w:rsidRPr="00034F3E">
        <w:rPr>
          <w:b/>
          <w:bCs/>
          <w:sz w:val="28"/>
          <w:szCs w:val="28"/>
        </w:rPr>
        <w:t>3.1 Descriptive Statistics &amp; Data Understanding</w:t>
      </w:r>
    </w:p>
    <w:p w14:paraId="658D24FA" w14:textId="77777777" w:rsidR="00034F3E" w:rsidRPr="00034F3E" w:rsidRDefault="00034F3E" w:rsidP="00034F3E">
      <w:pPr>
        <w:numPr>
          <w:ilvl w:val="0"/>
          <w:numId w:val="2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Mean Scores:</w:t>
      </w:r>
      <w:r w:rsidRPr="00034F3E">
        <w:rPr>
          <w:sz w:val="28"/>
          <w:szCs w:val="28"/>
        </w:rPr>
        <w:t xml:space="preserve"> Midterm (70.33), Final (69.64), Total (75.12)</w:t>
      </w:r>
    </w:p>
    <w:p w14:paraId="72D06854" w14:textId="77777777" w:rsidR="00034F3E" w:rsidRPr="00034F3E" w:rsidRDefault="00034F3E" w:rsidP="00034F3E">
      <w:pPr>
        <w:numPr>
          <w:ilvl w:val="0"/>
          <w:numId w:val="2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Age Distribution:</w:t>
      </w:r>
      <w:r w:rsidRPr="00034F3E">
        <w:rPr>
          <w:sz w:val="28"/>
          <w:szCs w:val="28"/>
        </w:rPr>
        <w:t xml:space="preserve"> Most students are between 18-24 years, with </w:t>
      </w:r>
      <w:r w:rsidRPr="00034F3E">
        <w:rPr>
          <w:b/>
          <w:bCs/>
          <w:sz w:val="28"/>
          <w:szCs w:val="28"/>
        </w:rPr>
        <w:t>21 years</w:t>
      </w:r>
      <w:r w:rsidRPr="00034F3E">
        <w:rPr>
          <w:sz w:val="28"/>
          <w:szCs w:val="28"/>
        </w:rPr>
        <w:t xml:space="preserve"> being the most common.</w:t>
      </w:r>
    </w:p>
    <w:p w14:paraId="403F52BB" w14:textId="77777777" w:rsidR="00034F3E" w:rsidRPr="00034F3E" w:rsidRDefault="00034F3E" w:rsidP="00034F3E">
      <w:pPr>
        <w:numPr>
          <w:ilvl w:val="0"/>
          <w:numId w:val="2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Department Statistics:</w:t>
      </w:r>
    </w:p>
    <w:p w14:paraId="58559F48" w14:textId="77777777" w:rsidR="00034F3E" w:rsidRPr="00034F3E" w:rsidRDefault="00034F3E" w:rsidP="00034F3E">
      <w:pPr>
        <w:numPr>
          <w:ilvl w:val="1"/>
          <w:numId w:val="2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CS (2022 students)</w:t>
      </w:r>
      <w:r w:rsidRPr="00034F3E">
        <w:rPr>
          <w:sz w:val="28"/>
          <w:szCs w:val="28"/>
        </w:rPr>
        <w:t xml:space="preserve"> has the highest </w:t>
      </w:r>
      <w:proofErr w:type="spellStart"/>
      <w:r w:rsidRPr="00034F3E">
        <w:rPr>
          <w:sz w:val="28"/>
          <w:szCs w:val="28"/>
        </w:rPr>
        <w:t>enrollment</w:t>
      </w:r>
      <w:proofErr w:type="spellEnd"/>
      <w:r w:rsidRPr="00034F3E">
        <w:rPr>
          <w:sz w:val="28"/>
          <w:szCs w:val="28"/>
        </w:rPr>
        <w:t>.</w:t>
      </w:r>
    </w:p>
    <w:p w14:paraId="67CC74B4" w14:textId="77777777" w:rsidR="00034F3E" w:rsidRPr="00034F3E" w:rsidRDefault="00034F3E" w:rsidP="00034F3E">
      <w:pPr>
        <w:numPr>
          <w:ilvl w:val="1"/>
          <w:numId w:val="2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Business students study the most</w:t>
      </w:r>
      <w:r w:rsidRPr="00034F3E">
        <w:rPr>
          <w:sz w:val="28"/>
          <w:szCs w:val="28"/>
        </w:rPr>
        <w:t xml:space="preserve"> (17.91 hours/week), while Mathematics students study the least (16.96 hours/week).</w:t>
      </w:r>
    </w:p>
    <w:p w14:paraId="29A61EA5" w14:textId="77777777" w:rsidR="00034F3E" w:rsidRPr="00034F3E" w:rsidRDefault="00034F3E" w:rsidP="00034F3E">
      <w:pPr>
        <w:rPr>
          <w:b/>
          <w:bCs/>
          <w:sz w:val="28"/>
          <w:szCs w:val="28"/>
        </w:rPr>
      </w:pPr>
      <w:r w:rsidRPr="00034F3E">
        <w:rPr>
          <w:b/>
          <w:bCs/>
          <w:sz w:val="28"/>
          <w:szCs w:val="28"/>
        </w:rPr>
        <w:t>3.2 Academic Performance Analysis</w:t>
      </w:r>
    </w:p>
    <w:p w14:paraId="64F26014" w14:textId="77777777" w:rsidR="00034F3E" w:rsidRPr="00034F3E" w:rsidRDefault="00034F3E" w:rsidP="00034F3E">
      <w:pPr>
        <w:numPr>
          <w:ilvl w:val="0"/>
          <w:numId w:val="3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Correlation Analysis:</w:t>
      </w:r>
      <w:r w:rsidRPr="00034F3E">
        <w:rPr>
          <w:sz w:val="28"/>
          <w:szCs w:val="28"/>
        </w:rPr>
        <w:t xml:space="preserve"> No strong correlation between Total Score and any specific feature.</w:t>
      </w:r>
    </w:p>
    <w:p w14:paraId="415CCBB0" w14:textId="77777777" w:rsidR="00034F3E" w:rsidRPr="00034F3E" w:rsidRDefault="00034F3E" w:rsidP="00034F3E">
      <w:pPr>
        <w:numPr>
          <w:ilvl w:val="0"/>
          <w:numId w:val="3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Attendance &amp; Final Scores:</w:t>
      </w:r>
      <w:r w:rsidRPr="00034F3E">
        <w:rPr>
          <w:sz w:val="28"/>
          <w:szCs w:val="28"/>
        </w:rPr>
        <w:t xml:space="preserve"> No strong relationship; some low-attendance students still performed well.</w:t>
      </w:r>
    </w:p>
    <w:p w14:paraId="1FFEF269" w14:textId="77777777" w:rsidR="00034F3E" w:rsidRPr="00034F3E" w:rsidRDefault="00034F3E" w:rsidP="00034F3E">
      <w:pPr>
        <w:numPr>
          <w:ilvl w:val="0"/>
          <w:numId w:val="3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lastRenderedPageBreak/>
        <w:t>Extracurricular Activities:</w:t>
      </w:r>
      <w:r w:rsidRPr="00034F3E">
        <w:rPr>
          <w:sz w:val="28"/>
          <w:szCs w:val="28"/>
        </w:rPr>
        <w:t xml:space="preserve"> Students who participate perform slightly better (75.25 vs 75.07), but the difference is minimal.</w:t>
      </w:r>
    </w:p>
    <w:p w14:paraId="12A666F6" w14:textId="77777777" w:rsidR="00034F3E" w:rsidRPr="00034F3E" w:rsidRDefault="00034F3E" w:rsidP="00034F3E">
      <w:pPr>
        <w:numPr>
          <w:ilvl w:val="0"/>
          <w:numId w:val="3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Study Hours &amp; Performance:</w:t>
      </w:r>
      <w:r w:rsidRPr="00034F3E">
        <w:rPr>
          <w:sz w:val="28"/>
          <w:szCs w:val="28"/>
        </w:rPr>
        <w:t xml:space="preserve"> No clear pattern; high scores are achieved even with fewer study hours.</w:t>
      </w:r>
    </w:p>
    <w:p w14:paraId="14C8A36B" w14:textId="77777777" w:rsidR="00034F3E" w:rsidRPr="00034F3E" w:rsidRDefault="00034F3E" w:rsidP="00034F3E">
      <w:pPr>
        <w:rPr>
          <w:b/>
          <w:bCs/>
          <w:sz w:val="28"/>
          <w:szCs w:val="28"/>
        </w:rPr>
      </w:pPr>
      <w:r w:rsidRPr="00034F3E">
        <w:rPr>
          <w:b/>
          <w:bCs/>
          <w:sz w:val="28"/>
          <w:szCs w:val="28"/>
        </w:rPr>
        <w:t>3.3 Social &amp; Economic Factors</w:t>
      </w:r>
    </w:p>
    <w:p w14:paraId="7031EE40" w14:textId="77777777" w:rsidR="00034F3E" w:rsidRPr="00034F3E" w:rsidRDefault="00034F3E" w:rsidP="00034F3E">
      <w:pPr>
        <w:numPr>
          <w:ilvl w:val="0"/>
          <w:numId w:val="4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Parent Education Level:</w:t>
      </w:r>
      <w:r w:rsidRPr="00034F3E">
        <w:rPr>
          <w:sz w:val="28"/>
          <w:szCs w:val="28"/>
        </w:rPr>
        <w:t xml:space="preserve"> Minimal impact on student scores.</w:t>
      </w:r>
    </w:p>
    <w:p w14:paraId="468DF7CC" w14:textId="77777777" w:rsidR="00034F3E" w:rsidRPr="00034F3E" w:rsidRDefault="00034F3E" w:rsidP="00034F3E">
      <w:pPr>
        <w:numPr>
          <w:ilvl w:val="0"/>
          <w:numId w:val="4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Internet Access at Home:</w:t>
      </w:r>
      <w:r w:rsidRPr="00034F3E">
        <w:rPr>
          <w:sz w:val="28"/>
          <w:szCs w:val="28"/>
        </w:rPr>
        <w:t xml:space="preserve"> Students without internet access (75.69) scored slightly better than those with access (75.06), indicating possible distractions.</w:t>
      </w:r>
    </w:p>
    <w:p w14:paraId="4F683256" w14:textId="77777777" w:rsidR="00034F3E" w:rsidRPr="00034F3E" w:rsidRDefault="00034F3E" w:rsidP="00034F3E">
      <w:pPr>
        <w:numPr>
          <w:ilvl w:val="0"/>
          <w:numId w:val="4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Family Income Level:</w:t>
      </w:r>
      <w:r w:rsidRPr="00034F3E">
        <w:rPr>
          <w:sz w:val="28"/>
          <w:szCs w:val="28"/>
        </w:rPr>
        <w:t xml:space="preserve"> Low-income students (75.49) performed slightly better than medium (75.16) and high-income (74.35) students.</w:t>
      </w:r>
    </w:p>
    <w:p w14:paraId="6B5FF64A" w14:textId="77777777" w:rsidR="00034F3E" w:rsidRPr="00034F3E" w:rsidRDefault="00034F3E" w:rsidP="00034F3E">
      <w:pPr>
        <w:numPr>
          <w:ilvl w:val="0"/>
          <w:numId w:val="4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Sleep &amp; Performance:</w:t>
      </w:r>
      <w:r w:rsidRPr="00034F3E">
        <w:rPr>
          <w:sz w:val="28"/>
          <w:szCs w:val="28"/>
        </w:rPr>
        <w:t xml:space="preserve"> Most students sleep between 5-9 hours; no significant impact on scores found.</w:t>
      </w:r>
    </w:p>
    <w:p w14:paraId="5B78680C" w14:textId="77777777" w:rsidR="00034F3E" w:rsidRPr="00034F3E" w:rsidRDefault="00034F3E" w:rsidP="00034F3E">
      <w:pPr>
        <w:rPr>
          <w:b/>
          <w:bCs/>
          <w:sz w:val="28"/>
          <w:szCs w:val="28"/>
        </w:rPr>
      </w:pPr>
      <w:r w:rsidRPr="00034F3E">
        <w:rPr>
          <w:b/>
          <w:bCs/>
          <w:sz w:val="28"/>
          <w:szCs w:val="28"/>
        </w:rPr>
        <w:t>3.4 Stress &amp; Health Impact</w:t>
      </w:r>
    </w:p>
    <w:p w14:paraId="353C753E" w14:textId="77777777" w:rsidR="00034F3E" w:rsidRPr="00034F3E" w:rsidRDefault="00034F3E" w:rsidP="00034F3E">
      <w:pPr>
        <w:numPr>
          <w:ilvl w:val="0"/>
          <w:numId w:val="5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Stress vs Final Scores:</w:t>
      </w:r>
      <w:r w:rsidRPr="00034F3E">
        <w:rPr>
          <w:sz w:val="28"/>
          <w:szCs w:val="28"/>
        </w:rPr>
        <w:t xml:space="preserve"> No strong correlation (-0.00045).</w:t>
      </w:r>
    </w:p>
    <w:p w14:paraId="6B6AA00A" w14:textId="77777777" w:rsidR="00034F3E" w:rsidRPr="00034F3E" w:rsidRDefault="00034F3E" w:rsidP="00034F3E">
      <w:pPr>
        <w:numPr>
          <w:ilvl w:val="0"/>
          <w:numId w:val="5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Less than 5 hours of sleep:</w:t>
      </w:r>
      <w:r w:rsidRPr="00034F3E">
        <w:rPr>
          <w:sz w:val="28"/>
          <w:szCs w:val="28"/>
        </w:rPr>
        <w:t xml:space="preserve"> Students performed slightly better (75.49 vs 75.03), indicating minimal impact.</w:t>
      </w:r>
    </w:p>
    <w:p w14:paraId="748A9BA3" w14:textId="77777777" w:rsidR="00034F3E" w:rsidRPr="00034F3E" w:rsidRDefault="00034F3E" w:rsidP="00034F3E">
      <w:pPr>
        <w:numPr>
          <w:ilvl w:val="0"/>
          <w:numId w:val="5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High-stress, high-performing students:</w:t>
      </w:r>
    </w:p>
    <w:p w14:paraId="0481ADBC" w14:textId="77777777" w:rsidR="00034F3E" w:rsidRPr="00034F3E" w:rsidRDefault="00034F3E" w:rsidP="00034F3E">
      <w:pPr>
        <w:numPr>
          <w:ilvl w:val="1"/>
          <w:numId w:val="5"/>
        </w:numPr>
        <w:rPr>
          <w:sz w:val="28"/>
          <w:szCs w:val="28"/>
        </w:rPr>
      </w:pPr>
      <w:r w:rsidRPr="00034F3E">
        <w:rPr>
          <w:sz w:val="28"/>
          <w:szCs w:val="28"/>
        </w:rPr>
        <w:t xml:space="preserve">Study around </w:t>
      </w:r>
      <w:r w:rsidRPr="00034F3E">
        <w:rPr>
          <w:b/>
          <w:bCs/>
          <w:sz w:val="28"/>
          <w:szCs w:val="28"/>
        </w:rPr>
        <w:t>17.4 hours/week</w:t>
      </w:r>
      <w:r w:rsidRPr="00034F3E">
        <w:rPr>
          <w:sz w:val="28"/>
          <w:szCs w:val="28"/>
        </w:rPr>
        <w:t>.</w:t>
      </w:r>
    </w:p>
    <w:p w14:paraId="7DF2BFF6" w14:textId="77777777" w:rsidR="00034F3E" w:rsidRPr="00034F3E" w:rsidRDefault="00034F3E" w:rsidP="00034F3E">
      <w:pPr>
        <w:numPr>
          <w:ilvl w:val="1"/>
          <w:numId w:val="5"/>
        </w:numPr>
        <w:rPr>
          <w:sz w:val="28"/>
          <w:szCs w:val="28"/>
        </w:rPr>
      </w:pPr>
      <w:r w:rsidRPr="00034F3E">
        <w:rPr>
          <w:sz w:val="28"/>
          <w:szCs w:val="28"/>
        </w:rPr>
        <w:t>Have moderate attendance (~75%).</w:t>
      </w:r>
    </w:p>
    <w:p w14:paraId="64BB492F" w14:textId="77777777" w:rsidR="00034F3E" w:rsidRPr="00034F3E" w:rsidRDefault="00034F3E" w:rsidP="00034F3E">
      <w:pPr>
        <w:numPr>
          <w:ilvl w:val="1"/>
          <w:numId w:val="5"/>
        </w:numPr>
        <w:rPr>
          <w:sz w:val="28"/>
          <w:szCs w:val="28"/>
        </w:rPr>
      </w:pPr>
      <w:r w:rsidRPr="00034F3E">
        <w:rPr>
          <w:sz w:val="28"/>
          <w:szCs w:val="28"/>
        </w:rPr>
        <w:t>Maintain strong academic scores despite high stress.</w:t>
      </w:r>
    </w:p>
    <w:p w14:paraId="7FF383FC" w14:textId="77777777" w:rsidR="00034F3E" w:rsidRPr="00034F3E" w:rsidRDefault="00034F3E" w:rsidP="00034F3E">
      <w:pPr>
        <w:rPr>
          <w:b/>
          <w:bCs/>
          <w:sz w:val="28"/>
          <w:szCs w:val="28"/>
        </w:rPr>
      </w:pPr>
      <w:r w:rsidRPr="00034F3E">
        <w:rPr>
          <w:b/>
          <w:bCs/>
          <w:sz w:val="28"/>
          <w:szCs w:val="28"/>
        </w:rPr>
        <w:t>3.5 Visual Insights</w:t>
      </w:r>
    </w:p>
    <w:p w14:paraId="3C1B5AAD" w14:textId="77777777" w:rsidR="00034F3E" w:rsidRPr="00034F3E" w:rsidRDefault="00034F3E" w:rsidP="00034F3E">
      <w:pPr>
        <w:numPr>
          <w:ilvl w:val="0"/>
          <w:numId w:val="6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Boxplot:</w:t>
      </w:r>
      <w:r w:rsidRPr="00034F3E">
        <w:rPr>
          <w:sz w:val="28"/>
          <w:szCs w:val="28"/>
        </w:rPr>
        <w:t xml:space="preserve"> Shows score distribution across departments.</w:t>
      </w:r>
    </w:p>
    <w:p w14:paraId="007269B5" w14:textId="77777777" w:rsidR="00034F3E" w:rsidRPr="00034F3E" w:rsidRDefault="00034F3E" w:rsidP="00034F3E">
      <w:pPr>
        <w:numPr>
          <w:ilvl w:val="0"/>
          <w:numId w:val="6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Heatmap:</w:t>
      </w:r>
      <w:r w:rsidRPr="00034F3E">
        <w:rPr>
          <w:sz w:val="28"/>
          <w:szCs w:val="28"/>
        </w:rPr>
        <w:t xml:space="preserve"> Reveals weak correlations between variables.</w:t>
      </w:r>
    </w:p>
    <w:p w14:paraId="404DE37A" w14:textId="77777777" w:rsidR="00034F3E" w:rsidRPr="00034F3E" w:rsidRDefault="00034F3E" w:rsidP="00034F3E">
      <w:pPr>
        <w:numPr>
          <w:ilvl w:val="0"/>
          <w:numId w:val="6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Scatter plots:</w:t>
      </w:r>
      <w:r w:rsidRPr="00034F3E">
        <w:rPr>
          <w:sz w:val="28"/>
          <w:szCs w:val="28"/>
        </w:rPr>
        <w:t xml:space="preserve"> Attendance vs Final Score, Study Hours vs Total Score show no strong relationships.</w:t>
      </w:r>
    </w:p>
    <w:p w14:paraId="071C84EF" w14:textId="77777777" w:rsidR="00034F3E" w:rsidRPr="00034F3E" w:rsidRDefault="00034F3E" w:rsidP="00034F3E">
      <w:pPr>
        <w:numPr>
          <w:ilvl w:val="0"/>
          <w:numId w:val="6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Gender Distribution:</w:t>
      </w:r>
      <w:r w:rsidRPr="00034F3E">
        <w:rPr>
          <w:sz w:val="28"/>
          <w:szCs w:val="28"/>
        </w:rPr>
        <w:t xml:space="preserve"> Balanced representation.</w:t>
      </w:r>
    </w:p>
    <w:p w14:paraId="6C2479F2" w14:textId="77777777" w:rsidR="00034F3E" w:rsidRPr="00034F3E" w:rsidRDefault="00034F3E" w:rsidP="00034F3E">
      <w:pPr>
        <w:rPr>
          <w:sz w:val="28"/>
          <w:szCs w:val="28"/>
        </w:rPr>
      </w:pPr>
      <w:r w:rsidRPr="00034F3E">
        <w:rPr>
          <w:sz w:val="28"/>
          <w:szCs w:val="28"/>
        </w:rPr>
        <w:pict w14:anchorId="71B4DC92">
          <v:rect id="_x0000_i1045" style="width:0;height:1.5pt" o:hralign="center" o:hrstd="t" o:hr="t" fillcolor="#a0a0a0" stroked="f"/>
        </w:pict>
      </w:r>
    </w:p>
    <w:p w14:paraId="4E6730CC" w14:textId="77777777" w:rsidR="00034F3E" w:rsidRPr="00034F3E" w:rsidRDefault="00034F3E" w:rsidP="00034F3E">
      <w:pPr>
        <w:rPr>
          <w:b/>
          <w:bCs/>
          <w:sz w:val="28"/>
          <w:szCs w:val="28"/>
        </w:rPr>
      </w:pPr>
      <w:r w:rsidRPr="00034F3E">
        <w:rPr>
          <w:b/>
          <w:bCs/>
          <w:sz w:val="28"/>
          <w:szCs w:val="28"/>
        </w:rPr>
        <w:t>4. Conclusion</w:t>
      </w:r>
    </w:p>
    <w:p w14:paraId="67C7F3EC" w14:textId="77777777" w:rsidR="00034F3E" w:rsidRPr="00034F3E" w:rsidRDefault="00034F3E" w:rsidP="00034F3E">
      <w:pPr>
        <w:numPr>
          <w:ilvl w:val="0"/>
          <w:numId w:val="7"/>
        </w:numPr>
        <w:rPr>
          <w:sz w:val="28"/>
          <w:szCs w:val="28"/>
        </w:rPr>
      </w:pPr>
      <w:r w:rsidRPr="00034F3E">
        <w:rPr>
          <w:sz w:val="28"/>
          <w:szCs w:val="28"/>
        </w:rPr>
        <w:lastRenderedPageBreak/>
        <w:t xml:space="preserve">Academic success is </w:t>
      </w:r>
      <w:r w:rsidRPr="00034F3E">
        <w:rPr>
          <w:b/>
          <w:bCs/>
          <w:sz w:val="28"/>
          <w:szCs w:val="28"/>
        </w:rPr>
        <w:t>not heavily dependent on a single factor</w:t>
      </w:r>
      <w:r w:rsidRPr="00034F3E">
        <w:rPr>
          <w:sz w:val="28"/>
          <w:szCs w:val="28"/>
        </w:rPr>
        <w:t xml:space="preserve"> but rather a combination of attendance, study habits, and personal resilience.</w:t>
      </w:r>
    </w:p>
    <w:p w14:paraId="7CE5A190" w14:textId="77777777" w:rsidR="00034F3E" w:rsidRPr="00034F3E" w:rsidRDefault="00034F3E" w:rsidP="00034F3E">
      <w:pPr>
        <w:numPr>
          <w:ilvl w:val="0"/>
          <w:numId w:val="7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Stress and sleep do not significantly affect performance</w:t>
      </w:r>
      <w:r w:rsidRPr="00034F3E">
        <w:rPr>
          <w:sz w:val="28"/>
          <w:szCs w:val="28"/>
        </w:rPr>
        <w:t>, though balanced habits are recommended.</w:t>
      </w:r>
    </w:p>
    <w:p w14:paraId="107402AF" w14:textId="77777777" w:rsidR="00034F3E" w:rsidRPr="00034F3E" w:rsidRDefault="00034F3E" w:rsidP="00034F3E">
      <w:pPr>
        <w:numPr>
          <w:ilvl w:val="0"/>
          <w:numId w:val="7"/>
        </w:numPr>
        <w:rPr>
          <w:sz w:val="28"/>
          <w:szCs w:val="28"/>
        </w:rPr>
      </w:pPr>
      <w:r w:rsidRPr="00034F3E">
        <w:rPr>
          <w:b/>
          <w:bCs/>
          <w:sz w:val="28"/>
          <w:szCs w:val="28"/>
        </w:rPr>
        <w:t>Extracurricular activities do not harm academic results</w:t>
      </w:r>
      <w:r w:rsidRPr="00034F3E">
        <w:rPr>
          <w:sz w:val="28"/>
          <w:szCs w:val="28"/>
        </w:rPr>
        <w:t>, and students with structured study habits perform well.</w:t>
      </w:r>
    </w:p>
    <w:p w14:paraId="4D97A04E" w14:textId="4A0CDDFB" w:rsidR="00034F3E" w:rsidRPr="00034F3E" w:rsidRDefault="00034F3E" w:rsidP="00034F3E">
      <w:pPr>
        <w:rPr>
          <w:sz w:val="28"/>
          <w:szCs w:val="28"/>
        </w:rPr>
      </w:pPr>
      <w:r w:rsidRPr="00034F3E">
        <w:rPr>
          <w:sz w:val="28"/>
          <w:szCs w:val="28"/>
        </w:rPr>
        <w:t>.</w:t>
      </w:r>
    </w:p>
    <w:p w14:paraId="5B91B0A0" w14:textId="77777777" w:rsidR="00253EC2" w:rsidRPr="00034F3E" w:rsidRDefault="00253EC2">
      <w:pPr>
        <w:rPr>
          <w:sz w:val="28"/>
          <w:szCs w:val="28"/>
        </w:rPr>
      </w:pPr>
    </w:p>
    <w:sectPr w:rsidR="00253EC2" w:rsidRPr="00034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76FA5"/>
    <w:multiLevelType w:val="multilevel"/>
    <w:tmpl w:val="AFB6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D5467"/>
    <w:multiLevelType w:val="multilevel"/>
    <w:tmpl w:val="7EF0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26B70"/>
    <w:multiLevelType w:val="multilevel"/>
    <w:tmpl w:val="D432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A38F4"/>
    <w:multiLevelType w:val="multilevel"/>
    <w:tmpl w:val="3872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F0968"/>
    <w:multiLevelType w:val="multilevel"/>
    <w:tmpl w:val="2D72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25BEA"/>
    <w:multiLevelType w:val="multilevel"/>
    <w:tmpl w:val="B228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A73C5"/>
    <w:multiLevelType w:val="multilevel"/>
    <w:tmpl w:val="4BB6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604757">
    <w:abstractNumId w:val="3"/>
  </w:num>
  <w:num w:numId="2" w16cid:durableId="1351448965">
    <w:abstractNumId w:val="0"/>
  </w:num>
  <w:num w:numId="3" w16cid:durableId="1320501297">
    <w:abstractNumId w:val="1"/>
  </w:num>
  <w:num w:numId="4" w16cid:durableId="1881822802">
    <w:abstractNumId w:val="6"/>
  </w:num>
  <w:num w:numId="5" w16cid:durableId="787815566">
    <w:abstractNumId w:val="5"/>
  </w:num>
  <w:num w:numId="6" w16cid:durableId="1943679073">
    <w:abstractNumId w:val="4"/>
  </w:num>
  <w:num w:numId="7" w16cid:durableId="256787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3E"/>
    <w:rsid w:val="00034F3E"/>
    <w:rsid w:val="00253EC2"/>
    <w:rsid w:val="008B4EF8"/>
    <w:rsid w:val="008C78B8"/>
    <w:rsid w:val="00A7481A"/>
    <w:rsid w:val="00B3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4FCB"/>
  <w15:chartTrackingRefBased/>
  <w15:docId w15:val="{94F69522-FE78-47F8-BD7C-A107BCC4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F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F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F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F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F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F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F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F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F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</dc:creator>
  <cp:keywords/>
  <dc:description/>
  <cp:lastModifiedBy>Mahalakshmi B</cp:lastModifiedBy>
  <cp:revision>1</cp:revision>
  <dcterms:created xsi:type="dcterms:W3CDTF">2025-03-01T16:53:00Z</dcterms:created>
  <dcterms:modified xsi:type="dcterms:W3CDTF">2025-03-01T16:54:00Z</dcterms:modified>
</cp:coreProperties>
</file>