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36F" w:rsidRDefault="00E3136F" w:rsidP="000A08B1">
      <w:pPr>
        <w:pStyle w:val="NoSpacing"/>
        <w:jc w:val="center"/>
        <w:rPr>
          <w:rFonts w:cs="Akhbar MT"/>
          <w:b w:val="0"/>
          <w:bCs/>
          <w:sz w:val="52"/>
          <w:szCs w:val="52"/>
          <w:u w:val="single"/>
        </w:rPr>
      </w:pPr>
      <w:r w:rsidRPr="000A08B1">
        <w:rPr>
          <w:rFonts w:cs="Akhbar MT"/>
          <w:b w:val="0"/>
          <w:bCs/>
          <w:sz w:val="52"/>
          <w:szCs w:val="52"/>
          <w:u w:val="single"/>
        </w:rPr>
        <w:t>Part 2</w:t>
      </w:r>
    </w:p>
    <w:p w:rsidR="000A08B1" w:rsidRPr="000A08B1" w:rsidRDefault="000A08B1" w:rsidP="000A08B1">
      <w:pPr>
        <w:pStyle w:val="NoSpacing"/>
        <w:jc w:val="center"/>
        <w:rPr>
          <w:rFonts w:cs="Akhbar MT"/>
          <w:b w:val="0"/>
          <w:bCs/>
          <w:sz w:val="52"/>
          <w:szCs w:val="52"/>
          <w:u w:val="single"/>
        </w:rPr>
      </w:pPr>
    </w:p>
    <w:p w:rsidR="00E3136F" w:rsidRPr="000A08B1" w:rsidRDefault="000A08B1" w:rsidP="000A08B1">
      <w:pPr>
        <w:pStyle w:val="NoSpacing"/>
        <w:rPr>
          <w:rFonts w:cs="Akhbar MT"/>
          <w:b w:val="0"/>
          <w:bCs/>
          <w:color w:val="FF0000"/>
          <w:sz w:val="36"/>
          <w:szCs w:val="36"/>
        </w:rPr>
      </w:pPr>
      <w:r w:rsidRPr="000A08B1">
        <w:rPr>
          <w:rFonts w:cs="Akhbar MT"/>
          <w:b w:val="0"/>
          <w:bCs/>
          <w:color w:val="00B0F0"/>
          <w:sz w:val="36"/>
          <w:szCs w:val="36"/>
        </w:rPr>
        <w:t xml:space="preserve">(1) </w:t>
      </w:r>
      <w:proofErr w:type="gramStart"/>
      <w:r w:rsidR="00E3136F" w:rsidRPr="000A08B1">
        <w:rPr>
          <w:rFonts w:cs="Akhbar MT"/>
          <w:b w:val="0"/>
          <w:bCs/>
          <w:sz w:val="36"/>
          <w:szCs w:val="36"/>
        </w:rPr>
        <w:t>batch :</w:t>
      </w:r>
      <w:proofErr w:type="gramEnd"/>
      <w:r w:rsidR="00E3136F" w:rsidRPr="000A08B1">
        <w:rPr>
          <w:rFonts w:cs="Akhbar MT"/>
          <w:b w:val="0"/>
          <w:bCs/>
          <w:sz w:val="36"/>
          <w:szCs w:val="36"/>
        </w:rPr>
        <w:t xml:space="preserve"> is a collection of unrelated </w:t>
      </w:r>
      <w:proofErr w:type="spellStart"/>
      <w:r w:rsidR="00E3136F" w:rsidRPr="000A08B1">
        <w:rPr>
          <w:rFonts w:cs="Akhbar MT"/>
          <w:b w:val="0"/>
          <w:bCs/>
          <w:sz w:val="36"/>
          <w:szCs w:val="36"/>
        </w:rPr>
        <w:t>sql</w:t>
      </w:r>
      <w:proofErr w:type="spellEnd"/>
      <w:r w:rsidR="00E3136F" w:rsidRPr="000A08B1">
        <w:rPr>
          <w:rFonts w:cs="Akhbar MT"/>
          <w:b w:val="0"/>
          <w:bCs/>
          <w:sz w:val="36"/>
          <w:szCs w:val="36"/>
        </w:rPr>
        <w:t xml:space="preserve"> commands that run together </w:t>
      </w:r>
    </w:p>
    <w:p w:rsidR="00E3136F" w:rsidRPr="000A08B1" w:rsidRDefault="00E3136F" w:rsidP="00E3136F">
      <w:pPr>
        <w:pStyle w:val="NoSpacing"/>
        <w:rPr>
          <w:rFonts w:cs="Akhbar MT"/>
          <w:b w:val="0"/>
          <w:bCs/>
          <w:sz w:val="36"/>
          <w:szCs w:val="36"/>
        </w:rPr>
      </w:pPr>
      <w:r w:rsidRPr="000A08B1">
        <w:rPr>
          <w:rFonts w:cs="Akhbar MT"/>
          <w:b w:val="0"/>
          <w:bCs/>
          <w:sz w:val="36"/>
          <w:szCs w:val="36"/>
        </w:rPr>
        <w:t xml:space="preserve">-transactions:  commands that guaranteed to succeed or </w:t>
      </w:r>
      <w:proofErr w:type="gramStart"/>
      <w:r w:rsidRPr="000A08B1">
        <w:rPr>
          <w:rFonts w:cs="Akhbar MT"/>
          <w:b w:val="0"/>
          <w:bCs/>
          <w:sz w:val="36"/>
          <w:szCs w:val="36"/>
        </w:rPr>
        <w:t>fail ,</w:t>
      </w:r>
      <w:proofErr w:type="gramEnd"/>
      <w:r w:rsidRPr="000A08B1">
        <w:rPr>
          <w:rFonts w:cs="Akhbar MT"/>
          <w:b w:val="0"/>
          <w:bCs/>
          <w:sz w:val="36"/>
          <w:szCs w:val="36"/>
        </w:rPr>
        <w:t xml:space="preserve"> if half of commands fails they all fails.</w:t>
      </w:r>
    </w:p>
    <w:p w:rsidR="00E3136F" w:rsidRDefault="00E3136F" w:rsidP="00E3136F">
      <w:pPr>
        <w:pStyle w:val="NoSpacing"/>
        <w:rPr>
          <w:rFonts w:cs="Akhbar MT"/>
          <w:b w:val="0"/>
          <w:bCs/>
          <w:sz w:val="36"/>
          <w:szCs w:val="36"/>
        </w:rPr>
      </w:pPr>
      <w:r w:rsidRPr="000A08B1">
        <w:rPr>
          <w:rFonts w:cs="Akhbar MT"/>
          <w:b w:val="0"/>
          <w:bCs/>
          <w:sz w:val="36"/>
          <w:szCs w:val="36"/>
        </w:rPr>
        <w:t>-</w:t>
      </w:r>
      <w:proofErr w:type="spellStart"/>
      <w:r w:rsidRPr="000A08B1">
        <w:rPr>
          <w:rFonts w:cs="Akhbar MT"/>
          <w:b w:val="0"/>
          <w:bCs/>
          <w:sz w:val="36"/>
          <w:szCs w:val="36"/>
        </w:rPr>
        <w:t>script</w:t>
      </w:r>
      <w:proofErr w:type="gramStart"/>
      <w:r w:rsidRPr="000A08B1">
        <w:rPr>
          <w:rFonts w:cs="Akhbar MT"/>
          <w:b w:val="0"/>
          <w:bCs/>
          <w:sz w:val="36"/>
          <w:szCs w:val="36"/>
        </w:rPr>
        <w:t>:collaction</w:t>
      </w:r>
      <w:proofErr w:type="spellEnd"/>
      <w:proofErr w:type="gramEnd"/>
      <w:r w:rsidRPr="000A08B1">
        <w:rPr>
          <w:rFonts w:cs="Akhbar MT"/>
          <w:b w:val="0"/>
          <w:bCs/>
          <w:sz w:val="36"/>
          <w:szCs w:val="36"/>
        </w:rPr>
        <w:t xml:space="preserve"> of </w:t>
      </w:r>
      <w:proofErr w:type="spellStart"/>
      <w:r w:rsidRPr="000A08B1">
        <w:rPr>
          <w:rFonts w:cs="Akhbar MT"/>
          <w:b w:val="0"/>
          <w:bCs/>
          <w:sz w:val="36"/>
          <w:szCs w:val="36"/>
        </w:rPr>
        <w:t>subquires</w:t>
      </w:r>
      <w:proofErr w:type="spellEnd"/>
      <w:r w:rsidRPr="000A08B1">
        <w:rPr>
          <w:rFonts w:cs="Akhbar MT"/>
          <w:b w:val="0"/>
          <w:bCs/>
          <w:sz w:val="36"/>
          <w:szCs w:val="36"/>
        </w:rPr>
        <w:t xml:space="preserve"> that you want to run together and they unrelated and we can't run it together we put go between them</w:t>
      </w:r>
    </w:p>
    <w:p w:rsidR="000A08B1" w:rsidRPr="000A08B1" w:rsidRDefault="000A08B1" w:rsidP="00E3136F">
      <w:pPr>
        <w:pStyle w:val="NoSpacing"/>
        <w:rPr>
          <w:rFonts w:cs="Akhbar MT"/>
          <w:b w:val="0"/>
          <w:bCs/>
          <w:sz w:val="36"/>
          <w:szCs w:val="36"/>
        </w:rPr>
      </w:pPr>
    </w:p>
    <w:p w:rsidR="00E3136F" w:rsidRPr="000A08B1" w:rsidRDefault="000A08B1" w:rsidP="000A08B1">
      <w:pPr>
        <w:pStyle w:val="NoSpacing"/>
        <w:rPr>
          <w:rFonts w:cs="Akhbar MT"/>
          <w:b w:val="0"/>
          <w:bCs/>
          <w:color w:val="FF0000"/>
          <w:sz w:val="36"/>
          <w:szCs w:val="36"/>
        </w:rPr>
      </w:pPr>
      <w:r w:rsidRPr="000A08B1">
        <w:rPr>
          <w:rFonts w:cs="Akhbar MT"/>
          <w:b w:val="0"/>
          <w:bCs/>
          <w:color w:val="00B0F0"/>
          <w:sz w:val="36"/>
          <w:szCs w:val="36"/>
        </w:rPr>
        <w:t>(2)</w:t>
      </w:r>
      <w:r w:rsidR="00E3136F" w:rsidRPr="000A08B1">
        <w:rPr>
          <w:rFonts w:cs="Akhbar MT"/>
          <w:b w:val="0"/>
          <w:bCs/>
          <w:color w:val="00B0F0"/>
          <w:sz w:val="36"/>
          <w:szCs w:val="36"/>
        </w:rPr>
        <w:t xml:space="preserve"> </w:t>
      </w:r>
      <w:r w:rsidR="00E3136F" w:rsidRPr="000A08B1">
        <w:rPr>
          <w:rFonts w:cs="Akhbar MT"/>
          <w:b w:val="0"/>
          <w:bCs/>
          <w:sz w:val="36"/>
          <w:szCs w:val="36"/>
        </w:rPr>
        <w:t xml:space="preserve">We can call a stored procedure from inside another stored procedure but we </w:t>
      </w:r>
      <w:proofErr w:type="gramStart"/>
      <w:r w:rsidR="00E3136F" w:rsidRPr="000A08B1">
        <w:rPr>
          <w:rFonts w:cs="Akhbar MT"/>
          <w:b w:val="0"/>
          <w:bCs/>
          <w:sz w:val="36"/>
          <w:szCs w:val="36"/>
        </w:rPr>
        <w:t>can't</w:t>
      </w:r>
      <w:proofErr w:type="gramEnd"/>
      <w:r w:rsidR="00E3136F" w:rsidRPr="000A08B1">
        <w:rPr>
          <w:rFonts w:cs="Akhbar MT"/>
          <w:b w:val="0"/>
          <w:bCs/>
          <w:sz w:val="36"/>
          <w:szCs w:val="36"/>
        </w:rPr>
        <w:t xml:space="preserve"> directly call trigger in other trigger</w:t>
      </w:r>
    </w:p>
    <w:p w:rsidR="00E3136F" w:rsidRPr="000A08B1" w:rsidRDefault="00E3136F" w:rsidP="00E3136F">
      <w:pPr>
        <w:pStyle w:val="NoSpacing"/>
        <w:rPr>
          <w:rFonts w:cs="Akhbar MT"/>
          <w:b w:val="0"/>
          <w:bCs/>
          <w:sz w:val="36"/>
          <w:szCs w:val="36"/>
        </w:rPr>
      </w:pPr>
      <w:r w:rsidRPr="000A08B1">
        <w:rPr>
          <w:rFonts w:cs="Akhbar MT"/>
          <w:b w:val="0"/>
          <w:bCs/>
          <w:sz w:val="36"/>
          <w:szCs w:val="36"/>
        </w:rPr>
        <w:t xml:space="preserve">-We can execute a stored procedure </w:t>
      </w:r>
      <w:proofErr w:type="spellStart"/>
      <w:r w:rsidRPr="000A08B1">
        <w:rPr>
          <w:rFonts w:cs="Akhbar MT"/>
          <w:b w:val="0"/>
          <w:bCs/>
          <w:sz w:val="36"/>
          <w:szCs w:val="36"/>
        </w:rPr>
        <w:t xml:space="preserve">any </w:t>
      </w:r>
      <w:proofErr w:type="gramStart"/>
      <w:r w:rsidRPr="000A08B1">
        <w:rPr>
          <w:rFonts w:cs="Akhbar MT"/>
          <w:b w:val="0"/>
          <w:bCs/>
          <w:sz w:val="36"/>
          <w:szCs w:val="36"/>
        </w:rPr>
        <w:t>where</w:t>
      </w:r>
      <w:proofErr w:type="spellEnd"/>
      <w:r w:rsidRPr="000A08B1">
        <w:rPr>
          <w:rFonts w:cs="Akhbar MT"/>
          <w:b w:val="0"/>
          <w:bCs/>
          <w:sz w:val="36"/>
          <w:szCs w:val="36"/>
        </w:rPr>
        <w:t xml:space="preserve">  we</w:t>
      </w:r>
      <w:proofErr w:type="gramEnd"/>
      <w:r w:rsidRPr="000A08B1">
        <w:rPr>
          <w:rFonts w:cs="Akhbar MT"/>
          <w:b w:val="0"/>
          <w:bCs/>
          <w:sz w:val="36"/>
          <w:szCs w:val="36"/>
        </w:rPr>
        <w:t xml:space="preserve"> want using </w:t>
      </w:r>
      <w:r w:rsidRPr="000A08B1">
        <w:rPr>
          <w:rStyle w:val="HTMLCode"/>
          <w:rFonts w:eastAsiaTheme="minorHAnsi" w:cs="Akhbar MT"/>
          <w:b w:val="0"/>
          <w:bCs/>
          <w:sz w:val="36"/>
          <w:szCs w:val="36"/>
        </w:rPr>
        <w:t>exec</w:t>
      </w:r>
      <w:r w:rsidRPr="000A08B1">
        <w:rPr>
          <w:rFonts w:cs="Akhbar MT"/>
          <w:b w:val="0"/>
          <w:bCs/>
          <w:sz w:val="36"/>
          <w:szCs w:val="36"/>
        </w:rPr>
        <w:t xml:space="preserve"> command, but a trigger can only be executed after  event  is fired on the table on which the trigger is defined</w:t>
      </w:r>
    </w:p>
    <w:p w:rsidR="00E3136F" w:rsidRPr="000A08B1" w:rsidRDefault="00E3136F" w:rsidP="00E3136F">
      <w:pPr>
        <w:pStyle w:val="NoSpacing"/>
        <w:rPr>
          <w:rFonts w:cs="Akhbar MT"/>
          <w:b w:val="0"/>
          <w:bCs/>
          <w:sz w:val="36"/>
          <w:szCs w:val="36"/>
        </w:rPr>
      </w:pPr>
      <w:r w:rsidRPr="000A08B1">
        <w:rPr>
          <w:rFonts w:cs="Akhbar MT"/>
          <w:b w:val="0"/>
          <w:bCs/>
          <w:sz w:val="36"/>
          <w:szCs w:val="36"/>
        </w:rPr>
        <w:t>-we can pass parameters to stored procedures but we can’t pass parameters to trigger</w:t>
      </w:r>
    </w:p>
    <w:p w:rsidR="00E3136F" w:rsidRPr="000A08B1" w:rsidRDefault="00E3136F" w:rsidP="00E3136F">
      <w:pPr>
        <w:pStyle w:val="NoSpacing"/>
        <w:rPr>
          <w:rFonts w:cs="Akhbar MT"/>
          <w:b w:val="0"/>
          <w:bCs/>
          <w:sz w:val="36"/>
          <w:szCs w:val="36"/>
        </w:rPr>
      </w:pPr>
      <w:r w:rsidRPr="000A08B1">
        <w:rPr>
          <w:rFonts w:cs="Akhbar MT"/>
          <w:b w:val="0"/>
          <w:bCs/>
          <w:sz w:val="36"/>
          <w:szCs w:val="36"/>
        </w:rPr>
        <w:t>-procedures can return values but triggers can’t</w:t>
      </w:r>
    </w:p>
    <w:p w:rsidR="00E3136F" w:rsidRPr="000A08B1" w:rsidRDefault="00E3136F" w:rsidP="00E3136F">
      <w:pPr>
        <w:pStyle w:val="NoSpacing"/>
        <w:rPr>
          <w:rFonts w:cs="Akhbar MT"/>
          <w:b w:val="0"/>
          <w:bCs/>
          <w:sz w:val="36"/>
          <w:szCs w:val="36"/>
        </w:rPr>
      </w:pPr>
    </w:p>
    <w:p w:rsidR="00E3136F" w:rsidRPr="000A08B1" w:rsidRDefault="000A08B1" w:rsidP="000A08B1">
      <w:pPr>
        <w:pStyle w:val="NoSpacing"/>
        <w:rPr>
          <w:rFonts w:cs="Akhbar MT"/>
          <w:b w:val="0"/>
          <w:bCs/>
          <w:color w:val="FF0000"/>
          <w:sz w:val="36"/>
          <w:szCs w:val="36"/>
        </w:rPr>
      </w:pPr>
      <w:r>
        <w:rPr>
          <w:rFonts w:cs="Akhbar MT"/>
          <w:b w:val="0"/>
          <w:bCs/>
          <w:color w:val="00B0F0"/>
          <w:sz w:val="36"/>
          <w:szCs w:val="36"/>
        </w:rPr>
        <w:t>(3</w:t>
      </w:r>
      <w:r w:rsidRPr="000A08B1">
        <w:rPr>
          <w:rFonts w:cs="Akhbar MT"/>
          <w:b w:val="0"/>
          <w:bCs/>
          <w:color w:val="00B0F0"/>
          <w:sz w:val="36"/>
          <w:szCs w:val="36"/>
        </w:rPr>
        <w:t xml:space="preserve">) </w:t>
      </w:r>
      <w:r w:rsidR="00E3136F" w:rsidRPr="000A08B1">
        <w:rPr>
          <w:rFonts w:cs="Akhbar MT"/>
          <w:b w:val="0"/>
          <w:bCs/>
          <w:sz w:val="36"/>
          <w:szCs w:val="36"/>
        </w:rPr>
        <w:t xml:space="preserve">Functions </w:t>
      </w:r>
      <w:proofErr w:type="gramStart"/>
      <w:r w:rsidR="00E3136F" w:rsidRPr="000A08B1">
        <w:rPr>
          <w:rFonts w:cs="Akhbar MT"/>
          <w:b w:val="0"/>
          <w:bCs/>
          <w:sz w:val="36"/>
          <w:szCs w:val="36"/>
        </w:rPr>
        <w:t>can be called</w:t>
      </w:r>
      <w:proofErr w:type="gramEnd"/>
      <w:r w:rsidR="00E3136F" w:rsidRPr="000A08B1">
        <w:rPr>
          <w:rFonts w:cs="Akhbar MT"/>
          <w:b w:val="0"/>
          <w:bCs/>
          <w:sz w:val="36"/>
          <w:szCs w:val="36"/>
        </w:rPr>
        <w:t xml:space="preserve"> from Procedure whereas Procedures cannot be called from Function.</w:t>
      </w:r>
    </w:p>
    <w:p w:rsidR="00E3136F" w:rsidRPr="000A08B1" w:rsidRDefault="00E3136F" w:rsidP="00E3136F">
      <w:pPr>
        <w:pStyle w:val="NoSpacing"/>
        <w:rPr>
          <w:rFonts w:cs="Akhbar MT"/>
          <w:b w:val="0"/>
          <w:bCs/>
          <w:sz w:val="36"/>
          <w:szCs w:val="36"/>
        </w:rPr>
      </w:pPr>
      <w:r w:rsidRPr="000A08B1">
        <w:rPr>
          <w:rFonts w:cs="Akhbar MT"/>
          <w:b w:val="0"/>
          <w:bCs/>
          <w:sz w:val="36"/>
          <w:szCs w:val="36"/>
        </w:rPr>
        <w:t>- Procedure allows (INSERT</w:t>
      </w:r>
      <w:proofErr w:type="gramStart"/>
      <w:r w:rsidRPr="000A08B1">
        <w:rPr>
          <w:rFonts w:cs="Akhbar MT"/>
          <w:b w:val="0"/>
          <w:bCs/>
          <w:sz w:val="36"/>
          <w:szCs w:val="36"/>
        </w:rPr>
        <w:t>,UPDATE,DELETE</w:t>
      </w:r>
      <w:proofErr w:type="gramEnd"/>
      <w:r w:rsidRPr="000A08B1">
        <w:rPr>
          <w:rFonts w:cs="Akhbar MT"/>
          <w:b w:val="0"/>
          <w:bCs/>
          <w:sz w:val="36"/>
          <w:szCs w:val="36"/>
        </w:rPr>
        <w:t>) statement but Function allows only SELECT statement in it.</w:t>
      </w:r>
    </w:p>
    <w:p w:rsidR="00E3136F" w:rsidRPr="000A08B1" w:rsidRDefault="00E3136F" w:rsidP="00E3136F">
      <w:pPr>
        <w:pStyle w:val="NoSpacing"/>
        <w:rPr>
          <w:rFonts w:cs="Akhbar MT"/>
          <w:b w:val="0"/>
          <w:bCs/>
          <w:sz w:val="36"/>
          <w:szCs w:val="36"/>
        </w:rPr>
      </w:pPr>
      <w:r w:rsidRPr="000A08B1">
        <w:rPr>
          <w:rFonts w:cs="Akhbar MT"/>
          <w:b w:val="0"/>
          <w:bCs/>
          <w:sz w:val="36"/>
          <w:szCs w:val="36"/>
        </w:rPr>
        <w:t xml:space="preserve">-Functions can </w:t>
      </w:r>
      <w:proofErr w:type="gramStart"/>
      <w:r w:rsidRPr="000A08B1">
        <w:rPr>
          <w:rFonts w:cs="Akhbar MT"/>
          <w:b w:val="0"/>
          <w:bCs/>
          <w:sz w:val="36"/>
          <w:szCs w:val="36"/>
        </w:rPr>
        <w:t>have  input</w:t>
      </w:r>
      <w:proofErr w:type="gramEnd"/>
      <w:r w:rsidRPr="000A08B1">
        <w:rPr>
          <w:rFonts w:cs="Akhbar MT"/>
          <w:b w:val="0"/>
          <w:bCs/>
          <w:sz w:val="36"/>
          <w:szCs w:val="36"/>
        </w:rPr>
        <w:t xml:space="preserve"> parameters only but Procedures can have input/output parameters</w:t>
      </w:r>
    </w:p>
    <w:p w:rsidR="00E3136F" w:rsidRDefault="00E3136F" w:rsidP="00E3136F">
      <w:pPr>
        <w:pStyle w:val="NoSpacing"/>
        <w:rPr>
          <w:rFonts w:cs="Akhbar MT"/>
          <w:b w:val="0"/>
          <w:bCs/>
          <w:sz w:val="36"/>
          <w:szCs w:val="36"/>
        </w:rPr>
      </w:pPr>
      <w:r w:rsidRPr="000A08B1">
        <w:rPr>
          <w:rFonts w:cs="Akhbar MT"/>
          <w:b w:val="0"/>
          <w:bCs/>
          <w:sz w:val="36"/>
          <w:szCs w:val="36"/>
        </w:rPr>
        <w:t xml:space="preserve">- Stored Procedures </w:t>
      </w:r>
      <w:proofErr w:type="gramStart"/>
      <w:r w:rsidRPr="000A08B1">
        <w:rPr>
          <w:rFonts w:cs="Akhbar MT"/>
          <w:b w:val="0"/>
          <w:bCs/>
          <w:sz w:val="36"/>
          <w:szCs w:val="36"/>
        </w:rPr>
        <w:t>cannot be used</w:t>
      </w:r>
      <w:proofErr w:type="gramEnd"/>
      <w:r w:rsidRPr="000A08B1">
        <w:rPr>
          <w:rFonts w:cs="Akhbar MT"/>
          <w:b w:val="0"/>
          <w:bCs/>
          <w:sz w:val="36"/>
          <w:szCs w:val="36"/>
        </w:rPr>
        <w:t xml:space="preserve"> in the WHERE/HAVING/SELECT section but Function can be.</w:t>
      </w:r>
    </w:p>
    <w:p w:rsidR="000A08B1" w:rsidRPr="000A08B1" w:rsidRDefault="000A08B1" w:rsidP="00E3136F">
      <w:pPr>
        <w:pStyle w:val="NoSpacing"/>
        <w:rPr>
          <w:rFonts w:cs="Akhbar MT"/>
          <w:b w:val="0"/>
          <w:bCs/>
          <w:sz w:val="36"/>
          <w:szCs w:val="36"/>
        </w:rPr>
      </w:pPr>
    </w:p>
    <w:p w:rsidR="00E3136F" w:rsidRPr="000A08B1" w:rsidRDefault="000A08B1" w:rsidP="000A08B1">
      <w:pPr>
        <w:pStyle w:val="NoSpacing"/>
        <w:rPr>
          <w:rFonts w:cs="Akhbar MT"/>
          <w:b w:val="0"/>
          <w:bCs/>
          <w:color w:val="FF0000"/>
          <w:sz w:val="36"/>
          <w:szCs w:val="36"/>
        </w:rPr>
      </w:pPr>
      <w:proofErr w:type="gramStart"/>
      <w:r>
        <w:rPr>
          <w:rFonts w:cs="Akhbar MT"/>
          <w:b w:val="0"/>
          <w:bCs/>
          <w:color w:val="00B0F0"/>
          <w:sz w:val="36"/>
          <w:szCs w:val="36"/>
        </w:rPr>
        <w:lastRenderedPageBreak/>
        <w:t>(4</w:t>
      </w:r>
      <w:r w:rsidRPr="000A08B1">
        <w:rPr>
          <w:rFonts w:cs="Akhbar MT"/>
          <w:b w:val="0"/>
          <w:bCs/>
          <w:color w:val="00B0F0"/>
          <w:sz w:val="36"/>
          <w:szCs w:val="36"/>
        </w:rPr>
        <w:t xml:space="preserve">) </w:t>
      </w:r>
      <w:r w:rsidR="00E3136F" w:rsidRPr="000A08B1">
        <w:rPr>
          <w:rFonts w:cs="Akhbar MT"/>
          <w:b w:val="0"/>
          <w:bCs/>
          <w:sz w:val="36"/>
          <w:szCs w:val="36"/>
        </w:rPr>
        <w:t>Delete is DML</w:t>
      </w:r>
      <w:proofErr w:type="gramEnd"/>
      <w:r w:rsidR="00E3136F" w:rsidRPr="000A08B1">
        <w:rPr>
          <w:rFonts w:cs="Akhbar MT"/>
          <w:b w:val="0"/>
          <w:bCs/>
          <w:sz w:val="36"/>
          <w:szCs w:val="36"/>
        </w:rPr>
        <w:t xml:space="preserve">, </w:t>
      </w:r>
      <w:proofErr w:type="gramStart"/>
      <w:r w:rsidR="00E3136F" w:rsidRPr="000A08B1">
        <w:rPr>
          <w:rFonts w:cs="Akhbar MT"/>
          <w:b w:val="0"/>
          <w:bCs/>
          <w:sz w:val="36"/>
          <w:szCs w:val="36"/>
        </w:rPr>
        <w:t>Truncate is DDL</w:t>
      </w:r>
      <w:proofErr w:type="gramEnd"/>
    </w:p>
    <w:p w:rsidR="00E3136F" w:rsidRPr="000A08B1" w:rsidRDefault="00E3136F" w:rsidP="00E3136F">
      <w:pPr>
        <w:pStyle w:val="NoSpacing"/>
        <w:rPr>
          <w:rFonts w:cs="Akhbar MT"/>
          <w:b w:val="0"/>
          <w:bCs/>
          <w:sz w:val="36"/>
          <w:szCs w:val="36"/>
        </w:rPr>
      </w:pPr>
      <w:r w:rsidRPr="000A08B1">
        <w:rPr>
          <w:rFonts w:cs="Akhbar MT"/>
          <w:b w:val="0"/>
          <w:bCs/>
          <w:sz w:val="36"/>
          <w:szCs w:val="36"/>
        </w:rPr>
        <w:t xml:space="preserve">- The SQL DROP command </w:t>
      </w:r>
      <w:proofErr w:type="gramStart"/>
      <w:r w:rsidRPr="000A08B1">
        <w:rPr>
          <w:rFonts w:cs="Akhbar MT"/>
          <w:b w:val="0"/>
          <w:bCs/>
          <w:sz w:val="36"/>
          <w:szCs w:val="36"/>
        </w:rPr>
        <w:t>is used</w:t>
      </w:r>
      <w:proofErr w:type="gramEnd"/>
      <w:r w:rsidRPr="000A08B1">
        <w:rPr>
          <w:rFonts w:cs="Akhbar MT"/>
          <w:b w:val="0"/>
          <w:bCs/>
          <w:sz w:val="36"/>
          <w:szCs w:val="36"/>
        </w:rPr>
        <w:t xml:space="preserve"> to remove an object from the database. If we drop a table, all the rows in the table </w:t>
      </w:r>
      <w:proofErr w:type="gramStart"/>
      <w:r w:rsidRPr="000A08B1">
        <w:rPr>
          <w:rFonts w:cs="Akhbar MT"/>
          <w:b w:val="0"/>
          <w:bCs/>
          <w:sz w:val="36"/>
          <w:szCs w:val="36"/>
        </w:rPr>
        <w:t>is deleted</w:t>
      </w:r>
      <w:proofErr w:type="gramEnd"/>
      <w:r w:rsidRPr="000A08B1">
        <w:rPr>
          <w:rFonts w:cs="Akhbar MT"/>
          <w:b w:val="0"/>
          <w:bCs/>
          <w:sz w:val="36"/>
          <w:szCs w:val="36"/>
        </w:rPr>
        <w:t xml:space="preserve"> and the relationship is removed from the database. Once a table is </w:t>
      </w:r>
      <w:proofErr w:type="gramStart"/>
      <w:r w:rsidRPr="000A08B1">
        <w:rPr>
          <w:rFonts w:cs="Akhbar MT"/>
          <w:b w:val="0"/>
          <w:bCs/>
          <w:sz w:val="36"/>
          <w:szCs w:val="36"/>
        </w:rPr>
        <w:t>delete</w:t>
      </w:r>
      <w:proofErr w:type="gramEnd"/>
      <w:r w:rsidRPr="000A08B1">
        <w:rPr>
          <w:rFonts w:cs="Akhbar MT"/>
          <w:b w:val="0"/>
          <w:bCs/>
          <w:sz w:val="36"/>
          <w:szCs w:val="36"/>
        </w:rPr>
        <w:t xml:space="preserve"> the table we cannot get it back</w:t>
      </w:r>
    </w:p>
    <w:p w:rsidR="00E3136F" w:rsidRPr="000A08B1" w:rsidRDefault="00E3136F" w:rsidP="00E3136F">
      <w:pPr>
        <w:pStyle w:val="NoSpacing"/>
        <w:rPr>
          <w:rFonts w:cs="Akhbar MT"/>
          <w:b w:val="0"/>
          <w:bCs/>
          <w:sz w:val="36"/>
          <w:szCs w:val="36"/>
        </w:rPr>
      </w:pPr>
      <w:r w:rsidRPr="000A08B1">
        <w:rPr>
          <w:rFonts w:cs="Akhbar MT"/>
          <w:b w:val="0"/>
          <w:bCs/>
          <w:sz w:val="36"/>
          <w:szCs w:val="36"/>
        </w:rPr>
        <w:t xml:space="preserve">- deletes only the rows from the table based on the condition given in the where clause or deletes all the rows from the table if no condition is specified. </w:t>
      </w:r>
      <w:proofErr w:type="gramStart"/>
      <w:r w:rsidRPr="000A08B1">
        <w:rPr>
          <w:rFonts w:cs="Akhbar MT"/>
          <w:b w:val="0"/>
          <w:bCs/>
          <w:sz w:val="36"/>
          <w:szCs w:val="36"/>
        </w:rPr>
        <w:t>But</w:t>
      </w:r>
      <w:proofErr w:type="gramEnd"/>
      <w:r w:rsidRPr="000A08B1">
        <w:rPr>
          <w:rFonts w:cs="Akhbar MT"/>
          <w:b w:val="0"/>
          <w:bCs/>
          <w:sz w:val="36"/>
          <w:szCs w:val="36"/>
        </w:rPr>
        <w:t xml:space="preserve"> it does not free the space containing the table.</w:t>
      </w:r>
    </w:p>
    <w:p w:rsidR="00E3136F" w:rsidRDefault="00E3136F" w:rsidP="00E3136F">
      <w:pPr>
        <w:pStyle w:val="NoSpacing"/>
        <w:rPr>
          <w:rFonts w:cs="Akhbar MT"/>
          <w:b w:val="0"/>
          <w:bCs/>
          <w:sz w:val="36"/>
          <w:szCs w:val="36"/>
        </w:rPr>
      </w:pPr>
      <w:r w:rsidRPr="000A08B1">
        <w:rPr>
          <w:rFonts w:cs="Akhbar MT"/>
          <w:b w:val="0"/>
          <w:bCs/>
          <w:sz w:val="36"/>
          <w:szCs w:val="36"/>
        </w:rPr>
        <w:t xml:space="preserve">- This command </w:t>
      </w:r>
      <w:proofErr w:type="gramStart"/>
      <w:r w:rsidRPr="000A08B1">
        <w:rPr>
          <w:rFonts w:cs="Akhbar MT"/>
          <w:b w:val="0"/>
          <w:bCs/>
          <w:sz w:val="36"/>
          <w:szCs w:val="36"/>
        </w:rPr>
        <w:t>is used</w:t>
      </w:r>
      <w:proofErr w:type="gramEnd"/>
      <w:r w:rsidRPr="000A08B1">
        <w:rPr>
          <w:rFonts w:cs="Akhbar MT"/>
          <w:b w:val="0"/>
          <w:bCs/>
          <w:sz w:val="36"/>
          <w:szCs w:val="36"/>
        </w:rPr>
        <w:t xml:space="preserve"> to delete all the rows from the table and free the space containing the table.</w:t>
      </w:r>
    </w:p>
    <w:p w:rsidR="000A08B1" w:rsidRPr="000A08B1" w:rsidRDefault="000A08B1" w:rsidP="00E3136F">
      <w:pPr>
        <w:pStyle w:val="NoSpacing"/>
        <w:rPr>
          <w:rFonts w:cs="Akhbar MT"/>
          <w:b w:val="0"/>
          <w:bCs/>
          <w:sz w:val="36"/>
          <w:szCs w:val="36"/>
        </w:rPr>
      </w:pPr>
    </w:p>
    <w:p w:rsidR="00E3136F" w:rsidRPr="000A08B1" w:rsidRDefault="000A08B1" w:rsidP="000A08B1">
      <w:pPr>
        <w:pStyle w:val="NoSpacing"/>
        <w:rPr>
          <w:rFonts w:cs="Akhbar MT"/>
          <w:b w:val="0"/>
          <w:bCs/>
          <w:color w:val="FF0000"/>
          <w:sz w:val="36"/>
          <w:szCs w:val="36"/>
        </w:rPr>
      </w:pPr>
      <w:r>
        <w:rPr>
          <w:rFonts w:cs="Akhbar MT"/>
          <w:b w:val="0"/>
          <w:bCs/>
          <w:color w:val="00B0F0"/>
          <w:sz w:val="36"/>
          <w:szCs w:val="36"/>
        </w:rPr>
        <w:t>(5</w:t>
      </w:r>
      <w:r w:rsidRPr="000A08B1">
        <w:rPr>
          <w:rFonts w:cs="Akhbar MT"/>
          <w:b w:val="0"/>
          <w:bCs/>
          <w:color w:val="00B0F0"/>
          <w:sz w:val="36"/>
          <w:szCs w:val="36"/>
        </w:rPr>
        <w:t xml:space="preserve">) </w:t>
      </w:r>
      <w:r w:rsidR="00E3136F" w:rsidRPr="000A08B1">
        <w:rPr>
          <w:rFonts w:cs="Akhbar MT"/>
          <w:b w:val="0"/>
          <w:bCs/>
          <w:sz w:val="36"/>
          <w:szCs w:val="36"/>
        </w:rPr>
        <w:t>The SELECT INTO statement copies data from one table into a new table.</w:t>
      </w:r>
    </w:p>
    <w:p w:rsidR="00E3136F" w:rsidRPr="000A08B1" w:rsidRDefault="00E3136F" w:rsidP="00E3136F">
      <w:pPr>
        <w:pStyle w:val="NoSpacing"/>
        <w:rPr>
          <w:rFonts w:cs="Akhbar MT"/>
          <w:b w:val="0"/>
          <w:bCs/>
          <w:sz w:val="36"/>
          <w:szCs w:val="36"/>
        </w:rPr>
      </w:pPr>
      <w:r w:rsidRPr="000A08B1">
        <w:rPr>
          <w:rFonts w:cs="Akhbar MT"/>
          <w:b w:val="0"/>
          <w:bCs/>
          <w:sz w:val="36"/>
          <w:szCs w:val="36"/>
        </w:rPr>
        <w:t xml:space="preserve">-Select take data from one table </w:t>
      </w:r>
    </w:p>
    <w:p w:rsidR="00E3136F" w:rsidRPr="000A08B1" w:rsidRDefault="00E3136F" w:rsidP="00E3136F">
      <w:pPr>
        <w:pStyle w:val="NoSpacing"/>
        <w:rPr>
          <w:rFonts w:cs="Akhbar MT"/>
          <w:b w:val="0"/>
          <w:bCs/>
          <w:sz w:val="36"/>
          <w:szCs w:val="36"/>
        </w:rPr>
      </w:pPr>
      <w:r w:rsidRPr="000A08B1">
        <w:rPr>
          <w:rFonts w:cs="Akhbar MT"/>
          <w:b w:val="0"/>
          <w:bCs/>
          <w:sz w:val="36"/>
          <w:szCs w:val="36"/>
        </w:rPr>
        <w:t xml:space="preserve">The new table will be created with the same column-names and types </w:t>
      </w:r>
      <w:proofErr w:type="gramStart"/>
      <w:r w:rsidRPr="000A08B1">
        <w:rPr>
          <w:rFonts w:cs="Akhbar MT"/>
          <w:b w:val="0"/>
          <w:bCs/>
          <w:sz w:val="36"/>
          <w:szCs w:val="36"/>
        </w:rPr>
        <w:t>of  the</w:t>
      </w:r>
      <w:proofErr w:type="gramEnd"/>
      <w:r w:rsidRPr="000A08B1">
        <w:rPr>
          <w:rFonts w:cs="Akhbar MT"/>
          <w:b w:val="0"/>
          <w:bCs/>
          <w:sz w:val="36"/>
          <w:szCs w:val="36"/>
        </w:rPr>
        <w:t xml:space="preserve"> old table but without the constraints</w:t>
      </w:r>
    </w:p>
    <w:p w:rsidR="00E3136F" w:rsidRPr="000A08B1" w:rsidRDefault="00E3136F" w:rsidP="00E3136F">
      <w:pPr>
        <w:pStyle w:val="NoSpacing"/>
        <w:rPr>
          <w:rFonts w:cs="Akhbar MT"/>
          <w:b w:val="0"/>
          <w:bCs/>
          <w:color w:val="000000" w:themeColor="text1"/>
          <w:sz w:val="36"/>
          <w:szCs w:val="36"/>
        </w:rPr>
      </w:pPr>
    </w:p>
    <w:p w:rsidR="00E3136F" w:rsidRPr="000A08B1" w:rsidRDefault="000A08B1" w:rsidP="000A08B1">
      <w:pPr>
        <w:pStyle w:val="NoSpacing"/>
        <w:rPr>
          <w:rFonts w:cs="Akhbar MT"/>
          <w:b w:val="0"/>
          <w:bCs/>
          <w:color w:val="FF0000"/>
          <w:sz w:val="36"/>
          <w:szCs w:val="36"/>
        </w:rPr>
      </w:pPr>
      <w:r>
        <w:rPr>
          <w:rFonts w:cs="Akhbar MT"/>
          <w:b w:val="0"/>
          <w:bCs/>
          <w:color w:val="00B0F0"/>
          <w:sz w:val="36"/>
          <w:szCs w:val="36"/>
        </w:rPr>
        <w:t>(6</w:t>
      </w:r>
      <w:r w:rsidRPr="000A08B1">
        <w:rPr>
          <w:rFonts w:cs="Akhbar MT"/>
          <w:b w:val="0"/>
          <w:bCs/>
          <w:color w:val="00B0F0"/>
          <w:sz w:val="36"/>
          <w:szCs w:val="36"/>
        </w:rPr>
        <w:t xml:space="preserve">) </w:t>
      </w:r>
      <w:r w:rsidR="00E3136F" w:rsidRPr="000A08B1">
        <w:rPr>
          <w:rFonts w:cs="Akhbar MT"/>
          <w:b w:val="0"/>
          <w:bCs/>
          <w:color w:val="000000" w:themeColor="text1"/>
          <w:sz w:val="36"/>
          <w:szCs w:val="36"/>
        </w:rPr>
        <w:t>The scope or lifetime of the local variable is within a block or procedure</w:t>
      </w:r>
      <w:proofErr w:type="gramStart"/>
      <w:r w:rsidR="00E3136F" w:rsidRPr="000A08B1">
        <w:rPr>
          <w:rFonts w:cs="Akhbar MT"/>
          <w:b w:val="0"/>
          <w:bCs/>
          <w:color w:val="000000" w:themeColor="text1"/>
          <w:sz w:val="36"/>
          <w:szCs w:val="36"/>
        </w:rPr>
        <w:t>..</w:t>
      </w:r>
      <w:proofErr w:type="gramEnd"/>
    </w:p>
    <w:p w:rsidR="00E3136F" w:rsidRPr="000A08B1" w:rsidRDefault="00E3136F" w:rsidP="00E3136F">
      <w:pPr>
        <w:pStyle w:val="NoSpacing"/>
        <w:rPr>
          <w:rFonts w:cs="Akhbar MT"/>
          <w:b w:val="0"/>
          <w:bCs/>
          <w:color w:val="000000" w:themeColor="text1"/>
          <w:sz w:val="36"/>
          <w:szCs w:val="36"/>
        </w:rPr>
      </w:pPr>
      <w:r w:rsidRPr="000A08B1">
        <w:rPr>
          <w:rFonts w:cs="Akhbar MT"/>
          <w:b w:val="0"/>
          <w:bCs/>
          <w:color w:val="888888"/>
          <w:sz w:val="36"/>
          <w:szCs w:val="36"/>
        </w:rPr>
        <w:t xml:space="preserve"> </w:t>
      </w:r>
      <w:r w:rsidRPr="000A08B1">
        <w:rPr>
          <w:rFonts w:cs="Akhbar MT"/>
          <w:b w:val="0"/>
          <w:bCs/>
          <w:color w:val="000000" w:themeColor="text1"/>
          <w:sz w:val="36"/>
          <w:szCs w:val="36"/>
        </w:rPr>
        <w:t>DECLARE @Variable1</w:t>
      </w:r>
    </w:p>
    <w:p w:rsidR="00E3136F" w:rsidRDefault="00E3136F" w:rsidP="00E3136F">
      <w:pPr>
        <w:pStyle w:val="NoSpacing"/>
        <w:rPr>
          <w:rFonts w:cs="Akhbar MT"/>
          <w:b w:val="0"/>
          <w:bCs/>
          <w:color w:val="000000" w:themeColor="text1"/>
          <w:sz w:val="36"/>
          <w:szCs w:val="36"/>
        </w:rPr>
      </w:pPr>
      <w:r w:rsidRPr="000A08B1">
        <w:rPr>
          <w:rFonts w:cs="Akhbar MT"/>
          <w:b w:val="0"/>
          <w:bCs/>
          <w:color w:val="000000" w:themeColor="text1"/>
          <w:sz w:val="36"/>
          <w:szCs w:val="36"/>
        </w:rPr>
        <w:t xml:space="preserve">Global variables </w:t>
      </w:r>
      <w:proofErr w:type="gramStart"/>
      <w:r w:rsidRPr="000A08B1">
        <w:rPr>
          <w:rFonts w:cs="Akhbar MT"/>
          <w:b w:val="0"/>
          <w:bCs/>
          <w:color w:val="000000" w:themeColor="text1"/>
          <w:sz w:val="36"/>
          <w:szCs w:val="36"/>
        </w:rPr>
        <w:t>can't</w:t>
      </w:r>
      <w:proofErr w:type="gramEnd"/>
      <w:r w:rsidRPr="000A08B1">
        <w:rPr>
          <w:rFonts w:cs="Akhbar MT"/>
          <w:b w:val="0"/>
          <w:bCs/>
          <w:color w:val="000000" w:themeColor="text1"/>
          <w:sz w:val="36"/>
          <w:szCs w:val="36"/>
        </w:rPr>
        <w:t xml:space="preserve"> be defined in </w:t>
      </w:r>
      <w:proofErr w:type="spellStart"/>
      <w:r w:rsidRPr="000A08B1">
        <w:rPr>
          <w:rFonts w:cs="Akhbar MT"/>
          <w:b w:val="0"/>
          <w:bCs/>
          <w:color w:val="000000" w:themeColor="text1"/>
          <w:sz w:val="36"/>
          <w:szCs w:val="36"/>
        </w:rPr>
        <w:t>sql</w:t>
      </w:r>
      <w:proofErr w:type="spellEnd"/>
      <w:r w:rsidRPr="000A08B1">
        <w:rPr>
          <w:rFonts w:cs="Akhbar MT"/>
          <w:b w:val="0"/>
          <w:bCs/>
          <w:color w:val="000000" w:themeColor="text1"/>
          <w:sz w:val="36"/>
          <w:szCs w:val="36"/>
        </w:rPr>
        <w:t xml:space="preserve"> server &gt;</w:t>
      </w:r>
    </w:p>
    <w:p w:rsidR="000A08B1" w:rsidRPr="000A08B1" w:rsidRDefault="000A08B1" w:rsidP="00E3136F">
      <w:pPr>
        <w:pStyle w:val="NoSpacing"/>
        <w:rPr>
          <w:rFonts w:cs="Akhbar MT"/>
          <w:b w:val="0"/>
          <w:bCs/>
          <w:color w:val="000000" w:themeColor="text1"/>
          <w:sz w:val="36"/>
          <w:szCs w:val="36"/>
        </w:rPr>
      </w:pPr>
    </w:p>
    <w:p w:rsidR="00E3136F" w:rsidRPr="000A08B1" w:rsidRDefault="000A08B1" w:rsidP="000A08B1">
      <w:pPr>
        <w:pStyle w:val="NoSpacing"/>
        <w:rPr>
          <w:rFonts w:cs="Akhbar MT"/>
          <w:b w:val="0"/>
          <w:bCs/>
          <w:color w:val="FF0000"/>
          <w:sz w:val="36"/>
          <w:szCs w:val="36"/>
        </w:rPr>
      </w:pPr>
      <w:r>
        <w:rPr>
          <w:rFonts w:cs="Akhbar MT"/>
          <w:b w:val="0"/>
          <w:bCs/>
          <w:color w:val="00B0F0"/>
          <w:sz w:val="36"/>
          <w:szCs w:val="36"/>
        </w:rPr>
        <w:t>(7</w:t>
      </w:r>
      <w:r w:rsidRPr="000A08B1">
        <w:rPr>
          <w:rFonts w:cs="Akhbar MT"/>
          <w:b w:val="0"/>
          <w:bCs/>
          <w:color w:val="00B0F0"/>
          <w:sz w:val="36"/>
          <w:szCs w:val="36"/>
        </w:rPr>
        <w:t xml:space="preserve">) </w:t>
      </w:r>
      <w:r w:rsidR="00E3136F" w:rsidRPr="000A08B1">
        <w:rPr>
          <w:rFonts w:cs="Akhbar MT"/>
          <w:b w:val="0"/>
          <w:bCs/>
          <w:sz w:val="36"/>
          <w:szCs w:val="36"/>
        </w:rPr>
        <w:t xml:space="preserve">CAST and CONVERT </w:t>
      </w:r>
      <w:proofErr w:type="gramStart"/>
      <w:r w:rsidR="00E3136F" w:rsidRPr="000A08B1">
        <w:rPr>
          <w:rFonts w:cs="Akhbar MT"/>
          <w:b w:val="0"/>
          <w:bCs/>
          <w:sz w:val="36"/>
          <w:szCs w:val="36"/>
        </w:rPr>
        <w:t>are both used</w:t>
      </w:r>
      <w:proofErr w:type="gramEnd"/>
      <w:r w:rsidR="00E3136F" w:rsidRPr="000A08B1">
        <w:rPr>
          <w:rFonts w:cs="Akhbar MT"/>
          <w:b w:val="0"/>
          <w:bCs/>
          <w:sz w:val="36"/>
          <w:szCs w:val="36"/>
        </w:rPr>
        <w:t xml:space="preserve"> to convert data from one data type to another</w:t>
      </w:r>
    </w:p>
    <w:p w:rsidR="00E3136F" w:rsidRPr="000A08B1" w:rsidRDefault="00E3136F" w:rsidP="00E3136F">
      <w:pPr>
        <w:pStyle w:val="NoSpacing"/>
        <w:rPr>
          <w:rFonts w:cs="Akhbar MT"/>
          <w:b w:val="0"/>
          <w:bCs/>
          <w:sz w:val="36"/>
          <w:szCs w:val="36"/>
        </w:rPr>
      </w:pPr>
      <w:r w:rsidRPr="000A08B1">
        <w:rPr>
          <w:rFonts w:cs="Akhbar MT"/>
          <w:b w:val="0"/>
          <w:bCs/>
          <w:sz w:val="36"/>
          <w:szCs w:val="36"/>
        </w:rPr>
        <w:t xml:space="preserve">Cast is easier to read but convert is </w:t>
      </w:r>
      <w:proofErr w:type="spellStart"/>
      <w:r w:rsidRPr="000A08B1">
        <w:rPr>
          <w:rFonts w:cs="Akhbar MT"/>
          <w:b w:val="0"/>
          <w:bCs/>
          <w:sz w:val="36"/>
          <w:szCs w:val="36"/>
        </w:rPr>
        <w:t>heigher</w:t>
      </w:r>
      <w:proofErr w:type="spellEnd"/>
      <w:r w:rsidRPr="000A08B1">
        <w:rPr>
          <w:rFonts w:cs="Akhbar MT"/>
          <w:b w:val="0"/>
          <w:bCs/>
          <w:sz w:val="36"/>
          <w:szCs w:val="36"/>
        </w:rPr>
        <w:t xml:space="preserve"> performance</w:t>
      </w:r>
    </w:p>
    <w:p w:rsidR="00E3136F" w:rsidRDefault="00E3136F" w:rsidP="00E3136F">
      <w:pPr>
        <w:pStyle w:val="NoSpacing"/>
        <w:rPr>
          <w:rFonts w:cs="Akhbar MT"/>
          <w:b w:val="0"/>
          <w:bCs/>
          <w:sz w:val="36"/>
          <w:szCs w:val="36"/>
        </w:rPr>
      </w:pPr>
      <w:r w:rsidRPr="000A08B1">
        <w:rPr>
          <w:rFonts w:cs="Akhbar MT"/>
          <w:b w:val="0"/>
          <w:bCs/>
          <w:sz w:val="36"/>
          <w:szCs w:val="36"/>
        </w:rPr>
        <w:t xml:space="preserve">Convert converts the date to more than one form </w:t>
      </w:r>
    </w:p>
    <w:p w:rsidR="000A08B1" w:rsidRDefault="000A08B1" w:rsidP="00E3136F">
      <w:pPr>
        <w:pStyle w:val="NoSpacing"/>
        <w:rPr>
          <w:rFonts w:cs="Akhbar MT"/>
          <w:b w:val="0"/>
          <w:bCs/>
          <w:sz w:val="36"/>
          <w:szCs w:val="36"/>
        </w:rPr>
      </w:pPr>
    </w:p>
    <w:p w:rsidR="000A08B1" w:rsidRPr="000A08B1" w:rsidRDefault="000A08B1" w:rsidP="00E3136F">
      <w:pPr>
        <w:pStyle w:val="NoSpacing"/>
        <w:rPr>
          <w:rFonts w:cs="Akhbar MT"/>
          <w:b w:val="0"/>
          <w:bCs/>
          <w:sz w:val="36"/>
          <w:szCs w:val="36"/>
        </w:rPr>
      </w:pPr>
    </w:p>
    <w:p w:rsidR="00E3136F" w:rsidRPr="000A08B1" w:rsidRDefault="000A08B1" w:rsidP="000A08B1">
      <w:pPr>
        <w:pStyle w:val="NoSpacing"/>
        <w:rPr>
          <w:rFonts w:cs="Akhbar MT"/>
          <w:b w:val="0"/>
          <w:bCs/>
          <w:color w:val="FF0000"/>
          <w:sz w:val="36"/>
          <w:szCs w:val="36"/>
        </w:rPr>
      </w:pPr>
      <w:r>
        <w:rPr>
          <w:rFonts w:cs="Akhbar MT"/>
          <w:b w:val="0"/>
          <w:bCs/>
          <w:color w:val="00B0F0"/>
          <w:sz w:val="36"/>
          <w:szCs w:val="36"/>
        </w:rPr>
        <w:lastRenderedPageBreak/>
        <w:t>(8</w:t>
      </w:r>
      <w:r w:rsidRPr="000A08B1">
        <w:rPr>
          <w:rFonts w:cs="Akhbar MT"/>
          <w:b w:val="0"/>
          <w:bCs/>
          <w:color w:val="00B0F0"/>
          <w:sz w:val="36"/>
          <w:szCs w:val="36"/>
        </w:rPr>
        <w:t xml:space="preserve">) </w:t>
      </w:r>
      <w:r>
        <w:rPr>
          <w:rFonts w:cs="Akhbar MT"/>
          <w:b w:val="0"/>
          <w:bCs/>
          <w:color w:val="00B0F0"/>
          <w:sz w:val="36"/>
          <w:szCs w:val="36"/>
        </w:rPr>
        <w:t>-</w:t>
      </w:r>
      <w:r w:rsidR="00E3136F" w:rsidRPr="000A08B1">
        <w:rPr>
          <w:rFonts w:cs="Akhbar MT"/>
          <w:b w:val="0"/>
          <w:bCs/>
          <w:sz w:val="36"/>
          <w:szCs w:val="36"/>
        </w:rPr>
        <w:t>DDL</w:t>
      </w:r>
    </w:p>
    <w:p w:rsidR="00E3136F" w:rsidRPr="000A08B1" w:rsidRDefault="00E3136F" w:rsidP="00E3136F">
      <w:pPr>
        <w:pStyle w:val="NoSpacing"/>
        <w:rPr>
          <w:rFonts w:ascii="Times New Roman" w:eastAsia="Times New Roman" w:hAnsi="Times New Roman" w:cs="Akhbar MT"/>
          <w:b w:val="0"/>
          <w:bCs/>
          <w:sz w:val="36"/>
          <w:szCs w:val="36"/>
        </w:rPr>
      </w:pPr>
      <w:r w:rsidRPr="000A08B1">
        <w:rPr>
          <w:rFonts w:ascii="Times New Roman" w:eastAsia="Times New Roman" w:hAnsi="Times New Roman" w:cs="Akhbar MT"/>
          <w:b w:val="0"/>
          <w:bCs/>
          <w:sz w:val="36"/>
          <w:szCs w:val="36"/>
        </w:rPr>
        <w:t xml:space="preserve">Data Definition </w:t>
      </w:r>
      <w:proofErr w:type="gramStart"/>
      <w:r w:rsidRPr="000A08B1">
        <w:rPr>
          <w:rFonts w:ascii="Times New Roman" w:eastAsia="Times New Roman" w:hAnsi="Times New Roman" w:cs="Akhbar MT"/>
          <w:b w:val="0"/>
          <w:bCs/>
          <w:sz w:val="36"/>
          <w:szCs w:val="36"/>
        </w:rPr>
        <w:t>Language  statements</w:t>
      </w:r>
      <w:proofErr w:type="gramEnd"/>
      <w:r w:rsidRPr="000A08B1">
        <w:rPr>
          <w:rFonts w:ascii="Times New Roman" w:eastAsia="Times New Roman" w:hAnsi="Times New Roman" w:cs="Akhbar MT"/>
          <w:b w:val="0"/>
          <w:bCs/>
          <w:sz w:val="36"/>
          <w:szCs w:val="36"/>
        </w:rPr>
        <w:t xml:space="preserve"> are used to define the database structure or schema. </w:t>
      </w:r>
    </w:p>
    <w:p w:rsidR="00E3136F" w:rsidRPr="000A08B1" w:rsidRDefault="00E3136F" w:rsidP="00E3136F">
      <w:pPr>
        <w:pStyle w:val="NoSpacing"/>
        <w:rPr>
          <w:rFonts w:ascii="Times New Roman" w:eastAsia="Times New Roman" w:hAnsi="Times New Roman" w:cs="Akhbar MT"/>
          <w:b w:val="0"/>
          <w:bCs/>
          <w:sz w:val="36"/>
          <w:szCs w:val="36"/>
        </w:rPr>
      </w:pPr>
      <w:r w:rsidRPr="000A08B1">
        <w:rPr>
          <w:rFonts w:ascii="Times New Roman" w:eastAsia="Times New Roman" w:hAnsi="Times New Roman" w:cs="Akhbar MT"/>
          <w:b w:val="0"/>
          <w:bCs/>
          <w:sz w:val="36"/>
          <w:szCs w:val="36"/>
        </w:rPr>
        <w:t xml:space="preserve">CREATE-ALTER - DROP -TRUNCATE -COMMENT - RENAME </w:t>
      </w:r>
    </w:p>
    <w:p w:rsidR="00E3136F" w:rsidRPr="000A08B1" w:rsidRDefault="00E3136F" w:rsidP="00E3136F">
      <w:pPr>
        <w:pStyle w:val="NoSpacing"/>
        <w:rPr>
          <w:rFonts w:ascii="Times New Roman" w:eastAsia="Times New Roman" w:hAnsi="Times New Roman" w:cs="Akhbar MT"/>
          <w:b w:val="0"/>
          <w:bCs/>
          <w:sz w:val="36"/>
          <w:szCs w:val="36"/>
        </w:rPr>
      </w:pPr>
      <w:r w:rsidRPr="000A08B1">
        <w:rPr>
          <w:rFonts w:ascii="Times New Roman" w:eastAsia="Times New Roman" w:hAnsi="Times New Roman" w:cs="Akhbar MT"/>
          <w:b w:val="0"/>
          <w:bCs/>
          <w:sz w:val="36"/>
          <w:szCs w:val="36"/>
        </w:rPr>
        <w:t>-DML</w:t>
      </w:r>
    </w:p>
    <w:p w:rsidR="00E3136F" w:rsidRPr="000A08B1" w:rsidRDefault="00E3136F" w:rsidP="00E3136F">
      <w:pPr>
        <w:pStyle w:val="NoSpacing"/>
        <w:rPr>
          <w:rFonts w:ascii="Times New Roman" w:eastAsia="Times New Roman" w:hAnsi="Times New Roman" w:cs="Akhbar MT"/>
          <w:b w:val="0"/>
          <w:bCs/>
          <w:sz w:val="36"/>
          <w:szCs w:val="36"/>
        </w:rPr>
      </w:pPr>
      <w:r w:rsidRPr="000A08B1">
        <w:rPr>
          <w:rFonts w:ascii="Times New Roman" w:eastAsia="Times New Roman" w:hAnsi="Times New Roman" w:cs="Akhbar MT"/>
          <w:b w:val="0"/>
          <w:bCs/>
          <w:sz w:val="36"/>
          <w:szCs w:val="36"/>
        </w:rPr>
        <w:t xml:space="preserve">Data Manipulation Language (DML) statements </w:t>
      </w:r>
      <w:proofErr w:type="gramStart"/>
      <w:r w:rsidRPr="000A08B1">
        <w:rPr>
          <w:rFonts w:ascii="Times New Roman" w:eastAsia="Times New Roman" w:hAnsi="Times New Roman" w:cs="Akhbar MT"/>
          <w:b w:val="0"/>
          <w:bCs/>
          <w:sz w:val="36"/>
          <w:szCs w:val="36"/>
        </w:rPr>
        <w:t>are used</w:t>
      </w:r>
      <w:proofErr w:type="gramEnd"/>
      <w:r w:rsidRPr="000A08B1">
        <w:rPr>
          <w:rFonts w:ascii="Times New Roman" w:eastAsia="Times New Roman" w:hAnsi="Times New Roman" w:cs="Akhbar MT"/>
          <w:b w:val="0"/>
          <w:bCs/>
          <w:sz w:val="36"/>
          <w:szCs w:val="36"/>
        </w:rPr>
        <w:t xml:space="preserve"> for managing data within schema objects. </w:t>
      </w:r>
    </w:p>
    <w:p w:rsidR="00E3136F" w:rsidRPr="000A08B1" w:rsidRDefault="00E3136F" w:rsidP="00E3136F">
      <w:pPr>
        <w:pStyle w:val="NoSpacing"/>
        <w:rPr>
          <w:rFonts w:ascii="Times New Roman" w:eastAsia="Times New Roman" w:hAnsi="Times New Roman" w:cs="Akhbar MT"/>
          <w:b w:val="0"/>
          <w:bCs/>
          <w:sz w:val="36"/>
          <w:szCs w:val="36"/>
        </w:rPr>
      </w:pPr>
      <w:r w:rsidRPr="000A08B1">
        <w:rPr>
          <w:rFonts w:ascii="Times New Roman" w:eastAsia="Times New Roman" w:hAnsi="Times New Roman" w:cs="Akhbar MT"/>
          <w:b w:val="0"/>
          <w:bCs/>
          <w:sz w:val="36"/>
          <w:szCs w:val="36"/>
        </w:rPr>
        <w:t xml:space="preserve">SELECT - INSERT -UPDATE - DELETE - MERGE - CALL </w:t>
      </w:r>
    </w:p>
    <w:p w:rsidR="00E3136F" w:rsidRPr="000A08B1" w:rsidRDefault="00E3136F" w:rsidP="00E3136F">
      <w:pPr>
        <w:pStyle w:val="NoSpacing"/>
        <w:rPr>
          <w:rFonts w:ascii="Times New Roman" w:eastAsia="Times New Roman" w:hAnsi="Times New Roman" w:cs="Akhbar MT"/>
          <w:b w:val="0"/>
          <w:bCs/>
          <w:sz w:val="36"/>
          <w:szCs w:val="36"/>
        </w:rPr>
      </w:pPr>
      <w:r w:rsidRPr="000A08B1">
        <w:rPr>
          <w:rFonts w:ascii="Times New Roman" w:eastAsia="Times New Roman" w:hAnsi="Times New Roman" w:cs="Akhbar MT"/>
          <w:b w:val="0"/>
          <w:bCs/>
          <w:sz w:val="36"/>
          <w:szCs w:val="36"/>
        </w:rPr>
        <w:t>-TCL</w:t>
      </w:r>
      <w:r w:rsidRPr="000A08B1">
        <w:rPr>
          <w:rFonts w:ascii="Times New Roman" w:eastAsia="Times New Roman" w:hAnsi="Times New Roman" w:cs="Akhbar MT"/>
          <w:b w:val="0"/>
          <w:bCs/>
          <w:sz w:val="36"/>
          <w:szCs w:val="36"/>
        </w:rPr>
        <w:br/>
        <w:t xml:space="preserve">Transaction Control (TCL) statements are used to manage the changes made by DML statements. It allows statements to </w:t>
      </w:r>
      <w:proofErr w:type="gramStart"/>
      <w:r w:rsidRPr="000A08B1">
        <w:rPr>
          <w:rFonts w:ascii="Times New Roman" w:eastAsia="Times New Roman" w:hAnsi="Times New Roman" w:cs="Akhbar MT"/>
          <w:b w:val="0"/>
          <w:bCs/>
          <w:sz w:val="36"/>
          <w:szCs w:val="36"/>
        </w:rPr>
        <w:t>be grouped</w:t>
      </w:r>
      <w:proofErr w:type="gramEnd"/>
      <w:r w:rsidRPr="000A08B1">
        <w:rPr>
          <w:rFonts w:ascii="Times New Roman" w:eastAsia="Times New Roman" w:hAnsi="Times New Roman" w:cs="Akhbar MT"/>
          <w:b w:val="0"/>
          <w:bCs/>
          <w:sz w:val="36"/>
          <w:szCs w:val="36"/>
        </w:rPr>
        <w:t xml:space="preserve"> together into logical transactions.</w:t>
      </w:r>
    </w:p>
    <w:p w:rsidR="00E3136F" w:rsidRPr="000A08B1" w:rsidRDefault="00E3136F" w:rsidP="00E3136F">
      <w:pPr>
        <w:pStyle w:val="NoSpacing"/>
        <w:rPr>
          <w:rFonts w:ascii="Times New Roman" w:eastAsia="Times New Roman" w:hAnsi="Times New Roman" w:cs="Akhbar MT"/>
          <w:b w:val="0"/>
          <w:bCs/>
          <w:sz w:val="36"/>
          <w:szCs w:val="36"/>
        </w:rPr>
      </w:pPr>
      <w:r w:rsidRPr="000A08B1">
        <w:rPr>
          <w:rFonts w:ascii="Times New Roman" w:eastAsia="Times New Roman" w:hAnsi="Times New Roman" w:cs="Akhbar MT"/>
          <w:b w:val="0"/>
          <w:bCs/>
          <w:sz w:val="36"/>
          <w:szCs w:val="36"/>
        </w:rPr>
        <w:t>COMMIT - ROLLBACK – COMMIT</w:t>
      </w:r>
    </w:p>
    <w:p w:rsidR="00E3136F" w:rsidRPr="000A08B1" w:rsidRDefault="00E3136F" w:rsidP="00E3136F">
      <w:pPr>
        <w:pStyle w:val="NoSpacing"/>
        <w:rPr>
          <w:rFonts w:ascii="Times New Roman" w:eastAsia="Times New Roman" w:hAnsi="Times New Roman" w:cs="Akhbar MT"/>
          <w:b w:val="0"/>
          <w:bCs/>
          <w:sz w:val="36"/>
          <w:szCs w:val="36"/>
        </w:rPr>
      </w:pPr>
      <w:r w:rsidRPr="000A08B1">
        <w:rPr>
          <w:rFonts w:ascii="Times New Roman" w:eastAsia="Times New Roman" w:hAnsi="Times New Roman" w:cs="Akhbar MT"/>
          <w:b w:val="0"/>
          <w:bCs/>
          <w:sz w:val="36"/>
          <w:szCs w:val="36"/>
        </w:rPr>
        <w:t>-DCL</w:t>
      </w:r>
      <w:r w:rsidRPr="000A08B1">
        <w:rPr>
          <w:rFonts w:ascii="Times New Roman" w:eastAsia="Times New Roman" w:hAnsi="Times New Roman" w:cs="Akhbar MT"/>
          <w:b w:val="0"/>
          <w:bCs/>
          <w:sz w:val="36"/>
          <w:szCs w:val="36"/>
        </w:rPr>
        <w:br/>
        <w:t xml:space="preserve">Data Control Language (DCL) </w:t>
      </w:r>
      <w:proofErr w:type="gramStart"/>
      <w:r w:rsidRPr="000A08B1">
        <w:rPr>
          <w:rFonts w:ascii="Times New Roman" w:eastAsia="Times New Roman" w:hAnsi="Times New Roman" w:cs="Akhbar MT"/>
          <w:b w:val="0"/>
          <w:bCs/>
          <w:sz w:val="36"/>
          <w:szCs w:val="36"/>
        </w:rPr>
        <w:t>statements.:</w:t>
      </w:r>
      <w:proofErr w:type="gramEnd"/>
    </w:p>
    <w:p w:rsidR="00E3136F" w:rsidRPr="000A08B1" w:rsidRDefault="00E3136F" w:rsidP="00E3136F">
      <w:pPr>
        <w:pStyle w:val="NoSpacing"/>
        <w:rPr>
          <w:rFonts w:ascii="Times New Roman" w:eastAsia="Times New Roman" w:hAnsi="Times New Roman" w:cs="Akhbar MT"/>
          <w:b w:val="0"/>
          <w:bCs/>
          <w:sz w:val="36"/>
          <w:szCs w:val="36"/>
        </w:rPr>
      </w:pPr>
      <w:r w:rsidRPr="000A08B1">
        <w:rPr>
          <w:rFonts w:ascii="Times New Roman" w:eastAsia="Times New Roman" w:hAnsi="Times New Roman" w:cs="Akhbar MT"/>
          <w:b w:val="0"/>
          <w:bCs/>
          <w:sz w:val="36"/>
          <w:szCs w:val="36"/>
        </w:rPr>
        <w:t>GRANT - gives user's access privileges to database</w:t>
      </w:r>
    </w:p>
    <w:p w:rsidR="00E3136F" w:rsidRDefault="00E3136F" w:rsidP="00E3136F">
      <w:pPr>
        <w:pStyle w:val="NoSpacing"/>
        <w:rPr>
          <w:rFonts w:ascii="Times New Roman" w:eastAsia="Times New Roman" w:hAnsi="Times New Roman" w:cs="Akhbar MT"/>
          <w:b w:val="0"/>
          <w:bCs/>
          <w:sz w:val="36"/>
          <w:szCs w:val="36"/>
        </w:rPr>
      </w:pPr>
      <w:r w:rsidRPr="000A08B1">
        <w:rPr>
          <w:rFonts w:ascii="Times New Roman" w:eastAsia="Times New Roman" w:hAnsi="Times New Roman" w:cs="Akhbar MT"/>
          <w:b w:val="0"/>
          <w:bCs/>
          <w:sz w:val="36"/>
          <w:szCs w:val="36"/>
        </w:rPr>
        <w:t>REVOKE - withdraw access privileges given with the GRANT command</w:t>
      </w:r>
    </w:p>
    <w:p w:rsidR="000A08B1" w:rsidRPr="000A08B1" w:rsidRDefault="000A08B1" w:rsidP="00E3136F">
      <w:pPr>
        <w:pStyle w:val="NoSpacing"/>
        <w:rPr>
          <w:rFonts w:ascii="Times New Roman" w:eastAsia="Times New Roman" w:hAnsi="Times New Roman" w:cs="Akhbar MT"/>
          <w:b w:val="0"/>
          <w:bCs/>
          <w:sz w:val="36"/>
          <w:szCs w:val="36"/>
        </w:rPr>
      </w:pPr>
    </w:p>
    <w:p w:rsidR="00E3136F" w:rsidRPr="000A08B1" w:rsidRDefault="000A08B1" w:rsidP="00E3136F">
      <w:pPr>
        <w:pStyle w:val="NoSpacing"/>
        <w:rPr>
          <w:rFonts w:cs="Akhbar MT"/>
          <w:b w:val="0"/>
          <w:bCs/>
          <w:sz w:val="36"/>
          <w:szCs w:val="36"/>
        </w:rPr>
      </w:pPr>
      <w:r>
        <w:rPr>
          <w:rFonts w:cs="Akhbar MT"/>
          <w:b w:val="0"/>
          <w:bCs/>
          <w:color w:val="00B0F0"/>
          <w:sz w:val="36"/>
          <w:szCs w:val="36"/>
        </w:rPr>
        <w:t>(9</w:t>
      </w:r>
      <w:r w:rsidRPr="000A08B1">
        <w:rPr>
          <w:rFonts w:cs="Akhbar MT"/>
          <w:b w:val="0"/>
          <w:bCs/>
          <w:color w:val="00B0F0"/>
          <w:sz w:val="36"/>
          <w:szCs w:val="36"/>
        </w:rPr>
        <w:t xml:space="preserve">) </w:t>
      </w:r>
      <w:r w:rsidR="00E3136F" w:rsidRPr="000A08B1">
        <w:rPr>
          <w:rFonts w:cs="Akhbar MT"/>
          <w:b w:val="0"/>
          <w:bCs/>
          <w:sz w:val="36"/>
          <w:szCs w:val="36"/>
        </w:rPr>
        <w:t>The RAW mode takes the query result and transforms each row</w:t>
      </w:r>
      <w:r w:rsidR="00E3136F" w:rsidRPr="000A08B1">
        <w:rPr>
          <w:rFonts w:cs="Akhbar MT"/>
          <w:b w:val="0"/>
          <w:bCs/>
          <w:sz w:val="36"/>
          <w:szCs w:val="36"/>
        </w:rPr>
        <w:br/>
        <w:t>in the result set into an XML element with a generic</w:t>
      </w:r>
      <w:r w:rsidR="00E3136F" w:rsidRPr="000A08B1">
        <w:rPr>
          <w:rFonts w:cs="Akhbar MT"/>
          <w:b w:val="0"/>
          <w:bCs/>
          <w:sz w:val="36"/>
          <w:szCs w:val="36"/>
        </w:rPr>
        <w:br/>
        <w:t>identifier row as the element tag and the columns in the</w:t>
      </w:r>
      <w:r w:rsidR="00E3136F" w:rsidRPr="000A08B1">
        <w:rPr>
          <w:rFonts w:cs="Akhbar MT"/>
          <w:b w:val="0"/>
          <w:bCs/>
          <w:sz w:val="36"/>
          <w:szCs w:val="36"/>
        </w:rPr>
        <w:br/>
        <w:t>SELECT as attributes.</w:t>
      </w:r>
    </w:p>
    <w:p w:rsidR="00E3136F" w:rsidRDefault="00E3136F" w:rsidP="00E3136F">
      <w:pPr>
        <w:pStyle w:val="NoSpacing"/>
        <w:rPr>
          <w:rFonts w:cs="Akhbar MT"/>
          <w:b w:val="0"/>
          <w:bCs/>
          <w:sz w:val="36"/>
          <w:szCs w:val="36"/>
        </w:rPr>
      </w:pPr>
      <w:r w:rsidRPr="000A08B1">
        <w:rPr>
          <w:rFonts w:cs="Akhbar MT"/>
          <w:b w:val="0"/>
          <w:bCs/>
          <w:sz w:val="36"/>
          <w:szCs w:val="36"/>
        </w:rPr>
        <w:t xml:space="preserve">The AUTO mode returns query results in a simple </w:t>
      </w:r>
      <w:r w:rsidRPr="000A08B1">
        <w:rPr>
          <w:rFonts w:cs="Akhbar MT"/>
          <w:b w:val="0"/>
          <w:bCs/>
          <w:sz w:val="36"/>
          <w:szCs w:val="36"/>
        </w:rPr>
        <w:br/>
        <w:t>tree.</w:t>
      </w:r>
    </w:p>
    <w:p w:rsidR="000A08B1" w:rsidRPr="000A08B1" w:rsidRDefault="000A08B1" w:rsidP="00E3136F">
      <w:pPr>
        <w:pStyle w:val="NoSpacing"/>
        <w:rPr>
          <w:rFonts w:cs="Akhbar MT"/>
          <w:b w:val="0"/>
          <w:bCs/>
          <w:sz w:val="36"/>
          <w:szCs w:val="36"/>
        </w:rPr>
      </w:pPr>
    </w:p>
    <w:p w:rsidR="00E3136F" w:rsidRPr="000A08B1" w:rsidRDefault="000A08B1" w:rsidP="000A08B1">
      <w:pPr>
        <w:pStyle w:val="NoSpacing"/>
        <w:rPr>
          <w:rFonts w:cs="Akhbar MT"/>
          <w:b w:val="0"/>
          <w:bCs/>
          <w:color w:val="FF0000"/>
          <w:sz w:val="36"/>
          <w:szCs w:val="36"/>
        </w:rPr>
      </w:pPr>
      <w:r>
        <w:rPr>
          <w:rFonts w:cs="Akhbar MT"/>
          <w:b w:val="0"/>
          <w:bCs/>
          <w:color w:val="00B0F0"/>
          <w:sz w:val="36"/>
          <w:szCs w:val="36"/>
        </w:rPr>
        <w:t>(10</w:t>
      </w:r>
      <w:r w:rsidRPr="000A08B1">
        <w:rPr>
          <w:rFonts w:cs="Akhbar MT"/>
          <w:b w:val="0"/>
          <w:bCs/>
          <w:color w:val="00B0F0"/>
          <w:sz w:val="36"/>
          <w:szCs w:val="36"/>
        </w:rPr>
        <w:t xml:space="preserve">) </w:t>
      </w:r>
      <w:r w:rsidR="00E3136F" w:rsidRPr="000A08B1">
        <w:rPr>
          <w:rStyle w:val="renderedqtext"/>
          <w:rFonts w:cs="Akhbar MT"/>
          <w:b w:val="0"/>
          <w:bCs/>
          <w:sz w:val="36"/>
          <w:szCs w:val="36"/>
        </w:rPr>
        <w:t xml:space="preserve">Multi-statement table valued function definition specifies RETURNS along with the definition of TABLE VARIABLE. The </w:t>
      </w:r>
      <w:r w:rsidR="00E3136F" w:rsidRPr="000A08B1">
        <w:rPr>
          <w:rStyle w:val="renderedqtext"/>
          <w:rFonts w:cs="Akhbar MT"/>
          <w:b w:val="0"/>
          <w:bCs/>
          <w:sz w:val="36"/>
          <w:szCs w:val="36"/>
        </w:rPr>
        <w:lastRenderedPageBreak/>
        <w:t xml:space="preserve">function body might consists of multiple statements and one of which will populate this TABLE VARIABLE. </w:t>
      </w:r>
      <w:proofErr w:type="gramStart"/>
      <w:r w:rsidR="00E3136F" w:rsidRPr="000A08B1">
        <w:rPr>
          <w:rStyle w:val="renderedqtext"/>
          <w:rFonts w:cs="Akhbar MT"/>
          <w:b w:val="0"/>
          <w:bCs/>
          <w:sz w:val="36"/>
          <w:szCs w:val="36"/>
        </w:rPr>
        <w:t>And</w:t>
      </w:r>
      <w:proofErr w:type="gramEnd"/>
      <w:r w:rsidR="00E3136F" w:rsidRPr="000A08B1">
        <w:rPr>
          <w:rStyle w:val="renderedqtext"/>
          <w:rFonts w:cs="Akhbar MT"/>
          <w:b w:val="0"/>
          <w:bCs/>
          <w:sz w:val="36"/>
          <w:szCs w:val="36"/>
        </w:rPr>
        <w:t xml:space="preserve"> the scope/life of this TABLE VARIABLE is limited to only this function - outside of this function it is not available.</w:t>
      </w:r>
    </w:p>
    <w:p w:rsidR="00E3136F" w:rsidRPr="000A08B1" w:rsidRDefault="00E3136F" w:rsidP="00E3136F">
      <w:pPr>
        <w:pStyle w:val="NoSpacing"/>
        <w:rPr>
          <w:rStyle w:val="renderedqtext"/>
          <w:rFonts w:cs="Akhbar MT"/>
          <w:b w:val="0"/>
          <w:bCs/>
          <w:i/>
          <w:iCs/>
          <w:sz w:val="36"/>
          <w:szCs w:val="36"/>
        </w:rPr>
      </w:pPr>
      <w:r w:rsidRPr="000A08B1">
        <w:rPr>
          <w:rStyle w:val="renderedqtext"/>
          <w:rFonts w:cs="Akhbar MT"/>
          <w:b w:val="0"/>
          <w:bCs/>
          <w:sz w:val="36"/>
          <w:szCs w:val="36"/>
        </w:rPr>
        <w:t xml:space="preserve">-A table valued user defined function returns a result set/row set instead of a single/scalar value. It can be invoked in FROM or JOIN clause of a SELECT query. Table valued function can be good alternative to a VIEW as VIEW does not allow parameters whereas table valued functions allow parameters. Sometimes they </w:t>
      </w:r>
      <w:proofErr w:type="gramStart"/>
      <w:r w:rsidRPr="000A08B1">
        <w:rPr>
          <w:rStyle w:val="renderedqtext"/>
          <w:rFonts w:cs="Akhbar MT"/>
          <w:b w:val="0"/>
          <w:bCs/>
          <w:sz w:val="36"/>
          <w:szCs w:val="36"/>
        </w:rPr>
        <w:t>are called</w:t>
      </w:r>
      <w:proofErr w:type="gramEnd"/>
      <w:r w:rsidRPr="000A08B1">
        <w:rPr>
          <w:rStyle w:val="renderedqtext"/>
          <w:rFonts w:cs="Akhbar MT"/>
          <w:b w:val="0"/>
          <w:bCs/>
          <w:sz w:val="36"/>
          <w:szCs w:val="36"/>
        </w:rPr>
        <w:t xml:space="preserve"> as </w:t>
      </w:r>
      <w:r w:rsidRPr="000A08B1">
        <w:rPr>
          <w:rStyle w:val="renderedqtext"/>
          <w:rFonts w:asciiTheme="minorBidi" w:hAnsiTheme="minorBidi" w:cs="Akhbar MT"/>
          <w:b w:val="0"/>
          <w:bCs/>
          <w:sz w:val="36"/>
          <w:szCs w:val="36"/>
        </w:rPr>
        <w:t>‘Parameterized Views’</w:t>
      </w:r>
      <w:r w:rsidRPr="000A08B1">
        <w:rPr>
          <w:rStyle w:val="renderedqtext"/>
          <w:rFonts w:cs="Akhbar MT"/>
          <w:b w:val="0"/>
          <w:bCs/>
          <w:i/>
          <w:iCs/>
          <w:sz w:val="36"/>
          <w:szCs w:val="36"/>
        </w:rPr>
        <w:t>.</w:t>
      </w:r>
    </w:p>
    <w:p w:rsidR="00E3136F" w:rsidRPr="000A08B1" w:rsidRDefault="00E3136F" w:rsidP="00E3136F">
      <w:pPr>
        <w:pStyle w:val="NoSpacing"/>
        <w:rPr>
          <w:rStyle w:val="renderedqtext"/>
          <w:rFonts w:cs="Akhbar MT"/>
          <w:b w:val="0"/>
          <w:bCs/>
          <w:sz w:val="36"/>
          <w:szCs w:val="36"/>
        </w:rPr>
      </w:pPr>
    </w:p>
    <w:p w:rsidR="00E3136F" w:rsidRPr="000A08B1" w:rsidRDefault="000A08B1" w:rsidP="000A08B1">
      <w:pPr>
        <w:pStyle w:val="NoSpacing"/>
        <w:rPr>
          <w:rFonts w:cs="Akhbar MT"/>
          <w:b w:val="0"/>
          <w:bCs/>
          <w:color w:val="FF0000"/>
          <w:sz w:val="36"/>
          <w:szCs w:val="36"/>
        </w:rPr>
      </w:pPr>
      <w:r>
        <w:rPr>
          <w:rFonts w:cs="Akhbar MT"/>
          <w:b w:val="0"/>
          <w:bCs/>
          <w:color w:val="00B0F0"/>
          <w:sz w:val="36"/>
          <w:szCs w:val="36"/>
        </w:rPr>
        <w:t>(11</w:t>
      </w:r>
      <w:r w:rsidRPr="000A08B1">
        <w:rPr>
          <w:rFonts w:cs="Akhbar MT"/>
          <w:b w:val="0"/>
          <w:bCs/>
          <w:color w:val="00B0F0"/>
          <w:sz w:val="36"/>
          <w:szCs w:val="36"/>
        </w:rPr>
        <w:t xml:space="preserve">) </w:t>
      </w:r>
      <w:proofErr w:type="spellStart"/>
      <w:proofErr w:type="gramStart"/>
      <w:r w:rsidR="00E3136F" w:rsidRPr="000A08B1">
        <w:rPr>
          <w:rStyle w:val="HTMLCode"/>
          <w:rFonts w:eastAsiaTheme="minorHAnsi" w:cs="Akhbar MT"/>
          <w:b w:val="0"/>
          <w:bCs/>
          <w:sz w:val="36"/>
          <w:szCs w:val="36"/>
        </w:rPr>
        <w:t>Varchar</w:t>
      </w:r>
      <w:proofErr w:type="spellEnd"/>
      <w:r w:rsidR="00E3136F" w:rsidRPr="000A08B1">
        <w:rPr>
          <w:rStyle w:val="HTMLCode"/>
          <w:rFonts w:eastAsiaTheme="minorHAnsi" w:cs="Akhbar MT"/>
          <w:b w:val="0"/>
          <w:bCs/>
          <w:sz w:val="36"/>
          <w:szCs w:val="36"/>
        </w:rPr>
        <w:t>(</w:t>
      </w:r>
      <w:proofErr w:type="gramEnd"/>
      <w:r w:rsidR="00E3136F" w:rsidRPr="000A08B1">
        <w:rPr>
          <w:rStyle w:val="HTMLCode"/>
          <w:rFonts w:eastAsiaTheme="minorHAnsi" w:cs="Akhbar MT"/>
          <w:b w:val="0"/>
          <w:bCs/>
          <w:sz w:val="36"/>
          <w:szCs w:val="36"/>
        </w:rPr>
        <w:t>50)</w:t>
      </w:r>
      <w:r w:rsidR="00E3136F" w:rsidRPr="000A08B1">
        <w:rPr>
          <w:rFonts w:cs="Akhbar MT"/>
          <w:b w:val="0"/>
          <w:bCs/>
          <w:sz w:val="36"/>
          <w:szCs w:val="36"/>
        </w:rPr>
        <w:t xml:space="preserve"> you can only write 50 letters each 1 byte per letter</w:t>
      </w:r>
    </w:p>
    <w:p w:rsidR="00E3136F" w:rsidRDefault="00E3136F" w:rsidP="00E3136F">
      <w:pPr>
        <w:pStyle w:val="NoSpacing"/>
        <w:rPr>
          <w:rFonts w:cs="Akhbar MT"/>
          <w:b w:val="0"/>
          <w:bCs/>
          <w:sz w:val="36"/>
          <w:szCs w:val="36"/>
        </w:rPr>
      </w:pPr>
      <w:proofErr w:type="gramStart"/>
      <w:r w:rsidRPr="000A08B1">
        <w:rPr>
          <w:rStyle w:val="HTMLCode"/>
          <w:rFonts w:eastAsiaTheme="minorHAnsi" w:cs="Akhbar MT"/>
          <w:b w:val="0"/>
          <w:bCs/>
          <w:sz w:val="36"/>
          <w:szCs w:val="36"/>
        </w:rPr>
        <w:t>Varchar(</w:t>
      </w:r>
      <w:proofErr w:type="gramEnd"/>
      <w:r w:rsidRPr="000A08B1">
        <w:rPr>
          <w:rStyle w:val="HTMLCode"/>
          <w:rFonts w:eastAsiaTheme="minorHAnsi" w:cs="Akhbar MT"/>
          <w:b w:val="0"/>
          <w:bCs/>
          <w:sz w:val="36"/>
          <w:szCs w:val="36"/>
        </w:rPr>
        <w:t>max)</w:t>
      </w:r>
      <w:r w:rsidRPr="000A08B1">
        <w:rPr>
          <w:rFonts w:cs="Akhbar MT"/>
          <w:b w:val="0"/>
          <w:bCs/>
          <w:sz w:val="36"/>
          <w:szCs w:val="36"/>
        </w:rPr>
        <w:t xml:space="preserve"> it unlimited (2 bytes per character)</w:t>
      </w:r>
    </w:p>
    <w:p w:rsidR="000A08B1" w:rsidRPr="000A08B1" w:rsidRDefault="000A08B1" w:rsidP="00E3136F">
      <w:pPr>
        <w:pStyle w:val="NoSpacing"/>
        <w:rPr>
          <w:rFonts w:cs="Akhbar MT"/>
          <w:b w:val="0"/>
          <w:bCs/>
          <w:sz w:val="36"/>
          <w:szCs w:val="36"/>
        </w:rPr>
      </w:pPr>
    </w:p>
    <w:p w:rsidR="00E3136F" w:rsidRPr="000A08B1" w:rsidRDefault="000A08B1" w:rsidP="000A08B1">
      <w:pPr>
        <w:pStyle w:val="NoSpacing"/>
        <w:rPr>
          <w:rFonts w:cs="Akhbar MT"/>
          <w:b w:val="0"/>
          <w:bCs/>
          <w:color w:val="FF0000"/>
          <w:sz w:val="36"/>
          <w:szCs w:val="36"/>
        </w:rPr>
      </w:pPr>
      <w:r>
        <w:rPr>
          <w:rFonts w:cs="Akhbar MT"/>
          <w:b w:val="0"/>
          <w:bCs/>
          <w:color w:val="00B0F0"/>
          <w:sz w:val="36"/>
          <w:szCs w:val="36"/>
        </w:rPr>
        <w:t>(12</w:t>
      </w:r>
      <w:r w:rsidRPr="000A08B1">
        <w:rPr>
          <w:rFonts w:cs="Akhbar MT"/>
          <w:b w:val="0"/>
          <w:bCs/>
          <w:color w:val="00B0F0"/>
          <w:sz w:val="36"/>
          <w:szCs w:val="36"/>
        </w:rPr>
        <w:t xml:space="preserve">) </w:t>
      </w:r>
      <w:proofErr w:type="gramStart"/>
      <w:r w:rsidR="00E3136F" w:rsidRPr="000A08B1">
        <w:rPr>
          <w:rStyle w:val="HTMLCode"/>
          <w:rFonts w:eastAsiaTheme="minorHAnsi" w:cs="Akhbar MT"/>
          <w:b w:val="0"/>
          <w:bCs/>
          <w:sz w:val="36"/>
          <w:szCs w:val="36"/>
        </w:rPr>
        <w:t xml:space="preserve">Datetime2 </w:t>
      </w:r>
      <w:r w:rsidR="00E3136F" w:rsidRPr="000A08B1">
        <w:rPr>
          <w:rFonts w:cs="Akhbar MT"/>
          <w:b w:val="0"/>
          <w:bCs/>
          <w:sz w:val="36"/>
          <w:szCs w:val="36"/>
        </w:rPr>
        <w:t xml:space="preserve"> has</w:t>
      </w:r>
      <w:proofErr w:type="gramEnd"/>
      <w:r w:rsidR="00E3136F" w:rsidRPr="000A08B1">
        <w:rPr>
          <w:rFonts w:cs="Akhbar MT"/>
          <w:b w:val="0"/>
          <w:bCs/>
          <w:sz w:val="36"/>
          <w:szCs w:val="36"/>
        </w:rPr>
        <w:t xml:space="preserve"> a date range of "0001 / 01 / 01" through "9999 / 12 / 31"  has nanoseconds</w:t>
      </w:r>
    </w:p>
    <w:p w:rsidR="00E3136F" w:rsidRPr="000A08B1" w:rsidRDefault="00E3136F" w:rsidP="00E3136F">
      <w:pPr>
        <w:pStyle w:val="NoSpacing"/>
        <w:rPr>
          <w:rFonts w:cs="Akhbar MT"/>
          <w:b w:val="0"/>
          <w:bCs/>
          <w:sz w:val="36"/>
          <w:szCs w:val="36"/>
        </w:rPr>
      </w:pPr>
      <w:proofErr w:type="spellStart"/>
      <w:proofErr w:type="gramStart"/>
      <w:r w:rsidRPr="000A08B1">
        <w:rPr>
          <w:rStyle w:val="HTMLCode"/>
          <w:rFonts w:eastAsiaTheme="minorHAnsi" w:cs="Akhbar MT"/>
          <w:b w:val="0"/>
          <w:bCs/>
          <w:sz w:val="36"/>
          <w:szCs w:val="36"/>
        </w:rPr>
        <w:t>Datetime</w:t>
      </w:r>
      <w:proofErr w:type="spellEnd"/>
      <w:r w:rsidRPr="000A08B1">
        <w:rPr>
          <w:rStyle w:val="HTMLCode"/>
          <w:rFonts w:eastAsiaTheme="minorHAnsi" w:cs="Akhbar MT"/>
          <w:b w:val="0"/>
          <w:bCs/>
          <w:sz w:val="36"/>
          <w:szCs w:val="36"/>
        </w:rPr>
        <w:t xml:space="preserve"> </w:t>
      </w:r>
      <w:r w:rsidRPr="000A08B1">
        <w:rPr>
          <w:rFonts w:cs="Akhbar MT"/>
          <w:b w:val="0"/>
          <w:bCs/>
          <w:sz w:val="36"/>
          <w:szCs w:val="36"/>
        </w:rPr>
        <w:t xml:space="preserve"> type</w:t>
      </w:r>
      <w:proofErr w:type="gramEnd"/>
      <w:r w:rsidRPr="000A08B1">
        <w:rPr>
          <w:rFonts w:cs="Akhbar MT"/>
          <w:b w:val="0"/>
          <w:bCs/>
          <w:sz w:val="36"/>
          <w:szCs w:val="36"/>
        </w:rPr>
        <w:t xml:space="preserve"> only supports year 1753-9999. Has millisecond</w:t>
      </w:r>
    </w:p>
    <w:p w:rsidR="00E3136F" w:rsidRPr="000A08B1" w:rsidRDefault="00E3136F" w:rsidP="00E3136F">
      <w:pPr>
        <w:pStyle w:val="NoSpacing"/>
        <w:rPr>
          <w:rFonts w:cs="Akhbar MT"/>
          <w:b w:val="0"/>
          <w:bCs/>
          <w:sz w:val="36"/>
          <w:szCs w:val="36"/>
        </w:rPr>
      </w:pPr>
      <w:r w:rsidRPr="000A08B1">
        <w:rPr>
          <w:rFonts w:ascii="Times New Roman" w:eastAsia="Times New Roman" w:hAnsi="Times New Roman" w:cs="Akhbar MT"/>
          <w:b w:val="0"/>
          <w:bCs/>
          <w:sz w:val="36"/>
          <w:szCs w:val="36"/>
        </w:rPr>
        <w:t xml:space="preserve">Date time </w:t>
      </w:r>
      <w:proofErr w:type="gramStart"/>
      <w:r w:rsidRPr="000A08B1">
        <w:rPr>
          <w:rFonts w:ascii="Times New Roman" w:eastAsia="Times New Roman" w:hAnsi="Times New Roman" w:cs="Akhbar MT"/>
          <w:b w:val="0"/>
          <w:bCs/>
          <w:sz w:val="36"/>
          <w:szCs w:val="36"/>
        </w:rPr>
        <w:t>offset :</w:t>
      </w:r>
      <w:proofErr w:type="gramEnd"/>
      <w:r w:rsidRPr="000A08B1">
        <w:rPr>
          <w:rFonts w:ascii="Times New Roman" w:eastAsia="Times New Roman" w:hAnsi="Times New Roman" w:cs="Akhbar MT"/>
          <w:b w:val="0"/>
          <w:bCs/>
          <w:sz w:val="36"/>
          <w:szCs w:val="36"/>
        </w:rPr>
        <w:t xml:space="preserve"> 01/01/0001 to 12/31/9999 and it detect the location </w:t>
      </w:r>
      <w:r w:rsidRPr="000A08B1">
        <w:rPr>
          <w:rFonts w:cs="Akhbar MT"/>
          <w:b w:val="0"/>
          <w:bCs/>
          <w:sz w:val="36"/>
          <w:szCs w:val="36"/>
        </w:rPr>
        <w:t>has nanoseconds</w:t>
      </w:r>
    </w:p>
    <w:p w:rsidR="00E3136F" w:rsidRPr="000A08B1" w:rsidRDefault="00E3136F" w:rsidP="00E3136F">
      <w:pPr>
        <w:pStyle w:val="NoSpacing"/>
        <w:rPr>
          <w:rFonts w:ascii="Times New Roman" w:eastAsia="Times New Roman" w:hAnsi="Times New Roman" w:cs="Akhbar MT"/>
          <w:b w:val="0"/>
          <w:bCs/>
          <w:sz w:val="36"/>
          <w:szCs w:val="36"/>
        </w:rPr>
      </w:pPr>
    </w:p>
    <w:p w:rsidR="00E3136F" w:rsidRPr="000A08B1" w:rsidRDefault="000A08B1" w:rsidP="000A08B1">
      <w:pPr>
        <w:pStyle w:val="NoSpacing"/>
        <w:rPr>
          <w:rFonts w:ascii="Times New Roman" w:eastAsia="Times New Roman" w:hAnsi="Times New Roman" w:cs="Akhbar MT"/>
          <w:b w:val="0"/>
          <w:bCs/>
          <w:color w:val="FF0000"/>
          <w:sz w:val="36"/>
          <w:szCs w:val="36"/>
        </w:rPr>
      </w:pPr>
      <w:r>
        <w:rPr>
          <w:rFonts w:cs="Akhbar MT"/>
          <w:b w:val="0"/>
          <w:bCs/>
          <w:color w:val="00B0F0"/>
          <w:sz w:val="36"/>
          <w:szCs w:val="36"/>
        </w:rPr>
        <w:t>(13</w:t>
      </w:r>
      <w:r w:rsidRPr="000A08B1">
        <w:rPr>
          <w:rFonts w:cs="Akhbar MT"/>
          <w:b w:val="0"/>
          <w:bCs/>
          <w:color w:val="00B0F0"/>
          <w:sz w:val="36"/>
          <w:szCs w:val="36"/>
        </w:rPr>
        <w:t xml:space="preserve">) </w:t>
      </w:r>
      <w:proofErr w:type="gramStart"/>
      <w:r w:rsidR="00E3136F" w:rsidRPr="000A08B1">
        <w:rPr>
          <w:rFonts w:cs="Akhbar MT"/>
          <w:b w:val="0"/>
          <w:bCs/>
          <w:sz w:val="36"/>
          <w:szCs w:val="36"/>
        </w:rPr>
        <w:t>we</w:t>
      </w:r>
      <w:proofErr w:type="gramEnd"/>
      <w:r w:rsidR="00E3136F" w:rsidRPr="000A08B1">
        <w:rPr>
          <w:rFonts w:cs="Akhbar MT"/>
          <w:b w:val="0"/>
          <w:bCs/>
          <w:sz w:val="36"/>
          <w:szCs w:val="36"/>
        </w:rPr>
        <w:t xml:space="preserve"> can install only one default instance but can install multiple named instances.</w:t>
      </w:r>
    </w:p>
    <w:p w:rsidR="00E3136F" w:rsidRDefault="00E3136F" w:rsidP="00E3136F">
      <w:pPr>
        <w:pStyle w:val="NoSpacing"/>
        <w:rPr>
          <w:rFonts w:cs="Akhbar MT"/>
          <w:b w:val="0"/>
          <w:bCs/>
          <w:sz w:val="36"/>
          <w:szCs w:val="36"/>
        </w:rPr>
      </w:pPr>
      <w:r w:rsidRPr="000A08B1">
        <w:rPr>
          <w:rFonts w:cs="Akhbar MT"/>
          <w:b w:val="0"/>
          <w:bCs/>
          <w:sz w:val="36"/>
          <w:szCs w:val="36"/>
        </w:rPr>
        <w:t xml:space="preserve">We can enter server name </w:t>
      </w:r>
      <w:proofErr w:type="gramStart"/>
      <w:r w:rsidRPr="000A08B1">
        <w:rPr>
          <w:rFonts w:cs="Akhbar MT"/>
          <w:b w:val="0"/>
          <w:bCs/>
          <w:sz w:val="36"/>
          <w:szCs w:val="36"/>
        </w:rPr>
        <w:t>as .</w:t>
      </w:r>
      <w:proofErr w:type="gramEnd"/>
      <w:r w:rsidRPr="000A08B1">
        <w:rPr>
          <w:rFonts w:cs="Akhbar MT"/>
          <w:b w:val="0"/>
          <w:bCs/>
          <w:sz w:val="36"/>
          <w:szCs w:val="36"/>
        </w:rPr>
        <w:t xml:space="preserve"> </w:t>
      </w:r>
      <w:proofErr w:type="gramStart"/>
      <w:r w:rsidRPr="000A08B1">
        <w:rPr>
          <w:rFonts w:cs="Akhbar MT"/>
          <w:b w:val="0"/>
          <w:bCs/>
          <w:sz w:val="36"/>
          <w:szCs w:val="36"/>
        </w:rPr>
        <w:t>in</w:t>
      </w:r>
      <w:proofErr w:type="gramEnd"/>
      <w:r w:rsidRPr="000A08B1">
        <w:rPr>
          <w:rFonts w:cs="Akhbar MT"/>
          <w:b w:val="0"/>
          <w:bCs/>
          <w:sz w:val="36"/>
          <w:szCs w:val="36"/>
        </w:rPr>
        <w:t xml:space="preserve"> default instance but must enter the name in named instances</w:t>
      </w:r>
    </w:p>
    <w:p w:rsidR="000A08B1" w:rsidRDefault="000A08B1" w:rsidP="00E3136F">
      <w:pPr>
        <w:pStyle w:val="NoSpacing"/>
        <w:rPr>
          <w:rFonts w:cs="Akhbar MT"/>
          <w:b w:val="0"/>
          <w:bCs/>
          <w:sz w:val="36"/>
          <w:szCs w:val="36"/>
        </w:rPr>
      </w:pPr>
    </w:p>
    <w:p w:rsidR="000A08B1" w:rsidRPr="000A08B1" w:rsidRDefault="000A08B1" w:rsidP="00E3136F">
      <w:pPr>
        <w:pStyle w:val="NoSpacing"/>
        <w:rPr>
          <w:rFonts w:cs="Akhbar MT"/>
          <w:b w:val="0"/>
          <w:bCs/>
          <w:sz w:val="36"/>
          <w:szCs w:val="36"/>
        </w:rPr>
      </w:pPr>
    </w:p>
    <w:p w:rsidR="00E3136F" w:rsidRPr="000A08B1" w:rsidRDefault="000A08B1" w:rsidP="000A08B1">
      <w:pPr>
        <w:pStyle w:val="NoSpacing"/>
        <w:rPr>
          <w:rFonts w:cs="Akhbar MT"/>
          <w:b w:val="0"/>
          <w:bCs/>
          <w:color w:val="FF0000"/>
          <w:sz w:val="36"/>
          <w:szCs w:val="36"/>
        </w:rPr>
      </w:pPr>
      <w:r>
        <w:rPr>
          <w:rFonts w:cs="Akhbar MT"/>
          <w:b w:val="0"/>
          <w:bCs/>
          <w:color w:val="00B0F0"/>
          <w:sz w:val="36"/>
          <w:szCs w:val="36"/>
        </w:rPr>
        <w:lastRenderedPageBreak/>
        <w:t>(14</w:t>
      </w:r>
      <w:r w:rsidRPr="000A08B1">
        <w:rPr>
          <w:rFonts w:cs="Akhbar MT"/>
          <w:b w:val="0"/>
          <w:bCs/>
          <w:color w:val="00B0F0"/>
          <w:sz w:val="36"/>
          <w:szCs w:val="36"/>
        </w:rPr>
        <w:t xml:space="preserve">) </w:t>
      </w:r>
      <w:r w:rsidR="00E3136F" w:rsidRPr="000A08B1">
        <w:rPr>
          <w:rFonts w:cs="Akhbar MT"/>
          <w:b w:val="0"/>
          <w:bCs/>
          <w:sz w:val="36"/>
          <w:szCs w:val="36"/>
        </w:rPr>
        <w:t xml:space="preserve"> If you want to track what a particular user is doing, then using the windows authentication is good.</w:t>
      </w:r>
    </w:p>
    <w:p w:rsidR="00E3136F" w:rsidRPr="000A08B1" w:rsidRDefault="00E3136F" w:rsidP="00E3136F">
      <w:pPr>
        <w:pStyle w:val="NoSpacing"/>
        <w:rPr>
          <w:rFonts w:cs="Akhbar MT"/>
          <w:b w:val="0"/>
          <w:bCs/>
          <w:sz w:val="36"/>
          <w:szCs w:val="36"/>
        </w:rPr>
      </w:pPr>
      <w:r w:rsidRPr="000A08B1">
        <w:rPr>
          <w:rFonts w:cs="Akhbar MT"/>
          <w:b w:val="0"/>
          <w:bCs/>
          <w:sz w:val="36"/>
          <w:szCs w:val="36"/>
        </w:rPr>
        <w:t xml:space="preserve"> Using the windows tools to administer users is much more powerful than SQL, but the link between the two is tenuous, for instance if we remove a windows user then the related data within SQL </w:t>
      </w:r>
      <w:proofErr w:type="gramStart"/>
      <w:r w:rsidRPr="000A08B1">
        <w:rPr>
          <w:rFonts w:cs="Akhbar MT"/>
          <w:b w:val="0"/>
          <w:bCs/>
          <w:sz w:val="36"/>
          <w:szCs w:val="36"/>
        </w:rPr>
        <w:t>isn't</w:t>
      </w:r>
      <w:proofErr w:type="gramEnd"/>
      <w:r w:rsidRPr="000A08B1">
        <w:rPr>
          <w:rFonts w:cs="Akhbar MT"/>
          <w:b w:val="0"/>
          <w:bCs/>
          <w:sz w:val="36"/>
          <w:szCs w:val="36"/>
        </w:rPr>
        <w:t xml:space="preserve"> updated.</w:t>
      </w:r>
    </w:p>
    <w:p w:rsidR="00E3136F" w:rsidRPr="000A08B1" w:rsidRDefault="00E3136F" w:rsidP="00E3136F">
      <w:pPr>
        <w:pStyle w:val="NoSpacing"/>
        <w:rPr>
          <w:rFonts w:cs="Akhbar MT"/>
          <w:b w:val="0"/>
          <w:bCs/>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E3136F" w:rsidRPr="000A08B1" w:rsidTr="007A502E">
        <w:trPr>
          <w:tblCellSpacing w:w="15" w:type="dxa"/>
        </w:trPr>
        <w:tc>
          <w:tcPr>
            <w:tcW w:w="0" w:type="auto"/>
            <w:vAlign w:val="center"/>
            <w:hideMark/>
          </w:tcPr>
          <w:p w:rsidR="00E3136F" w:rsidRPr="000A08B1" w:rsidRDefault="00E3136F" w:rsidP="00E3136F">
            <w:pPr>
              <w:pStyle w:val="NoSpacing"/>
              <w:rPr>
                <w:rFonts w:ascii="Times New Roman" w:eastAsia="Times New Roman" w:hAnsi="Times New Roman" w:cs="Akhbar MT"/>
                <w:b w:val="0"/>
                <w:bCs/>
                <w:sz w:val="36"/>
                <w:szCs w:val="36"/>
              </w:rPr>
            </w:pPr>
          </w:p>
        </w:tc>
        <w:tc>
          <w:tcPr>
            <w:tcW w:w="0" w:type="auto"/>
            <w:vAlign w:val="center"/>
            <w:hideMark/>
          </w:tcPr>
          <w:p w:rsidR="00E3136F" w:rsidRPr="000A08B1" w:rsidRDefault="000A08B1" w:rsidP="000A08B1">
            <w:pPr>
              <w:pStyle w:val="NoSpacing"/>
              <w:rPr>
                <w:rFonts w:ascii="Times New Roman" w:eastAsia="Times New Roman" w:hAnsi="Times New Roman" w:cs="Akhbar MT"/>
                <w:b w:val="0"/>
                <w:bCs/>
                <w:color w:val="FF0000"/>
                <w:sz w:val="36"/>
                <w:szCs w:val="36"/>
              </w:rPr>
            </w:pPr>
            <w:r>
              <w:rPr>
                <w:rFonts w:cs="Akhbar MT"/>
                <w:b w:val="0"/>
                <w:bCs/>
                <w:color w:val="00B0F0"/>
                <w:sz w:val="36"/>
                <w:szCs w:val="36"/>
              </w:rPr>
              <w:t>(15</w:t>
            </w:r>
            <w:r w:rsidRPr="000A08B1">
              <w:rPr>
                <w:rFonts w:cs="Akhbar MT"/>
                <w:b w:val="0"/>
                <w:bCs/>
                <w:color w:val="00B0F0"/>
                <w:sz w:val="36"/>
                <w:szCs w:val="36"/>
              </w:rPr>
              <w:t xml:space="preserve">) </w:t>
            </w:r>
            <w:r w:rsidR="00E3136F" w:rsidRPr="000A08B1">
              <w:rPr>
                <w:rFonts w:ascii="Times New Roman" w:eastAsia="Times New Roman" w:hAnsi="Times New Roman" w:cs="Akhbar MT"/>
                <w:b w:val="0"/>
                <w:bCs/>
                <w:sz w:val="36"/>
                <w:szCs w:val="36"/>
              </w:rPr>
              <w:t xml:space="preserve">Clustered </w:t>
            </w:r>
            <w:proofErr w:type="spellStart"/>
            <w:r w:rsidR="00E3136F" w:rsidRPr="000A08B1">
              <w:rPr>
                <w:rFonts w:ascii="Times New Roman" w:eastAsia="Times New Roman" w:hAnsi="Times New Roman" w:cs="Akhbar MT"/>
                <w:b w:val="0"/>
                <w:bCs/>
                <w:sz w:val="36"/>
                <w:szCs w:val="36"/>
              </w:rPr>
              <w:t>Index:Only</w:t>
            </w:r>
            <w:proofErr w:type="spellEnd"/>
            <w:r w:rsidR="00E3136F" w:rsidRPr="000A08B1">
              <w:rPr>
                <w:rFonts w:ascii="Times New Roman" w:eastAsia="Times New Roman" w:hAnsi="Times New Roman" w:cs="Akhbar MT"/>
                <w:b w:val="0"/>
                <w:bCs/>
                <w:sz w:val="36"/>
                <w:szCs w:val="36"/>
              </w:rPr>
              <w:t xml:space="preserve"> one per table and is Faster to read than </w:t>
            </w:r>
            <w:proofErr w:type="spellStart"/>
            <w:r w:rsidR="00E3136F" w:rsidRPr="000A08B1">
              <w:rPr>
                <w:rFonts w:ascii="Times New Roman" w:eastAsia="Times New Roman" w:hAnsi="Times New Roman" w:cs="Akhbar MT"/>
                <w:b w:val="0"/>
                <w:bCs/>
                <w:sz w:val="36"/>
                <w:szCs w:val="36"/>
              </w:rPr>
              <w:t>non clustered</w:t>
            </w:r>
            <w:proofErr w:type="spellEnd"/>
            <w:r w:rsidR="00E3136F" w:rsidRPr="000A08B1">
              <w:rPr>
                <w:rFonts w:ascii="Times New Roman" w:eastAsia="Times New Roman" w:hAnsi="Times New Roman" w:cs="Akhbar MT"/>
                <w:b w:val="0"/>
                <w:bCs/>
                <w:sz w:val="36"/>
                <w:szCs w:val="36"/>
              </w:rPr>
              <w:t xml:space="preserve"> as data is physically stored in index order</w:t>
            </w:r>
          </w:p>
          <w:p w:rsidR="00E3136F" w:rsidRDefault="00E3136F" w:rsidP="00E3136F">
            <w:pPr>
              <w:pStyle w:val="NoSpacing"/>
              <w:rPr>
                <w:rFonts w:ascii="Times New Roman" w:eastAsia="Times New Roman" w:hAnsi="Times New Roman" w:cs="Akhbar MT"/>
                <w:b w:val="0"/>
                <w:bCs/>
                <w:sz w:val="36"/>
                <w:szCs w:val="36"/>
              </w:rPr>
            </w:pPr>
            <w:r w:rsidRPr="000A08B1">
              <w:rPr>
                <w:rFonts w:ascii="Times New Roman" w:eastAsia="Times New Roman" w:hAnsi="Times New Roman" w:cs="Akhbar MT"/>
                <w:b w:val="0"/>
                <w:bCs/>
                <w:sz w:val="36"/>
                <w:szCs w:val="36"/>
              </w:rPr>
              <w:t xml:space="preserve">Non Clustered </w:t>
            </w:r>
            <w:proofErr w:type="spellStart"/>
            <w:r w:rsidRPr="000A08B1">
              <w:rPr>
                <w:rFonts w:ascii="Times New Roman" w:eastAsia="Times New Roman" w:hAnsi="Times New Roman" w:cs="Akhbar MT"/>
                <w:b w:val="0"/>
                <w:bCs/>
                <w:sz w:val="36"/>
                <w:szCs w:val="36"/>
              </w:rPr>
              <w:t>Index:Can</w:t>
            </w:r>
            <w:proofErr w:type="spellEnd"/>
            <w:r w:rsidRPr="000A08B1">
              <w:rPr>
                <w:rFonts w:ascii="Times New Roman" w:eastAsia="Times New Roman" w:hAnsi="Times New Roman" w:cs="Akhbar MT"/>
                <w:b w:val="0"/>
                <w:bCs/>
                <w:sz w:val="36"/>
                <w:szCs w:val="36"/>
              </w:rPr>
              <w:t xml:space="preserve"> be used many times per table and Quicker for insert and update operations than a clustered index</w:t>
            </w:r>
          </w:p>
          <w:p w:rsidR="000A08B1" w:rsidRPr="000A08B1" w:rsidRDefault="000A08B1" w:rsidP="00E3136F">
            <w:pPr>
              <w:pStyle w:val="NoSpacing"/>
              <w:rPr>
                <w:rFonts w:ascii="Times New Roman" w:eastAsia="Times New Roman" w:hAnsi="Times New Roman" w:cs="Akhbar MT"/>
                <w:b w:val="0"/>
                <w:bCs/>
                <w:sz w:val="36"/>
                <w:szCs w:val="36"/>
              </w:rPr>
            </w:pPr>
          </w:p>
          <w:p w:rsidR="00E3136F" w:rsidRPr="000A08B1" w:rsidRDefault="000A08B1" w:rsidP="000A08B1">
            <w:pPr>
              <w:pStyle w:val="NoSpacing"/>
              <w:rPr>
                <w:rFonts w:ascii="Times New Roman" w:eastAsia="Times New Roman" w:hAnsi="Times New Roman" w:cs="Akhbar MT"/>
                <w:b w:val="0"/>
                <w:bCs/>
                <w:color w:val="FF0000"/>
                <w:sz w:val="36"/>
                <w:szCs w:val="36"/>
              </w:rPr>
            </w:pPr>
            <w:r>
              <w:rPr>
                <w:rFonts w:cs="Akhbar MT"/>
                <w:b w:val="0"/>
                <w:bCs/>
                <w:color w:val="00B0F0"/>
                <w:sz w:val="36"/>
                <w:szCs w:val="36"/>
              </w:rPr>
              <w:t>(16</w:t>
            </w:r>
            <w:r w:rsidRPr="000A08B1">
              <w:rPr>
                <w:rFonts w:cs="Akhbar MT"/>
                <w:b w:val="0"/>
                <w:bCs/>
                <w:color w:val="00B0F0"/>
                <w:sz w:val="36"/>
                <w:szCs w:val="36"/>
              </w:rPr>
              <w:t xml:space="preserve">) </w:t>
            </w:r>
            <w:r w:rsidR="00E3136F" w:rsidRPr="000A08B1">
              <w:rPr>
                <w:rFonts w:ascii="Times New Roman" w:eastAsia="Times New Roman" w:hAnsi="Times New Roman" w:cs="Akhbar MT"/>
                <w:b w:val="0"/>
                <w:bCs/>
                <w:sz w:val="36"/>
                <w:szCs w:val="36"/>
              </w:rPr>
              <w:t>CUBE generates a result set that shows aggregates for all combinations of values in the selected columns.</w:t>
            </w:r>
          </w:p>
          <w:p w:rsidR="00E3136F" w:rsidRDefault="00E3136F" w:rsidP="00E3136F">
            <w:pPr>
              <w:pStyle w:val="NoSpacing"/>
              <w:rPr>
                <w:rFonts w:ascii="Times New Roman" w:eastAsia="Times New Roman" w:hAnsi="Times New Roman" w:cs="Akhbar MT"/>
                <w:b w:val="0"/>
                <w:bCs/>
                <w:sz w:val="36"/>
                <w:szCs w:val="36"/>
              </w:rPr>
            </w:pPr>
            <w:r w:rsidRPr="000A08B1">
              <w:rPr>
                <w:rFonts w:ascii="Times New Roman" w:eastAsia="Times New Roman" w:hAnsi="Times New Roman" w:cs="Akhbar MT"/>
                <w:b w:val="0"/>
                <w:bCs/>
                <w:sz w:val="36"/>
                <w:szCs w:val="36"/>
              </w:rPr>
              <w:t>ROLLUP generates a result set that shows aggregates for a hierarchy of values in the selected columns.</w:t>
            </w:r>
          </w:p>
          <w:p w:rsidR="000A08B1" w:rsidRPr="000A08B1" w:rsidRDefault="000A08B1" w:rsidP="00E3136F">
            <w:pPr>
              <w:pStyle w:val="NoSpacing"/>
              <w:rPr>
                <w:rFonts w:ascii="Times New Roman" w:eastAsia="Times New Roman" w:hAnsi="Times New Roman" w:cs="Akhbar MT"/>
                <w:b w:val="0"/>
                <w:bCs/>
                <w:sz w:val="36"/>
                <w:szCs w:val="36"/>
              </w:rPr>
            </w:pPr>
          </w:p>
          <w:p w:rsidR="00E3136F" w:rsidRPr="000A08B1" w:rsidRDefault="000A08B1" w:rsidP="000A08B1">
            <w:pPr>
              <w:pStyle w:val="NoSpacing"/>
              <w:rPr>
                <w:rFonts w:cs="Akhbar MT"/>
                <w:b w:val="0"/>
                <w:bCs/>
                <w:color w:val="FF0000"/>
                <w:sz w:val="36"/>
                <w:szCs w:val="36"/>
              </w:rPr>
            </w:pPr>
            <w:r>
              <w:rPr>
                <w:rFonts w:cs="Akhbar MT"/>
                <w:b w:val="0"/>
                <w:bCs/>
                <w:color w:val="00B0F0"/>
                <w:sz w:val="36"/>
                <w:szCs w:val="36"/>
              </w:rPr>
              <w:t>(17</w:t>
            </w:r>
            <w:r w:rsidRPr="000A08B1">
              <w:rPr>
                <w:rFonts w:cs="Akhbar MT"/>
                <w:b w:val="0"/>
                <w:bCs/>
                <w:color w:val="00B0F0"/>
                <w:sz w:val="36"/>
                <w:szCs w:val="36"/>
              </w:rPr>
              <w:t xml:space="preserve">) </w:t>
            </w:r>
            <w:r w:rsidR="00E3136F" w:rsidRPr="000A08B1">
              <w:rPr>
                <w:rFonts w:cs="Akhbar MT"/>
                <w:b w:val="0"/>
                <w:bCs/>
                <w:sz w:val="36"/>
                <w:szCs w:val="36"/>
              </w:rPr>
              <w:t xml:space="preserve">Using the identity attribute for a column, we can generate auto-incrementing numbers (which as often used as a primary key). With Sequence, we can attach to a table column while inserting. Unlike identity, the next number for the column value </w:t>
            </w:r>
            <w:proofErr w:type="gramStart"/>
            <w:r w:rsidR="00E3136F" w:rsidRPr="000A08B1">
              <w:rPr>
                <w:rFonts w:cs="Akhbar MT"/>
                <w:b w:val="0"/>
                <w:bCs/>
                <w:sz w:val="36"/>
                <w:szCs w:val="36"/>
              </w:rPr>
              <w:t>will be retrieved</w:t>
            </w:r>
            <w:proofErr w:type="gramEnd"/>
            <w:r w:rsidR="00E3136F" w:rsidRPr="000A08B1">
              <w:rPr>
                <w:rFonts w:cs="Akhbar MT"/>
                <w:b w:val="0"/>
                <w:bCs/>
                <w:sz w:val="36"/>
                <w:szCs w:val="36"/>
              </w:rPr>
              <w:t xml:space="preserve"> from memory rather than from the disk – this makes Sequence significantly faster than Identity.</w:t>
            </w:r>
          </w:p>
          <w:p w:rsidR="00E3136F" w:rsidRPr="000A08B1" w:rsidRDefault="00E3136F" w:rsidP="00E3136F">
            <w:pPr>
              <w:pStyle w:val="NoSpacing"/>
              <w:rPr>
                <w:rFonts w:ascii="Times New Roman" w:eastAsia="Times New Roman" w:hAnsi="Times New Roman" w:cs="Akhbar MT"/>
                <w:b w:val="0"/>
                <w:bCs/>
                <w:sz w:val="36"/>
                <w:szCs w:val="36"/>
              </w:rPr>
            </w:pPr>
          </w:p>
          <w:p w:rsidR="00E3136F" w:rsidRPr="000A08B1" w:rsidRDefault="00E3136F" w:rsidP="00E3136F">
            <w:pPr>
              <w:pStyle w:val="NoSpacing"/>
              <w:rPr>
                <w:rFonts w:ascii="Times New Roman" w:eastAsia="Times New Roman" w:hAnsi="Times New Roman" w:cs="Akhbar MT"/>
                <w:b w:val="0"/>
                <w:bCs/>
                <w:sz w:val="36"/>
                <w:szCs w:val="36"/>
              </w:rPr>
            </w:pPr>
          </w:p>
        </w:tc>
      </w:tr>
      <w:tr w:rsidR="000A08B1" w:rsidRPr="000A08B1" w:rsidTr="007A502E">
        <w:trPr>
          <w:tblCellSpacing w:w="15" w:type="dxa"/>
        </w:trPr>
        <w:tc>
          <w:tcPr>
            <w:tcW w:w="0" w:type="auto"/>
            <w:vAlign w:val="center"/>
          </w:tcPr>
          <w:p w:rsidR="000A08B1" w:rsidRPr="000A08B1" w:rsidRDefault="000A08B1" w:rsidP="00E3136F">
            <w:pPr>
              <w:pStyle w:val="NoSpacing"/>
              <w:rPr>
                <w:rFonts w:ascii="Times New Roman" w:eastAsia="Times New Roman" w:hAnsi="Times New Roman" w:cs="Akhbar MT"/>
                <w:b w:val="0"/>
                <w:bCs/>
                <w:sz w:val="36"/>
                <w:szCs w:val="36"/>
              </w:rPr>
            </w:pPr>
          </w:p>
        </w:tc>
        <w:tc>
          <w:tcPr>
            <w:tcW w:w="0" w:type="auto"/>
            <w:vAlign w:val="center"/>
          </w:tcPr>
          <w:p w:rsidR="000A08B1" w:rsidRDefault="000A08B1" w:rsidP="000A08B1">
            <w:pPr>
              <w:pStyle w:val="NoSpacing"/>
              <w:rPr>
                <w:rFonts w:cs="Akhbar MT"/>
                <w:b w:val="0"/>
                <w:bCs/>
                <w:color w:val="00B0F0"/>
                <w:sz w:val="36"/>
                <w:szCs w:val="36"/>
              </w:rPr>
            </w:pPr>
          </w:p>
        </w:tc>
      </w:tr>
    </w:tbl>
    <w:p w:rsidR="00E3136F" w:rsidRDefault="00E3136F" w:rsidP="00E3136F">
      <w:pPr>
        <w:pStyle w:val="NoSpacing"/>
        <w:rPr>
          <w:rFonts w:cs="Akhbar MT"/>
          <w:b w:val="0"/>
          <w:bCs/>
          <w:sz w:val="36"/>
          <w:szCs w:val="36"/>
        </w:rPr>
      </w:pPr>
    </w:p>
    <w:p w:rsidR="000A08B1" w:rsidRPr="000A08B1" w:rsidRDefault="000A08B1" w:rsidP="00E3136F">
      <w:pPr>
        <w:pStyle w:val="NoSpacing"/>
        <w:rPr>
          <w:rFonts w:cs="Akhbar MT"/>
          <w:b w:val="0"/>
          <w:bCs/>
          <w:sz w:val="36"/>
          <w:szCs w:val="36"/>
        </w:rPr>
      </w:pPr>
    </w:p>
    <w:p w:rsidR="00E3136F" w:rsidRPr="000A08B1" w:rsidRDefault="000A08B1" w:rsidP="000A08B1">
      <w:pPr>
        <w:pStyle w:val="NoSpacing"/>
        <w:rPr>
          <w:rFonts w:cs="Akhbar MT"/>
          <w:b w:val="0"/>
          <w:bCs/>
          <w:color w:val="FF0000"/>
          <w:sz w:val="36"/>
          <w:szCs w:val="36"/>
        </w:rPr>
      </w:pPr>
      <w:r>
        <w:rPr>
          <w:rFonts w:cs="Akhbar MT"/>
          <w:b w:val="0"/>
          <w:bCs/>
          <w:color w:val="00B0F0"/>
          <w:sz w:val="36"/>
          <w:szCs w:val="36"/>
        </w:rPr>
        <w:lastRenderedPageBreak/>
        <w:t>(18</w:t>
      </w:r>
      <w:r w:rsidRPr="000A08B1">
        <w:rPr>
          <w:rFonts w:cs="Akhbar MT"/>
          <w:b w:val="0"/>
          <w:bCs/>
          <w:color w:val="00B0F0"/>
          <w:sz w:val="36"/>
          <w:szCs w:val="36"/>
        </w:rPr>
        <w:t xml:space="preserve">) </w:t>
      </w:r>
      <w:r w:rsidR="00E3136F" w:rsidRPr="000A08B1">
        <w:rPr>
          <w:rFonts w:cs="Akhbar MT"/>
          <w:b w:val="0"/>
          <w:bCs/>
          <w:sz w:val="36"/>
          <w:szCs w:val="36"/>
        </w:rPr>
        <w:t xml:space="preserve">The only changes that </w:t>
      </w:r>
      <w:proofErr w:type="gramStart"/>
      <w:r w:rsidR="00E3136F" w:rsidRPr="000A08B1">
        <w:rPr>
          <w:rFonts w:cs="Akhbar MT"/>
          <w:b w:val="0"/>
          <w:bCs/>
          <w:sz w:val="36"/>
          <w:szCs w:val="36"/>
        </w:rPr>
        <w:t>can be made</w:t>
      </w:r>
      <w:proofErr w:type="gramEnd"/>
      <w:r w:rsidR="00E3136F" w:rsidRPr="000A08B1">
        <w:rPr>
          <w:rFonts w:cs="Akhbar MT"/>
          <w:b w:val="0"/>
          <w:bCs/>
          <w:sz w:val="36"/>
          <w:szCs w:val="36"/>
        </w:rPr>
        <w:t xml:space="preserve"> by the statements in the function are changes to objects local to the function, such as local cursors or variables. Modifications to database tables, operations on cursors that are not local to the function generating as a result set that </w:t>
      </w:r>
      <w:proofErr w:type="gramStart"/>
      <w:r w:rsidR="00E3136F" w:rsidRPr="000A08B1">
        <w:rPr>
          <w:rFonts w:cs="Akhbar MT"/>
          <w:b w:val="0"/>
          <w:bCs/>
          <w:sz w:val="36"/>
          <w:szCs w:val="36"/>
        </w:rPr>
        <w:t>is returned</w:t>
      </w:r>
      <w:proofErr w:type="gramEnd"/>
      <w:r w:rsidR="00E3136F" w:rsidRPr="000A08B1">
        <w:rPr>
          <w:rFonts w:cs="Akhbar MT"/>
          <w:b w:val="0"/>
          <w:bCs/>
          <w:sz w:val="36"/>
          <w:szCs w:val="36"/>
        </w:rPr>
        <w:t xml:space="preserve"> to the user are examples of actions that cannot be performed in a function.</w:t>
      </w:r>
    </w:p>
    <w:p w:rsidR="00E3136F" w:rsidRPr="000A08B1" w:rsidRDefault="00E3136F" w:rsidP="00E3136F">
      <w:pPr>
        <w:pStyle w:val="NoSpacing"/>
        <w:rPr>
          <w:rFonts w:cs="Akhbar MT"/>
          <w:b w:val="0"/>
          <w:bCs/>
          <w:sz w:val="36"/>
          <w:szCs w:val="36"/>
        </w:rPr>
      </w:pPr>
    </w:p>
    <w:p w:rsidR="00E3136F" w:rsidRPr="000A08B1" w:rsidRDefault="000A08B1" w:rsidP="00E3136F">
      <w:pPr>
        <w:pStyle w:val="NoSpacing"/>
        <w:rPr>
          <w:rFonts w:cs="Akhbar MT"/>
          <w:b w:val="0"/>
          <w:bCs/>
          <w:sz w:val="36"/>
          <w:szCs w:val="36"/>
        </w:rPr>
      </w:pPr>
      <w:r>
        <w:rPr>
          <w:rFonts w:cs="Akhbar MT"/>
          <w:b w:val="0"/>
          <w:bCs/>
          <w:color w:val="00B0F0"/>
          <w:sz w:val="36"/>
          <w:szCs w:val="36"/>
        </w:rPr>
        <w:t>(19</w:t>
      </w:r>
      <w:r w:rsidRPr="000A08B1">
        <w:rPr>
          <w:rFonts w:cs="Akhbar MT"/>
          <w:b w:val="0"/>
          <w:bCs/>
          <w:color w:val="00B0F0"/>
          <w:sz w:val="36"/>
          <w:szCs w:val="36"/>
        </w:rPr>
        <w:t xml:space="preserve">) </w:t>
      </w:r>
      <w:r w:rsidR="00E3136F" w:rsidRPr="000A08B1">
        <w:rPr>
          <w:rFonts w:cs="Akhbar MT"/>
          <w:b w:val="0"/>
          <w:bCs/>
          <w:sz w:val="36"/>
          <w:szCs w:val="36"/>
        </w:rPr>
        <w:t xml:space="preserve">Temporary Tables are real tables we can do CREATE indexes If we have large amounts of data for which accessing by index will be faster in the temporary tables </w:t>
      </w:r>
    </w:p>
    <w:p w:rsidR="00E3136F" w:rsidRPr="000A08B1" w:rsidRDefault="00E3136F" w:rsidP="00E3136F">
      <w:pPr>
        <w:pStyle w:val="NoSpacing"/>
        <w:rPr>
          <w:rFonts w:cs="Akhbar MT"/>
          <w:b w:val="0"/>
          <w:bCs/>
          <w:sz w:val="36"/>
          <w:szCs w:val="36"/>
        </w:rPr>
      </w:pPr>
      <w:r w:rsidRPr="000A08B1">
        <w:rPr>
          <w:rFonts w:cs="Akhbar MT"/>
          <w:b w:val="0"/>
          <w:bCs/>
          <w:sz w:val="36"/>
          <w:szCs w:val="36"/>
        </w:rPr>
        <w:t xml:space="preserve">-Table variables can have indexes by using PRIMARY KEY or UNIQUE constraints. (If we </w:t>
      </w:r>
      <w:proofErr w:type="gramStart"/>
      <w:r w:rsidRPr="000A08B1">
        <w:rPr>
          <w:rFonts w:cs="Akhbar MT"/>
          <w:b w:val="0"/>
          <w:bCs/>
          <w:sz w:val="36"/>
          <w:szCs w:val="36"/>
        </w:rPr>
        <w:t>want</w:t>
      </w:r>
      <w:proofErr w:type="gramEnd"/>
      <w:r w:rsidRPr="000A08B1">
        <w:rPr>
          <w:rFonts w:cs="Akhbar MT"/>
          <w:b w:val="0"/>
          <w:bCs/>
          <w:sz w:val="36"/>
          <w:szCs w:val="36"/>
        </w:rPr>
        <w:t xml:space="preserve"> a non-unique index just include the primary key column as the last column in the unique constraint. If we </w:t>
      </w:r>
      <w:proofErr w:type="gramStart"/>
      <w:r w:rsidRPr="000A08B1">
        <w:rPr>
          <w:rFonts w:cs="Akhbar MT"/>
          <w:b w:val="0"/>
          <w:bCs/>
          <w:sz w:val="36"/>
          <w:szCs w:val="36"/>
        </w:rPr>
        <w:t>don't</w:t>
      </w:r>
      <w:proofErr w:type="gramEnd"/>
      <w:r w:rsidRPr="000A08B1">
        <w:rPr>
          <w:rFonts w:cs="Akhbar MT"/>
          <w:b w:val="0"/>
          <w:bCs/>
          <w:sz w:val="36"/>
          <w:szCs w:val="36"/>
        </w:rPr>
        <w:t xml:space="preserve"> have a unique column, we can use an identity column.) </w:t>
      </w:r>
    </w:p>
    <w:p w:rsidR="00E3136F" w:rsidRPr="000A08B1" w:rsidRDefault="00E3136F" w:rsidP="00E3136F">
      <w:pPr>
        <w:pStyle w:val="NoSpacing"/>
        <w:rPr>
          <w:rFonts w:cs="Akhbar MT"/>
          <w:b w:val="0"/>
          <w:bCs/>
          <w:sz w:val="36"/>
          <w:szCs w:val="36"/>
        </w:rPr>
      </w:pPr>
      <w:r w:rsidRPr="000A08B1">
        <w:rPr>
          <w:rFonts w:cs="Akhbar MT"/>
          <w:b w:val="0"/>
          <w:bCs/>
          <w:sz w:val="36"/>
          <w:szCs w:val="36"/>
        </w:rPr>
        <w:t xml:space="preserve">-Temp tables might result in stored procedures </w:t>
      </w:r>
      <w:proofErr w:type="gramStart"/>
      <w:r w:rsidRPr="000A08B1">
        <w:rPr>
          <w:rFonts w:cs="Akhbar MT"/>
          <w:b w:val="0"/>
          <w:bCs/>
          <w:sz w:val="36"/>
          <w:szCs w:val="36"/>
        </w:rPr>
        <w:t>being recompiled</w:t>
      </w:r>
      <w:proofErr w:type="gramEnd"/>
      <w:r w:rsidRPr="000A08B1">
        <w:rPr>
          <w:rFonts w:cs="Akhbar MT"/>
          <w:b w:val="0"/>
          <w:bCs/>
          <w:sz w:val="36"/>
          <w:szCs w:val="36"/>
        </w:rPr>
        <w:t>, perhaps often. Table variables will not.</w:t>
      </w:r>
    </w:p>
    <w:p w:rsidR="00E3136F" w:rsidRPr="000A08B1" w:rsidRDefault="00E3136F" w:rsidP="00E3136F">
      <w:pPr>
        <w:pStyle w:val="NoSpacing"/>
        <w:rPr>
          <w:rFonts w:cs="Akhbar MT"/>
          <w:b w:val="0"/>
          <w:bCs/>
          <w:sz w:val="36"/>
          <w:szCs w:val="36"/>
        </w:rPr>
      </w:pPr>
      <w:r w:rsidRPr="000A08B1">
        <w:rPr>
          <w:rFonts w:cs="Akhbar MT"/>
          <w:b w:val="0"/>
          <w:bCs/>
          <w:sz w:val="36"/>
          <w:szCs w:val="36"/>
        </w:rPr>
        <w:t xml:space="preserve">-we can create a </w:t>
      </w:r>
      <w:proofErr w:type="gramStart"/>
      <w:r w:rsidRPr="000A08B1">
        <w:rPr>
          <w:rFonts w:cs="Akhbar MT"/>
          <w:b w:val="0"/>
          <w:bCs/>
          <w:sz w:val="36"/>
          <w:szCs w:val="36"/>
        </w:rPr>
        <w:t>temp</w:t>
      </w:r>
      <w:proofErr w:type="gramEnd"/>
      <w:r w:rsidRPr="000A08B1">
        <w:rPr>
          <w:rFonts w:cs="Akhbar MT"/>
          <w:b w:val="0"/>
          <w:bCs/>
          <w:sz w:val="36"/>
          <w:szCs w:val="36"/>
        </w:rPr>
        <w:t xml:space="preserve"> table using SELECT INTO</w:t>
      </w:r>
    </w:p>
    <w:p w:rsidR="00E3136F" w:rsidRDefault="00E3136F" w:rsidP="00E3136F">
      <w:pPr>
        <w:pStyle w:val="NoSpacing"/>
        <w:rPr>
          <w:rFonts w:cs="Akhbar MT"/>
          <w:b w:val="0"/>
          <w:bCs/>
          <w:sz w:val="36"/>
          <w:szCs w:val="36"/>
        </w:rPr>
      </w:pPr>
      <w:r w:rsidRPr="000A08B1">
        <w:rPr>
          <w:rFonts w:cs="Akhbar MT"/>
          <w:b w:val="0"/>
          <w:bCs/>
          <w:sz w:val="36"/>
          <w:szCs w:val="36"/>
        </w:rPr>
        <w:t xml:space="preserve">-Global </w:t>
      </w:r>
      <w:proofErr w:type="gramStart"/>
      <w:r w:rsidRPr="000A08B1">
        <w:rPr>
          <w:rFonts w:cs="Akhbar MT"/>
          <w:b w:val="0"/>
          <w:bCs/>
          <w:sz w:val="36"/>
          <w:szCs w:val="36"/>
        </w:rPr>
        <w:t>Temp</w:t>
      </w:r>
      <w:proofErr w:type="gramEnd"/>
      <w:r w:rsidRPr="000A08B1">
        <w:rPr>
          <w:rFonts w:cs="Akhbar MT"/>
          <w:b w:val="0"/>
          <w:bCs/>
          <w:sz w:val="36"/>
          <w:szCs w:val="36"/>
        </w:rPr>
        <w:t xml:space="preserve"> Tables (##</w:t>
      </w:r>
      <w:proofErr w:type="spellStart"/>
      <w:r w:rsidRPr="000A08B1">
        <w:rPr>
          <w:rFonts w:cs="Akhbar MT"/>
          <w:b w:val="0"/>
          <w:bCs/>
          <w:sz w:val="36"/>
          <w:szCs w:val="36"/>
        </w:rPr>
        <w:t>tmp</w:t>
      </w:r>
      <w:proofErr w:type="spellEnd"/>
      <w:r w:rsidRPr="000A08B1">
        <w:rPr>
          <w:rFonts w:cs="Akhbar MT"/>
          <w:b w:val="0"/>
          <w:bCs/>
          <w:sz w:val="36"/>
          <w:szCs w:val="36"/>
        </w:rPr>
        <w:t xml:space="preserve">) are another type of temp table available to all users. </w:t>
      </w:r>
    </w:p>
    <w:p w:rsidR="000A08B1" w:rsidRDefault="000A08B1" w:rsidP="00E3136F">
      <w:pPr>
        <w:pStyle w:val="NoSpacing"/>
        <w:rPr>
          <w:rFonts w:cs="Akhbar MT"/>
          <w:b w:val="0"/>
          <w:bCs/>
          <w:sz w:val="36"/>
          <w:szCs w:val="36"/>
        </w:rPr>
      </w:pPr>
    </w:p>
    <w:p w:rsidR="000A08B1" w:rsidRPr="000A08B1" w:rsidRDefault="000A08B1" w:rsidP="00E3136F">
      <w:pPr>
        <w:pStyle w:val="NoSpacing"/>
        <w:rPr>
          <w:rFonts w:cs="Akhbar MT"/>
          <w:b w:val="0"/>
          <w:bCs/>
          <w:sz w:val="36"/>
          <w:szCs w:val="36"/>
        </w:rPr>
      </w:pPr>
    </w:p>
    <w:p w:rsidR="00E3136F" w:rsidRPr="000A08B1" w:rsidRDefault="000A08B1" w:rsidP="000A08B1">
      <w:pPr>
        <w:pStyle w:val="NoSpacing"/>
        <w:rPr>
          <w:rFonts w:cs="Akhbar MT"/>
          <w:b w:val="0"/>
          <w:bCs/>
          <w:color w:val="FF0000"/>
          <w:sz w:val="36"/>
          <w:szCs w:val="36"/>
        </w:rPr>
      </w:pPr>
      <w:r w:rsidRPr="000A08B1">
        <w:rPr>
          <w:rFonts w:cs="Akhbar MT"/>
          <w:b w:val="0"/>
          <w:bCs/>
          <w:color w:val="00B0F0"/>
          <w:sz w:val="36"/>
          <w:szCs w:val="36"/>
        </w:rPr>
        <w:t>(2</w:t>
      </w:r>
      <w:r>
        <w:rPr>
          <w:rFonts w:cs="Akhbar MT"/>
          <w:b w:val="0"/>
          <w:bCs/>
          <w:color w:val="00B0F0"/>
          <w:sz w:val="36"/>
          <w:szCs w:val="36"/>
        </w:rPr>
        <w:t>0</w:t>
      </w:r>
      <w:r w:rsidRPr="000A08B1">
        <w:rPr>
          <w:rFonts w:cs="Akhbar MT"/>
          <w:b w:val="0"/>
          <w:bCs/>
          <w:color w:val="00B0F0"/>
          <w:sz w:val="36"/>
          <w:szCs w:val="36"/>
        </w:rPr>
        <w:t xml:space="preserve">) </w:t>
      </w:r>
      <w:r w:rsidR="00E3136F" w:rsidRPr="000A08B1">
        <w:rPr>
          <w:rFonts w:cs="Akhbar MT"/>
          <w:b w:val="0"/>
          <w:bCs/>
          <w:sz w:val="36"/>
          <w:szCs w:val="36"/>
        </w:rPr>
        <w:t>Row number (</w:t>
      </w:r>
      <w:proofErr w:type="gramStart"/>
      <w:r w:rsidR="00E3136F" w:rsidRPr="000A08B1">
        <w:rPr>
          <w:rFonts w:cs="Akhbar MT"/>
          <w:b w:val="0"/>
          <w:bCs/>
          <w:sz w:val="36"/>
          <w:szCs w:val="36"/>
        </w:rPr>
        <w:t>) :</w:t>
      </w:r>
      <w:proofErr w:type="gramEnd"/>
      <w:r w:rsidR="00E3136F" w:rsidRPr="000A08B1">
        <w:rPr>
          <w:rFonts w:cs="Akhbar MT"/>
          <w:b w:val="0"/>
          <w:bCs/>
          <w:sz w:val="36"/>
          <w:szCs w:val="36"/>
        </w:rPr>
        <w:t xml:space="preserve"> This function will assign a unique id to each row returned from the query.</w:t>
      </w:r>
    </w:p>
    <w:p w:rsidR="00E3136F" w:rsidRPr="000A08B1" w:rsidRDefault="00E3136F" w:rsidP="00E3136F">
      <w:pPr>
        <w:pStyle w:val="NoSpacing"/>
        <w:rPr>
          <w:rFonts w:cs="Akhbar MT"/>
          <w:b w:val="0"/>
          <w:bCs/>
          <w:sz w:val="36"/>
          <w:szCs w:val="36"/>
        </w:rPr>
      </w:pPr>
      <w:r w:rsidRPr="000A08B1">
        <w:rPr>
          <w:rFonts w:cs="Akhbar MT"/>
          <w:b w:val="0"/>
          <w:bCs/>
          <w:sz w:val="36"/>
          <w:szCs w:val="36"/>
        </w:rPr>
        <w:t>-</w:t>
      </w:r>
      <w:proofErr w:type="gramStart"/>
      <w:r w:rsidRPr="000A08B1">
        <w:rPr>
          <w:rFonts w:cs="Akhbar MT"/>
          <w:b w:val="0"/>
          <w:bCs/>
          <w:sz w:val="36"/>
          <w:szCs w:val="36"/>
        </w:rPr>
        <w:t>Rank(</w:t>
      </w:r>
      <w:proofErr w:type="gramEnd"/>
      <w:r w:rsidRPr="000A08B1">
        <w:rPr>
          <w:rFonts w:cs="Akhbar MT"/>
          <w:b w:val="0"/>
          <w:bCs/>
          <w:sz w:val="36"/>
          <w:szCs w:val="36"/>
        </w:rPr>
        <w:t xml:space="preserve">) :    This function will assign a unique number to each </w:t>
      </w:r>
      <w:proofErr w:type="spellStart"/>
      <w:r w:rsidRPr="000A08B1">
        <w:rPr>
          <w:rFonts w:cs="Akhbar MT"/>
          <w:b w:val="0"/>
          <w:bCs/>
          <w:sz w:val="36"/>
          <w:szCs w:val="36"/>
        </w:rPr>
        <w:t>similer</w:t>
      </w:r>
      <w:proofErr w:type="spellEnd"/>
      <w:r w:rsidRPr="000A08B1">
        <w:rPr>
          <w:rFonts w:cs="Akhbar MT"/>
          <w:b w:val="0"/>
          <w:bCs/>
          <w:sz w:val="36"/>
          <w:szCs w:val="36"/>
        </w:rPr>
        <w:t xml:space="preserve"> rows, but it leaves a gap between the groups. </w:t>
      </w:r>
    </w:p>
    <w:p w:rsidR="00E3136F" w:rsidRPr="000A08B1" w:rsidRDefault="00E3136F" w:rsidP="00E3136F">
      <w:pPr>
        <w:pStyle w:val="NoSpacing"/>
        <w:rPr>
          <w:rFonts w:ascii="Times New Roman" w:eastAsia="Times New Roman" w:hAnsi="Times New Roman" w:cs="Akhbar MT"/>
          <w:b w:val="0"/>
          <w:bCs/>
          <w:sz w:val="36"/>
          <w:szCs w:val="36"/>
        </w:rPr>
      </w:pPr>
      <w:r w:rsidRPr="000A08B1">
        <w:rPr>
          <w:rFonts w:ascii="Times New Roman" w:eastAsia="Times New Roman" w:hAnsi="Times New Roman" w:cs="Akhbar MT"/>
          <w:b w:val="0"/>
          <w:bCs/>
          <w:sz w:val="36"/>
          <w:szCs w:val="36"/>
        </w:rPr>
        <w:t xml:space="preserve"> </w:t>
      </w:r>
    </w:p>
    <w:p w:rsidR="00E3136F" w:rsidRPr="000A08B1" w:rsidRDefault="00E3136F" w:rsidP="00E3136F">
      <w:pPr>
        <w:pStyle w:val="NoSpacing"/>
        <w:rPr>
          <w:rFonts w:cs="Akhbar MT"/>
          <w:b w:val="0"/>
          <w:bCs/>
          <w:sz w:val="36"/>
          <w:szCs w:val="36"/>
        </w:rPr>
      </w:pPr>
      <w:bookmarkStart w:id="0" w:name="_GoBack"/>
      <w:bookmarkEnd w:id="0"/>
    </w:p>
    <w:p w:rsidR="00E40791" w:rsidRPr="000A08B1" w:rsidRDefault="002342E9" w:rsidP="00E3136F">
      <w:pPr>
        <w:pStyle w:val="NoSpacing"/>
        <w:rPr>
          <w:rFonts w:cs="Akhbar MT"/>
          <w:b w:val="0"/>
          <w:bCs/>
          <w:sz w:val="36"/>
          <w:szCs w:val="36"/>
        </w:rPr>
      </w:pPr>
    </w:p>
    <w:sectPr w:rsidR="00E40791" w:rsidRPr="000A08B1" w:rsidSect="00236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khbar MT">
    <w:panose1 w:val="00000000000000000000"/>
    <w:charset w:val="B2"/>
    <w:family w:val="auto"/>
    <w:pitch w:val="variable"/>
    <w:sig w:usb0="00002001"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966E74"/>
    <w:multiLevelType w:val="multilevel"/>
    <w:tmpl w:val="3D98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D104E3"/>
    <w:multiLevelType w:val="hybridMultilevel"/>
    <w:tmpl w:val="C00646AC"/>
    <w:lvl w:ilvl="0" w:tplc="9F2E31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CDA"/>
    <w:rsid w:val="000A08B1"/>
    <w:rsid w:val="002342E9"/>
    <w:rsid w:val="00422F69"/>
    <w:rsid w:val="0058132C"/>
    <w:rsid w:val="00C25CDA"/>
    <w:rsid w:val="00E3136F"/>
    <w:rsid w:val="00EB50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718BE-C702-472F-B64D-E11B434C9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36F"/>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13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36F"/>
    <w:rPr>
      <w:rFonts w:asciiTheme="majorHAnsi" w:eastAsiaTheme="majorEastAsia" w:hAnsiTheme="majorHAnsi" w:cstheme="majorBidi"/>
      <w:spacing w:val="-10"/>
      <w:kern w:val="28"/>
      <w:sz w:val="56"/>
      <w:szCs w:val="56"/>
    </w:rPr>
  </w:style>
  <w:style w:type="paragraph" w:styleId="PlainText">
    <w:name w:val="Plain Text"/>
    <w:basedOn w:val="Normal"/>
    <w:link w:val="PlainTextChar"/>
    <w:rsid w:val="00E3136F"/>
    <w:pPr>
      <w:bidi/>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E3136F"/>
    <w:rPr>
      <w:rFonts w:ascii="Courier New" w:eastAsia="Times New Roman" w:hAnsi="Courier New" w:cs="Courier New"/>
      <w:sz w:val="20"/>
      <w:szCs w:val="20"/>
    </w:rPr>
  </w:style>
  <w:style w:type="paragraph" w:styleId="NormalWeb">
    <w:name w:val="Normal (Web)"/>
    <w:basedOn w:val="Normal"/>
    <w:uiPriority w:val="99"/>
    <w:semiHidden/>
    <w:unhideWhenUsed/>
    <w:rsid w:val="00E3136F"/>
    <w:pPr>
      <w:spacing w:before="100" w:beforeAutospacing="1" w:after="100" w:afterAutospacing="1" w:line="240" w:lineRule="auto"/>
    </w:pPr>
    <w:rPr>
      <w:rFonts w:ascii="Times New Roman" w:eastAsia="Times New Roman" w:hAnsi="Times New Roman" w:cs="Times New Roman"/>
      <w:b w:val="0"/>
      <w:szCs w:val="24"/>
    </w:rPr>
  </w:style>
  <w:style w:type="character" w:styleId="HTMLCode">
    <w:name w:val="HTML Code"/>
    <w:basedOn w:val="DefaultParagraphFont"/>
    <w:uiPriority w:val="99"/>
    <w:semiHidden/>
    <w:unhideWhenUsed/>
    <w:rsid w:val="00E3136F"/>
    <w:rPr>
      <w:rFonts w:ascii="Courier New" w:eastAsia="Times New Roman" w:hAnsi="Courier New" w:cs="Courier New"/>
      <w:sz w:val="20"/>
      <w:szCs w:val="20"/>
    </w:rPr>
  </w:style>
  <w:style w:type="character" w:customStyle="1" w:styleId="renderedqtext">
    <w:name w:val="rendered_qtext"/>
    <w:basedOn w:val="DefaultParagraphFont"/>
    <w:rsid w:val="00E3136F"/>
  </w:style>
  <w:style w:type="paragraph" w:styleId="NoSpacing">
    <w:name w:val="No Spacing"/>
    <w:uiPriority w:val="1"/>
    <w:qFormat/>
    <w:rsid w:val="00E3136F"/>
    <w:pPr>
      <w:spacing w:after="0" w:line="240" w:lineRule="auto"/>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71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1019</Words>
  <Characters>5810</Characters>
  <Application>Microsoft Office Word</Application>
  <DocSecurity>0</DocSecurity>
  <Lines>48</Lines>
  <Paragraphs>13</Paragraphs>
  <ScaleCrop>false</ScaleCrop>
  <Company>Microsoft</Company>
  <LinksUpToDate>false</LinksUpToDate>
  <CharactersWithSpaces>6816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ElKady</dc:creator>
  <cp:keywords/>
  <dc:description/>
  <cp:lastModifiedBy>Windows User</cp:lastModifiedBy>
  <cp:revision>6</cp:revision>
  <dcterms:created xsi:type="dcterms:W3CDTF">2017-12-17T15:30:00Z</dcterms:created>
  <dcterms:modified xsi:type="dcterms:W3CDTF">2022-12-30T18:38:00Z</dcterms:modified>
</cp:coreProperties>
</file>