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DCB1" w14:textId="77777777" w:rsidR="00FA5BF9" w:rsidRPr="008619BC" w:rsidRDefault="00F07246" w:rsidP="008619BC">
      <w:pPr>
        <w:spacing w:line="360" w:lineRule="auto"/>
        <w:jc w:val="both"/>
        <w:rPr>
          <w:rFonts w:ascii="Times New Roman" w:hAnsi="Times New Roman" w:cs="Times New Roman"/>
          <w:b/>
          <w:bCs/>
          <w:sz w:val="24"/>
          <w:szCs w:val="24"/>
        </w:rPr>
      </w:pPr>
      <w:r w:rsidRPr="008619BC">
        <w:rPr>
          <w:rFonts w:ascii="Times New Roman" w:hAnsi="Times New Roman" w:cs="Times New Roman"/>
          <w:b/>
          <w:bCs/>
          <w:sz w:val="24"/>
          <w:szCs w:val="24"/>
        </w:rPr>
        <w:t xml:space="preserve"> SIMATS ENGINEERING</w:t>
      </w:r>
    </w:p>
    <w:p w14:paraId="27E12674" w14:textId="0A42381F" w:rsidR="00FA5BF9" w:rsidRPr="008619BC" w:rsidRDefault="00C61BBB" w:rsidP="008619BC">
      <w:pPr>
        <w:spacing w:line="360" w:lineRule="auto"/>
        <w:jc w:val="both"/>
        <w:rPr>
          <w:rFonts w:ascii="Times New Roman" w:hAnsi="Times New Roman" w:cs="Times New Roman"/>
          <w:b/>
          <w:bCs/>
          <w:sz w:val="24"/>
          <w:szCs w:val="24"/>
        </w:rPr>
      </w:pPr>
      <w:r w:rsidRPr="008619BC">
        <w:rPr>
          <w:rFonts w:ascii="Times New Roman" w:hAnsi="Times New Roman" w:cs="Times New Roman"/>
          <w:b/>
          <w:bCs/>
          <w:sz w:val="24"/>
          <w:szCs w:val="24"/>
        </w:rPr>
        <w:t xml:space="preserve">CO2_AT3 </w:t>
      </w:r>
      <w:r w:rsidR="00F07246" w:rsidRPr="008619BC">
        <w:rPr>
          <w:rFonts w:ascii="Times New Roman" w:hAnsi="Times New Roman" w:cs="Times New Roman"/>
          <w:b/>
          <w:bCs/>
          <w:sz w:val="24"/>
          <w:szCs w:val="24"/>
        </w:rPr>
        <w:t>Error Analysis Task</w:t>
      </w:r>
    </w:p>
    <w:p w14:paraId="038CF3CE" w14:textId="77777777" w:rsidR="00FA5BF9" w:rsidRPr="008619BC" w:rsidRDefault="00F07246" w:rsidP="008619BC">
      <w:pPr>
        <w:spacing w:line="360" w:lineRule="auto"/>
        <w:jc w:val="both"/>
        <w:rPr>
          <w:rFonts w:ascii="Times New Roman" w:hAnsi="Times New Roman" w:cs="Times New Roman"/>
          <w:b/>
          <w:bCs/>
          <w:sz w:val="24"/>
          <w:szCs w:val="24"/>
        </w:rPr>
      </w:pPr>
      <w:r w:rsidRPr="008619BC">
        <w:rPr>
          <w:rFonts w:ascii="Times New Roman" w:hAnsi="Times New Roman" w:cs="Times New Roman"/>
          <w:b/>
          <w:bCs/>
          <w:sz w:val="24"/>
          <w:szCs w:val="24"/>
        </w:rPr>
        <w:t>COURSE NAME:</w:t>
      </w:r>
      <w:r w:rsidRPr="008619BC">
        <w:rPr>
          <w:rFonts w:ascii="Times New Roman" w:hAnsi="Times New Roman" w:cs="Times New Roman"/>
          <w:b/>
          <w:bCs/>
          <w:sz w:val="24"/>
          <w:szCs w:val="24"/>
        </w:rPr>
        <w:tab/>
        <w:t>Software Testing</w:t>
      </w:r>
      <w:r w:rsidRPr="008619BC">
        <w:rPr>
          <w:rFonts w:ascii="Times New Roman" w:hAnsi="Times New Roman" w:cs="Times New Roman"/>
          <w:b/>
          <w:bCs/>
          <w:sz w:val="24"/>
          <w:szCs w:val="24"/>
        </w:rPr>
        <w:tab/>
      </w:r>
      <w:r w:rsidRPr="008619BC">
        <w:rPr>
          <w:rFonts w:ascii="Times New Roman" w:hAnsi="Times New Roman" w:cs="Times New Roman"/>
          <w:b/>
          <w:bCs/>
          <w:sz w:val="24"/>
          <w:szCs w:val="24"/>
        </w:rPr>
        <w:tab/>
      </w:r>
      <w:r w:rsidRPr="008619BC">
        <w:rPr>
          <w:rFonts w:ascii="Times New Roman" w:hAnsi="Times New Roman" w:cs="Times New Roman"/>
          <w:b/>
          <w:bCs/>
          <w:sz w:val="24"/>
          <w:szCs w:val="24"/>
        </w:rPr>
        <w:tab/>
      </w:r>
      <w:r w:rsidRPr="008619BC">
        <w:rPr>
          <w:rFonts w:ascii="Times New Roman" w:hAnsi="Times New Roman" w:cs="Times New Roman"/>
          <w:b/>
          <w:bCs/>
          <w:sz w:val="24"/>
          <w:szCs w:val="24"/>
        </w:rPr>
        <w:tab/>
        <w:t>COURSE CODE: CSA37</w:t>
      </w:r>
      <w:r w:rsidRPr="008619BC">
        <w:rPr>
          <w:rFonts w:ascii="Times New Roman" w:hAnsi="Times New Roman" w:cs="Times New Roman"/>
          <w:b/>
          <w:bCs/>
          <w:sz w:val="24"/>
          <w:szCs w:val="24"/>
        </w:rPr>
        <w:tab/>
      </w:r>
    </w:p>
    <w:p w14:paraId="5171DA23" w14:textId="77777777" w:rsidR="00FA5BF9" w:rsidRPr="008619BC" w:rsidRDefault="00FA5BF9" w:rsidP="008619BC">
      <w:pPr>
        <w:spacing w:line="360" w:lineRule="auto"/>
        <w:jc w:val="both"/>
        <w:rPr>
          <w:rFonts w:ascii="Times New Roman" w:hAnsi="Times New Roman" w:cs="Times New Roman"/>
          <w:b/>
          <w:bCs/>
          <w:sz w:val="24"/>
          <w:szCs w:val="24"/>
        </w:rPr>
      </w:pPr>
    </w:p>
    <w:p w14:paraId="17CA4251" w14:textId="77777777" w:rsidR="00FA5BF9" w:rsidRPr="008619BC" w:rsidRDefault="00F07246" w:rsidP="008619BC">
      <w:pPr>
        <w:spacing w:line="360" w:lineRule="auto"/>
        <w:jc w:val="both"/>
        <w:rPr>
          <w:rFonts w:ascii="Times New Roman" w:hAnsi="Times New Roman" w:cs="Times New Roman"/>
          <w:b/>
          <w:bCs/>
          <w:sz w:val="24"/>
          <w:szCs w:val="24"/>
          <w:u w:val="single"/>
        </w:rPr>
      </w:pPr>
      <w:r w:rsidRPr="008619BC">
        <w:rPr>
          <w:rFonts w:ascii="Times New Roman" w:hAnsi="Times New Roman" w:cs="Times New Roman"/>
          <w:b/>
          <w:bCs/>
          <w:sz w:val="24"/>
          <w:szCs w:val="24"/>
          <w:u w:val="single"/>
        </w:rPr>
        <w:t>COURSE OUTCOME COVERED</w:t>
      </w:r>
    </w:p>
    <w:p w14:paraId="455EC97C" w14:textId="77777777" w:rsidR="00FA5BF9" w:rsidRPr="008619BC" w:rsidRDefault="00FA5BF9" w:rsidP="008619BC">
      <w:pPr>
        <w:spacing w:line="360" w:lineRule="auto"/>
        <w:jc w:val="both"/>
        <w:rPr>
          <w:rFonts w:ascii="Times New Roman" w:hAnsi="Times New Roman" w:cs="Times New Roman"/>
          <w:b/>
          <w:bCs/>
          <w:sz w:val="24"/>
          <w:szCs w:val="24"/>
        </w:rPr>
      </w:pPr>
    </w:p>
    <w:p w14:paraId="60646C64" w14:textId="77777777" w:rsidR="00FA5BF9" w:rsidRPr="008619BC" w:rsidRDefault="00F07246" w:rsidP="008619BC">
      <w:pPr>
        <w:spacing w:line="360" w:lineRule="auto"/>
        <w:jc w:val="both"/>
        <w:rPr>
          <w:rFonts w:ascii="Times New Roman" w:hAnsi="Times New Roman" w:cs="Times New Roman"/>
          <w:b/>
          <w:bCs/>
          <w:sz w:val="24"/>
          <w:szCs w:val="24"/>
        </w:rPr>
      </w:pPr>
      <w:r w:rsidRPr="008619BC">
        <w:rPr>
          <w:rFonts w:ascii="Times New Roman" w:hAnsi="Times New Roman" w:cs="Times New Roman"/>
          <w:b/>
          <w:bCs/>
          <w:sz w:val="24"/>
          <w:szCs w:val="24"/>
        </w:rPr>
        <w:t xml:space="preserve">CO2: </w:t>
      </w:r>
      <w:r w:rsidRPr="008619BC">
        <w:rPr>
          <w:rFonts w:ascii="Times New Roman" w:hAnsi="Times New Roman" w:cs="Times New Roman"/>
          <w:b/>
          <w:bCs/>
          <w:i/>
          <w:iCs/>
          <w:sz w:val="24"/>
          <w:szCs w:val="24"/>
        </w:rPr>
        <w:t>Design effective test cases using black-box, white-box testing techniques and to control methods flow.</w:t>
      </w:r>
      <w:r w:rsidRPr="008619BC">
        <w:rPr>
          <w:rFonts w:ascii="Times New Roman" w:hAnsi="Times New Roman" w:cs="Times New Roman"/>
          <w:b/>
          <w:bCs/>
          <w:sz w:val="24"/>
          <w:szCs w:val="24"/>
        </w:rPr>
        <w:tab/>
      </w:r>
      <w:r w:rsidRPr="008619BC">
        <w:rPr>
          <w:rFonts w:ascii="Times New Roman" w:hAnsi="Times New Roman" w:cs="Times New Roman"/>
          <w:b/>
          <w:bCs/>
          <w:sz w:val="24"/>
          <w:szCs w:val="24"/>
        </w:rPr>
        <w:tab/>
      </w:r>
    </w:p>
    <w:p w14:paraId="079F2A13" w14:textId="77777777" w:rsidR="00FA5BF9" w:rsidRPr="008619BC" w:rsidRDefault="00F07246" w:rsidP="008619BC">
      <w:pPr>
        <w:spacing w:line="360" w:lineRule="auto"/>
        <w:jc w:val="both"/>
        <w:rPr>
          <w:rFonts w:ascii="Times New Roman" w:hAnsi="Times New Roman" w:cs="Times New Roman"/>
          <w:b/>
          <w:bCs/>
          <w:sz w:val="24"/>
          <w:szCs w:val="24"/>
        </w:rPr>
      </w:pPr>
      <w:r w:rsidRPr="008619BC">
        <w:rPr>
          <w:rFonts w:ascii="Times New Roman" w:hAnsi="Times New Roman" w:cs="Times New Roman"/>
          <w:b/>
          <w:bCs/>
          <w:sz w:val="24"/>
          <w:szCs w:val="24"/>
        </w:rPr>
        <w:t>Assessment Tool Weightage: 20%</w:t>
      </w:r>
    </w:p>
    <w:tbl>
      <w:tblPr>
        <w:tblW w:w="8120" w:type="dxa"/>
        <w:tblInd w:w="-5" w:type="dxa"/>
        <w:tblLook w:val="04A0" w:firstRow="1" w:lastRow="0" w:firstColumn="1" w:lastColumn="0" w:noHBand="0" w:noVBand="1"/>
      </w:tblPr>
      <w:tblGrid>
        <w:gridCol w:w="950"/>
        <w:gridCol w:w="6100"/>
        <w:gridCol w:w="1070"/>
      </w:tblGrid>
      <w:tr w:rsidR="00071DD6" w:rsidRPr="008619BC" w14:paraId="7ECDDDE0" w14:textId="77777777" w:rsidTr="00C61BBB">
        <w:trPr>
          <w:trHeight w:val="600"/>
        </w:trPr>
        <w:tc>
          <w:tcPr>
            <w:tcW w:w="950" w:type="dxa"/>
            <w:tcBorders>
              <w:top w:val="single" w:sz="4" w:space="0" w:color="auto"/>
              <w:left w:val="single" w:sz="4" w:space="0" w:color="auto"/>
              <w:bottom w:val="single" w:sz="4" w:space="0" w:color="auto"/>
              <w:right w:val="single" w:sz="4" w:space="0" w:color="auto"/>
            </w:tcBorders>
            <w:hideMark/>
          </w:tcPr>
          <w:p w14:paraId="001DC40B"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bookmarkStart w:id="0" w:name="_heading=h.5zs5mnx21owg" w:colFirst="0" w:colLast="0"/>
            <w:bookmarkEnd w:id="0"/>
            <w:r w:rsidRPr="008619BC">
              <w:rPr>
                <w:rFonts w:ascii="Times New Roman" w:eastAsia="Calibri" w:hAnsi="Times New Roman" w:cs="Times New Roman"/>
                <w:b/>
                <w:bCs/>
                <w:color w:val="000000"/>
                <w:sz w:val="24"/>
                <w:szCs w:val="24"/>
              </w:rPr>
              <w:t>Sl. No</w:t>
            </w:r>
          </w:p>
        </w:tc>
        <w:tc>
          <w:tcPr>
            <w:tcW w:w="6100" w:type="dxa"/>
            <w:tcBorders>
              <w:top w:val="single" w:sz="4" w:space="0" w:color="auto"/>
              <w:left w:val="nil"/>
              <w:bottom w:val="single" w:sz="4" w:space="0" w:color="auto"/>
              <w:right w:val="single" w:sz="4" w:space="0" w:color="auto"/>
            </w:tcBorders>
            <w:hideMark/>
          </w:tcPr>
          <w:p w14:paraId="10F682C3"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Questions</w:t>
            </w:r>
          </w:p>
        </w:tc>
        <w:tc>
          <w:tcPr>
            <w:tcW w:w="1070" w:type="dxa"/>
            <w:tcBorders>
              <w:top w:val="single" w:sz="4" w:space="0" w:color="auto"/>
              <w:left w:val="nil"/>
              <w:bottom w:val="single" w:sz="4" w:space="0" w:color="auto"/>
              <w:right w:val="single" w:sz="4" w:space="0" w:color="auto"/>
            </w:tcBorders>
            <w:hideMark/>
          </w:tcPr>
          <w:p w14:paraId="5C031F1F"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Bloom’s Level</w:t>
            </w:r>
          </w:p>
        </w:tc>
      </w:tr>
      <w:tr w:rsidR="00071DD6" w:rsidRPr="008619BC" w14:paraId="06780BD1" w14:textId="77777777" w:rsidTr="00C61BBB">
        <w:trPr>
          <w:trHeight w:val="3300"/>
        </w:trPr>
        <w:tc>
          <w:tcPr>
            <w:tcW w:w="950" w:type="dxa"/>
            <w:tcBorders>
              <w:top w:val="nil"/>
              <w:left w:val="single" w:sz="4" w:space="0" w:color="auto"/>
              <w:bottom w:val="single" w:sz="4" w:space="0" w:color="auto"/>
              <w:right w:val="single" w:sz="4" w:space="0" w:color="auto"/>
            </w:tcBorders>
            <w:hideMark/>
          </w:tcPr>
          <w:p w14:paraId="3AC5E930"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1</w:t>
            </w:r>
          </w:p>
        </w:tc>
        <w:tc>
          <w:tcPr>
            <w:tcW w:w="6100" w:type="dxa"/>
            <w:tcBorders>
              <w:top w:val="nil"/>
              <w:left w:val="nil"/>
              <w:bottom w:val="single" w:sz="4" w:space="0" w:color="auto"/>
              <w:right w:val="single" w:sz="4" w:space="0" w:color="auto"/>
            </w:tcBorders>
            <w:hideMark/>
          </w:tcPr>
          <w:p w14:paraId="558FB85E"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 xml:space="preserve">A tester designs test cases for an online shopping system using equivalence partitioning but incorrectly groups input ranges (e.g., valid and invalid inputs mixed in one class). Additionally, boundary values are not considered. </w:t>
            </w:r>
            <w:proofErr w:type="spellStart"/>
            <w:r w:rsidRPr="008619BC">
              <w:rPr>
                <w:rFonts w:ascii="Times New Roman" w:eastAsia="Calibri" w:hAnsi="Times New Roman" w:cs="Times New Roman"/>
                <w:b/>
                <w:bCs/>
                <w:color w:val="000000"/>
                <w:sz w:val="24"/>
                <w:szCs w:val="24"/>
              </w:rPr>
              <w:t>Analyze</w:t>
            </w:r>
            <w:proofErr w:type="spellEnd"/>
            <w:r w:rsidRPr="008619BC">
              <w:rPr>
                <w:rFonts w:ascii="Times New Roman" w:eastAsia="Calibri" w:hAnsi="Times New Roman" w:cs="Times New Roman"/>
                <w:b/>
                <w:bCs/>
                <w:color w:val="000000"/>
                <w:sz w:val="24"/>
                <w:szCs w:val="24"/>
              </w:rPr>
              <w:t xml:space="preserve"> the given test design and identify all errors in equivalence class partitioning and boundary value analysis. Examine the root causes of these mistakes with proper reasoning. Propose corrected test cases with proper classification and boundary coverage. Justify how your corrections improve defect detection effectiveness.</w:t>
            </w:r>
          </w:p>
        </w:tc>
        <w:tc>
          <w:tcPr>
            <w:tcW w:w="1070" w:type="dxa"/>
            <w:tcBorders>
              <w:top w:val="nil"/>
              <w:left w:val="nil"/>
              <w:bottom w:val="single" w:sz="4" w:space="0" w:color="auto"/>
              <w:right w:val="single" w:sz="4" w:space="0" w:color="auto"/>
            </w:tcBorders>
            <w:hideMark/>
          </w:tcPr>
          <w:p w14:paraId="05A0D780"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3</w:t>
            </w:r>
          </w:p>
        </w:tc>
      </w:tr>
      <w:tr w:rsidR="00071DD6" w:rsidRPr="008619BC" w14:paraId="5BB90002" w14:textId="77777777" w:rsidTr="00C61BBB">
        <w:trPr>
          <w:trHeight w:val="3000"/>
        </w:trPr>
        <w:tc>
          <w:tcPr>
            <w:tcW w:w="950" w:type="dxa"/>
            <w:tcBorders>
              <w:top w:val="nil"/>
              <w:left w:val="single" w:sz="4" w:space="0" w:color="auto"/>
              <w:bottom w:val="single" w:sz="4" w:space="0" w:color="auto"/>
              <w:right w:val="single" w:sz="4" w:space="0" w:color="auto"/>
            </w:tcBorders>
            <w:hideMark/>
          </w:tcPr>
          <w:p w14:paraId="4669FAE3"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2</w:t>
            </w:r>
          </w:p>
        </w:tc>
        <w:tc>
          <w:tcPr>
            <w:tcW w:w="6100" w:type="dxa"/>
            <w:tcBorders>
              <w:top w:val="nil"/>
              <w:left w:val="nil"/>
              <w:bottom w:val="single" w:sz="4" w:space="0" w:color="auto"/>
              <w:right w:val="single" w:sz="4" w:space="0" w:color="auto"/>
            </w:tcBorders>
            <w:hideMark/>
          </w:tcPr>
          <w:p w14:paraId="6ACAA583"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 xml:space="preserve">A QA engineer performs random testing on a banking application and claims high coverage without using any structured techniques. Critical defects in transaction limits and boundary conditions are missed. Evaluate the testing approach and identify errors in strategy and coverage assumptions. </w:t>
            </w:r>
            <w:proofErr w:type="spellStart"/>
            <w:r w:rsidRPr="008619BC">
              <w:rPr>
                <w:rFonts w:ascii="Times New Roman" w:eastAsia="Calibri" w:hAnsi="Times New Roman" w:cs="Times New Roman"/>
                <w:b/>
                <w:bCs/>
                <w:color w:val="000000"/>
                <w:sz w:val="24"/>
                <w:szCs w:val="24"/>
              </w:rPr>
              <w:t>Analyze</w:t>
            </w:r>
            <w:proofErr w:type="spellEnd"/>
            <w:r w:rsidRPr="008619BC">
              <w:rPr>
                <w:rFonts w:ascii="Times New Roman" w:eastAsia="Calibri" w:hAnsi="Times New Roman" w:cs="Times New Roman"/>
                <w:b/>
                <w:bCs/>
                <w:color w:val="000000"/>
                <w:sz w:val="24"/>
                <w:szCs w:val="24"/>
              </w:rPr>
              <w:t xml:space="preserve"> the root causes behind missing critical defects. Suggest appropriate black box testing techniques to correct the approach. Justify how these techniques ensure better test adequacy and reliability.</w:t>
            </w:r>
          </w:p>
        </w:tc>
        <w:tc>
          <w:tcPr>
            <w:tcW w:w="1070" w:type="dxa"/>
            <w:tcBorders>
              <w:top w:val="nil"/>
              <w:left w:val="nil"/>
              <w:bottom w:val="single" w:sz="4" w:space="0" w:color="auto"/>
              <w:right w:val="single" w:sz="4" w:space="0" w:color="auto"/>
            </w:tcBorders>
            <w:hideMark/>
          </w:tcPr>
          <w:p w14:paraId="7B3C84A1"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3</w:t>
            </w:r>
          </w:p>
        </w:tc>
      </w:tr>
      <w:tr w:rsidR="00071DD6" w:rsidRPr="008619BC" w14:paraId="5E4588A3" w14:textId="77777777" w:rsidTr="00C61BBB">
        <w:trPr>
          <w:trHeight w:val="2700"/>
        </w:trPr>
        <w:tc>
          <w:tcPr>
            <w:tcW w:w="950" w:type="dxa"/>
            <w:tcBorders>
              <w:top w:val="nil"/>
              <w:left w:val="single" w:sz="4" w:space="0" w:color="auto"/>
              <w:bottom w:val="single" w:sz="4" w:space="0" w:color="auto"/>
              <w:right w:val="single" w:sz="4" w:space="0" w:color="auto"/>
            </w:tcBorders>
            <w:hideMark/>
          </w:tcPr>
          <w:p w14:paraId="63423FBD"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lastRenderedPageBreak/>
              <w:t>3</w:t>
            </w:r>
          </w:p>
        </w:tc>
        <w:tc>
          <w:tcPr>
            <w:tcW w:w="6100" w:type="dxa"/>
            <w:tcBorders>
              <w:top w:val="nil"/>
              <w:left w:val="nil"/>
              <w:bottom w:val="single" w:sz="4" w:space="0" w:color="auto"/>
              <w:right w:val="single" w:sz="4" w:space="0" w:color="auto"/>
            </w:tcBorders>
            <w:hideMark/>
          </w:tcPr>
          <w:p w14:paraId="7F942EE4"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 xml:space="preserve">A developer performs white box testing but creates an incomplete control flow graph, missing decision nodes and loops, resulting in poor path coverage. </w:t>
            </w:r>
            <w:proofErr w:type="spellStart"/>
            <w:r w:rsidRPr="008619BC">
              <w:rPr>
                <w:rFonts w:ascii="Times New Roman" w:eastAsia="Calibri" w:hAnsi="Times New Roman" w:cs="Times New Roman"/>
                <w:b/>
                <w:bCs/>
                <w:color w:val="000000"/>
                <w:sz w:val="24"/>
                <w:szCs w:val="24"/>
              </w:rPr>
              <w:t>Analyze</w:t>
            </w:r>
            <w:proofErr w:type="spellEnd"/>
            <w:r w:rsidRPr="008619BC">
              <w:rPr>
                <w:rFonts w:ascii="Times New Roman" w:eastAsia="Calibri" w:hAnsi="Times New Roman" w:cs="Times New Roman"/>
                <w:b/>
                <w:bCs/>
                <w:color w:val="000000"/>
                <w:sz w:val="24"/>
                <w:szCs w:val="24"/>
              </w:rPr>
              <w:t xml:space="preserve"> the errors in the control flow graph and path testing approach. Identify the root causes for inadequate test coverage. Propose corrections by constructing a proper control flow representation and identifying all independent paths. Justify how improved path testing ensures better coverage and defect detection.</w:t>
            </w:r>
          </w:p>
        </w:tc>
        <w:tc>
          <w:tcPr>
            <w:tcW w:w="1070" w:type="dxa"/>
            <w:tcBorders>
              <w:top w:val="nil"/>
              <w:left w:val="nil"/>
              <w:bottom w:val="single" w:sz="4" w:space="0" w:color="auto"/>
              <w:right w:val="single" w:sz="4" w:space="0" w:color="auto"/>
            </w:tcBorders>
            <w:hideMark/>
          </w:tcPr>
          <w:p w14:paraId="72D7DCFB"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5</w:t>
            </w:r>
          </w:p>
        </w:tc>
      </w:tr>
      <w:tr w:rsidR="00071DD6" w:rsidRPr="008619BC" w14:paraId="78443408" w14:textId="77777777" w:rsidTr="00C61BBB">
        <w:trPr>
          <w:trHeight w:val="2700"/>
        </w:trPr>
        <w:tc>
          <w:tcPr>
            <w:tcW w:w="950" w:type="dxa"/>
            <w:tcBorders>
              <w:top w:val="nil"/>
              <w:left w:val="single" w:sz="4" w:space="0" w:color="auto"/>
              <w:bottom w:val="single" w:sz="4" w:space="0" w:color="auto"/>
              <w:right w:val="single" w:sz="4" w:space="0" w:color="auto"/>
            </w:tcBorders>
            <w:hideMark/>
          </w:tcPr>
          <w:p w14:paraId="2C97AE02"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4</w:t>
            </w:r>
          </w:p>
        </w:tc>
        <w:tc>
          <w:tcPr>
            <w:tcW w:w="6100" w:type="dxa"/>
            <w:tcBorders>
              <w:top w:val="nil"/>
              <w:left w:val="nil"/>
              <w:bottom w:val="single" w:sz="4" w:space="0" w:color="auto"/>
              <w:right w:val="single" w:sz="4" w:space="0" w:color="auto"/>
            </w:tcBorders>
            <w:hideMark/>
          </w:tcPr>
          <w:p w14:paraId="51FB3F91"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 xml:space="preserve">A testing team reports 100% statement coverage for a module but fails to detect logical errors in conditional statements. Evaluate the adequacy of the testing performed and identify gaps in coverage criteria. </w:t>
            </w:r>
            <w:proofErr w:type="spellStart"/>
            <w:r w:rsidRPr="008619BC">
              <w:rPr>
                <w:rFonts w:ascii="Times New Roman" w:eastAsia="Calibri" w:hAnsi="Times New Roman" w:cs="Times New Roman"/>
                <w:b/>
                <w:bCs/>
                <w:color w:val="000000"/>
                <w:sz w:val="24"/>
                <w:szCs w:val="24"/>
              </w:rPr>
              <w:t>Analyze</w:t>
            </w:r>
            <w:proofErr w:type="spellEnd"/>
            <w:r w:rsidRPr="008619BC">
              <w:rPr>
                <w:rFonts w:ascii="Times New Roman" w:eastAsia="Calibri" w:hAnsi="Times New Roman" w:cs="Times New Roman"/>
                <w:b/>
                <w:bCs/>
                <w:color w:val="000000"/>
                <w:sz w:val="24"/>
                <w:szCs w:val="24"/>
              </w:rPr>
              <w:t xml:space="preserve"> why statement coverage alone was insufficient. Recommend improved white box testing strategies such as branch or path coverage. Justify how the revised approach enhances overall test effectiveness and error detection.</w:t>
            </w:r>
          </w:p>
        </w:tc>
        <w:tc>
          <w:tcPr>
            <w:tcW w:w="1070" w:type="dxa"/>
            <w:tcBorders>
              <w:top w:val="nil"/>
              <w:left w:val="nil"/>
              <w:bottom w:val="single" w:sz="4" w:space="0" w:color="auto"/>
              <w:right w:val="single" w:sz="4" w:space="0" w:color="auto"/>
            </w:tcBorders>
            <w:hideMark/>
          </w:tcPr>
          <w:p w14:paraId="2EC28A66" w14:textId="77777777" w:rsidR="00071DD6" w:rsidRPr="008619BC" w:rsidRDefault="00071DD6" w:rsidP="008619BC">
            <w:pPr>
              <w:spacing w:line="360" w:lineRule="auto"/>
              <w:jc w:val="both"/>
              <w:rPr>
                <w:rFonts w:ascii="Times New Roman" w:eastAsia="Times New Roman" w:hAnsi="Times New Roman" w:cs="Times New Roman"/>
                <w:b/>
                <w:bCs/>
                <w:color w:val="000000"/>
                <w:sz w:val="24"/>
                <w:szCs w:val="24"/>
              </w:rPr>
            </w:pPr>
            <w:r w:rsidRPr="008619BC">
              <w:rPr>
                <w:rFonts w:ascii="Times New Roman" w:eastAsia="Calibri" w:hAnsi="Times New Roman" w:cs="Times New Roman"/>
                <w:b/>
                <w:bCs/>
                <w:color w:val="000000"/>
                <w:sz w:val="24"/>
                <w:szCs w:val="24"/>
              </w:rPr>
              <w:t>5</w:t>
            </w:r>
          </w:p>
        </w:tc>
      </w:tr>
      <w:tr w:rsidR="00071DD6" w:rsidRPr="008619BC" w14:paraId="69D4B064" w14:textId="77777777" w:rsidTr="00C61BBB">
        <w:trPr>
          <w:trHeight w:val="2400"/>
        </w:trPr>
        <w:tc>
          <w:tcPr>
            <w:tcW w:w="950" w:type="dxa"/>
            <w:tcBorders>
              <w:top w:val="nil"/>
              <w:left w:val="single" w:sz="4" w:space="0" w:color="auto"/>
              <w:bottom w:val="single" w:sz="4" w:space="0" w:color="auto"/>
              <w:right w:val="single" w:sz="4" w:space="0" w:color="auto"/>
            </w:tcBorders>
            <w:hideMark/>
          </w:tcPr>
          <w:p w14:paraId="6B8D13F6"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5</w:t>
            </w:r>
          </w:p>
        </w:tc>
        <w:tc>
          <w:tcPr>
            <w:tcW w:w="6100" w:type="dxa"/>
            <w:tcBorders>
              <w:top w:val="nil"/>
              <w:left w:val="nil"/>
              <w:bottom w:val="single" w:sz="4" w:space="0" w:color="auto"/>
              <w:right w:val="single" w:sz="4" w:space="0" w:color="auto"/>
            </w:tcBorders>
            <w:hideMark/>
          </w:tcPr>
          <w:p w14:paraId="1E43A45A"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 xml:space="preserve">A tester uses Equivalence Class Partitioning for an age-validation field (0-100) but defines only two classes: </w:t>
            </w:r>
            <w:r w:rsidRPr="008619BC">
              <w:rPr>
                <w:rFonts w:ascii="Times New Roman" w:eastAsia="Times New Roman" w:hAnsi="Times New Roman" w:cs="Times New Roman"/>
                <w:b/>
                <w:bCs/>
                <w:color w:val="444746"/>
                <w:sz w:val="24"/>
                <w:szCs w:val="24"/>
              </w:rPr>
              <w:t>Negative numbers</w:t>
            </w:r>
            <w:r w:rsidRPr="008619BC">
              <w:rPr>
                <w:rFonts w:ascii="Times New Roman" w:eastAsia="Times New Roman" w:hAnsi="Times New Roman" w:cs="Times New Roman"/>
                <w:b/>
                <w:bCs/>
                <w:color w:val="1F1F1F"/>
                <w:sz w:val="24"/>
                <w:szCs w:val="24"/>
              </w:rPr>
              <w:t xml:space="preserve"> and </w:t>
            </w:r>
            <w:r w:rsidRPr="008619BC">
              <w:rPr>
                <w:rFonts w:ascii="Times New Roman" w:eastAsia="Times New Roman" w:hAnsi="Times New Roman" w:cs="Times New Roman"/>
                <w:b/>
                <w:bCs/>
                <w:color w:val="444746"/>
                <w:sz w:val="24"/>
                <w:szCs w:val="24"/>
              </w:rPr>
              <w:t>Positive numbers</w:t>
            </w:r>
            <w:r w:rsidRPr="008619BC">
              <w:rPr>
                <w:rFonts w:ascii="Times New Roman" w:eastAsia="Times New Roman" w:hAnsi="Times New Roman" w:cs="Times New Roman"/>
                <w:b/>
                <w:bCs/>
                <w:color w:val="1F1F1F"/>
                <w:sz w:val="24"/>
                <w:szCs w:val="24"/>
              </w:rPr>
              <w:t xml:space="preserve">. </w:t>
            </w:r>
            <w:proofErr w:type="spellStart"/>
            <w:r w:rsidRPr="008619BC">
              <w:rPr>
                <w:rFonts w:ascii="Times New Roman" w:eastAsia="Times New Roman" w:hAnsi="Times New Roman" w:cs="Times New Roman"/>
                <w:b/>
                <w:bCs/>
                <w:color w:val="1F1F1F"/>
                <w:sz w:val="24"/>
                <w:szCs w:val="24"/>
              </w:rPr>
              <w:t>Analyze</w:t>
            </w:r>
            <w:proofErr w:type="spellEnd"/>
            <w:r w:rsidRPr="008619BC">
              <w:rPr>
                <w:rFonts w:ascii="Times New Roman" w:eastAsia="Times New Roman" w:hAnsi="Times New Roman" w:cs="Times New Roman"/>
                <w:b/>
                <w:bCs/>
                <w:color w:val="1F1F1F"/>
                <w:sz w:val="24"/>
                <w:szCs w:val="24"/>
              </w:rPr>
              <w:t xml:space="preserve"> the errors in this partitioning strategy. Identify why this fails to account for valid vs. invalid age limits and the absence of Boundary Value Analysis. Propose a corrected set of partitions and justify how they ensure more robust input validation.</w:t>
            </w:r>
          </w:p>
        </w:tc>
        <w:tc>
          <w:tcPr>
            <w:tcW w:w="1070" w:type="dxa"/>
            <w:tcBorders>
              <w:top w:val="nil"/>
              <w:left w:val="nil"/>
              <w:bottom w:val="single" w:sz="4" w:space="0" w:color="auto"/>
              <w:right w:val="single" w:sz="4" w:space="0" w:color="auto"/>
            </w:tcBorders>
            <w:hideMark/>
          </w:tcPr>
          <w:p w14:paraId="2404DE66"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3</w:t>
            </w:r>
          </w:p>
        </w:tc>
      </w:tr>
      <w:tr w:rsidR="00071DD6" w:rsidRPr="008619BC" w14:paraId="338D5AFF" w14:textId="77777777" w:rsidTr="00C61BBB">
        <w:trPr>
          <w:trHeight w:val="600"/>
        </w:trPr>
        <w:tc>
          <w:tcPr>
            <w:tcW w:w="950" w:type="dxa"/>
            <w:tcBorders>
              <w:top w:val="nil"/>
              <w:left w:val="single" w:sz="4" w:space="0" w:color="auto"/>
              <w:bottom w:val="single" w:sz="4" w:space="0" w:color="auto"/>
              <w:right w:val="single" w:sz="4" w:space="0" w:color="auto"/>
            </w:tcBorders>
            <w:hideMark/>
          </w:tcPr>
          <w:p w14:paraId="1F7FD528"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6</w:t>
            </w:r>
          </w:p>
        </w:tc>
        <w:tc>
          <w:tcPr>
            <w:tcW w:w="6100" w:type="dxa"/>
            <w:tcBorders>
              <w:top w:val="nil"/>
              <w:left w:val="nil"/>
              <w:bottom w:val="single" w:sz="4" w:space="0" w:color="auto"/>
              <w:right w:val="single" w:sz="4" w:space="0" w:color="auto"/>
            </w:tcBorders>
            <w:hideMark/>
          </w:tcPr>
          <w:p w14:paraId="0621176E"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A developer claims full Condition Coverage for a complex `</w:t>
            </w:r>
            <w:proofErr w:type="gramStart"/>
            <w:r w:rsidRPr="008619BC">
              <w:rPr>
                <w:rFonts w:ascii="Times New Roman" w:eastAsia="Times New Roman" w:hAnsi="Times New Roman" w:cs="Times New Roman"/>
                <w:b/>
                <w:bCs/>
                <w:color w:val="1F1F1F"/>
                <w:sz w:val="24"/>
                <w:szCs w:val="24"/>
              </w:rPr>
              <w:t>if(</w:t>
            </w:r>
            <w:proofErr w:type="gramEnd"/>
            <w:r w:rsidRPr="008619BC">
              <w:rPr>
                <w:rFonts w:ascii="Times New Roman" w:eastAsia="Times New Roman" w:hAnsi="Times New Roman" w:cs="Times New Roman"/>
                <w:b/>
                <w:bCs/>
                <w:color w:val="1F1F1F"/>
                <w:sz w:val="24"/>
                <w:szCs w:val="24"/>
              </w:rPr>
              <w:t>A &amp;&amp; B</w:t>
            </w:r>
          </w:p>
        </w:tc>
        <w:tc>
          <w:tcPr>
            <w:tcW w:w="1070" w:type="dxa"/>
            <w:tcBorders>
              <w:top w:val="nil"/>
              <w:left w:val="nil"/>
              <w:bottom w:val="single" w:sz="4" w:space="0" w:color="auto"/>
              <w:right w:val="single" w:sz="4" w:space="0" w:color="auto"/>
            </w:tcBorders>
            <w:hideMark/>
          </w:tcPr>
          <w:p w14:paraId="3E8C9DC5"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 </w:t>
            </w:r>
          </w:p>
        </w:tc>
      </w:tr>
      <w:tr w:rsidR="00071DD6" w:rsidRPr="008619BC" w14:paraId="7A51CC8D" w14:textId="77777777" w:rsidTr="00C61BBB">
        <w:trPr>
          <w:trHeight w:val="2400"/>
        </w:trPr>
        <w:tc>
          <w:tcPr>
            <w:tcW w:w="950" w:type="dxa"/>
            <w:tcBorders>
              <w:top w:val="nil"/>
              <w:left w:val="single" w:sz="4" w:space="0" w:color="auto"/>
              <w:bottom w:val="single" w:sz="4" w:space="0" w:color="auto"/>
              <w:right w:val="single" w:sz="4" w:space="0" w:color="auto"/>
            </w:tcBorders>
            <w:hideMark/>
          </w:tcPr>
          <w:p w14:paraId="50E8A69A"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7</w:t>
            </w:r>
          </w:p>
        </w:tc>
        <w:tc>
          <w:tcPr>
            <w:tcW w:w="6100" w:type="dxa"/>
            <w:tcBorders>
              <w:top w:val="nil"/>
              <w:left w:val="nil"/>
              <w:bottom w:val="single" w:sz="4" w:space="0" w:color="auto"/>
              <w:right w:val="single" w:sz="4" w:space="0" w:color="auto"/>
            </w:tcBorders>
            <w:hideMark/>
          </w:tcPr>
          <w:p w14:paraId="084C441B"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 xml:space="preserve">A QA team applies Decision Table Testing for a discount system but misses several combinations of "Premium Member" and "Coupon Applied," leading to price calculation errors. </w:t>
            </w:r>
            <w:proofErr w:type="spellStart"/>
            <w:r w:rsidRPr="008619BC">
              <w:rPr>
                <w:rFonts w:ascii="Times New Roman" w:eastAsia="Times New Roman" w:hAnsi="Times New Roman" w:cs="Times New Roman"/>
                <w:b/>
                <w:bCs/>
                <w:color w:val="1F1F1F"/>
                <w:sz w:val="24"/>
                <w:szCs w:val="24"/>
              </w:rPr>
              <w:t>Analyze</w:t>
            </w:r>
            <w:proofErr w:type="spellEnd"/>
            <w:r w:rsidRPr="008619BC">
              <w:rPr>
                <w:rFonts w:ascii="Times New Roman" w:eastAsia="Times New Roman" w:hAnsi="Times New Roman" w:cs="Times New Roman"/>
                <w:b/>
                <w:bCs/>
                <w:color w:val="1F1F1F"/>
                <w:sz w:val="24"/>
                <w:szCs w:val="24"/>
              </w:rPr>
              <w:t xml:space="preserve"> the errors in the construction of the decision table. Identify why the current approach is incomplete. Propose a revised, exhaustive decision table </w:t>
            </w:r>
            <w:r w:rsidRPr="008619BC">
              <w:rPr>
                <w:rFonts w:ascii="Times New Roman" w:eastAsia="Times New Roman" w:hAnsi="Times New Roman" w:cs="Times New Roman"/>
                <w:b/>
                <w:bCs/>
                <w:color w:val="1F1F1F"/>
                <w:sz w:val="24"/>
                <w:szCs w:val="24"/>
              </w:rPr>
              <w:lastRenderedPageBreak/>
              <w:t>and justify its effectiveness in preventing production defects.</w:t>
            </w:r>
          </w:p>
        </w:tc>
        <w:tc>
          <w:tcPr>
            <w:tcW w:w="1070" w:type="dxa"/>
            <w:tcBorders>
              <w:top w:val="nil"/>
              <w:left w:val="nil"/>
              <w:bottom w:val="single" w:sz="4" w:space="0" w:color="auto"/>
              <w:right w:val="single" w:sz="4" w:space="0" w:color="auto"/>
            </w:tcBorders>
            <w:hideMark/>
          </w:tcPr>
          <w:p w14:paraId="70DD7155"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lastRenderedPageBreak/>
              <w:t>3</w:t>
            </w:r>
          </w:p>
        </w:tc>
      </w:tr>
      <w:tr w:rsidR="00071DD6" w:rsidRPr="008619BC" w14:paraId="738AE9E8" w14:textId="77777777" w:rsidTr="00C61BBB">
        <w:trPr>
          <w:trHeight w:val="2400"/>
        </w:trPr>
        <w:tc>
          <w:tcPr>
            <w:tcW w:w="950" w:type="dxa"/>
            <w:tcBorders>
              <w:top w:val="nil"/>
              <w:left w:val="single" w:sz="4" w:space="0" w:color="auto"/>
              <w:bottom w:val="single" w:sz="4" w:space="0" w:color="auto"/>
              <w:right w:val="single" w:sz="4" w:space="0" w:color="auto"/>
            </w:tcBorders>
            <w:hideMark/>
          </w:tcPr>
          <w:p w14:paraId="2F213509"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8</w:t>
            </w:r>
          </w:p>
        </w:tc>
        <w:tc>
          <w:tcPr>
            <w:tcW w:w="6100" w:type="dxa"/>
            <w:tcBorders>
              <w:top w:val="nil"/>
              <w:left w:val="nil"/>
              <w:bottom w:val="single" w:sz="4" w:space="0" w:color="auto"/>
              <w:right w:val="single" w:sz="4" w:space="0" w:color="auto"/>
            </w:tcBorders>
            <w:hideMark/>
          </w:tcPr>
          <w:p w14:paraId="27FC5ED5"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 xml:space="preserve">During unit testing of a looping structure, a tester checks only the first and last iterations (n=1 and n=max). Defects occurring at </w:t>
            </w:r>
            <w:r w:rsidRPr="008619BC">
              <w:rPr>
                <w:rFonts w:ascii="Times New Roman" w:eastAsia="Times New Roman" w:hAnsi="Times New Roman" w:cs="Times New Roman"/>
                <w:b/>
                <w:bCs/>
                <w:color w:val="444746"/>
                <w:sz w:val="24"/>
                <w:szCs w:val="24"/>
              </w:rPr>
              <w:t>n=0</w:t>
            </w:r>
            <w:r w:rsidRPr="008619BC">
              <w:rPr>
                <w:rFonts w:ascii="Times New Roman" w:eastAsia="Times New Roman" w:hAnsi="Times New Roman" w:cs="Times New Roman"/>
                <w:b/>
                <w:bCs/>
                <w:color w:val="1F1F1F"/>
                <w:sz w:val="24"/>
                <w:szCs w:val="24"/>
              </w:rPr>
              <w:t xml:space="preserve"> and </w:t>
            </w:r>
            <w:r w:rsidRPr="008619BC">
              <w:rPr>
                <w:rFonts w:ascii="Times New Roman" w:eastAsia="Times New Roman" w:hAnsi="Times New Roman" w:cs="Times New Roman"/>
                <w:b/>
                <w:bCs/>
                <w:color w:val="444746"/>
                <w:sz w:val="24"/>
                <w:szCs w:val="24"/>
              </w:rPr>
              <w:t>n=max+1</w:t>
            </w:r>
            <w:r w:rsidRPr="008619BC">
              <w:rPr>
                <w:rFonts w:ascii="Times New Roman" w:eastAsia="Times New Roman" w:hAnsi="Times New Roman" w:cs="Times New Roman"/>
                <w:b/>
                <w:bCs/>
                <w:color w:val="1F1F1F"/>
                <w:sz w:val="24"/>
                <w:szCs w:val="24"/>
              </w:rPr>
              <w:t xml:space="preserve"> are missed. Evaluate the errors in this Loop Testing strategy. </w:t>
            </w:r>
            <w:proofErr w:type="spellStart"/>
            <w:r w:rsidRPr="008619BC">
              <w:rPr>
                <w:rFonts w:ascii="Times New Roman" w:eastAsia="Times New Roman" w:hAnsi="Times New Roman" w:cs="Times New Roman"/>
                <w:b/>
                <w:bCs/>
                <w:color w:val="1F1F1F"/>
                <w:sz w:val="24"/>
                <w:szCs w:val="24"/>
              </w:rPr>
              <w:t>Analyze</w:t>
            </w:r>
            <w:proofErr w:type="spellEnd"/>
            <w:r w:rsidRPr="008619BC">
              <w:rPr>
                <w:rFonts w:ascii="Times New Roman" w:eastAsia="Times New Roman" w:hAnsi="Times New Roman" w:cs="Times New Roman"/>
                <w:b/>
                <w:bCs/>
                <w:color w:val="1F1F1F"/>
                <w:sz w:val="24"/>
                <w:szCs w:val="24"/>
              </w:rPr>
              <w:t xml:space="preserve"> the root causes behind these omissions. Recommend a corrected approach for testing simple and nested loops, and justify how it ensures path integrity.</w:t>
            </w:r>
          </w:p>
        </w:tc>
        <w:tc>
          <w:tcPr>
            <w:tcW w:w="1070" w:type="dxa"/>
            <w:tcBorders>
              <w:top w:val="nil"/>
              <w:left w:val="nil"/>
              <w:bottom w:val="single" w:sz="4" w:space="0" w:color="auto"/>
              <w:right w:val="single" w:sz="4" w:space="0" w:color="auto"/>
            </w:tcBorders>
            <w:hideMark/>
          </w:tcPr>
          <w:p w14:paraId="17CECC93"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5</w:t>
            </w:r>
          </w:p>
        </w:tc>
      </w:tr>
      <w:tr w:rsidR="00071DD6" w:rsidRPr="008619BC" w14:paraId="4957F31D" w14:textId="77777777" w:rsidTr="00C61BBB">
        <w:trPr>
          <w:trHeight w:val="2100"/>
        </w:trPr>
        <w:tc>
          <w:tcPr>
            <w:tcW w:w="950" w:type="dxa"/>
            <w:tcBorders>
              <w:top w:val="nil"/>
              <w:left w:val="single" w:sz="4" w:space="0" w:color="auto"/>
              <w:bottom w:val="single" w:sz="4" w:space="0" w:color="auto"/>
              <w:right w:val="single" w:sz="4" w:space="0" w:color="auto"/>
            </w:tcBorders>
            <w:hideMark/>
          </w:tcPr>
          <w:p w14:paraId="333C6690"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9</w:t>
            </w:r>
          </w:p>
        </w:tc>
        <w:tc>
          <w:tcPr>
            <w:tcW w:w="6100" w:type="dxa"/>
            <w:tcBorders>
              <w:top w:val="nil"/>
              <w:left w:val="nil"/>
              <w:bottom w:val="single" w:sz="4" w:space="0" w:color="auto"/>
              <w:right w:val="single" w:sz="4" w:space="0" w:color="auto"/>
            </w:tcBorders>
            <w:hideMark/>
          </w:tcPr>
          <w:p w14:paraId="2F3770C4"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 xml:space="preserve">An engineer utilizes Error Guessing as the primary testing technique for a safety-critical braking system, ignoring structured black box methods. Identify the errors in relying solely on ad-hoc techniques for high-risk modules. </w:t>
            </w:r>
            <w:proofErr w:type="spellStart"/>
            <w:r w:rsidRPr="008619BC">
              <w:rPr>
                <w:rFonts w:ascii="Times New Roman" w:eastAsia="Times New Roman" w:hAnsi="Times New Roman" w:cs="Times New Roman"/>
                <w:b/>
                <w:bCs/>
                <w:color w:val="1F1F1F"/>
                <w:sz w:val="24"/>
                <w:szCs w:val="24"/>
              </w:rPr>
              <w:t>Analyze</w:t>
            </w:r>
            <w:proofErr w:type="spellEnd"/>
            <w:r w:rsidRPr="008619BC">
              <w:rPr>
                <w:rFonts w:ascii="Times New Roman" w:eastAsia="Times New Roman" w:hAnsi="Times New Roman" w:cs="Times New Roman"/>
                <w:b/>
                <w:bCs/>
                <w:color w:val="1F1F1F"/>
                <w:sz w:val="24"/>
                <w:szCs w:val="24"/>
              </w:rPr>
              <w:t xml:space="preserve"> the impact on test adequacy. Suggest a combination of BVA and State Transition Testing to fix the strategy, justifying the increased safety assurance.</w:t>
            </w:r>
          </w:p>
        </w:tc>
        <w:tc>
          <w:tcPr>
            <w:tcW w:w="1070" w:type="dxa"/>
            <w:tcBorders>
              <w:top w:val="nil"/>
              <w:left w:val="nil"/>
              <w:bottom w:val="single" w:sz="4" w:space="0" w:color="auto"/>
              <w:right w:val="single" w:sz="4" w:space="0" w:color="auto"/>
            </w:tcBorders>
            <w:hideMark/>
          </w:tcPr>
          <w:p w14:paraId="7CEDC97E"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5</w:t>
            </w:r>
          </w:p>
        </w:tc>
      </w:tr>
      <w:tr w:rsidR="00071DD6" w:rsidRPr="008619BC" w14:paraId="605B10C7" w14:textId="77777777" w:rsidTr="00C61BBB">
        <w:trPr>
          <w:trHeight w:val="2100"/>
        </w:trPr>
        <w:tc>
          <w:tcPr>
            <w:tcW w:w="950" w:type="dxa"/>
            <w:tcBorders>
              <w:top w:val="nil"/>
              <w:left w:val="single" w:sz="4" w:space="0" w:color="auto"/>
              <w:bottom w:val="single" w:sz="4" w:space="0" w:color="auto"/>
              <w:right w:val="single" w:sz="4" w:space="0" w:color="auto"/>
            </w:tcBorders>
            <w:hideMark/>
          </w:tcPr>
          <w:p w14:paraId="4E16819E"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10</w:t>
            </w:r>
          </w:p>
        </w:tc>
        <w:tc>
          <w:tcPr>
            <w:tcW w:w="6100" w:type="dxa"/>
            <w:tcBorders>
              <w:top w:val="nil"/>
              <w:left w:val="nil"/>
              <w:bottom w:val="single" w:sz="4" w:space="0" w:color="auto"/>
              <w:right w:val="single" w:sz="4" w:space="0" w:color="auto"/>
            </w:tcBorders>
            <w:hideMark/>
          </w:tcPr>
          <w:p w14:paraId="50775B52"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 xml:space="preserve">A tester designs a Control Flow Graph (CFG) for a module but fails to represent the "else" branches of multiple nested </w:t>
            </w:r>
            <w:r w:rsidRPr="008619BC">
              <w:rPr>
                <w:rFonts w:ascii="Times New Roman" w:eastAsia="Times New Roman" w:hAnsi="Times New Roman" w:cs="Times New Roman"/>
                <w:b/>
                <w:bCs/>
                <w:color w:val="444746"/>
                <w:sz w:val="24"/>
                <w:szCs w:val="24"/>
              </w:rPr>
              <w:t>if</w:t>
            </w:r>
            <w:r w:rsidRPr="008619BC">
              <w:rPr>
                <w:rFonts w:ascii="Times New Roman" w:eastAsia="Times New Roman" w:hAnsi="Times New Roman" w:cs="Times New Roman"/>
                <w:b/>
                <w:bCs/>
                <w:color w:val="1F1F1F"/>
                <w:sz w:val="24"/>
                <w:szCs w:val="24"/>
              </w:rPr>
              <w:t xml:space="preserve"> statements, leading to 100% statement coverage but 0% branch coverage on error paths. </w:t>
            </w:r>
            <w:proofErr w:type="spellStart"/>
            <w:r w:rsidRPr="008619BC">
              <w:rPr>
                <w:rFonts w:ascii="Times New Roman" w:eastAsia="Times New Roman" w:hAnsi="Times New Roman" w:cs="Times New Roman"/>
                <w:b/>
                <w:bCs/>
                <w:color w:val="1F1F1F"/>
                <w:sz w:val="24"/>
                <w:szCs w:val="24"/>
              </w:rPr>
              <w:t>Analyze</w:t>
            </w:r>
            <w:proofErr w:type="spellEnd"/>
            <w:r w:rsidRPr="008619BC">
              <w:rPr>
                <w:rFonts w:ascii="Times New Roman" w:eastAsia="Times New Roman" w:hAnsi="Times New Roman" w:cs="Times New Roman"/>
                <w:b/>
                <w:bCs/>
                <w:color w:val="1F1F1F"/>
                <w:sz w:val="24"/>
                <w:szCs w:val="24"/>
              </w:rPr>
              <w:t xml:space="preserve"> the errors in graph construction. Identify the root causes for the missing nodes. Propose a corrected CFG and independent paths to ensure branch adequacy.</w:t>
            </w:r>
          </w:p>
        </w:tc>
        <w:tc>
          <w:tcPr>
            <w:tcW w:w="1070" w:type="dxa"/>
            <w:tcBorders>
              <w:top w:val="nil"/>
              <w:left w:val="nil"/>
              <w:bottom w:val="single" w:sz="4" w:space="0" w:color="auto"/>
              <w:right w:val="single" w:sz="4" w:space="0" w:color="auto"/>
            </w:tcBorders>
            <w:hideMark/>
          </w:tcPr>
          <w:p w14:paraId="0DF7393A" w14:textId="77777777" w:rsidR="00071DD6" w:rsidRPr="008619BC" w:rsidRDefault="00071DD6" w:rsidP="008619BC">
            <w:pPr>
              <w:spacing w:line="360" w:lineRule="auto"/>
              <w:jc w:val="both"/>
              <w:rPr>
                <w:rFonts w:ascii="Times New Roman" w:eastAsia="Times New Roman" w:hAnsi="Times New Roman" w:cs="Times New Roman"/>
                <w:b/>
                <w:bCs/>
                <w:color w:val="1F1F1F"/>
                <w:sz w:val="24"/>
                <w:szCs w:val="24"/>
              </w:rPr>
            </w:pPr>
            <w:r w:rsidRPr="008619BC">
              <w:rPr>
                <w:rFonts w:ascii="Times New Roman" w:eastAsia="Times New Roman" w:hAnsi="Times New Roman" w:cs="Times New Roman"/>
                <w:b/>
                <w:bCs/>
                <w:color w:val="1F1F1F"/>
                <w:sz w:val="24"/>
                <w:szCs w:val="24"/>
              </w:rPr>
              <w:t>5</w:t>
            </w:r>
          </w:p>
        </w:tc>
      </w:tr>
    </w:tbl>
    <w:p w14:paraId="7133FA4E" w14:textId="77777777" w:rsidR="00C61BBB" w:rsidRPr="008619BC" w:rsidRDefault="00C61BBB" w:rsidP="008619BC">
      <w:pPr>
        <w:spacing w:line="360" w:lineRule="auto"/>
        <w:jc w:val="both"/>
        <w:rPr>
          <w:rFonts w:ascii="Times New Roman" w:hAnsi="Times New Roman" w:cs="Times New Roman"/>
          <w:i/>
          <w:iCs/>
          <w:sz w:val="24"/>
          <w:szCs w:val="24"/>
        </w:rPr>
      </w:pPr>
    </w:p>
    <w:p w14:paraId="33939803"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1. Errors in Equivalence Class Partitioning and Boundary Value Analysis</w:t>
      </w:r>
    </w:p>
    <w:p w14:paraId="403B686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4220416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Equivalence Class Partitioning (ECP) divides input data into valid and invalid groups. Boundary Value Analysis (BVA) tests values at and around the limits. Mixing valid and invalid inputs in one class and ignoring boundaries can cause important defects to be missed.</w:t>
      </w:r>
    </w:p>
    <w:p w14:paraId="6A7A096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66C766F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tester has made the following mistakes:</w:t>
      </w:r>
    </w:p>
    <w:p w14:paraId="0AC70F6B" w14:textId="77777777" w:rsidR="008619BC" w:rsidRPr="008619BC" w:rsidRDefault="008619BC" w:rsidP="008619BC">
      <w:pPr>
        <w:numPr>
          <w:ilvl w:val="0"/>
          <w:numId w:val="2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Valid and invalid inputs are grouped together.</w:t>
      </w:r>
    </w:p>
    <w:p w14:paraId="11A739FD" w14:textId="77777777" w:rsidR="008619BC" w:rsidRPr="008619BC" w:rsidRDefault="008619BC" w:rsidP="008619BC">
      <w:pPr>
        <w:numPr>
          <w:ilvl w:val="0"/>
          <w:numId w:val="2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The classes do not represent inputs with similar expected </w:t>
      </w:r>
      <w:proofErr w:type="spellStart"/>
      <w:r w:rsidRPr="008619BC">
        <w:rPr>
          <w:rFonts w:ascii="Times New Roman" w:hAnsi="Times New Roman" w:cs="Times New Roman"/>
          <w:sz w:val="24"/>
          <w:szCs w:val="24"/>
        </w:rPr>
        <w:t>behavior</w:t>
      </w:r>
      <w:proofErr w:type="spellEnd"/>
      <w:r w:rsidRPr="008619BC">
        <w:rPr>
          <w:rFonts w:ascii="Times New Roman" w:hAnsi="Times New Roman" w:cs="Times New Roman"/>
          <w:sz w:val="24"/>
          <w:szCs w:val="24"/>
        </w:rPr>
        <w:t>.</w:t>
      </w:r>
    </w:p>
    <w:p w14:paraId="576868A3" w14:textId="77777777" w:rsidR="008619BC" w:rsidRPr="008619BC" w:rsidRDefault="008619BC" w:rsidP="008619BC">
      <w:pPr>
        <w:numPr>
          <w:ilvl w:val="0"/>
          <w:numId w:val="2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Minimum and maximum values are not tested.</w:t>
      </w:r>
    </w:p>
    <w:p w14:paraId="5B832B3A" w14:textId="77777777" w:rsidR="008619BC" w:rsidRPr="008619BC" w:rsidRDefault="008619BC" w:rsidP="008619BC">
      <w:pPr>
        <w:numPr>
          <w:ilvl w:val="0"/>
          <w:numId w:val="2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Invalid inputs are not adequately covered.</w:t>
      </w:r>
    </w:p>
    <w:p w14:paraId="521E2D21" w14:textId="77777777" w:rsidR="008619BC" w:rsidRPr="008619BC" w:rsidRDefault="008619BC" w:rsidP="008619BC">
      <w:pPr>
        <w:numPr>
          <w:ilvl w:val="0"/>
          <w:numId w:val="2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 cases may not verify correct error messages.</w:t>
      </w:r>
    </w:p>
    <w:p w14:paraId="6AB63BC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6C1F431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These mistakes occur because the tester has not clearly identified the input constraints and business rules. Without separate classes, the tester cannot reliably predict whether an input should be accepted or rejected. Ignoring boundary values also misses errors caused by incorrect comparison operators.</w:t>
      </w:r>
    </w:p>
    <w:p w14:paraId="065E8DE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Equivalence Classes</w:t>
      </w:r>
    </w:p>
    <w:p w14:paraId="747571D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Assume an online shopping system accepts product quantities from 1 to 100.</w:t>
      </w:r>
    </w:p>
    <w:tbl>
      <w:tblPr>
        <w:tblStyle w:val="TableGrid"/>
        <w:tblW w:w="0" w:type="auto"/>
        <w:tblLook w:val="04A0" w:firstRow="1" w:lastRow="0" w:firstColumn="1" w:lastColumn="0" w:noHBand="0" w:noVBand="1"/>
      </w:tblPr>
      <w:tblGrid>
        <w:gridCol w:w="737"/>
        <w:gridCol w:w="2430"/>
        <w:gridCol w:w="1783"/>
      </w:tblGrid>
      <w:tr w:rsidR="008619BC" w:rsidRPr="008619BC" w14:paraId="4A28FC6B" w14:textId="77777777" w:rsidTr="008619BC">
        <w:tc>
          <w:tcPr>
            <w:tcW w:w="0" w:type="auto"/>
            <w:hideMark/>
          </w:tcPr>
          <w:p w14:paraId="589DFA8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Class</w:t>
            </w:r>
          </w:p>
        </w:tc>
        <w:tc>
          <w:tcPr>
            <w:tcW w:w="0" w:type="auto"/>
            <w:hideMark/>
          </w:tcPr>
          <w:p w14:paraId="3FA220A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Input Range</w:t>
            </w:r>
          </w:p>
        </w:tc>
        <w:tc>
          <w:tcPr>
            <w:tcW w:w="0" w:type="auto"/>
            <w:hideMark/>
          </w:tcPr>
          <w:p w14:paraId="49CCA02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3102BB2F" w14:textId="77777777" w:rsidTr="008619BC">
        <w:tc>
          <w:tcPr>
            <w:tcW w:w="0" w:type="auto"/>
            <w:hideMark/>
          </w:tcPr>
          <w:p w14:paraId="21685F3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EC1</w:t>
            </w:r>
          </w:p>
        </w:tc>
        <w:tc>
          <w:tcPr>
            <w:tcW w:w="0" w:type="auto"/>
            <w:hideMark/>
          </w:tcPr>
          <w:p w14:paraId="3C19088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Quantity below 1</w:t>
            </w:r>
          </w:p>
        </w:tc>
        <w:tc>
          <w:tcPr>
            <w:tcW w:w="0" w:type="auto"/>
            <w:hideMark/>
          </w:tcPr>
          <w:p w14:paraId="276A386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20FE9941" w14:textId="77777777" w:rsidTr="008619BC">
        <w:tc>
          <w:tcPr>
            <w:tcW w:w="0" w:type="auto"/>
            <w:hideMark/>
          </w:tcPr>
          <w:p w14:paraId="50D3C5E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EC2</w:t>
            </w:r>
          </w:p>
        </w:tc>
        <w:tc>
          <w:tcPr>
            <w:tcW w:w="0" w:type="auto"/>
            <w:hideMark/>
          </w:tcPr>
          <w:p w14:paraId="675C01D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Quantity from 1 to 100</w:t>
            </w:r>
          </w:p>
        </w:tc>
        <w:tc>
          <w:tcPr>
            <w:tcW w:w="0" w:type="auto"/>
            <w:hideMark/>
          </w:tcPr>
          <w:p w14:paraId="4FC0580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744274FA" w14:textId="77777777" w:rsidTr="008619BC">
        <w:tc>
          <w:tcPr>
            <w:tcW w:w="0" w:type="auto"/>
            <w:hideMark/>
          </w:tcPr>
          <w:p w14:paraId="624A24B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EC3</w:t>
            </w:r>
          </w:p>
        </w:tc>
        <w:tc>
          <w:tcPr>
            <w:tcW w:w="0" w:type="auto"/>
            <w:hideMark/>
          </w:tcPr>
          <w:p w14:paraId="51701D2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Quantity above 100</w:t>
            </w:r>
          </w:p>
        </w:tc>
        <w:tc>
          <w:tcPr>
            <w:tcW w:w="0" w:type="auto"/>
            <w:hideMark/>
          </w:tcPr>
          <w:p w14:paraId="551A7D3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686F0BD7" w14:textId="77777777" w:rsidTr="008619BC">
        <w:tc>
          <w:tcPr>
            <w:tcW w:w="0" w:type="auto"/>
            <w:hideMark/>
          </w:tcPr>
          <w:p w14:paraId="348E9E6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EC4</w:t>
            </w:r>
          </w:p>
        </w:tc>
        <w:tc>
          <w:tcPr>
            <w:tcW w:w="0" w:type="auto"/>
            <w:hideMark/>
          </w:tcPr>
          <w:p w14:paraId="5E5F610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Non-numeric quantity</w:t>
            </w:r>
          </w:p>
        </w:tc>
        <w:tc>
          <w:tcPr>
            <w:tcW w:w="0" w:type="auto"/>
            <w:hideMark/>
          </w:tcPr>
          <w:p w14:paraId="0C1A4FA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563B2470" w14:textId="77777777" w:rsidTr="008619BC">
        <w:tc>
          <w:tcPr>
            <w:tcW w:w="0" w:type="auto"/>
            <w:hideMark/>
          </w:tcPr>
          <w:p w14:paraId="0726243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EC5</w:t>
            </w:r>
          </w:p>
        </w:tc>
        <w:tc>
          <w:tcPr>
            <w:tcW w:w="0" w:type="auto"/>
            <w:hideMark/>
          </w:tcPr>
          <w:p w14:paraId="5D47A45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Empty quantity</w:t>
            </w:r>
          </w:p>
        </w:tc>
        <w:tc>
          <w:tcPr>
            <w:tcW w:w="0" w:type="auto"/>
            <w:hideMark/>
          </w:tcPr>
          <w:p w14:paraId="2078D2C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bl>
    <w:p w14:paraId="35F1B81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Corrected Boundary Value Test Cases</w:t>
      </w:r>
    </w:p>
    <w:tbl>
      <w:tblPr>
        <w:tblStyle w:val="TableGrid"/>
        <w:tblW w:w="0" w:type="auto"/>
        <w:tblLook w:val="04A0" w:firstRow="1" w:lastRow="0" w:firstColumn="1" w:lastColumn="0" w:noHBand="0" w:noVBand="1"/>
      </w:tblPr>
      <w:tblGrid>
        <w:gridCol w:w="1156"/>
        <w:gridCol w:w="1056"/>
        <w:gridCol w:w="1783"/>
      </w:tblGrid>
      <w:tr w:rsidR="008619BC" w:rsidRPr="008619BC" w14:paraId="32AC4EAA" w14:textId="77777777" w:rsidTr="008619BC">
        <w:tc>
          <w:tcPr>
            <w:tcW w:w="0" w:type="auto"/>
            <w:hideMark/>
          </w:tcPr>
          <w:p w14:paraId="1530880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01DE379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Quantity</w:t>
            </w:r>
          </w:p>
        </w:tc>
        <w:tc>
          <w:tcPr>
            <w:tcW w:w="0" w:type="auto"/>
            <w:hideMark/>
          </w:tcPr>
          <w:p w14:paraId="4506D87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0F227F55" w14:textId="77777777" w:rsidTr="008619BC">
        <w:tc>
          <w:tcPr>
            <w:tcW w:w="0" w:type="auto"/>
            <w:hideMark/>
          </w:tcPr>
          <w:p w14:paraId="1752A80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5904C6F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0</w:t>
            </w:r>
          </w:p>
        </w:tc>
        <w:tc>
          <w:tcPr>
            <w:tcW w:w="0" w:type="auto"/>
            <w:hideMark/>
          </w:tcPr>
          <w:p w14:paraId="2751FB4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6B451E92" w14:textId="77777777" w:rsidTr="008619BC">
        <w:tc>
          <w:tcPr>
            <w:tcW w:w="0" w:type="auto"/>
            <w:hideMark/>
          </w:tcPr>
          <w:p w14:paraId="397BA8D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5809D69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w:t>
            </w:r>
          </w:p>
        </w:tc>
        <w:tc>
          <w:tcPr>
            <w:tcW w:w="0" w:type="auto"/>
            <w:hideMark/>
          </w:tcPr>
          <w:p w14:paraId="0C7B24F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772C0994" w14:textId="77777777" w:rsidTr="008619BC">
        <w:tc>
          <w:tcPr>
            <w:tcW w:w="0" w:type="auto"/>
            <w:hideMark/>
          </w:tcPr>
          <w:p w14:paraId="55B2ABE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4279368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w:t>
            </w:r>
          </w:p>
        </w:tc>
        <w:tc>
          <w:tcPr>
            <w:tcW w:w="0" w:type="auto"/>
            <w:hideMark/>
          </w:tcPr>
          <w:p w14:paraId="3F2E883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0AE97AD1" w14:textId="77777777" w:rsidTr="008619BC">
        <w:tc>
          <w:tcPr>
            <w:tcW w:w="0" w:type="auto"/>
            <w:hideMark/>
          </w:tcPr>
          <w:p w14:paraId="6F78790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7BC83B4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99</w:t>
            </w:r>
          </w:p>
        </w:tc>
        <w:tc>
          <w:tcPr>
            <w:tcW w:w="0" w:type="auto"/>
            <w:hideMark/>
          </w:tcPr>
          <w:p w14:paraId="4B976AD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6D48F4CB" w14:textId="77777777" w:rsidTr="008619BC">
        <w:tc>
          <w:tcPr>
            <w:tcW w:w="0" w:type="auto"/>
            <w:hideMark/>
          </w:tcPr>
          <w:p w14:paraId="3A1961D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TC5</w:t>
            </w:r>
          </w:p>
        </w:tc>
        <w:tc>
          <w:tcPr>
            <w:tcW w:w="0" w:type="auto"/>
            <w:hideMark/>
          </w:tcPr>
          <w:p w14:paraId="7ACA6A1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100</w:t>
            </w:r>
          </w:p>
        </w:tc>
        <w:tc>
          <w:tcPr>
            <w:tcW w:w="0" w:type="auto"/>
            <w:hideMark/>
          </w:tcPr>
          <w:p w14:paraId="4255B68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408CD9F3" w14:textId="77777777" w:rsidTr="008619BC">
        <w:tc>
          <w:tcPr>
            <w:tcW w:w="0" w:type="auto"/>
            <w:hideMark/>
          </w:tcPr>
          <w:p w14:paraId="22E40B1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TC6</w:t>
            </w:r>
          </w:p>
        </w:tc>
        <w:tc>
          <w:tcPr>
            <w:tcW w:w="0" w:type="auto"/>
            <w:hideMark/>
          </w:tcPr>
          <w:p w14:paraId="2189D78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101</w:t>
            </w:r>
          </w:p>
        </w:tc>
        <w:tc>
          <w:tcPr>
            <w:tcW w:w="0" w:type="auto"/>
            <w:hideMark/>
          </w:tcPr>
          <w:p w14:paraId="401D568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bl>
    <w:p w14:paraId="76920A8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These values are examples and should be adjusted to the actual shopping system's limits.</w:t>
      </w:r>
    </w:p>
    <w:p w14:paraId="5BA9DEC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Justification</w:t>
      </w:r>
    </w:p>
    <w:p w14:paraId="1ED4C2D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ECP provides systematic coverage of valid and invalid inputs, while BVA targets defects near the minimum and maximum limits. Combining both techniques improves defect detection and reduces unnecessary duplicate test cases.</w:t>
      </w:r>
    </w:p>
    <w:p w14:paraId="6342F18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1A383F2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Correct classification and boundary testing help identify validation errors and improve the reliability of the online shopping system.</w:t>
      </w:r>
    </w:p>
    <w:p w14:paraId="7ADA9739" w14:textId="4D2A79D8" w:rsidR="008619BC" w:rsidRPr="008619BC" w:rsidRDefault="008619BC" w:rsidP="008619BC">
      <w:pPr>
        <w:spacing w:line="360" w:lineRule="auto"/>
        <w:jc w:val="both"/>
        <w:rPr>
          <w:rFonts w:ascii="Times New Roman" w:hAnsi="Times New Roman" w:cs="Times New Roman"/>
          <w:sz w:val="24"/>
          <w:szCs w:val="24"/>
        </w:rPr>
      </w:pPr>
    </w:p>
    <w:p w14:paraId="2EE8556D"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2. Errors in Random Testing for a Banking Application</w:t>
      </w:r>
    </w:p>
    <w:p w14:paraId="222209D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Introduction</w:t>
      </w:r>
    </w:p>
    <w:p w14:paraId="0EE075B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Random testing selects inputs without following a structured test design. Although it can discover unexpected defects, it may miss critical transaction limits and boundary conditions.</w:t>
      </w:r>
    </w:p>
    <w:p w14:paraId="5411BE6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Errors in the Existing Strategy</w:t>
      </w:r>
    </w:p>
    <w:p w14:paraId="47C37BF2" w14:textId="77777777" w:rsidR="008619BC" w:rsidRPr="008619BC" w:rsidRDefault="008619BC" w:rsidP="008619BC">
      <w:pPr>
        <w:numPr>
          <w:ilvl w:val="0"/>
          <w:numId w:val="2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Random inputs may not include minimum and maximum transaction amounts.</w:t>
      </w:r>
    </w:p>
    <w:p w14:paraId="3176C1AA" w14:textId="77777777" w:rsidR="008619BC" w:rsidRPr="008619BC" w:rsidRDefault="008619BC" w:rsidP="008619BC">
      <w:pPr>
        <w:numPr>
          <w:ilvl w:val="0"/>
          <w:numId w:val="2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Important invalid inputs may not be selected.</w:t>
      </w:r>
    </w:p>
    <w:p w14:paraId="33F06CED" w14:textId="77777777" w:rsidR="008619BC" w:rsidRPr="008619BC" w:rsidRDefault="008619BC" w:rsidP="008619BC">
      <w:pPr>
        <w:numPr>
          <w:ilvl w:val="0"/>
          <w:numId w:val="2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High execution counts may be incorrectly treated as proof of high coverage.</w:t>
      </w:r>
    </w:p>
    <w:p w14:paraId="298F9598" w14:textId="77777777" w:rsidR="008619BC" w:rsidRPr="008619BC" w:rsidRDefault="008619BC" w:rsidP="008619BC">
      <w:pPr>
        <w:numPr>
          <w:ilvl w:val="0"/>
          <w:numId w:val="2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results may be difficult to reproduce without recorded random seeds and inputs.</w:t>
      </w:r>
    </w:p>
    <w:p w14:paraId="046AA55D" w14:textId="77777777" w:rsidR="008619BC" w:rsidRPr="008619BC" w:rsidRDefault="008619BC" w:rsidP="008619BC">
      <w:pPr>
        <w:numPr>
          <w:ilvl w:val="0"/>
          <w:numId w:val="2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strategy may not verify all important transaction rules.</w:t>
      </w:r>
    </w:p>
    <w:p w14:paraId="0A569CA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37C4918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Random testing does not guarantee that specific boundary values, equivalence classes, or decision paths will be exercised. Therefore, executing many random tests does not necessarily mean that the critical requirements have been covered.</w:t>
      </w:r>
    </w:p>
    <w:p w14:paraId="0B0FC03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Black-Box Testing Techniques</w:t>
      </w:r>
    </w:p>
    <w:p w14:paraId="764E8F9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Equivalence Class Partitioning (ECP):</w:t>
      </w:r>
    </w:p>
    <w:p w14:paraId="3EE887B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Divide transaction amounts into:</w:t>
      </w:r>
    </w:p>
    <w:p w14:paraId="79ABB0A0" w14:textId="77777777" w:rsidR="008619BC" w:rsidRPr="008619BC" w:rsidRDefault="008619BC" w:rsidP="008619BC">
      <w:pPr>
        <w:numPr>
          <w:ilvl w:val="0"/>
          <w:numId w:val="2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Below the permitted minimum.</w:t>
      </w:r>
    </w:p>
    <w:p w14:paraId="4AA3E3F5" w14:textId="77777777" w:rsidR="008619BC" w:rsidRPr="008619BC" w:rsidRDefault="008619BC" w:rsidP="008619BC">
      <w:pPr>
        <w:numPr>
          <w:ilvl w:val="0"/>
          <w:numId w:val="2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Within the permitted range.</w:t>
      </w:r>
    </w:p>
    <w:p w14:paraId="0C6D1555" w14:textId="77777777" w:rsidR="008619BC" w:rsidRPr="008619BC" w:rsidRDefault="008619BC" w:rsidP="008619BC">
      <w:pPr>
        <w:numPr>
          <w:ilvl w:val="0"/>
          <w:numId w:val="2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Above the permitted maximum.</w:t>
      </w:r>
    </w:p>
    <w:p w14:paraId="4FD823DC" w14:textId="77777777" w:rsidR="008619BC" w:rsidRPr="008619BC" w:rsidRDefault="008619BC" w:rsidP="008619BC">
      <w:pPr>
        <w:numPr>
          <w:ilvl w:val="0"/>
          <w:numId w:val="2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Zero or negative amounts.</w:t>
      </w:r>
    </w:p>
    <w:p w14:paraId="31E4A1CA" w14:textId="77777777" w:rsidR="008619BC" w:rsidRPr="008619BC" w:rsidRDefault="008619BC" w:rsidP="008619BC">
      <w:pPr>
        <w:numPr>
          <w:ilvl w:val="0"/>
          <w:numId w:val="2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Invalid formats.</w:t>
      </w:r>
    </w:p>
    <w:p w14:paraId="2B1F875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Boundary Value Analysis (BVA):</w:t>
      </w:r>
    </w:p>
    <w:p w14:paraId="73970C7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Assume the permitted transaction range is ₹100 to ₹50,000.</w:t>
      </w:r>
    </w:p>
    <w:tbl>
      <w:tblPr>
        <w:tblStyle w:val="TableGrid"/>
        <w:tblW w:w="0" w:type="auto"/>
        <w:tblLook w:val="04A0" w:firstRow="1" w:lastRow="0" w:firstColumn="1" w:lastColumn="0" w:noHBand="0" w:noVBand="1"/>
      </w:tblPr>
      <w:tblGrid>
        <w:gridCol w:w="1156"/>
        <w:gridCol w:w="1003"/>
        <w:gridCol w:w="3929"/>
      </w:tblGrid>
      <w:tr w:rsidR="008619BC" w:rsidRPr="008619BC" w14:paraId="1D315AA9" w14:textId="77777777" w:rsidTr="008619BC">
        <w:tc>
          <w:tcPr>
            <w:tcW w:w="0" w:type="auto"/>
            <w:hideMark/>
          </w:tcPr>
          <w:p w14:paraId="04C5E32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36A7684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Amount</w:t>
            </w:r>
          </w:p>
        </w:tc>
        <w:tc>
          <w:tcPr>
            <w:tcW w:w="0" w:type="auto"/>
            <w:hideMark/>
          </w:tcPr>
          <w:p w14:paraId="4F58D00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75201C2D" w14:textId="77777777" w:rsidTr="008619BC">
        <w:tc>
          <w:tcPr>
            <w:tcW w:w="0" w:type="auto"/>
            <w:hideMark/>
          </w:tcPr>
          <w:p w14:paraId="096FCF2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2169CE4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₹99</w:t>
            </w:r>
          </w:p>
        </w:tc>
        <w:tc>
          <w:tcPr>
            <w:tcW w:w="0" w:type="auto"/>
            <w:hideMark/>
          </w:tcPr>
          <w:p w14:paraId="731B307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476C60E6" w14:textId="77777777" w:rsidTr="008619BC">
        <w:tc>
          <w:tcPr>
            <w:tcW w:w="0" w:type="auto"/>
            <w:hideMark/>
          </w:tcPr>
          <w:p w14:paraId="6BE5D26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6AC65E9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₹100</w:t>
            </w:r>
          </w:p>
        </w:tc>
        <w:tc>
          <w:tcPr>
            <w:tcW w:w="0" w:type="auto"/>
            <w:hideMark/>
          </w:tcPr>
          <w:p w14:paraId="57287DB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 if other conditions are satisfied</w:t>
            </w:r>
          </w:p>
        </w:tc>
      </w:tr>
      <w:tr w:rsidR="008619BC" w:rsidRPr="008619BC" w14:paraId="63124729" w14:textId="77777777" w:rsidTr="008619BC">
        <w:tc>
          <w:tcPr>
            <w:tcW w:w="0" w:type="auto"/>
            <w:hideMark/>
          </w:tcPr>
          <w:p w14:paraId="23CE3BF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39DF0F2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₹101</w:t>
            </w:r>
          </w:p>
        </w:tc>
        <w:tc>
          <w:tcPr>
            <w:tcW w:w="0" w:type="auto"/>
            <w:hideMark/>
          </w:tcPr>
          <w:p w14:paraId="3D5438C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 if other conditions are satisfied</w:t>
            </w:r>
          </w:p>
        </w:tc>
      </w:tr>
      <w:tr w:rsidR="008619BC" w:rsidRPr="008619BC" w14:paraId="223AA3DA" w14:textId="77777777" w:rsidTr="008619BC">
        <w:tc>
          <w:tcPr>
            <w:tcW w:w="0" w:type="auto"/>
            <w:hideMark/>
          </w:tcPr>
          <w:p w14:paraId="4F40E42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077EB55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₹49,999</w:t>
            </w:r>
          </w:p>
        </w:tc>
        <w:tc>
          <w:tcPr>
            <w:tcW w:w="0" w:type="auto"/>
            <w:hideMark/>
          </w:tcPr>
          <w:p w14:paraId="22FEC0E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 if other conditions are satisfied</w:t>
            </w:r>
          </w:p>
        </w:tc>
      </w:tr>
      <w:tr w:rsidR="008619BC" w:rsidRPr="008619BC" w14:paraId="531F2FD5" w14:textId="77777777" w:rsidTr="008619BC">
        <w:tc>
          <w:tcPr>
            <w:tcW w:w="0" w:type="auto"/>
            <w:hideMark/>
          </w:tcPr>
          <w:p w14:paraId="3EAC9E7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TC5</w:t>
            </w:r>
          </w:p>
        </w:tc>
        <w:tc>
          <w:tcPr>
            <w:tcW w:w="0" w:type="auto"/>
            <w:hideMark/>
          </w:tcPr>
          <w:p w14:paraId="7F470A0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₹50,000</w:t>
            </w:r>
          </w:p>
        </w:tc>
        <w:tc>
          <w:tcPr>
            <w:tcW w:w="0" w:type="auto"/>
            <w:hideMark/>
          </w:tcPr>
          <w:p w14:paraId="6358722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 if other conditions are satisfied</w:t>
            </w:r>
          </w:p>
        </w:tc>
      </w:tr>
      <w:tr w:rsidR="008619BC" w:rsidRPr="008619BC" w14:paraId="7DB71F33" w14:textId="77777777" w:rsidTr="008619BC">
        <w:tc>
          <w:tcPr>
            <w:tcW w:w="0" w:type="auto"/>
            <w:hideMark/>
          </w:tcPr>
          <w:p w14:paraId="6E7AE20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TC6</w:t>
            </w:r>
          </w:p>
        </w:tc>
        <w:tc>
          <w:tcPr>
            <w:tcW w:w="0" w:type="auto"/>
            <w:hideMark/>
          </w:tcPr>
          <w:p w14:paraId="7B3E3D1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₹50,001</w:t>
            </w:r>
          </w:p>
        </w:tc>
        <w:tc>
          <w:tcPr>
            <w:tcW w:w="0" w:type="auto"/>
            <w:hideMark/>
          </w:tcPr>
          <w:p w14:paraId="1DB9D89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bl>
    <w:p w14:paraId="7534DB8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Decision Table Testing:</w:t>
      </w:r>
    </w:p>
    <w:p w14:paraId="07D637B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combinations of account status, available balance, transaction amount, and authorization status.</w:t>
      </w:r>
    </w:p>
    <w:p w14:paraId="4023219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Improved Testing Strategy</w:t>
      </w:r>
    </w:p>
    <w:p w14:paraId="1ECCA913" w14:textId="77777777" w:rsidR="008619BC" w:rsidRPr="008619BC" w:rsidRDefault="008619BC" w:rsidP="008619BC">
      <w:pPr>
        <w:numPr>
          <w:ilvl w:val="0"/>
          <w:numId w:val="2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Apply ECP and BVA systematically.</w:t>
      </w:r>
    </w:p>
    <w:p w14:paraId="2C7F041D" w14:textId="77777777" w:rsidR="008619BC" w:rsidRPr="008619BC" w:rsidRDefault="008619BC" w:rsidP="008619BC">
      <w:pPr>
        <w:numPr>
          <w:ilvl w:val="0"/>
          <w:numId w:val="2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insufficient balances and daily transaction limits.</w:t>
      </w:r>
    </w:p>
    <w:p w14:paraId="1FCD8795" w14:textId="77777777" w:rsidR="008619BC" w:rsidRPr="008619BC" w:rsidRDefault="008619BC" w:rsidP="008619BC">
      <w:pPr>
        <w:numPr>
          <w:ilvl w:val="0"/>
          <w:numId w:val="2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Verify successful and failed transactions.</w:t>
      </w:r>
    </w:p>
    <w:p w14:paraId="2AD717B4" w14:textId="77777777" w:rsidR="008619BC" w:rsidRPr="008619BC" w:rsidRDefault="008619BC" w:rsidP="008619BC">
      <w:pPr>
        <w:numPr>
          <w:ilvl w:val="0"/>
          <w:numId w:val="2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error handling and transaction rollback.</w:t>
      </w:r>
    </w:p>
    <w:p w14:paraId="18B50D30" w14:textId="77777777" w:rsidR="008619BC" w:rsidRPr="008619BC" w:rsidRDefault="008619BC" w:rsidP="008619BC">
      <w:pPr>
        <w:numPr>
          <w:ilvl w:val="0"/>
          <w:numId w:val="2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Retain random testing as a supplementary technique.</w:t>
      </w:r>
    </w:p>
    <w:p w14:paraId="74C7B823" w14:textId="77777777" w:rsidR="008619BC" w:rsidRPr="008619BC" w:rsidRDefault="008619BC" w:rsidP="008619BC">
      <w:pPr>
        <w:numPr>
          <w:ilvl w:val="0"/>
          <w:numId w:val="2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Track requirement coverage and defect regression.</w:t>
      </w:r>
    </w:p>
    <w:p w14:paraId="2CEFFE6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0E00115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Structured black-box techniques provide more reliable coverage of important transaction rules. Random testing remains useful for discovering unexpected failures but should not be the only testing method.</w:t>
      </w:r>
    </w:p>
    <w:p w14:paraId="33A5C824" w14:textId="47EF94C1" w:rsidR="008619BC" w:rsidRPr="008619BC" w:rsidRDefault="008619BC" w:rsidP="008619BC">
      <w:pPr>
        <w:spacing w:line="360" w:lineRule="auto"/>
        <w:jc w:val="both"/>
        <w:rPr>
          <w:rFonts w:ascii="Times New Roman" w:hAnsi="Times New Roman" w:cs="Times New Roman"/>
          <w:sz w:val="24"/>
          <w:szCs w:val="24"/>
        </w:rPr>
      </w:pPr>
    </w:p>
    <w:p w14:paraId="79FBD3E2"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3. Errors in Control Flow Graph Construction and Path Testing</w:t>
      </w:r>
    </w:p>
    <w:p w14:paraId="4CFC77E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0C904A2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 Control Flow Graph (CFG) represents program execution using nodes and directed edges. An incomplete CFG that omits decisions or loops can result in missing execution paths and inadequate white-box testing.</w:t>
      </w:r>
    </w:p>
    <w:p w14:paraId="1679C2B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582EB1D4" w14:textId="77777777" w:rsidR="008619BC" w:rsidRPr="008619BC" w:rsidRDefault="008619BC" w:rsidP="008619BC">
      <w:pPr>
        <w:numPr>
          <w:ilvl w:val="0"/>
          <w:numId w:val="2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Decision nodes are missing.</w:t>
      </w:r>
    </w:p>
    <w:p w14:paraId="1268EE55" w14:textId="77777777" w:rsidR="008619BC" w:rsidRPr="008619BC" w:rsidRDefault="008619BC" w:rsidP="008619BC">
      <w:pPr>
        <w:numPr>
          <w:ilvl w:val="0"/>
          <w:numId w:val="2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Loop entry and exit conditions are not represented.</w:t>
      </w:r>
    </w:p>
    <w:p w14:paraId="5E8BDDF6" w14:textId="77777777" w:rsidR="008619BC" w:rsidRPr="008619BC" w:rsidRDefault="008619BC" w:rsidP="008619BC">
      <w:pPr>
        <w:numPr>
          <w:ilvl w:val="0"/>
          <w:numId w:val="2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TRUE and FALSE branches may be omitted.</w:t>
      </w:r>
    </w:p>
    <w:p w14:paraId="36CF1137" w14:textId="77777777" w:rsidR="008619BC" w:rsidRPr="008619BC" w:rsidRDefault="008619BC" w:rsidP="008619BC">
      <w:pPr>
        <w:numPr>
          <w:ilvl w:val="0"/>
          <w:numId w:val="2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Independent execution paths are not identified correctly.</w:t>
      </w:r>
    </w:p>
    <w:p w14:paraId="40D44592" w14:textId="77777777" w:rsidR="008619BC" w:rsidRPr="008619BC" w:rsidRDefault="008619BC" w:rsidP="008619BC">
      <w:pPr>
        <w:numPr>
          <w:ilvl w:val="0"/>
          <w:numId w:val="2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Coverage measurements may not reflect actual program logic.</w:t>
      </w:r>
    </w:p>
    <w:p w14:paraId="2A7DBCA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34BBC2A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developer may have constructed the CFG without examining every conditional statement, loop, and exception path. This causes test cases to exercise only some execution routes, leaving defects undetected.</w:t>
      </w:r>
    </w:p>
    <w:p w14:paraId="2227C5B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Control Flow Graph</w:t>
      </w:r>
    </w:p>
    <w:p w14:paraId="6AD965D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Consider a module that validates input and processes a request.</w:t>
      </w:r>
    </w:p>
    <w:p w14:paraId="3124807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[Start]</w:t>
      </w:r>
    </w:p>
    <w:p w14:paraId="6061E24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
    <w:p w14:paraId="263361D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[Read Input]</w:t>
      </w:r>
    </w:p>
    <w:p w14:paraId="1C3E367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
    <w:p w14:paraId="19BC9BF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&lt;Input Valid?&gt;</w:t>
      </w:r>
    </w:p>
    <w:p w14:paraId="73B8550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01A2E8E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No         Yes</w:t>
      </w:r>
    </w:p>
    <w:p w14:paraId="61CCB29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04ED17B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[Show Error] [Process Request]</w:t>
      </w:r>
    </w:p>
    <w:p w14:paraId="16B29A6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5CD9FE4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roofErr w:type="gramStart"/>
      <w:r w:rsidRPr="008619BC">
        <w:rPr>
          <w:rFonts w:ascii="Times New Roman" w:hAnsi="Times New Roman" w:cs="Times New Roman"/>
          <w:sz w:val="24"/>
          <w:szCs w:val="24"/>
        </w:rPr>
        <w:t xml:space="preserve">End]   </w:t>
      </w:r>
      <w:proofErr w:type="gramEnd"/>
      <w:r w:rsidRPr="008619BC">
        <w:rPr>
          <w:rFonts w:ascii="Times New Roman" w:hAnsi="Times New Roman" w:cs="Times New Roman"/>
          <w:sz w:val="24"/>
          <w:szCs w:val="24"/>
        </w:rPr>
        <w:t xml:space="preserve"> &lt;Success?&gt;</w:t>
      </w:r>
    </w:p>
    <w:p w14:paraId="31FC4DE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37461AB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 xml:space="preserve">              Yes      No</w:t>
      </w:r>
    </w:p>
    <w:p w14:paraId="177AEED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62296F3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[Save Data] [Handle Error]</w:t>
      </w:r>
    </w:p>
    <w:p w14:paraId="6A9C8B4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129773F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roofErr w:type="gramStart"/>
      <w:r w:rsidRPr="008619BC">
        <w:rPr>
          <w:rFonts w:ascii="Times New Roman" w:hAnsi="Times New Roman" w:cs="Times New Roman"/>
          <w:sz w:val="24"/>
          <w:szCs w:val="24"/>
        </w:rPr>
        <w:t xml:space="preserve">End]   </w:t>
      </w:r>
      <w:proofErr w:type="gramEnd"/>
      <w:r w:rsidRPr="008619BC">
        <w:rPr>
          <w:rFonts w:ascii="Times New Roman" w:hAnsi="Times New Roman" w:cs="Times New Roman"/>
          <w:sz w:val="24"/>
          <w:szCs w:val="24"/>
        </w:rPr>
        <w:t xml:space="preserve"> [End]</w:t>
      </w:r>
    </w:p>
    <w:p w14:paraId="5748906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Independent Execution Paths</w:t>
      </w:r>
    </w:p>
    <w:p w14:paraId="15D90981" w14:textId="77777777" w:rsidR="008619BC" w:rsidRPr="008619BC" w:rsidRDefault="008619BC" w:rsidP="008619BC">
      <w:pPr>
        <w:numPr>
          <w:ilvl w:val="0"/>
          <w:numId w:val="2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1: Valid input → Successful processing → Save data.</w:t>
      </w:r>
    </w:p>
    <w:p w14:paraId="424E48EB" w14:textId="77777777" w:rsidR="008619BC" w:rsidRPr="008619BC" w:rsidRDefault="008619BC" w:rsidP="008619BC">
      <w:pPr>
        <w:numPr>
          <w:ilvl w:val="0"/>
          <w:numId w:val="2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2: Invalid input → Display error.</w:t>
      </w:r>
    </w:p>
    <w:p w14:paraId="50503BE8" w14:textId="77777777" w:rsidR="008619BC" w:rsidRPr="008619BC" w:rsidRDefault="008619BC" w:rsidP="008619BC">
      <w:pPr>
        <w:numPr>
          <w:ilvl w:val="0"/>
          <w:numId w:val="2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3: Valid input → Processing failure → Handle error.</w:t>
      </w:r>
    </w:p>
    <w:p w14:paraId="311719A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If the actual program contains loops, include paths for zero iterations, one iteration, repeated iterations, and loop termination.</w:t>
      </w:r>
    </w:p>
    <w:p w14:paraId="5E3F3A5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Cyclomatic Complexity</w:t>
      </w:r>
    </w:p>
    <w:p w14:paraId="3AADD0F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a CFG:</w:t>
      </w:r>
    </w:p>
    <w:p w14:paraId="3936071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V(G) = E − N + 2P</w:t>
      </w:r>
    </w:p>
    <w:p w14:paraId="68B9FCA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Where:</w:t>
      </w:r>
    </w:p>
    <w:p w14:paraId="421D8414" w14:textId="77777777" w:rsidR="008619BC" w:rsidRPr="008619BC" w:rsidRDefault="008619BC" w:rsidP="008619BC">
      <w:pPr>
        <w:numPr>
          <w:ilvl w:val="0"/>
          <w:numId w:val="2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 = Number of edges.</w:t>
      </w:r>
    </w:p>
    <w:p w14:paraId="0160DA12" w14:textId="77777777" w:rsidR="008619BC" w:rsidRPr="008619BC" w:rsidRDefault="008619BC" w:rsidP="008619BC">
      <w:pPr>
        <w:numPr>
          <w:ilvl w:val="0"/>
          <w:numId w:val="2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 = Number of nodes.</w:t>
      </w:r>
    </w:p>
    <w:p w14:paraId="7B9AA01B" w14:textId="77777777" w:rsidR="008619BC" w:rsidRPr="008619BC" w:rsidRDefault="008619BC" w:rsidP="008619BC">
      <w:pPr>
        <w:numPr>
          <w:ilvl w:val="0"/>
          <w:numId w:val="2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 = Number of connected components.</w:t>
      </w:r>
    </w:p>
    <w:p w14:paraId="75FD152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a single connected component, V(G) = E − N + 2.</w:t>
      </w:r>
    </w:p>
    <w:p w14:paraId="092193C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6. Improved Testing Strategy</w:t>
      </w:r>
    </w:p>
    <w:p w14:paraId="682DD5BC"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Reconstruct the CFG from the complete source code.</w:t>
      </w:r>
    </w:p>
    <w:p w14:paraId="416D74D9"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Include all decisions, loops, and exception paths.</w:t>
      </w:r>
    </w:p>
    <w:p w14:paraId="1F2883B9"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Calculate cyclomatic complexity.</w:t>
      </w:r>
    </w:p>
    <w:p w14:paraId="70521058"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Identify independent paths.</w:t>
      </w:r>
    </w:p>
    <w:p w14:paraId="1749EC65"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Design tests for both outcomes of every decision.</w:t>
      </w:r>
    </w:p>
    <w:p w14:paraId="09FE8BE0"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Apply loop-boundary testing.</w:t>
      </w:r>
    </w:p>
    <w:p w14:paraId="0548D829" w14:textId="77777777" w:rsidR="008619BC" w:rsidRPr="008619BC" w:rsidRDefault="008619BC" w:rsidP="008619BC">
      <w:pPr>
        <w:numPr>
          <w:ilvl w:val="0"/>
          <w:numId w:val="2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Use coverage tools to identify missing branches.</w:t>
      </w:r>
    </w:p>
    <w:p w14:paraId="569950D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Complete path coverage may be impractical for unbounded loops, so basis-path testing and risk-based testing should be used.</w:t>
      </w:r>
    </w:p>
    <w:p w14:paraId="52BE5D6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6C1245C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 complete CFG and systematic path testing improve structural coverage and help detect logical errors, loop defects, and untested error-handling paths.</w:t>
      </w:r>
    </w:p>
    <w:p w14:paraId="140CE6AD" w14:textId="7191231D" w:rsidR="008619BC" w:rsidRPr="008619BC" w:rsidRDefault="008619BC" w:rsidP="008619BC">
      <w:pPr>
        <w:spacing w:line="360" w:lineRule="auto"/>
        <w:jc w:val="both"/>
        <w:rPr>
          <w:rFonts w:ascii="Times New Roman" w:hAnsi="Times New Roman" w:cs="Times New Roman"/>
          <w:b/>
          <w:bCs/>
          <w:sz w:val="28"/>
          <w:szCs w:val="28"/>
        </w:rPr>
      </w:pPr>
    </w:p>
    <w:p w14:paraId="4DFA319F"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4. Limitations of Statement Coverage in White-Box Testing</w:t>
      </w:r>
    </w:p>
    <w:p w14:paraId="124E722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667D663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The testing team reports 100% statement coverage but still fails to detect logical errors in conditional statements. This demonstrates that statement coverage alone is insufficient to establish adequate test coverage.</w:t>
      </w:r>
    </w:p>
    <w:p w14:paraId="73C7C42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51BC89B2" w14:textId="77777777" w:rsidR="008619BC" w:rsidRPr="008619BC" w:rsidRDefault="008619BC" w:rsidP="008619BC">
      <w:pPr>
        <w:numPr>
          <w:ilvl w:val="0"/>
          <w:numId w:val="3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Every statement may execute without testing both outcomes of each decision.</w:t>
      </w:r>
    </w:p>
    <w:p w14:paraId="48FB4BCD" w14:textId="77777777" w:rsidR="008619BC" w:rsidRPr="008619BC" w:rsidRDefault="008619BC" w:rsidP="008619BC">
      <w:pPr>
        <w:numPr>
          <w:ilvl w:val="0"/>
          <w:numId w:val="3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Boolean conditions may not be independently evaluated.</w:t>
      </w:r>
    </w:p>
    <w:p w14:paraId="6B97E504" w14:textId="77777777" w:rsidR="008619BC" w:rsidRPr="008619BC" w:rsidRDefault="008619BC" w:rsidP="008619BC">
      <w:pPr>
        <w:numPr>
          <w:ilvl w:val="0"/>
          <w:numId w:val="3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Some execution paths may remain untested.</w:t>
      </w:r>
    </w:p>
    <w:p w14:paraId="3D39B9B9" w14:textId="77777777" w:rsidR="008619BC" w:rsidRPr="008619BC" w:rsidRDefault="008619BC" w:rsidP="008619BC">
      <w:pPr>
        <w:numPr>
          <w:ilvl w:val="0"/>
          <w:numId w:val="3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Errors in conditional expressions may remain hidden.</w:t>
      </w:r>
    </w:p>
    <w:p w14:paraId="6A96BE0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3404175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Statement coverage checks whether executable statements have run at least once. It does not guarantee that each decision evaluates to both TRUE and FALSE.</w:t>
      </w:r>
    </w:p>
    <w:p w14:paraId="1C010CF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example:</w:t>
      </w:r>
    </w:p>
    <w:p w14:paraId="6F5A88A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IF (Age &gt;= 18)</w:t>
      </w:r>
    </w:p>
    <w:p w14:paraId="7F39B90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roofErr w:type="spellStart"/>
      <w:r w:rsidRPr="008619BC">
        <w:rPr>
          <w:rFonts w:ascii="Times New Roman" w:hAnsi="Times New Roman" w:cs="Times New Roman"/>
          <w:sz w:val="24"/>
          <w:szCs w:val="24"/>
        </w:rPr>
        <w:t>AllowAccess</w:t>
      </w:r>
      <w:proofErr w:type="spellEnd"/>
    </w:p>
    <w:p w14:paraId="647CF2B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ELSE</w:t>
      </w:r>
    </w:p>
    <w:p w14:paraId="28789CA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roofErr w:type="spellStart"/>
      <w:r w:rsidRPr="008619BC">
        <w:rPr>
          <w:rFonts w:ascii="Times New Roman" w:hAnsi="Times New Roman" w:cs="Times New Roman"/>
          <w:sz w:val="24"/>
          <w:szCs w:val="24"/>
        </w:rPr>
        <w:t>DenyAccess</w:t>
      </w:r>
      <w:proofErr w:type="spellEnd"/>
    </w:p>
    <w:p w14:paraId="361F107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Testing only an adult user executes the </w:t>
      </w:r>
      <w:proofErr w:type="spellStart"/>
      <w:r w:rsidRPr="008619BC">
        <w:rPr>
          <w:rFonts w:ascii="Times New Roman" w:hAnsi="Times New Roman" w:cs="Times New Roman"/>
          <w:sz w:val="24"/>
          <w:szCs w:val="24"/>
        </w:rPr>
        <w:t>AllowAccess</w:t>
      </w:r>
      <w:proofErr w:type="spellEnd"/>
      <w:r w:rsidRPr="008619BC">
        <w:rPr>
          <w:rFonts w:ascii="Times New Roman" w:hAnsi="Times New Roman" w:cs="Times New Roman"/>
          <w:sz w:val="24"/>
          <w:szCs w:val="24"/>
        </w:rPr>
        <w:t xml:space="preserve"> statement but does not test the </w:t>
      </w:r>
      <w:proofErr w:type="spellStart"/>
      <w:r w:rsidRPr="008619BC">
        <w:rPr>
          <w:rFonts w:ascii="Times New Roman" w:hAnsi="Times New Roman" w:cs="Times New Roman"/>
          <w:sz w:val="24"/>
          <w:szCs w:val="24"/>
        </w:rPr>
        <w:t>DenyAccess</w:t>
      </w:r>
      <w:proofErr w:type="spellEnd"/>
      <w:r w:rsidRPr="008619BC">
        <w:rPr>
          <w:rFonts w:ascii="Times New Roman" w:hAnsi="Times New Roman" w:cs="Times New Roman"/>
          <w:sz w:val="24"/>
          <w:szCs w:val="24"/>
        </w:rPr>
        <w:t xml:space="preserve"> branch.</w:t>
      </w:r>
    </w:p>
    <w:p w14:paraId="60C7252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Improved Testing Strategies</w:t>
      </w:r>
    </w:p>
    <w:p w14:paraId="52E9426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Branch Coverage: Test both TRUE and FALSE outcomes of each decision.</w:t>
      </w:r>
    </w:p>
    <w:p w14:paraId="59A53F3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Condition Coverage: Ensure each Boolean condition evaluates to TRUE and FALSE at least once.</w:t>
      </w:r>
    </w:p>
    <w:p w14:paraId="3376D3A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Testing: Test important execution paths through the program.</w:t>
      </w:r>
    </w:p>
    <w:p w14:paraId="70A1BF9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Boundary Value Analysis: Test values immediately below, at, and above important thresholds.</w:t>
      </w:r>
    </w:p>
    <w:p w14:paraId="084030F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Corrected Test Cases</w:t>
      </w:r>
    </w:p>
    <w:tbl>
      <w:tblPr>
        <w:tblStyle w:val="TableGrid"/>
        <w:tblW w:w="0" w:type="auto"/>
        <w:tblLook w:val="04A0" w:firstRow="1" w:lastRow="0" w:firstColumn="1" w:lastColumn="0" w:noHBand="0" w:noVBand="1"/>
      </w:tblPr>
      <w:tblGrid>
        <w:gridCol w:w="1156"/>
        <w:gridCol w:w="616"/>
        <w:gridCol w:w="1783"/>
      </w:tblGrid>
      <w:tr w:rsidR="008619BC" w:rsidRPr="008619BC" w14:paraId="188A3675" w14:textId="77777777" w:rsidTr="008619BC">
        <w:tc>
          <w:tcPr>
            <w:tcW w:w="0" w:type="auto"/>
            <w:hideMark/>
          </w:tcPr>
          <w:p w14:paraId="21A257C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6C0F53E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Age</w:t>
            </w:r>
          </w:p>
        </w:tc>
        <w:tc>
          <w:tcPr>
            <w:tcW w:w="0" w:type="auto"/>
            <w:hideMark/>
          </w:tcPr>
          <w:p w14:paraId="2312852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7A0EDBF8" w14:textId="77777777" w:rsidTr="008619BC">
        <w:tc>
          <w:tcPr>
            <w:tcW w:w="0" w:type="auto"/>
            <w:hideMark/>
          </w:tcPr>
          <w:p w14:paraId="0957D67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09CB29F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17</w:t>
            </w:r>
          </w:p>
        </w:tc>
        <w:tc>
          <w:tcPr>
            <w:tcW w:w="0" w:type="auto"/>
            <w:hideMark/>
          </w:tcPr>
          <w:p w14:paraId="5214911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Deny access</w:t>
            </w:r>
          </w:p>
        </w:tc>
      </w:tr>
      <w:tr w:rsidR="008619BC" w:rsidRPr="008619BC" w14:paraId="2308C49D" w14:textId="77777777" w:rsidTr="008619BC">
        <w:tc>
          <w:tcPr>
            <w:tcW w:w="0" w:type="auto"/>
            <w:hideMark/>
          </w:tcPr>
          <w:p w14:paraId="2719B74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2098CDC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18</w:t>
            </w:r>
          </w:p>
        </w:tc>
        <w:tc>
          <w:tcPr>
            <w:tcW w:w="0" w:type="auto"/>
            <w:hideMark/>
          </w:tcPr>
          <w:p w14:paraId="211AFA8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Allow access</w:t>
            </w:r>
          </w:p>
        </w:tc>
      </w:tr>
      <w:tr w:rsidR="008619BC" w:rsidRPr="008619BC" w14:paraId="669397B7" w14:textId="77777777" w:rsidTr="008619BC">
        <w:tc>
          <w:tcPr>
            <w:tcW w:w="0" w:type="auto"/>
            <w:hideMark/>
          </w:tcPr>
          <w:p w14:paraId="226B72C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0F1F41E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19</w:t>
            </w:r>
          </w:p>
        </w:tc>
        <w:tc>
          <w:tcPr>
            <w:tcW w:w="0" w:type="auto"/>
            <w:hideMark/>
          </w:tcPr>
          <w:p w14:paraId="3D2F9C7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Allow access</w:t>
            </w:r>
          </w:p>
        </w:tc>
      </w:tr>
    </w:tbl>
    <w:p w14:paraId="473030A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These tests exercise the age boundary and both decision outcomes.</w:t>
      </w:r>
    </w:p>
    <w:p w14:paraId="1EC85DF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Benefits</w:t>
      </w:r>
    </w:p>
    <w:p w14:paraId="07C90BD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Branch coverage identifies untested decision outcomes. Condition coverage examines individual Boolean conditions, while path testing examines combinations of decisions.</w:t>
      </w:r>
    </w:p>
    <w:p w14:paraId="46D82BC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Complete path coverage may be infeasible for complex programs, so critical paths should be prioritized.</w:t>
      </w:r>
    </w:p>
    <w:p w14:paraId="6E13F74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0F0299B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Combining statement, branch, condition, and path testing provides stronger evidence of test adequacy and improves logical defect detection.</w:t>
      </w:r>
    </w:p>
    <w:p w14:paraId="71D0C8FD" w14:textId="67FD12F5" w:rsidR="008619BC" w:rsidRPr="008619BC" w:rsidRDefault="008619BC" w:rsidP="008619BC">
      <w:pPr>
        <w:spacing w:line="360" w:lineRule="auto"/>
        <w:jc w:val="both"/>
        <w:rPr>
          <w:rFonts w:ascii="Times New Roman" w:hAnsi="Times New Roman" w:cs="Times New Roman"/>
          <w:sz w:val="24"/>
          <w:szCs w:val="24"/>
        </w:rPr>
      </w:pPr>
    </w:p>
    <w:p w14:paraId="71BB903D"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lastRenderedPageBreak/>
        <w:t>5. Errors in Equivalence Class Partitioning for Age Validation</w:t>
      </w:r>
    </w:p>
    <w:p w14:paraId="4399579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6CC2173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age-validation field accepts ages from 0 to 100. The tester defines only two classes: negative numbers and positive numbers. This is incorrect because it fails to separate valid and invalid age ranges.</w:t>
      </w:r>
    </w:p>
    <w:p w14:paraId="6D009CB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4B8A4598" w14:textId="77777777" w:rsidR="008619BC" w:rsidRPr="008619BC" w:rsidRDefault="008619BC" w:rsidP="008619BC">
      <w:pPr>
        <w:numPr>
          <w:ilvl w:val="0"/>
          <w:numId w:val="3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All positive ages are treated as one class.</w:t>
      </w:r>
    </w:p>
    <w:p w14:paraId="129CBBF4" w14:textId="77777777" w:rsidR="008619BC" w:rsidRPr="008619BC" w:rsidRDefault="008619BC" w:rsidP="008619BC">
      <w:pPr>
        <w:numPr>
          <w:ilvl w:val="0"/>
          <w:numId w:val="3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Ages above 100 are incorrectly grouped with valid ages.</w:t>
      </w:r>
    </w:p>
    <w:p w14:paraId="21E32A0D" w14:textId="77777777" w:rsidR="008619BC" w:rsidRPr="008619BC" w:rsidRDefault="008619BC" w:rsidP="008619BC">
      <w:pPr>
        <w:numPr>
          <w:ilvl w:val="0"/>
          <w:numId w:val="3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value zero is not considered separately.</w:t>
      </w:r>
    </w:p>
    <w:p w14:paraId="22D10739" w14:textId="77777777" w:rsidR="008619BC" w:rsidRPr="008619BC" w:rsidRDefault="008619BC" w:rsidP="008619BC">
      <w:pPr>
        <w:numPr>
          <w:ilvl w:val="0"/>
          <w:numId w:val="3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Invalid input formats are ignored.</w:t>
      </w:r>
    </w:p>
    <w:p w14:paraId="480EC8A8" w14:textId="77777777" w:rsidR="008619BC" w:rsidRPr="008619BC" w:rsidRDefault="008619BC" w:rsidP="008619BC">
      <w:pPr>
        <w:numPr>
          <w:ilvl w:val="0"/>
          <w:numId w:val="3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Boundary values are not tested.</w:t>
      </w:r>
    </w:p>
    <w:p w14:paraId="7A34C2A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551C508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tester has not used the specified valid range of 0 to 100 to construct the equivalence classes. Consequently, invalid ages such as 101 may be treated as valid.</w:t>
      </w:r>
    </w:p>
    <w:p w14:paraId="3A4AB04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Equivalence Classes</w:t>
      </w:r>
    </w:p>
    <w:tbl>
      <w:tblPr>
        <w:tblStyle w:val="TableGrid"/>
        <w:tblW w:w="0" w:type="auto"/>
        <w:tblLook w:val="04A0" w:firstRow="1" w:lastRow="0" w:firstColumn="1" w:lastColumn="0" w:noHBand="0" w:noVBand="1"/>
      </w:tblPr>
      <w:tblGrid>
        <w:gridCol w:w="737"/>
        <w:gridCol w:w="2049"/>
        <w:gridCol w:w="1783"/>
      </w:tblGrid>
      <w:tr w:rsidR="008619BC" w:rsidRPr="008619BC" w14:paraId="71902389" w14:textId="77777777" w:rsidTr="008619BC">
        <w:tc>
          <w:tcPr>
            <w:tcW w:w="0" w:type="auto"/>
            <w:hideMark/>
          </w:tcPr>
          <w:p w14:paraId="5E58533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Class</w:t>
            </w:r>
          </w:p>
        </w:tc>
        <w:tc>
          <w:tcPr>
            <w:tcW w:w="0" w:type="auto"/>
            <w:hideMark/>
          </w:tcPr>
          <w:p w14:paraId="7D7DB8F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Age Input</w:t>
            </w:r>
          </w:p>
        </w:tc>
        <w:tc>
          <w:tcPr>
            <w:tcW w:w="0" w:type="auto"/>
            <w:hideMark/>
          </w:tcPr>
          <w:p w14:paraId="5B2D3D2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35DF1A4D" w14:textId="77777777" w:rsidTr="008619BC">
        <w:tc>
          <w:tcPr>
            <w:tcW w:w="0" w:type="auto"/>
            <w:hideMark/>
          </w:tcPr>
          <w:p w14:paraId="41B0303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EC1</w:t>
            </w:r>
          </w:p>
        </w:tc>
        <w:tc>
          <w:tcPr>
            <w:tcW w:w="0" w:type="auto"/>
            <w:hideMark/>
          </w:tcPr>
          <w:p w14:paraId="1F3661C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Below 0</w:t>
            </w:r>
          </w:p>
        </w:tc>
        <w:tc>
          <w:tcPr>
            <w:tcW w:w="0" w:type="auto"/>
            <w:hideMark/>
          </w:tcPr>
          <w:p w14:paraId="045116A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316D9D71" w14:textId="77777777" w:rsidTr="008619BC">
        <w:tc>
          <w:tcPr>
            <w:tcW w:w="0" w:type="auto"/>
            <w:hideMark/>
          </w:tcPr>
          <w:p w14:paraId="4B00CBB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EC2</w:t>
            </w:r>
          </w:p>
        </w:tc>
        <w:tc>
          <w:tcPr>
            <w:tcW w:w="0" w:type="auto"/>
            <w:hideMark/>
          </w:tcPr>
          <w:p w14:paraId="78934FB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0 to 100</w:t>
            </w:r>
          </w:p>
        </w:tc>
        <w:tc>
          <w:tcPr>
            <w:tcW w:w="0" w:type="auto"/>
            <w:hideMark/>
          </w:tcPr>
          <w:p w14:paraId="466525F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72FA6596" w14:textId="77777777" w:rsidTr="008619BC">
        <w:tc>
          <w:tcPr>
            <w:tcW w:w="0" w:type="auto"/>
            <w:hideMark/>
          </w:tcPr>
          <w:p w14:paraId="553DBA7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EC3</w:t>
            </w:r>
          </w:p>
        </w:tc>
        <w:tc>
          <w:tcPr>
            <w:tcW w:w="0" w:type="auto"/>
            <w:hideMark/>
          </w:tcPr>
          <w:p w14:paraId="3C2631F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Above 100</w:t>
            </w:r>
          </w:p>
        </w:tc>
        <w:tc>
          <w:tcPr>
            <w:tcW w:w="0" w:type="auto"/>
            <w:hideMark/>
          </w:tcPr>
          <w:p w14:paraId="2058351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782A27F5" w14:textId="77777777" w:rsidTr="008619BC">
        <w:tc>
          <w:tcPr>
            <w:tcW w:w="0" w:type="auto"/>
            <w:hideMark/>
          </w:tcPr>
          <w:p w14:paraId="0B18135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EC4</w:t>
            </w:r>
          </w:p>
        </w:tc>
        <w:tc>
          <w:tcPr>
            <w:tcW w:w="0" w:type="auto"/>
            <w:hideMark/>
          </w:tcPr>
          <w:p w14:paraId="35AAE78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Non-numeric input</w:t>
            </w:r>
          </w:p>
        </w:tc>
        <w:tc>
          <w:tcPr>
            <w:tcW w:w="0" w:type="auto"/>
            <w:hideMark/>
          </w:tcPr>
          <w:p w14:paraId="788096E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303D6367" w14:textId="77777777" w:rsidTr="008619BC">
        <w:tc>
          <w:tcPr>
            <w:tcW w:w="0" w:type="auto"/>
            <w:hideMark/>
          </w:tcPr>
          <w:p w14:paraId="044BCE9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EC5</w:t>
            </w:r>
          </w:p>
        </w:tc>
        <w:tc>
          <w:tcPr>
            <w:tcW w:w="0" w:type="auto"/>
            <w:hideMark/>
          </w:tcPr>
          <w:p w14:paraId="6B40BEE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Empty input</w:t>
            </w:r>
          </w:p>
        </w:tc>
        <w:tc>
          <w:tcPr>
            <w:tcW w:w="0" w:type="auto"/>
            <w:hideMark/>
          </w:tcPr>
          <w:p w14:paraId="2DE7CA0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bl>
    <w:p w14:paraId="3E1B347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Boundary Value Analysis</w:t>
      </w:r>
    </w:p>
    <w:tbl>
      <w:tblPr>
        <w:tblStyle w:val="TableGrid"/>
        <w:tblW w:w="0" w:type="auto"/>
        <w:tblLook w:val="04A0" w:firstRow="1" w:lastRow="0" w:firstColumn="1" w:lastColumn="0" w:noHBand="0" w:noVBand="1"/>
      </w:tblPr>
      <w:tblGrid>
        <w:gridCol w:w="1156"/>
        <w:gridCol w:w="616"/>
        <w:gridCol w:w="1783"/>
      </w:tblGrid>
      <w:tr w:rsidR="008619BC" w:rsidRPr="008619BC" w14:paraId="140A3DA7" w14:textId="77777777" w:rsidTr="008619BC">
        <w:tc>
          <w:tcPr>
            <w:tcW w:w="0" w:type="auto"/>
            <w:hideMark/>
          </w:tcPr>
          <w:p w14:paraId="34B9A9F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51B9C9D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Age</w:t>
            </w:r>
          </w:p>
        </w:tc>
        <w:tc>
          <w:tcPr>
            <w:tcW w:w="0" w:type="auto"/>
            <w:hideMark/>
          </w:tcPr>
          <w:p w14:paraId="5F81DD0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5F5EEFAC" w14:textId="77777777" w:rsidTr="008619BC">
        <w:tc>
          <w:tcPr>
            <w:tcW w:w="0" w:type="auto"/>
            <w:hideMark/>
          </w:tcPr>
          <w:p w14:paraId="67EBE1C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5F42167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w:t>
            </w:r>
          </w:p>
        </w:tc>
        <w:tc>
          <w:tcPr>
            <w:tcW w:w="0" w:type="auto"/>
            <w:hideMark/>
          </w:tcPr>
          <w:p w14:paraId="0563C3E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r w:rsidR="008619BC" w:rsidRPr="008619BC" w14:paraId="63C811E6" w14:textId="77777777" w:rsidTr="008619BC">
        <w:tc>
          <w:tcPr>
            <w:tcW w:w="0" w:type="auto"/>
            <w:hideMark/>
          </w:tcPr>
          <w:p w14:paraId="581D7E4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7E81B5F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0</w:t>
            </w:r>
          </w:p>
        </w:tc>
        <w:tc>
          <w:tcPr>
            <w:tcW w:w="0" w:type="auto"/>
            <w:hideMark/>
          </w:tcPr>
          <w:p w14:paraId="512DC41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7502B65B" w14:textId="77777777" w:rsidTr="008619BC">
        <w:tc>
          <w:tcPr>
            <w:tcW w:w="0" w:type="auto"/>
            <w:hideMark/>
          </w:tcPr>
          <w:p w14:paraId="0D638E3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3F533F1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w:t>
            </w:r>
          </w:p>
        </w:tc>
        <w:tc>
          <w:tcPr>
            <w:tcW w:w="0" w:type="auto"/>
            <w:hideMark/>
          </w:tcPr>
          <w:p w14:paraId="77A7A21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5618F78F" w14:textId="77777777" w:rsidTr="008619BC">
        <w:tc>
          <w:tcPr>
            <w:tcW w:w="0" w:type="auto"/>
            <w:hideMark/>
          </w:tcPr>
          <w:p w14:paraId="041AA51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0D3C29B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99</w:t>
            </w:r>
          </w:p>
        </w:tc>
        <w:tc>
          <w:tcPr>
            <w:tcW w:w="0" w:type="auto"/>
            <w:hideMark/>
          </w:tcPr>
          <w:p w14:paraId="58191A7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0A5479F9" w14:textId="77777777" w:rsidTr="008619BC">
        <w:tc>
          <w:tcPr>
            <w:tcW w:w="0" w:type="auto"/>
            <w:hideMark/>
          </w:tcPr>
          <w:p w14:paraId="16DE08D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TC5</w:t>
            </w:r>
          </w:p>
        </w:tc>
        <w:tc>
          <w:tcPr>
            <w:tcW w:w="0" w:type="auto"/>
            <w:hideMark/>
          </w:tcPr>
          <w:p w14:paraId="5F06A69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100</w:t>
            </w:r>
          </w:p>
        </w:tc>
        <w:tc>
          <w:tcPr>
            <w:tcW w:w="0" w:type="auto"/>
            <w:hideMark/>
          </w:tcPr>
          <w:p w14:paraId="1D31609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Accept</w:t>
            </w:r>
          </w:p>
        </w:tc>
      </w:tr>
      <w:tr w:rsidR="008619BC" w:rsidRPr="008619BC" w14:paraId="3BF874C0" w14:textId="77777777" w:rsidTr="008619BC">
        <w:tc>
          <w:tcPr>
            <w:tcW w:w="0" w:type="auto"/>
            <w:hideMark/>
          </w:tcPr>
          <w:p w14:paraId="65D8008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TC6</w:t>
            </w:r>
          </w:p>
        </w:tc>
        <w:tc>
          <w:tcPr>
            <w:tcW w:w="0" w:type="auto"/>
            <w:hideMark/>
          </w:tcPr>
          <w:p w14:paraId="2A980D7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101</w:t>
            </w:r>
          </w:p>
        </w:tc>
        <w:tc>
          <w:tcPr>
            <w:tcW w:w="0" w:type="auto"/>
            <w:hideMark/>
          </w:tcPr>
          <w:p w14:paraId="26483A7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w:t>
            </w:r>
          </w:p>
        </w:tc>
      </w:tr>
    </w:tbl>
    <w:p w14:paraId="45A3AB1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Justification</w:t>
      </w:r>
    </w:p>
    <w:p w14:paraId="32E753D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ECP separates valid ages from invalid ages, while BVA checks values near the lower and upper limits. Testing non-numeric and empty values also improves input validation.</w:t>
      </w:r>
    </w:p>
    <w:p w14:paraId="6F87572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3628933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Correct equivalence classes and boundary tests provide systematic coverage of the age-validation field and help prevent invalid data from entering the system.</w:t>
      </w:r>
    </w:p>
    <w:p w14:paraId="4DA5A463" w14:textId="6B60DF2F" w:rsidR="008619BC" w:rsidRPr="008619BC" w:rsidRDefault="008619BC" w:rsidP="008619BC">
      <w:pPr>
        <w:spacing w:line="360" w:lineRule="auto"/>
        <w:jc w:val="both"/>
        <w:rPr>
          <w:rFonts w:ascii="Times New Roman" w:hAnsi="Times New Roman" w:cs="Times New Roman"/>
          <w:sz w:val="24"/>
          <w:szCs w:val="24"/>
        </w:rPr>
      </w:pPr>
    </w:p>
    <w:p w14:paraId="66A05543"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6. Condition Coverage for a Complex IF Statement</w:t>
      </w:r>
    </w:p>
    <w:p w14:paraId="2FF3C96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Note: The question provided is incomplete. It ends with </w:t>
      </w:r>
      <w:proofErr w:type="gramStart"/>
      <w:r w:rsidRPr="008619BC">
        <w:rPr>
          <w:rFonts w:ascii="Times New Roman" w:hAnsi="Times New Roman" w:cs="Times New Roman"/>
          <w:sz w:val="24"/>
          <w:szCs w:val="24"/>
        </w:rPr>
        <w:t>if(</w:t>
      </w:r>
      <w:proofErr w:type="gramEnd"/>
      <w:r w:rsidRPr="008619BC">
        <w:rPr>
          <w:rFonts w:ascii="Times New Roman" w:hAnsi="Times New Roman" w:cs="Times New Roman"/>
          <w:sz w:val="24"/>
          <w:szCs w:val="24"/>
        </w:rPr>
        <w:t>A &amp;&amp; B, so the complete Boolean expression and the remaining scenario are unavailable. The following answer uses the assumption that the intended expression is if (A &amp;&amp; B).</w:t>
      </w:r>
    </w:p>
    <w:p w14:paraId="3681402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17867DD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Condition coverage requires every individual Boolean condition to evaluate to both TRUE and FALSE at least once. A developer may incorrectly claim full condition coverage after testing only the overall decision outcome.</w:t>
      </w:r>
    </w:p>
    <w:p w14:paraId="1D9790D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5A9CE7EA" w14:textId="77777777" w:rsidR="008619BC" w:rsidRPr="008619BC" w:rsidRDefault="008619BC" w:rsidP="008619BC">
      <w:pPr>
        <w:numPr>
          <w:ilvl w:val="0"/>
          <w:numId w:val="3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Individual conditions may not have been tested in both states.</w:t>
      </w:r>
    </w:p>
    <w:p w14:paraId="5079EB5A" w14:textId="77777777" w:rsidR="008619BC" w:rsidRPr="008619BC" w:rsidRDefault="008619BC" w:rsidP="008619BC">
      <w:pPr>
        <w:numPr>
          <w:ilvl w:val="0"/>
          <w:numId w:val="3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 suite may focus only on the final decision result.</w:t>
      </w:r>
    </w:p>
    <w:p w14:paraId="7046B262" w14:textId="77777777" w:rsidR="008619BC" w:rsidRPr="008619BC" w:rsidRDefault="008619BC" w:rsidP="008619BC">
      <w:pPr>
        <w:numPr>
          <w:ilvl w:val="0"/>
          <w:numId w:val="3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One condition may remain TRUE or FALSE in every test.</w:t>
      </w:r>
    </w:p>
    <w:p w14:paraId="63365FDF" w14:textId="77777777" w:rsidR="008619BC" w:rsidRPr="008619BC" w:rsidRDefault="008619BC" w:rsidP="008619BC">
      <w:pPr>
        <w:numPr>
          <w:ilvl w:val="0"/>
          <w:numId w:val="3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developer may confuse condition coverage with branch coverage.</w:t>
      </w:r>
    </w:p>
    <w:p w14:paraId="3808DB0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Corrected Test Cases</w:t>
      </w:r>
    </w:p>
    <w:p w14:paraId="46C7A6C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the expression:</w:t>
      </w:r>
    </w:p>
    <w:p w14:paraId="74554D0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IF (A &amp;&amp; B)</w:t>
      </w:r>
    </w:p>
    <w:p w14:paraId="0779A6C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Execute Statement 1</w:t>
      </w:r>
    </w:p>
    <w:p w14:paraId="60FF8C2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ELSE</w:t>
      </w:r>
    </w:p>
    <w:p w14:paraId="46AFF9E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Execute Statement 2</w:t>
      </w:r>
    </w:p>
    <w:p w14:paraId="6811D41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Use the following tests:</w:t>
      </w:r>
    </w:p>
    <w:tbl>
      <w:tblPr>
        <w:tblStyle w:val="TableGrid"/>
        <w:tblW w:w="0" w:type="auto"/>
        <w:tblLook w:val="04A0" w:firstRow="1" w:lastRow="0" w:firstColumn="1" w:lastColumn="0" w:noHBand="0" w:noVBand="1"/>
      </w:tblPr>
      <w:tblGrid>
        <w:gridCol w:w="1156"/>
        <w:gridCol w:w="950"/>
        <w:gridCol w:w="950"/>
        <w:gridCol w:w="1743"/>
      </w:tblGrid>
      <w:tr w:rsidR="008619BC" w:rsidRPr="008619BC" w14:paraId="623C9514" w14:textId="77777777" w:rsidTr="008619BC">
        <w:tc>
          <w:tcPr>
            <w:tcW w:w="0" w:type="auto"/>
            <w:hideMark/>
          </w:tcPr>
          <w:p w14:paraId="0F01C49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51E030C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w:t>
            </w:r>
          </w:p>
        </w:tc>
        <w:tc>
          <w:tcPr>
            <w:tcW w:w="0" w:type="auto"/>
            <w:hideMark/>
          </w:tcPr>
          <w:p w14:paraId="20BBD3D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w:t>
            </w:r>
          </w:p>
        </w:tc>
        <w:tc>
          <w:tcPr>
            <w:tcW w:w="0" w:type="auto"/>
            <w:hideMark/>
          </w:tcPr>
          <w:p w14:paraId="60BA32D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Decision Result</w:t>
            </w:r>
          </w:p>
        </w:tc>
      </w:tr>
      <w:tr w:rsidR="008619BC" w:rsidRPr="008619BC" w14:paraId="26F62367" w14:textId="77777777" w:rsidTr="008619BC">
        <w:tc>
          <w:tcPr>
            <w:tcW w:w="0" w:type="auto"/>
            <w:hideMark/>
          </w:tcPr>
          <w:p w14:paraId="4930049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522D1D6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TRUE</w:t>
            </w:r>
          </w:p>
        </w:tc>
        <w:tc>
          <w:tcPr>
            <w:tcW w:w="0" w:type="auto"/>
            <w:hideMark/>
          </w:tcPr>
          <w:p w14:paraId="27CCC3C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TRUE</w:t>
            </w:r>
          </w:p>
        </w:tc>
        <w:tc>
          <w:tcPr>
            <w:tcW w:w="0" w:type="auto"/>
            <w:hideMark/>
          </w:tcPr>
          <w:p w14:paraId="757F128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TRUE</w:t>
            </w:r>
          </w:p>
        </w:tc>
      </w:tr>
      <w:tr w:rsidR="008619BC" w:rsidRPr="008619BC" w14:paraId="604925C9" w14:textId="77777777" w:rsidTr="008619BC">
        <w:tc>
          <w:tcPr>
            <w:tcW w:w="0" w:type="auto"/>
            <w:hideMark/>
          </w:tcPr>
          <w:p w14:paraId="4BB8EAF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101B5A6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TRUE</w:t>
            </w:r>
          </w:p>
        </w:tc>
        <w:tc>
          <w:tcPr>
            <w:tcW w:w="0" w:type="auto"/>
            <w:hideMark/>
          </w:tcPr>
          <w:p w14:paraId="046701C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c>
          <w:tcPr>
            <w:tcW w:w="0" w:type="auto"/>
            <w:hideMark/>
          </w:tcPr>
          <w:p w14:paraId="7EBAD34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r>
      <w:tr w:rsidR="008619BC" w:rsidRPr="008619BC" w14:paraId="0147790B" w14:textId="77777777" w:rsidTr="008619BC">
        <w:tc>
          <w:tcPr>
            <w:tcW w:w="0" w:type="auto"/>
            <w:hideMark/>
          </w:tcPr>
          <w:p w14:paraId="713B70C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106162B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c>
          <w:tcPr>
            <w:tcW w:w="0" w:type="auto"/>
            <w:hideMark/>
          </w:tcPr>
          <w:p w14:paraId="031424B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TRUE</w:t>
            </w:r>
          </w:p>
        </w:tc>
        <w:tc>
          <w:tcPr>
            <w:tcW w:w="0" w:type="auto"/>
            <w:hideMark/>
          </w:tcPr>
          <w:p w14:paraId="36D0BF4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r>
      <w:tr w:rsidR="008619BC" w:rsidRPr="008619BC" w14:paraId="37A73F38" w14:textId="77777777" w:rsidTr="008619BC">
        <w:tc>
          <w:tcPr>
            <w:tcW w:w="0" w:type="auto"/>
            <w:hideMark/>
          </w:tcPr>
          <w:p w14:paraId="2DFB487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1C1853F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c>
          <w:tcPr>
            <w:tcW w:w="0" w:type="auto"/>
            <w:hideMark/>
          </w:tcPr>
          <w:p w14:paraId="6C5A732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c>
          <w:tcPr>
            <w:tcW w:w="0" w:type="auto"/>
            <w:hideMark/>
          </w:tcPr>
          <w:p w14:paraId="64FF77E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w:t>
            </w:r>
          </w:p>
        </w:tc>
      </w:tr>
    </w:tbl>
    <w:p w14:paraId="2631159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These four combinations ensure that A and B each evaluate to TRUE and FALSE.</w:t>
      </w:r>
    </w:p>
    <w:p w14:paraId="44154DC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Root Cause Analysis</w:t>
      </w:r>
    </w:p>
    <w:p w14:paraId="005630B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error occurs when coverage is measured only by checking whether the decision statement executed. Individual conditions must be examined separately.</w:t>
      </w:r>
    </w:p>
    <w:p w14:paraId="05980A1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Improved Testing Strategy</w:t>
      </w:r>
    </w:p>
    <w:p w14:paraId="34C7E8E1" w14:textId="77777777" w:rsidR="008619BC" w:rsidRPr="008619BC" w:rsidRDefault="008619BC" w:rsidP="008619BC">
      <w:pPr>
        <w:numPr>
          <w:ilvl w:val="0"/>
          <w:numId w:val="3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Identify every Boolean condition.</w:t>
      </w:r>
    </w:p>
    <w:p w14:paraId="743DBD63" w14:textId="77777777" w:rsidR="008619BC" w:rsidRPr="008619BC" w:rsidRDefault="008619BC" w:rsidP="008619BC">
      <w:pPr>
        <w:numPr>
          <w:ilvl w:val="0"/>
          <w:numId w:val="3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each condition as TRUE and FALSE.</w:t>
      </w:r>
    </w:p>
    <w:p w14:paraId="7F977B14" w14:textId="77777777" w:rsidR="008619BC" w:rsidRPr="008619BC" w:rsidRDefault="008619BC" w:rsidP="008619BC">
      <w:pPr>
        <w:numPr>
          <w:ilvl w:val="0"/>
          <w:numId w:val="3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both outcomes of the overall decision.</w:t>
      </w:r>
    </w:p>
    <w:p w14:paraId="7159BD73" w14:textId="77777777" w:rsidR="008619BC" w:rsidRPr="008619BC" w:rsidRDefault="008619BC" w:rsidP="008619BC">
      <w:pPr>
        <w:numPr>
          <w:ilvl w:val="0"/>
          <w:numId w:val="3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Use MC/DC when independent condition effects must be demonstrated.</w:t>
      </w:r>
    </w:p>
    <w:p w14:paraId="1AC5E97A" w14:textId="77777777" w:rsidR="008619BC" w:rsidRPr="008619BC" w:rsidRDefault="008619BC" w:rsidP="008619BC">
      <w:pPr>
        <w:numPr>
          <w:ilvl w:val="0"/>
          <w:numId w:val="33"/>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Apply regression testing after modifying the expression.</w:t>
      </w:r>
    </w:p>
    <w:p w14:paraId="359ABB2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0C0B564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Condition coverage helps identify errors in Boolean expressions. The complete question is needed to confirm whether the developer's original claim is correct and whether additional conditions or paths must be tested.</w:t>
      </w:r>
    </w:p>
    <w:p w14:paraId="29F90290" w14:textId="7E5EFE77" w:rsidR="008619BC" w:rsidRPr="008619BC" w:rsidRDefault="008619BC" w:rsidP="008619BC">
      <w:pPr>
        <w:spacing w:line="360" w:lineRule="auto"/>
        <w:jc w:val="both"/>
        <w:rPr>
          <w:rFonts w:ascii="Times New Roman" w:hAnsi="Times New Roman" w:cs="Times New Roman"/>
          <w:sz w:val="24"/>
          <w:szCs w:val="24"/>
        </w:rPr>
      </w:pPr>
    </w:p>
    <w:p w14:paraId="50E406F5"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7. Errors in Decision Table Testing for a Discount System</w:t>
      </w:r>
    </w:p>
    <w:p w14:paraId="56EBCB2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2EDCA0E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discount system uses two important conditions: Premium Member and Coupon Applied. Missing combinations can lead to incorrect discount calculations and pricing errors.</w:t>
      </w:r>
    </w:p>
    <w:p w14:paraId="6116B28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3ECC1713" w14:textId="77777777" w:rsidR="008619BC" w:rsidRPr="008619BC" w:rsidRDefault="008619BC" w:rsidP="008619BC">
      <w:pPr>
        <w:numPr>
          <w:ilvl w:val="0"/>
          <w:numId w:val="3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Some combinations of membership status and coupon usage are missing.</w:t>
      </w:r>
    </w:p>
    <w:p w14:paraId="369DFD8F" w14:textId="77777777" w:rsidR="008619BC" w:rsidRPr="008619BC" w:rsidRDefault="008619BC" w:rsidP="008619BC">
      <w:pPr>
        <w:numPr>
          <w:ilvl w:val="0"/>
          <w:numId w:val="3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discount actions may not be defined for every combination.</w:t>
      </w:r>
    </w:p>
    <w:p w14:paraId="66151FA1" w14:textId="77777777" w:rsidR="008619BC" w:rsidRPr="008619BC" w:rsidRDefault="008619BC" w:rsidP="008619BC">
      <w:pPr>
        <w:numPr>
          <w:ilvl w:val="0"/>
          <w:numId w:val="3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table may not distinguish between eligible and ineligible coupons.</w:t>
      </w:r>
    </w:p>
    <w:p w14:paraId="536B44AB" w14:textId="77777777" w:rsidR="008619BC" w:rsidRPr="008619BC" w:rsidRDefault="008619BC" w:rsidP="008619BC">
      <w:pPr>
        <w:numPr>
          <w:ilvl w:val="0"/>
          <w:numId w:val="34"/>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 suite may not verify the final payable amount.</w:t>
      </w:r>
    </w:p>
    <w:p w14:paraId="5536448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1DEF411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 decision table is incomplete when it does not represent all meaningful combinations of conditions and their corresponding actions. Testing only premium users or only coupon users cannot verify the interaction between both conditions.</w:t>
      </w:r>
    </w:p>
    <w:p w14:paraId="7EA1C21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Decision Table</w:t>
      </w:r>
    </w:p>
    <w:p w14:paraId="1EA09E7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Assume premium membership provides a 10% discount and an eligible coupon provides an additional 5% discount. For illustration, assume both discounts can be combined.</w:t>
      </w:r>
    </w:p>
    <w:tbl>
      <w:tblPr>
        <w:tblStyle w:val="TableGrid"/>
        <w:tblW w:w="0" w:type="auto"/>
        <w:tblLook w:val="04A0" w:firstRow="1" w:lastRow="0" w:firstColumn="1" w:lastColumn="0" w:noHBand="0" w:noVBand="1"/>
      </w:tblPr>
      <w:tblGrid>
        <w:gridCol w:w="1156"/>
        <w:gridCol w:w="2076"/>
        <w:gridCol w:w="1916"/>
        <w:gridCol w:w="4899"/>
      </w:tblGrid>
      <w:tr w:rsidR="008619BC" w:rsidRPr="008619BC" w14:paraId="2C4644A7" w14:textId="77777777" w:rsidTr="008619BC">
        <w:tc>
          <w:tcPr>
            <w:tcW w:w="0" w:type="auto"/>
            <w:hideMark/>
          </w:tcPr>
          <w:p w14:paraId="12EB08A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5DB8B47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Premium Member?</w:t>
            </w:r>
          </w:p>
        </w:tc>
        <w:tc>
          <w:tcPr>
            <w:tcW w:w="0" w:type="auto"/>
            <w:hideMark/>
          </w:tcPr>
          <w:p w14:paraId="11EFBDA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Coupon Applied?</w:t>
            </w:r>
          </w:p>
        </w:tc>
        <w:tc>
          <w:tcPr>
            <w:tcW w:w="4899" w:type="dxa"/>
            <w:hideMark/>
          </w:tcPr>
          <w:p w14:paraId="354B7EA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Discount</w:t>
            </w:r>
          </w:p>
        </w:tc>
      </w:tr>
      <w:tr w:rsidR="008619BC" w:rsidRPr="008619BC" w14:paraId="11BBFF4A" w14:textId="77777777" w:rsidTr="008619BC">
        <w:tc>
          <w:tcPr>
            <w:tcW w:w="0" w:type="auto"/>
            <w:hideMark/>
          </w:tcPr>
          <w:p w14:paraId="1EC483C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74010DB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w:t>
            </w:r>
          </w:p>
        </w:tc>
        <w:tc>
          <w:tcPr>
            <w:tcW w:w="0" w:type="auto"/>
            <w:hideMark/>
          </w:tcPr>
          <w:p w14:paraId="6778E35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w:t>
            </w:r>
          </w:p>
        </w:tc>
        <w:tc>
          <w:tcPr>
            <w:tcW w:w="4899" w:type="dxa"/>
            <w:hideMark/>
          </w:tcPr>
          <w:p w14:paraId="23B5D51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 discount</w:t>
            </w:r>
          </w:p>
        </w:tc>
      </w:tr>
      <w:tr w:rsidR="008619BC" w:rsidRPr="008619BC" w14:paraId="5B134A50" w14:textId="77777777" w:rsidTr="008619BC">
        <w:tc>
          <w:tcPr>
            <w:tcW w:w="0" w:type="auto"/>
            <w:hideMark/>
          </w:tcPr>
          <w:p w14:paraId="743D750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74BE66E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w:t>
            </w:r>
          </w:p>
        </w:tc>
        <w:tc>
          <w:tcPr>
            <w:tcW w:w="0" w:type="auto"/>
            <w:hideMark/>
          </w:tcPr>
          <w:p w14:paraId="477E86F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Yes</w:t>
            </w:r>
          </w:p>
        </w:tc>
        <w:tc>
          <w:tcPr>
            <w:tcW w:w="4899" w:type="dxa"/>
            <w:hideMark/>
          </w:tcPr>
          <w:p w14:paraId="5C0C332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w:t>
            </w:r>
          </w:p>
        </w:tc>
      </w:tr>
      <w:tr w:rsidR="008619BC" w:rsidRPr="008619BC" w14:paraId="61A7933E" w14:textId="77777777" w:rsidTr="008619BC">
        <w:tc>
          <w:tcPr>
            <w:tcW w:w="0" w:type="auto"/>
            <w:hideMark/>
          </w:tcPr>
          <w:p w14:paraId="0E16D58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1D0A563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Yes</w:t>
            </w:r>
          </w:p>
        </w:tc>
        <w:tc>
          <w:tcPr>
            <w:tcW w:w="0" w:type="auto"/>
            <w:hideMark/>
          </w:tcPr>
          <w:p w14:paraId="3099477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w:t>
            </w:r>
          </w:p>
        </w:tc>
        <w:tc>
          <w:tcPr>
            <w:tcW w:w="4899" w:type="dxa"/>
            <w:hideMark/>
          </w:tcPr>
          <w:p w14:paraId="0357FD9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10%</w:t>
            </w:r>
          </w:p>
        </w:tc>
      </w:tr>
      <w:tr w:rsidR="008619BC" w:rsidRPr="008619BC" w14:paraId="0B6E4D1F" w14:textId="77777777" w:rsidTr="008619BC">
        <w:tc>
          <w:tcPr>
            <w:tcW w:w="0" w:type="auto"/>
            <w:hideMark/>
          </w:tcPr>
          <w:p w14:paraId="74C89D1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4F4081C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Yes</w:t>
            </w:r>
          </w:p>
        </w:tc>
        <w:tc>
          <w:tcPr>
            <w:tcW w:w="0" w:type="auto"/>
            <w:hideMark/>
          </w:tcPr>
          <w:p w14:paraId="78C0AA0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Yes</w:t>
            </w:r>
          </w:p>
        </w:tc>
        <w:tc>
          <w:tcPr>
            <w:tcW w:w="4899" w:type="dxa"/>
            <w:hideMark/>
          </w:tcPr>
          <w:p w14:paraId="1248BC5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Combined discount according to the specified stacking rule</w:t>
            </w:r>
          </w:p>
        </w:tc>
      </w:tr>
    </w:tbl>
    <w:p w14:paraId="219146E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percentage and stacking rule are illustrative. Actual expected results must follow the business requirements.</w:t>
      </w:r>
    </w:p>
    <w:p w14:paraId="5D58C41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Improved Testing Strategy</w:t>
      </w:r>
    </w:p>
    <w:p w14:paraId="31674920" w14:textId="77777777" w:rsidR="008619BC" w:rsidRPr="008619BC" w:rsidRDefault="008619BC" w:rsidP="008619BC">
      <w:pPr>
        <w:numPr>
          <w:ilvl w:val="0"/>
          <w:numId w:val="3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Include every meaningful combination of membership and coupon conditions.</w:t>
      </w:r>
    </w:p>
    <w:p w14:paraId="626D0EE3" w14:textId="77777777" w:rsidR="008619BC" w:rsidRPr="008619BC" w:rsidRDefault="008619BC" w:rsidP="008619BC">
      <w:pPr>
        <w:numPr>
          <w:ilvl w:val="0"/>
          <w:numId w:val="3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valid, invalid, and expired coupons.</w:t>
      </w:r>
    </w:p>
    <w:p w14:paraId="0CE1187F" w14:textId="77777777" w:rsidR="008619BC" w:rsidRPr="008619BC" w:rsidRDefault="008619BC" w:rsidP="008619BC">
      <w:pPr>
        <w:numPr>
          <w:ilvl w:val="0"/>
          <w:numId w:val="3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Verify the calculated discount and final price.</w:t>
      </w:r>
    </w:p>
    <w:p w14:paraId="3275878B" w14:textId="77777777" w:rsidR="008619BC" w:rsidRPr="008619BC" w:rsidRDefault="008619BC" w:rsidP="008619BC">
      <w:pPr>
        <w:numPr>
          <w:ilvl w:val="0"/>
          <w:numId w:val="3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minimum purchase requirements.</w:t>
      </w:r>
    </w:p>
    <w:p w14:paraId="61DDBD4E" w14:textId="77777777" w:rsidR="008619BC" w:rsidRPr="008619BC" w:rsidRDefault="008619BC" w:rsidP="008619BC">
      <w:pPr>
        <w:numPr>
          <w:ilvl w:val="0"/>
          <w:numId w:val="3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rounding and discount limits.</w:t>
      </w:r>
    </w:p>
    <w:p w14:paraId="12B44310" w14:textId="77777777" w:rsidR="008619BC" w:rsidRPr="008619BC" w:rsidRDefault="008619BC" w:rsidP="008619BC">
      <w:pPr>
        <w:numPr>
          <w:ilvl w:val="0"/>
          <w:numId w:val="35"/>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Add regression tests for previously reported pricing defects.</w:t>
      </w:r>
    </w:p>
    <w:p w14:paraId="287D7B9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Justification</w:t>
      </w:r>
    </w:p>
    <w:p w14:paraId="70FBA50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Decision table testing systematically covers interactions between conditions and links each combination to an expected action. This reduces the chance of missing business rules.</w:t>
      </w:r>
    </w:p>
    <w:p w14:paraId="00F6CE7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175B8BA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 complete decision table improves discount calculation accuracy and helps prevent pricing defects in production.</w:t>
      </w:r>
    </w:p>
    <w:p w14:paraId="2E09C9D5" w14:textId="1D5506C1" w:rsidR="008619BC" w:rsidRPr="008619BC" w:rsidRDefault="008619BC" w:rsidP="008619BC">
      <w:pPr>
        <w:spacing w:line="360" w:lineRule="auto"/>
        <w:jc w:val="both"/>
        <w:rPr>
          <w:rFonts w:ascii="Times New Roman" w:hAnsi="Times New Roman" w:cs="Times New Roman"/>
          <w:sz w:val="24"/>
          <w:szCs w:val="24"/>
        </w:rPr>
      </w:pPr>
    </w:p>
    <w:p w14:paraId="4890C3E3"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8. Errors in Loop Testing Strategy</w:t>
      </w:r>
    </w:p>
    <w:p w14:paraId="74B7B2F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4658B70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The tester checks only the first iteration (n = 1) and the maximum iteration (n = max). This strategy </w:t>
      </w:r>
      <w:proofErr w:type="gramStart"/>
      <w:r w:rsidRPr="008619BC">
        <w:rPr>
          <w:rFonts w:ascii="Times New Roman" w:hAnsi="Times New Roman" w:cs="Times New Roman"/>
          <w:sz w:val="24"/>
          <w:szCs w:val="24"/>
        </w:rPr>
        <w:t>misses</w:t>
      </w:r>
      <w:proofErr w:type="gramEnd"/>
      <w:r w:rsidRPr="008619BC">
        <w:rPr>
          <w:rFonts w:ascii="Times New Roman" w:hAnsi="Times New Roman" w:cs="Times New Roman"/>
          <w:sz w:val="24"/>
          <w:szCs w:val="24"/>
        </w:rPr>
        <w:t xml:space="preserve"> defects that occur when the loop executes zero times or exceeds its permitted limit.</w:t>
      </w:r>
    </w:p>
    <w:p w14:paraId="547305A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5BABA2CA" w14:textId="77777777" w:rsidR="008619BC" w:rsidRPr="008619BC" w:rsidRDefault="008619BC" w:rsidP="008619BC">
      <w:pPr>
        <w:numPr>
          <w:ilvl w:val="0"/>
          <w:numId w:val="3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Zero iterations are not tested.</w:t>
      </w:r>
    </w:p>
    <w:p w14:paraId="62910D27" w14:textId="77777777" w:rsidR="008619BC" w:rsidRPr="008619BC" w:rsidRDefault="008619BC" w:rsidP="008619BC">
      <w:pPr>
        <w:numPr>
          <w:ilvl w:val="0"/>
          <w:numId w:val="3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value max + 1 is not tested.</w:t>
      </w:r>
    </w:p>
    <w:p w14:paraId="71B26EFA" w14:textId="77777777" w:rsidR="008619BC" w:rsidRPr="008619BC" w:rsidRDefault="008619BC" w:rsidP="008619BC">
      <w:pPr>
        <w:numPr>
          <w:ilvl w:val="0"/>
          <w:numId w:val="3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Loop termination conditions may be incorrect.</w:t>
      </w:r>
    </w:p>
    <w:p w14:paraId="6558568B" w14:textId="77777777" w:rsidR="008619BC" w:rsidRPr="008619BC" w:rsidRDefault="008619BC" w:rsidP="008619BC">
      <w:pPr>
        <w:numPr>
          <w:ilvl w:val="0"/>
          <w:numId w:val="3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Off-by-one errors may remain undetected.</w:t>
      </w:r>
    </w:p>
    <w:p w14:paraId="08FCF7BA" w14:textId="77777777" w:rsidR="008619BC" w:rsidRPr="008619BC" w:rsidRDefault="008619BC" w:rsidP="008619BC">
      <w:pPr>
        <w:numPr>
          <w:ilvl w:val="0"/>
          <w:numId w:val="36"/>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Nested loops may contain untested combinations.</w:t>
      </w:r>
    </w:p>
    <w:p w14:paraId="6BB85D4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1ADE79C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tester focuses only on normal loop execution and the maximum permitted iteration. However, defects can occur before the first iteration, at the termination boundary, or when an invalid iteration count is supplied.</w:t>
      </w:r>
    </w:p>
    <w:p w14:paraId="63F2A82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Loop Testing Strategy</w:t>
      </w:r>
    </w:p>
    <w:p w14:paraId="6F2A9AD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a loop with a permitted maximum of max, test:</w:t>
      </w:r>
    </w:p>
    <w:tbl>
      <w:tblPr>
        <w:tblStyle w:val="TableGrid"/>
        <w:tblW w:w="0" w:type="auto"/>
        <w:tblLook w:val="04A0" w:firstRow="1" w:lastRow="0" w:firstColumn="1" w:lastColumn="0" w:noHBand="0" w:noVBand="1"/>
      </w:tblPr>
      <w:tblGrid>
        <w:gridCol w:w="1156"/>
        <w:gridCol w:w="1676"/>
        <w:gridCol w:w="3969"/>
      </w:tblGrid>
      <w:tr w:rsidR="008619BC" w:rsidRPr="008619BC" w14:paraId="3E3F14BA" w14:textId="77777777" w:rsidTr="008619BC">
        <w:tc>
          <w:tcPr>
            <w:tcW w:w="0" w:type="auto"/>
            <w:hideMark/>
          </w:tcPr>
          <w:p w14:paraId="50840C4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tc>
        <w:tc>
          <w:tcPr>
            <w:tcW w:w="0" w:type="auto"/>
            <w:hideMark/>
          </w:tcPr>
          <w:p w14:paraId="74D8646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Iteration Count</w:t>
            </w:r>
          </w:p>
        </w:tc>
        <w:tc>
          <w:tcPr>
            <w:tcW w:w="0" w:type="auto"/>
            <w:hideMark/>
          </w:tcPr>
          <w:p w14:paraId="2C907E0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Purpose</w:t>
            </w:r>
          </w:p>
        </w:tc>
      </w:tr>
      <w:tr w:rsidR="008619BC" w:rsidRPr="008619BC" w14:paraId="1644B5DC" w14:textId="77777777" w:rsidTr="008619BC">
        <w:tc>
          <w:tcPr>
            <w:tcW w:w="0" w:type="auto"/>
            <w:hideMark/>
          </w:tcPr>
          <w:p w14:paraId="150B030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62800D1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0</w:t>
            </w:r>
          </w:p>
        </w:tc>
        <w:tc>
          <w:tcPr>
            <w:tcW w:w="0" w:type="auto"/>
            <w:hideMark/>
          </w:tcPr>
          <w:p w14:paraId="65840F1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Check loop skipping </w:t>
            </w:r>
            <w:proofErr w:type="spellStart"/>
            <w:r w:rsidRPr="008619BC">
              <w:rPr>
                <w:rFonts w:ascii="Times New Roman" w:hAnsi="Times New Roman" w:cs="Times New Roman"/>
                <w:sz w:val="24"/>
                <w:szCs w:val="24"/>
              </w:rPr>
              <w:t>behavior</w:t>
            </w:r>
            <w:proofErr w:type="spellEnd"/>
          </w:p>
        </w:tc>
      </w:tr>
      <w:tr w:rsidR="008619BC" w:rsidRPr="008619BC" w14:paraId="7B220740" w14:textId="77777777" w:rsidTr="008619BC">
        <w:tc>
          <w:tcPr>
            <w:tcW w:w="0" w:type="auto"/>
            <w:hideMark/>
          </w:tcPr>
          <w:p w14:paraId="6501891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06F5453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w:t>
            </w:r>
          </w:p>
        </w:tc>
        <w:tc>
          <w:tcPr>
            <w:tcW w:w="0" w:type="auto"/>
            <w:hideMark/>
          </w:tcPr>
          <w:p w14:paraId="0A6C631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minimum execution</w:t>
            </w:r>
          </w:p>
        </w:tc>
      </w:tr>
      <w:tr w:rsidR="008619BC" w:rsidRPr="008619BC" w14:paraId="4582151A" w14:textId="77777777" w:rsidTr="008619BC">
        <w:tc>
          <w:tcPr>
            <w:tcW w:w="0" w:type="auto"/>
            <w:hideMark/>
          </w:tcPr>
          <w:p w14:paraId="637D0E4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4F9A50C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w:t>
            </w:r>
          </w:p>
        </w:tc>
        <w:tc>
          <w:tcPr>
            <w:tcW w:w="0" w:type="auto"/>
            <w:hideMark/>
          </w:tcPr>
          <w:p w14:paraId="6E18B91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repeated execution</w:t>
            </w:r>
          </w:p>
        </w:tc>
      </w:tr>
      <w:tr w:rsidR="008619BC" w:rsidRPr="008619BC" w14:paraId="08D2E91F" w14:textId="77777777" w:rsidTr="008619BC">
        <w:tc>
          <w:tcPr>
            <w:tcW w:w="0" w:type="auto"/>
            <w:hideMark/>
          </w:tcPr>
          <w:p w14:paraId="2A706DA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362A4B2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Typical value</w:t>
            </w:r>
          </w:p>
        </w:tc>
        <w:tc>
          <w:tcPr>
            <w:tcW w:w="0" w:type="auto"/>
            <w:hideMark/>
          </w:tcPr>
          <w:p w14:paraId="0F92ABB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normal operation</w:t>
            </w:r>
          </w:p>
        </w:tc>
      </w:tr>
      <w:tr w:rsidR="008619BC" w:rsidRPr="008619BC" w14:paraId="0944D6C9" w14:textId="77777777" w:rsidTr="008619BC">
        <w:tc>
          <w:tcPr>
            <w:tcW w:w="0" w:type="auto"/>
            <w:hideMark/>
          </w:tcPr>
          <w:p w14:paraId="1E4608F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TC5</w:t>
            </w:r>
          </w:p>
        </w:tc>
        <w:tc>
          <w:tcPr>
            <w:tcW w:w="0" w:type="auto"/>
            <w:hideMark/>
          </w:tcPr>
          <w:p w14:paraId="7FD339E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max − 1</w:t>
            </w:r>
          </w:p>
        </w:tc>
        <w:tc>
          <w:tcPr>
            <w:tcW w:w="0" w:type="auto"/>
            <w:hideMark/>
          </w:tcPr>
          <w:p w14:paraId="65625AD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near the upper boundary</w:t>
            </w:r>
          </w:p>
        </w:tc>
      </w:tr>
      <w:tr w:rsidR="008619BC" w:rsidRPr="008619BC" w14:paraId="144B7ABF" w14:textId="77777777" w:rsidTr="008619BC">
        <w:tc>
          <w:tcPr>
            <w:tcW w:w="0" w:type="auto"/>
            <w:hideMark/>
          </w:tcPr>
          <w:p w14:paraId="30F0923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TC6</w:t>
            </w:r>
          </w:p>
        </w:tc>
        <w:tc>
          <w:tcPr>
            <w:tcW w:w="0" w:type="auto"/>
            <w:hideMark/>
          </w:tcPr>
          <w:p w14:paraId="182646D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max</w:t>
            </w:r>
          </w:p>
        </w:tc>
        <w:tc>
          <w:tcPr>
            <w:tcW w:w="0" w:type="auto"/>
            <w:hideMark/>
          </w:tcPr>
          <w:p w14:paraId="0F78471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maximum permitted execution</w:t>
            </w:r>
          </w:p>
        </w:tc>
      </w:tr>
      <w:tr w:rsidR="008619BC" w:rsidRPr="008619BC" w14:paraId="6F2BC20D" w14:textId="77777777" w:rsidTr="008619BC">
        <w:tc>
          <w:tcPr>
            <w:tcW w:w="0" w:type="auto"/>
            <w:hideMark/>
          </w:tcPr>
          <w:p w14:paraId="2EB0B8D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TC7</w:t>
            </w:r>
          </w:p>
        </w:tc>
        <w:tc>
          <w:tcPr>
            <w:tcW w:w="0" w:type="auto"/>
            <w:hideMark/>
          </w:tcPr>
          <w:p w14:paraId="4CB1016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max + 1</w:t>
            </w:r>
          </w:p>
        </w:tc>
        <w:tc>
          <w:tcPr>
            <w:tcW w:w="0" w:type="auto"/>
            <w:hideMark/>
          </w:tcPr>
          <w:p w14:paraId="3D90983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limit validation or safe rejection</w:t>
            </w:r>
          </w:p>
        </w:tc>
      </w:tr>
    </w:tbl>
    <w:p w14:paraId="7CC071A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expected result for max + 1 depends on the system specification.</w:t>
      </w:r>
    </w:p>
    <w:p w14:paraId="7DD4A9C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Nested Loop Testing</w:t>
      </w:r>
    </w:p>
    <w:p w14:paraId="6281DAE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nested loops:</w:t>
      </w:r>
    </w:p>
    <w:p w14:paraId="2AB6F4BB" w14:textId="77777777" w:rsidR="008619BC" w:rsidRPr="008619BC" w:rsidRDefault="008619BC" w:rsidP="008619BC">
      <w:pPr>
        <w:numPr>
          <w:ilvl w:val="0"/>
          <w:numId w:val="3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Start by testing the inner loop independently.</w:t>
      </w:r>
    </w:p>
    <w:p w14:paraId="47D78199" w14:textId="77777777" w:rsidR="008619BC" w:rsidRPr="008619BC" w:rsidRDefault="008619BC" w:rsidP="008619BC">
      <w:pPr>
        <w:numPr>
          <w:ilvl w:val="0"/>
          <w:numId w:val="3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Test the outer loop with zero, one, and multiple iterations.</w:t>
      </w:r>
    </w:p>
    <w:p w14:paraId="3193B85A" w14:textId="77777777" w:rsidR="008619BC" w:rsidRPr="008619BC" w:rsidRDefault="008619BC" w:rsidP="008619BC">
      <w:pPr>
        <w:numPr>
          <w:ilvl w:val="0"/>
          <w:numId w:val="3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combinations of inner and outer iteration counts.</w:t>
      </w:r>
    </w:p>
    <w:p w14:paraId="0B143282" w14:textId="77777777" w:rsidR="008619BC" w:rsidRPr="008619BC" w:rsidRDefault="008619BC" w:rsidP="008619BC">
      <w:pPr>
        <w:numPr>
          <w:ilvl w:val="0"/>
          <w:numId w:val="3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boundary counts for each loop.</w:t>
      </w:r>
    </w:p>
    <w:p w14:paraId="20E26897" w14:textId="77777777" w:rsidR="008619BC" w:rsidRPr="008619BC" w:rsidRDefault="008619BC" w:rsidP="008619BC">
      <w:pPr>
        <w:numPr>
          <w:ilvl w:val="0"/>
          <w:numId w:val="37"/>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Check termination and ensure loop variables are updated correctly.</w:t>
      </w:r>
    </w:p>
    <w:p w14:paraId="28D327A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Justification</w:t>
      </w:r>
    </w:p>
    <w:p w14:paraId="47A4C70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Testing zero, one, typical, maximum, and out-of-range iterations helps detect termination defects and off-by-one errors. Nested-loop testing examines interactions between multiple loops.</w:t>
      </w:r>
    </w:p>
    <w:p w14:paraId="1774021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58817FE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A structured loop-testing strategy provides better coverage of loop boundaries, termination </w:t>
      </w:r>
      <w:proofErr w:type="spellStart"/>
      <w:r w:rsidRPr="008619BC">
        <w:rPr>
          <w:rFonts w:ascii="Times New Roman" w:hAnsi="Times New Roman" w:cs="Times New Roman"/>
          <w:sz w:val="24"/>
          <w:szCs w:val="24"/>
        </w:rPr>
        <w:t>behavior</w:t>
      </w:r>
      <w:proofErr w:type="spellEnd"/>
      <w:r w:rsidRPr="008619BC">
        <w:rPr>
          <w:rFonts w:ascii="Times New Roman" w:hAnsi="Times New Roman" w:cs="Times New Roman"/>
          <w:sz w:val="24"/>
          <w:szCs w:val="24"/>
        </w:rPr>
        <w:t>, and execution paths, improving program reliability.</w:t>
      </w:r>
    </w:p>
    <w:p w14:paraId="7B13ABCF" w14:textId="61F0E6C3" w:rsidR="008619BC" w:rsidRPr="008619BC" w:rsidRDefault="008619BC" w:rsidP="008619BC">
      <w:pPr>
        <w:spacing w:line="360" w:lineRule="auto"/>
        <w:jc w:val="both"/>
        <w:rPr>
          <w:rFonts w:ascii="Times New Roman" w:hAnsi="Times New Roman" w:cs="Times New Roman"/>
          <w:b/>
          <w:bCs/>
          <w:sz w:val="28"/>
          <w:szCs w:val="28"/>
        </w:rPr>
      </w:pPr>
    </w:p>
    <w:p w14:paraId="3CB31292"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9. Errors in Using Error Guessing Alone for a Braking System</w:t>
      </w:r>
    </w:p>
    <w:p w14:paraId="3CDC33F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66C19AA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 safety-critical braking system must respond correctly to different speeds, sensor inputs, braking commands, and failure conditions. Relying only on Error Guessing is inadequate because the technique depends heavily on the tester's experience.</w:t>
      </w:r>
    </w:p>
    <w:p w14:paraId="2C56433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045E8E2C" w14:textId="77777777" w:rsidR="008619BC" w:rsidRPr="008619BC" w:rsidRDefault="008619BC" w:rsidP="008619BC">
      <w:pPr>
        <w:numPr>
          <w:ilvl w:val="0"/>
          <w:numId w:val="3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Testing may be informal and incomplete.</w:t>
      </w:r>
    </w:p>
    <w:p w14:paraId="3A80EFFF" w14:textId="77777777" w:rsidR="008619BC" w:rsidRPr="008619BC" w:rsidRDefault="008619BC" w:rsidP="008619BC">
      <w:pPr>
        <w:numPr>
          <w:ilvl w:val="0"/>
          <w:numId w:val="3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Important boundary values may be missed.</w:t>
      </w:r>
    </w:p>
    <w:p w14:paraId="7F83E472" w14:textId="77777777" w:rsidR="008619BC" w:rsidRPr="008619BC" w:rsidRDefault="008619BC" w:rsidP="008619BC">
      <w:pPr>
        <w:numPr>
          <w:ilvl w:val="0"/>
          <w:numId w:val="3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Critical state transitions may remain untested.</w:t>
      </w:r>
    </w:p>
    <w:p w14:paraId="01DFEF51" w14:textId="77777777" w:rsidR="008619BC" w:rsidRPr="008619BC" w:rsidRDefault="008619BC" w:rsidP="008619BC">
      <w:pPr>
        <w:numPr>
          <w:ilvl w:val="0"/>
          <w:numId w:val="3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coverage may not be measurable.</w:t>
      </w:r>
    </w:p>
    <w:p w14:paraId="06EC9A52" w14:textId="77777777" w:rsidR="008619BC" w:rsidRPr="008619BC" w:rsidRDefault="008619BC" w:rsidP="008619BC">
      <w:pPr>
        <w:numPr>
          <w:ilvl w:val="0"/>
          <w:numId w:val="38"/>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Safety-related failure conditions may be overlooked.</w:t>
      </w:r>
    </w:p>
    <w:p w14:paraId="3DE8EF7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2C388BF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Error Guessing relies on experience and intuition rather than a systematic representation of requirements. It can identify likely defects but cannot guarantee that all critical input boundaries and operating-state transitions are covered.</w:t>
      </w:r>
    </w:p>
    <w:p w14:paraId="105EF73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Boundary Value Analysis (BVA)</w:t>
      </w:r>
    </w:p>
    <w:p w14:paraId="263F13C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a hypothetical permitted sensor range from 0 to 200 units, test values below, at, and above each limit. The actual range must be taken from the braking-system specification.</w:t>
      </w:r>
    </w:p>
    <w:tbl>
      <w:tblPr>
        <w:tblStyle w:val="TableGrid"/>
        <w:tblW w:w="0" w:type="auto"/>
        <w:tblLook w:val="04A0" w:firstRow="1" w:lastRow="0" w:firstColumn="1" w:lastColumn="0" w:noHBand="0" w:noVBand="1"/>
      </w:tblPr>
      <w:tblGrid>
        <w:gridCol w:w="1156"/>
        <w:gridCol w:w="723"/>
        <w:gridCol w:w="3916"/>
      </w:tblGrid>
      <w:tr w:rsidR="008619BC" w:rsidRPr="008619BC" w14:paraId="066A4F11" w14:textId="77777777" w:rsidTr="008619BC">
        <w:tc>
          <w:tcPr>
            <w:tcW w:w="0" w:type="auto"/>
            <w:hideMark/>
          </w:tcPr>
          <w:p w14:paraId="62178897" w14:textId="77777777" w:rsid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Case</w:t>
            </w:r>
          </w:p>
          <w:p w14:paraId="5CE6C3D5" w14:textId="77777777" w:rsidR="008619BC" w:rsidRPr="008619BC" w:rsidRDefault="008619BC" w:rsidP="008619BC">
            <w:pPr>
              <w:spacing w:line="360" w:lineRule="auto"/>
              <w:jc w:val="both"/>
              <w:rPr>
                <w:rFonts w:ascii="Times New Roman" w:hAnsi="Times New Roman" w:cs="Times New Roman"/>
                <w:sz w:val="24"/>
                <w:szCs w:val="24"/>
              </w:rPr>
            </w:pPr>
          </w:p>
        </w:tc>
        <w:tc>
          <w:tcPr>
            <w:tcW w:w="0" w:type="auto"/>
            <w:hideMark/>
          </w:tcPr>
          <w:p w14:paraId="1BF3BCF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Input</w:t>
            </w:r>
          </w:p>
        </w:tc>
        <w:tc>
          <w:tcPr>
            <w:tcW w:w="0" w:type="auto"/>
            <w:hideMark/>
          </w:tcPr>
          <w:p w14:paraId="70A5097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Expected Result</w:t>
            </w:r>
          </w:p>
        </w:tc>
      </w:tr>
      <w:tr w:rsidR="008619BC" w:rsidRPr="008619BC" w14:paraId="3FA76D9E" w14:textId="77777777" w:rsidTr="008619BC">
        <w:tc>
          <w:tcPr>
            <w:tcW w:w="0" w:type="auto"/>
            <w:hideMark/>
          </w:tcPr>
          <w:p w14:paraId="3767F17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TC1</w:t>
            </w:r>
          </w:p>
        </w:tc>
        <w:tc>
          <w:tcPr>
            <w:tcW w:w="0" w:type="auto"/>
            <w:hideMark/>
          </w:tcPr>
          <w:p w14:paraId="29A6C46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w:t>
            </w:r>
          </w:p>
        </w:tc>
        <w:tc>
          <w:tcPr>
            <w:tcW w:w="0" w:type="auto"/>
            <w:hideMark/>
          </w:tcPr>
          <w:p w14:paraId="7DC9BEB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 or enter defined safe state</w:t>
            </w:r>
          </w:p>
        </w:tc>
      </w:tr>
      <w:tr w:rsidR="008619BC" w:rsidRPr="008619BC" w14:paraId="5ADDCF56" w14:textId="77777777" w:rsidTr="008619BC">
        <w:tc>
          <w:tcPr>
            <w:tcW w:w="0" w:type="auto"/>
            <w:hideMark/>
          </w:tcPr>
          <w:p w14:paraId="15252423"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TC2</w:t>
            </w:r>
          </w:p>
        </w:tc>
        <w:tc>
          <w:tcPr>
            <w:tcW w:w="0" w:type="auto"/>
            <w:hideMark/>
          </w:tcPr>
          <w:p w14:paraId="4CE80F1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0</w:t>
            </w:r>
          </w:p>
        </w:tc>
        <w:tc>
          <w:tcPr>
            <w:tcW w:w="0" w:type="auto"/>
            <w:hideMark/>
          </w:tcPr>
          <w:p w14:paraId="7D986814"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Apply documented boundary </w:t>
            </w:r>
            <w:proofErr w:type="spellStart"/>
            <w:r w:rsidRPr="008619BC">
              <w:rPr>
                <w:rFonts w:ascii="Times New Roman" w:hAnsi="Times New Roman" w:cs="Times New Roman"/>
                <w:sz w:val="24"/>
                <w:szCs w:val="24"/>
              </w:rPr>
              <w:t>behavior</w:t>
            </w:r>
            <w:proofErr w:type="spellEnd"/>
          </w:p>
        </w:tc>
      </w:tr>
      <w:tr w:rsidR="008619BC" w:rsidRPr="008619BC" w14:paraId="2D9DC56A" w14:textId="77777777" w:rsidTr="008619BC">
        <w:tc>
          <w:tcPr>
            <w:tcW w:w="0" w:type="auto"/>
            <w:hideMark/>
          </w:tcPr>
          <w:p w14:paraId="0A67EAB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TC3</w:t>
            </w:r>
          </w:p>
        </w:tc>
        <w:tc>
          <w:tcPr>
            <w:tcW w:w="0" w:type="auto"/>
            <w:hideMark/>
          </w:tcPr>
          <w:p w14:paraId="4FA3309D"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w:t>
            </w:r>
          </w:p>
        </w:tc>
        <w:tc>
          <w:tcPr>
            <w:tcW w:w="0" w:type="auto"/>
            <w:hideMark/>
          </w:tcPr>
          <w:p w14:paraId="428CC63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Process valid input</w:t>
            </w:r>
          </w:p>
        </w:tc>
      </w:tr>
      <w:tr w:rsidR="008619BC" w:rsidRPr="008619BC" w14:paraId="12A4B7BE" w14:textId="77777777" w:rsidTr="008619BC">
        <w:tc>
          <w:tcPr>
            <w:tcW w:w="0" w:type="auto"/>
            <w:hideMark/>
          </w:tcPr>
          <w:p w14:paraId="18AB304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TC4</w:t>
            </w:r>
          </w:p>
        </w:tc>
        <w:tc>
          <w:tcPr>
            <w:tcW w:w="0" w:type="auto"/>
            <w:hideMark/>
          </w:tcPr>
          <w:p w14:paraId="7A67D32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199</w:t>
            </w:r>
          </w:p>
        </w:tc>
        <w:tc>
          <w:tcPr>
            <w:tcW w:w="0" w:type="auto"/>
            <w:hideMark/>
          </w:tcPr>
          <w:p w14:paraId="7C1D7F2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Process valid input</w:t>
            </w:r>
          </w:p>
        </w:tc>
      </w:tr>
      <w:tr w:rsidR="008619BC" w:rsidRPr="008619BC" w14:paraId="70870E1D" w14:textId="77777777" w:rsidTr="008619BC">
        <w:tc>
          <w:tcPr>
            <w:tcW w:w="0" w:type="auto"/>
            <w:hideMark/>
          </w:tcPr>
          <w:p w14:paraId="5429B82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TC5</w:t>
            </w:r>
          </w:p>
        </w:tc>
        <w:tc>
          <w:tcPr>
            <w:tcW w:w="0" w:type="auto"/>
            <w:hideMark/>
          </w:tcPr>
          <w:p w14:paraId="5F89CE7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200</w:t>
            </w:r>
          </w:p>
        </w:tc>
        <w:tc>
          <w:tcPr>
            <w:tcW w:w="0" w:type="auto"/>
            <w:hideMark/>
          </w:tcPr>
          <w:p w14:paraId="44C2641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Apply documented boundary </w:t>
            </w:r>
            <w:proofErr w:type="spellStart"/>
            <w:r w:rsidRPr="008619BC">
              <w:rPr>
                <w:rFonts w:ascii="Times New Roman" w:hAnsi="Times New Roman" w:cs="Times New Roman"/>
                <w:sz w:val="24"/>
                <w:szCs w:val="24"/>
              </w:rPr>
              <w:t>behavior</w:t>
            </w:r>
            <w:proofErr w:type="spellEnd"/>
          </w:p>
        </w:tc>
      </w:tr>
      <w:tr w:rsidR="008619BC" w:rsidRPr="008619BC" w14:paraId="61E9C9BA" w14:textId="77777777" w:rsidTr="008619BC">
        <w:tc>
          <w:tcPr>
            <w:tcW w:w="0" w:type="auto"/>
            <w:hideMark/>
          </w:tcPr>
          <w:p w14:paraId="0835521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TC6</w:t>
            </w:r>
          </w:p>
        </w:tc>
        <w:tc>
          <w:tcPr>
            <w:tcW w:w="0" w:type="auto"/>
            <w:hideMark/>
          </w:tcPr>
          <w:p w14:paraId="009C0BD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201</w:t>
            </w:r>
          </w:p>
        </w:tc>
        <w:tc>
          <w:tcPr>
            <w:tcW w:w="0" w:type="auto"/>
            <w:hideMark/>
          </w:tcPr>
          <w:p w14:paraId="7D7DE5E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Reject or enter defined safe state</w:t>
            </w:r>
          </w:p>
        </w:tc>
      </w:tr>
    </w:tbl>
    <w:p w14:paraId="60ECBED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State Transition Testing</w:t>
      </w:r>
    </w:p>
    <w:p w14:paraId="7562D30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Model states such as:</w:t>
      </w:r>
    </w:p>
    <w:p w14:paraId="6B470DA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Normal Operation → Brake Command → Braking Active → Vehicle Stopped.</w:t>
      </w:r>
    </w:p>
    <w:p w14:paraId="1FE3DCF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Also test fault states such as sensor failure, communication loss, and actuator malfunction, including the transitions into and out of those states according to the safety requirements.</w:t>
      </w:r>
    </w:p>
    <w:p w14:paraId="039FED96"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Improved Testing Strategy</w:t>
      </w:r>
    </w:p>
    <w:p w14:paraId="296A336A"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Combine BVA with State Transition Testing.</w:t>
      </w:r>
    </w:p>
    <w:p w14:paraId="6A432B84"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sensor and actuator failures.</w:t>
      </w:r>
    </w:p>
    <w:p w14:paraId="2DE96822"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Verify safe-state </w:t>
      </w:r>
      <w:proofErr w:type="spellStart"/>
      <w:r w:rsidRPr="008619BC">
        <w:rPr>
          <w:rFonts w:ascii="Times New Roman" w:hAnsi="Times New Roman" w:cs="Times New Roman"/>
          <w:sz w:val="24"/>
          <w:szCs w:val="24"/>
        </w:rPr>
        <w:t>behavior</w:t>
      </w:r>
      <w:proofErr w:type="spellEnd"/>
      <w:r w:rsidRPr="008619BC">
        <w:rPr>
          <w:rFonts w:ascii="Times New Roman" w:hAnsi="Times New Roman" w:cs="Times New Roman"/>
          <w:sz w:val="24"/>
          <w:szCs w:val="24"/>
        </w:rPr>
        <w:t>.</w:t>
      </w:r>
    </w:p>
    <w:p w14:paraId="6E4C9985"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emergency braking and recovery transitions.</w:t>
      </w:r>
    </w:p>
    <w:p w14:paraId="0BAA73DD"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Use requirements traceability and regression testing.</w:t>
      </w:r>
    </w:p>
    <w:p w14:paraId="252B922B"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Retain Error Guessing as a supplementary technique.</w:t>
      </w:r>
    </w:p>
    <w:p w14:paraId="13934DE5" w14:textId="77777777" w:rsidR="008619BC" w:rsidRPr="008619BC" w:rsidRDefault="008619BC" w:rsidP="008619BC">
      <w:pPr>
        <w:numPr>
          <w:ilvl w:val="0"/>
          <w:numId w:val="39"/>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Conduct independent safety reviews and appropriate hardware-in-the-loop testing.</w:t>
      </w:r>
    </w:p>
    <w:p w14:paraId="15200E9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09DCFD9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Combining structured BVA and State Transition Testing with Error Guessing provides more systematic coverage and stronger safety assurance for braking systems. Testing alone does not establish safety; the complete safety engineering process must also be followed.</w:t>
      </w:r>
    </w:p>
    <w:p w14:paraId="7DF8726C" w14:textId="71D1C012" w:rsidR="008619BC" w:rsidRPr="008619BC" w:rsidRDefault="008619BC" w:rsidP="008619BC">
      <w:pPr>
        <w:spacing w:line="360" w:lineRule="auto"/>
        <w:jc w:val="both"/>
        <w:rPr>
          <w:rFonts w:ascii="Times New Roman" w:hAnsi="Times New Roman" w:cs="Times New Roman"/>
          <w:sz w:val="24"/>
          <w:szCs w:val="24"/>
        </w:rPr>
      </w:pPr>
    </w:p>
    <w:p w14:paraId="3F4A95C4" w14:textId="77777777" w:rsidR="008619BC" w:rsidRPr="008619BC" w:rsidRDefault="008619BC" w:rsidP="008619BC">
      <w:pPr>
        <w:spacing w:line="360" w:lineRule="auto"/>
        <w:jc w:val="both"/>
        <w:rPr>
          <w:rFonts w:ascii="Times New Roman" w:hAnsi="Times New Roman" w:cs="Times New Roman"/>
          <w:b/>
          <w:bCs/>
          <w:sz w:val="28"/>
          <w:szCs w:val="28"/>
        </w:rPr>
      </w:pPr>
      <w:r w:rsidRPr="008619BC">
        <w:rPr>
          <w:rFonts w:ascii="Times New Roman" w:hAnsi="Times New Roman" w:cs="Times New Roman"/>
          <w:b/>
          <w:bCs/>
          <w:sz w:val="28"/>
          <w:szCs w:val="28"/>
        </w:rPr>
        <w:t>10. Errors in CFG Construction Due to Missing Else Branches</w:t>
      </w:r>
    </w:p>
    <w:p w14:paraId="2B6055D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Introduction</w:t>
      </w:r>
    </w:p>
    <w:p w14:paraId="29CA30E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A Control Flow Graph that omits ELSE branches does not accurately represent all possible program execution paths. This can result in 100% statement coverage while error-handling branches remain untested.</w:t>
      </w:r>
    </w:p>
    <w:p w14:paraId="4CC334A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1. Identification of Errors</w:t>
      </w:r>
    </w:p>
    <w:p w14:paraId="77C70A75" w14:textId="77777777" w:rsidR="008619BC" w:rsidRPr="008619BC" w:rsidRDefault="008619BC" w:rsidP="008619BC">
      <w:pPr>
        <w:numPr>
          <w:ilvl w:val="0"/>
          <w:numId w:val="4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ELSE branches are missing from the CFG.</w:t>
      </w:r>
    </w:p>
    <w:p w14:paraId="29E92204" w14:textId="77777777" w:rsidR="008619BC" w:rsidRPr="008619BC" w:rsidRDefault="008619BC" w:rsidP="008619BC">
      <w:pPr>
        <w:numPr>
          <w:ilvl w:val="0"/>
          <w:numId w:val="4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FALSE outcomes of decisions are not represented.</w:t>
      </w:r>
    </w:p>
    <w:p w14:paraId="6FCAC280" w14:textId="77777777" w:rsidR="008619BC" w:rsidRPr="008619BC" w:rsidRDefault="008619BC" w:rsidP="008619BC">
      <w:pPr>
        <w:numPr>
          <w:ilvl w:val="0"/>
          <w:numId w:val="4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Error-handling nodes may be omitted.</w:t>
      </w:r>
    </w:p>
    <w:p w14:paraId="50949A8A" w14:textId="77777777" w:rsidR="008619BC" w:rsidRPr="008619BC" w:rsidRDefault="008619BC" w:rsidP="008619BC">
      <w:pPr>
        <w:numPr>
          <w:ilvl w:val="0"/>
          <w:numId w:val="4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Independent paths are incorrectly identified.</w:t>
      </w:r>
    </w:p>
    <w:p w14:paraId="6FF98BA7" w14:textId="77777777" w:rsidR="008619BC" w:rsidRPr="008619BC" w:rsidRDefault="008619BC" w:rsidP="008619BC">
      <w:pPr>
        <w:numPr>
          <w:ilvl w:val="0"/>
          <w:numId w:val="40"/>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Branch coverage measurements may be incomplete or misleading.</w:t>
      </w:r>
    </w:p>
    <w:p w14:paraId="536F789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2. Root Cause Analysis</w:t>
      </w:r>
    </w:p>
    <w:p w14:paraId="7672C4B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tester may have represented only the normal execution path and ignored alternative outcomes. As a result, test cases execute successful statements but fail to exercise invalid-input and error-handling paths.</w:t>
      </w:r>
    </w:p>
    <w:p w14:paraId="2BF1D50F"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3. Corrected Control Flow Graph</w:t>
      </w:r>
    </w:p>
    <w:p w14:paraId="778770F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Consider a module with two nested decisions.</w:t>
      </w:r>
    </w:p>
    <w:p w14:paraId="2206CA98"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 xml:space="preserve">              [Start]</w:t>
      </w:r>
    </w:p>
    <w:p w14:paraId="7996E8AE"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
    <w:p w14:paraId="2D6955A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[Read Input]</w:t>
      </w:r>
    </w:p>
    <w:p w14:paraId="3D076D4A"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
    <w:p w14:paraId="60F87B4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&lt;Input Valid?&gt;</w:t>
      </w:r>
    </w:p>
    <w:p w14:paraId="379D88D7"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31976F3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Yes        No</w:t>
      </w:r>
    </w:p>
    <w:p w14:paraId="1992FD1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w:t>
      </w:r>
    </w:p>
    <w:p w14:paraId="3703CF8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&lt;Authorized?&gt; [Input Error]</w:t>
      </w:r>
    </w:p>
    <w:p w14:paraId="283CE05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         |</w:t>
      </w:r>
    </w:p>
    <w:p w14:paraId="4276ED8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roofErr w:type="gramStart"/>
      <w:r w:rsidRPr="008619BC">
        <w:rPr>
          <w:rFonts w:ascii="Times New Roman" w:hAnsi="Times New Roman" w:cs="Times New Roman"/>
          <w:sz w:val="24"/>
          <w:szCs w:val="24"/>
        </w:rPr>
        <w:t>Yes</w:t>
      </w:r>
      <w:proofErr w:type="gramEnd"/>
      <w:r w:rsidRPr="008619BC">
        <w:rPr>
          <w:rFonts w:ascii="Times New Roman" w:hAnsi="Times New Roman" w:cs="Times New Roman"/>
          <w:sz w:val="24"/>
          <w:szCs w:val="24"/>
        </w:rPr>
        <w:t xml:space="preserve">      No       |</w:t>
      </w:r>
    </w:p>
    <w:p w14:paraId="6782326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       |</w:t>
      </w:r>
    </w:p>
    <w:p w14:paraId="08D53AC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[Process Data] [Access Error]</w:t>
      </w:r>
    </w:p>
    <w:p w14:paraId="773D444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        |       |</w:t>
      </w:r>
    </w:p>
    <w:p w14:paraId="04704889"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 xml:space="preserve">      [</w:t>
      </w:r>
      <w:proofErr w:type="gramStart"/>
      <w:r w:rsidRPr="008619BC">
        <w:rPr>
          <w:rFonts w:ascii="Times New Roman" w:hAnsi="Times New Roman" w:cs="Times New Roman"/>
          <w:sz w:val="24"/>
          <w:szCs w:val="24"/>
        </w:rPr>
        <w:t xml:space="preserve">End]   </w:t>
      </w:r>
      <w:proofErr w:type="gramEnd"/>
      <w:r w:rsidRPr="008619BC">
        <w:rPr>
          <w:rFonts w:ascii="Times New Roman" w:hAnsi="Times New Roman" w:cs="Times New Roman"/>
          <w:sz w:val="24"/>
          <w:szCs w:val="24"/>
        </w:rPr>
        <w:t xml:space="preserve"> [</w:t>
      </w:r>
      <w:proofErr w:type="gramStart"/>
      <w:r w:rsidRPr="008619BC">
        <w:rPr>
          <w:rFonts w:ascii="Times New Roman" w:hAnsi="Times New Roman" w:cs="Times New Roman"/>
          <w:sz w:val="24"/>
          <w:szCs w:val="24"/>
        </w:rPr>
        <w:t xml:space="preserve">End]   </w:t>
      </w:r>
      <w:proofErr w:type="gramEnd"/>
      <w:r w:rsidRPr="008619BC">
        <w:rPr>
          <w:rFonts w:ascii="Times New Roman" w:hAnsi="Times New Roman" w:cs="Times New Roman"/>
          <w:sz w:val="24"/>
          <w:szCs w:val="24"/>
        </w:rPr>
        <w:t xml:space="preserve"> [End]</w:t>
      </w:r>
    </w:p>
    <w:p w14:paraId="629B57D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4. Independent Execution Paths</w:t>
      </w:r>
    </w:p>
    <w:p w14:paraId="7C864D36" w14:textId="77777777" w:rsidR="008619BC" w:rsidRPr="008619BC" w:rsidRDefault="008619BC" w:rsidP="008619BC">
      <w:pPr>
        <w:numPr>
          <w:ilvl w:val="0"/>
          <w:numId w:val="4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1: Valid input → Authorized → Process data.</w:t>
      </w:r>
    </w:p>
    <w:p w14:paraId="474D1CF5" w14:textId="77777777" w:rsidR="008619BC" w:rsidRPr="008619BC" w:rsidRDefault="008619BC" w:rsidP="008619BC">
      <w:pPr>
        <w:numPr>
          <w:ilvl w:val="0"/>
          <w:numId w:val="4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2: Valid input → Unauthorized → Access error.</w:t>
      </w:r>
    </w:p>
    <w:p w14:paraId="745CC515" w14:textId="77777777" w:rsidR="008619BC" w:rsidRPr="008619BC" w:rsidRDefault="008619BC" w:rsidP="008619BC">
      <w:pPr>
        <w:numPr>
          <w:ilvl w:val="0"/>
          <w:numId w:val="41"/>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Path 3: Invalid input → Input error.</w:t>
      </w:r>
    </w:p>
    <w:p w14:paraId="2601ADEB"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These paths represent the example CFG. The actual number of independent paths must be determined from the complete program.</w:t>
      </w:r>
    </w:p>
    <w:p w14:paraId="2979CA71"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5. Cyclomatic Complexity</w:t>
      </w:r>
    </w:p>
    <w:p w14:paraId="4058222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For a single connected CFG:</w:t>
      </w:r>
    </w:p>
    <w:p w14:paraId="1021EDA2"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V(G) = E − N + 2.</w:t>
      </w:r>
    </w:p>
    <w:p w14:paraId="00A628B0"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The example has two decision nodes, so its cyclomatic complexity is 3. This corresponds to three independent paths in the simplified graph.</w:t>
      </w:r>
    </w:p>
    <w:p w14:paraId="01738A55"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6. Improved Testing Strategy</w:t>
      </w:r>
    </w:p>
    <w:p w14:paraId="488EA0AB" w14:textId="77777777" w:rsidR="008619BC" w:rsidRPr="008619BC" w:rsidRDefault="008619BC" w:rsidP="008619BC">
      <w:pPr>
        <w:numPr>
          <w:ilvl w:val="0"/>
          <w:numId w:val="4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Reconstruct the CFG from the actual source code.</w:t>
      </w:r>
    </w:p>
    <w:p w14:paraId="22B69188" w14:textId="77777777" w:rsidR="008619BC" w:rsidRPr="008619BC" w:rsidRDefault="008619BC" w:rsidP="008619BC">
      <w:pPr>
        <w:numPr>
          <w:ilvl w:val="0"/>
          <w:numId w:val="4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Include every TRUE and FALSE branch.</w:t>
      </w:r>
    </w:p>
    <w:p w14:paraId="50F9CB9F" w14:textId="77777777" w:rsidR="008619BC" w:rsidRPr="008619BC" w:rsidRDefault="008619BC" w:rsidP="008619BC">
      <w:pPr>
        <w:numPr>
          <w:ilvl w:val="0"/>
          <w:numId w:val="4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valid and invalid inputs.</w:t>
      </w:r>
    </w:p>
    <w:p w14:paraId="1A057BF7" w14:textId="77777777" w:rsidR="008619BC" w:rsidRPr="008619BC" w:rsidRDefault="008619BC" w:rsidP="008619BC">
      <w:pPr>
        <w:numPr>
          <w:ilvl w:val="0"/>
          <w:numId w:val="4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Test authorized and unauthorized access.</w:t>
      </w:r>
    </w:p>
    <w:p w14:paraId="5F71671B" w14:textId="77777777" w:rsidR="008619BC" w:rsidRPr="008619BC" w:rsidRDefault="008619BC" w:rsidP="008619BC">
      <w:pPr>
        <w:numPr>
          <w:ilvl w:val="0"/>
          <w:numId w:val="4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Verify that each error path produces the expected response.</w:t>
      </w:r>
    </w:p>
    <w:p w14:paraId="1C8D4F60" w14:textId="77777777" w:rsidR="008619BC" w:rsidRPr="008619BC" w:rsidRDefault="008619BC" w:rsidP="008619BC">
      <w:pPr>
        <w:numPr>
          <w:ilvl w:val="0"/>
          <w:numId w:val="42"/>
        </w:num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Measure branch coverage and perform regression testing.</w:t>
      </w:r>
    </w:p>
    <w:p w14:paraId="742AE42C" w14:textId="77777777" w:rsidR="008619BC" w:rsidRP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t>Conclusion</w:t>
      </w:r>
    </w:p>
    <w:p w14:paraId="2C806512" w14:textId="77777777" w:rsidR="008619BC" w:rsidRDefault="008619BC" w:rsidP="008619BC">
      <w:pPr>
        <w:spacing w:line="360" w:lineRule="auto"/>
        <w:jc w:val="both"/>
        <w:rPr>
          <w:rFonts w:ascii="Times New Roman" w:hAnsi="Times New Roman" w:cs="Times New Roman"/>
          <w:sz w:val="24"/>
          <w:szCs w:val="24"/>
        </w:rPr>
      </w:pPr>
      <w:r w:rsidRPr="008619BC">
        <w:rPr>
          <w:rFonts w:ascii="Times New Roman" w:hAnsi="Times New Roman" w:cs="Times New Roman"/>
          <w:sz w:val="24"/>
          <w:szCs w:val="24"/>
        </w:rPr>
        <w:lastRenderedPageBreak/>
        <w:t>Representing all ELSE branches and testing every decision outcome improves CFG accuracy, branch coverage, and error-path validation. It helps detect defects that statement coverage alone may miss.</w:t>
      </w:r>
    </w:p>
    <w:p w14:paraId="15063719" w14:textId="77777777" w:rsidR="008619BC" w:rsidRDefault="008619BC" w:rsidP="008619BC">
      <w:pPr>
        <w:spacing w:line="360" w:lineRule="auto"/>
        <w:jc w:val="both"/>
        <w:rPr>
          <w:rFonts w:ascii="Times New Roman" w:hAnsi="Times New Roman" w:cs="Times New Roman"/>
          <w:sz w:val="24"/>
          <w:szCs w:val="24"/>
        </w:rPr>
      </w:pPr>
    </w:p>
    <w:p w14:paraId="03A34BB1" w14:textId="77777777" w:rsidR="008619BC" w:rsidRDefault="008619BC" w:rsidP="008619BC">
      <w:pPr>
        <w:spacing w:line="360" w:lineRule="auto"/>
        <w:jc w:val="both"/>
        <w:rPr>
          <w:rFonts w:ascii="Times New Roman" w:hAnsi="Times New Roman" w:cs="Times New Roman"/>
          <w:sz w:val="24"/>
          <w:szCs w:val="24"/>
        </w:rPr>
      </w:pPr>
    </w:p>
    <w:p w14:paraId="2ADF6BAC" w14:textId="77777777" w:rsidR="008619BC" w:rsidRDefault="008619BC" w:rsidP="008619BC">
      <w:pPr>
        <w:spacing w:line="360" w:lineRule="auto"/>
        <w:jc w:val="both"/>
        <w:rPr>
          <w:rFonts w:ascii="Times New Roman" w:hAnsi="Times New Roman" w:cs="Times New Roman"/>
          <w:sz w:val="24"/>
          <w:szCs w:val="24"/>
        </w:rPr>
      </w:pPr>
    </w:p>
    <w:p w14:paraId="2126890A" w14:textId="77777777" w:rsidR="008619BC" w:rsidRDefault="008619BC" w:rsidP="008619BC">
      <w:pPr>
        <w:spacing w:line="360" w:lineRule="auto"/>
        <w:jc w:val="both"/>
        <w:rPr>
          <w:rFonts w:ascii="Times New Roman" w:hAnsi="Times New Roman" w:cs="Times New Roman"/>
          <w:sz w:val="24"/>
          <w:szCs w:val="24"/>
        </w:rPr>
      </w:pPr>
    </w:p>
    <w:p w14:paraId="3C93D772" w14:textId="77777777" w:rsidR="008619BC" w:rsidRDefault="008619BC" w:rsidP="008619BC">
      <w:pPr>
        <w:spacing w:line="360" w:lineRule="auto"/>
        <w:jc w:val="both"/>
        <w:rPr>
          <w:rFonts w:ascii="Times New Roman" w:hAnsi="Times New Roman" w:cs="Times New Roman"/>
          <w:sz w:val="24"/>
          <w:szCs w:val="24"/>
        </w:rPr>
      </w:pPr>
    </w:p>
    <w:p w14:paraId="34D5278F" w14:textId="77777777" w:rsidR="008619BC" w:rsidRPr="0086664F" w:rsidRDefault="008619BC" w:rsidP="008619BC">
      <w:pPr>
        <w:rPr>
          <w:rFonts w:ascii="Times New Roman" w:hAnsi="Times New Roman" w:cs="Times New Roman"/>
          <w:b/>
          <w:bCs/>
          <w:i/>
          <w:iCs/>
          <w:sz w:val="24"/>
          <w:szCs w:val="24"/>
        </w:rPr>
      </w:pPr>
      <w:r w:rsidRPr="0086664F">
        <w:rPr>
          <w:rFonts w:ascii="Times New Roman" w:hAnsi="Times New Roman" w:cs="Times New Roman"/>
          <w:b/>
          <w:bCs/>
          <w:i/>
          <w:iCs/>
          <w:sz w:val="24"/>
          <w:szCs w:val="24"/>
        </w:rPr>
        <w:t>Code of Conduct:</w:t>
      </w:r>
    </w:p>
    <w:p w14:paraId="705B6021" w14:textId="77777777" w:rsidR="008619BC" w:rsidRPr="0086664F" w:rsidRDefault="008619BC" w:rsidP="008619BC">
      <w:pPr>
        <w:rPr>
          <w:rFonts w:ascii="Times New Roman" w:hAnsi="Times New Roman" w:cs="Times New Roman"/>
          <w:i/>
          <w:iCs/>
          <w:sz w:val="24"/>
          <w:szCs w:val="24"/>
        </w:rPr>
      </w:pPr>
    </w:p>
    <w:p w14:paraId="7C83C141" w14:textId="77777777" w:rsidR="008619BC" w:rsidRPr="0086664F" w:rsidRDefault="008619BC" w:rsidP="008619BC">
      <w:pPr>
        <w:jc w:val="both"/>
        <w:rPr>
          <w:rFonts w:ascii="Times New Roman" w:hAnsi="Times New Roman" w:cs="Times New Roman"/>
          <w:i/>
          <w:iCs/>
          <w:sz w:val="24"/>
          <w:szCs w:val="24"/>
        </w:rPr>
      </w:pPr>
      <w:r w:rsidRPr="0086664F">
        <w:rPr>
          <w:rFonts w:ascii="Times New Roman" w:hAnsi="Times New Roman" w:cs="Times New Roman"/>
          <w:i/>
          <w:iCs/>
          <w:sz w:val="24"/>
          <w:szCs w:val="24"/>
        </w:rPr>
        <w:t xml:space="preserve">I </w:t>
      </w:r>
      <w:r>
        <w:rPr>
          <w:rFonts w:ascii="Times New Roman" w:hAnsi="Times New Roman" w:cs="Times New Roman"/>
          <w:i/>
          <w:iCs/>
          <w:sz w:val="24"/>
          <w:szCs w:val="24"/>
        </w:rPr>
        <w:t xml:space="preserve">V </w:t>
      </w:r>
      <w:proofErr w:type="gramStart"/>
      <w:r>
        <w:rPr>
          <w:rFonts w:ascii="Times New Roman" w:hAnsi="Times New Roman" w:cs="Times New Roman"/>
          <w:i/>
          <w:iCs/>
          <w:sz w:val="24"/>
          <w:szCs w:val="24"/>
        </w:rPr>
        <w:t>Mahalakshmi(</w:t>
      </w:r>
      <w:proofErr w:type="gramEnd"/>
      <w:r>
        <w:rPr>
          <w:rFonts w:ascii="Times New Roman" w:hAnsi="Times New Roman" w:cs="Times New Roman"/>
          <w:i/>
          <w:iCs/>
          <w:sz w:val="24"/>
          <w:szCs w:val="24"/>
        </w:rPr>
        <w:t xml:space="preserve">192421343) </w:t>
      </w:r>
      <w:r w:rsidRPr="0086664F">
        <w:rPr>
          <w:rFonts w:ascii="Times New Roman" w:hAnsi="Times New Roman" w:cs="Times New Roman"/>
          <w:i/>
          <w:iCs/>
          <w:sz w:val="24"/>
          <w:szCs w:val="24"/>
        </w:rPr>
        <w:t>certify that this submission is my original work and that I have adhered to the guidelines specified for this assessment.</w:t>
      </w:r>
    </w:p>
    <w:p w14:paraId="6599D0C6" w14:textId="77777777" w:rsidR="008619BC" w:rsidRPr="0086664F" w:rsidRDefault="008619BC" w:rsidP="008619BC">
      <w:pPr>
        <w:jc w:val="both"/>
        <w:rPr>
          <w:rFonts w:ascii="Times New Roman" w:hAnsi="Times New Roman" w:cs="Times New Roman"/>
          <w:i/>
          <w:iCs/>
          <w:sz w:val="24"/>
          <w:szCs w:val="24"/>
        </w:rPr>
      </w:pPr>
      <w:r w:rsidRPr="0086664F">
        <w:rPr>
          <w:rFonts w:ascii="Times New Roman" w:hAnsi="Times New Roman" w:cs="Times New Roman"/>
          <w:i/>
          <w:iCs/>
          <w:sz w:val="24"/>
          <w:szCs w:val="24"/>
        </w:rPr>
        <w:t>I understand that any violation of academic integrity rules will result in disciplinary action.</w:t>
      </w:r>
    </w:p>
    <w:p w14:paraId="58EB2700" w14:textId="77777777" w:rsidR="008619BC" w:rsidRPr="0086664F" w:rsidRDefault="008619BC" w:rsidP="008619BC">
      <w:pPr>
        <w:rPr>
          <w:rFonts w:ascii="Times New Roman" w:hAnsi="Times New Roman" w:cs="Times New Roman"/>
          <w:i/>
          <w:iCs/>
          <w:sz w:val="24"/>
          <w:szCs w:val="24"/>
        </w:rPr>
      </w:pPr>
    </w:p>
    <w:p w14:paraId="50441A7E" w14:textId="77777777" w:rsidR="008619BC" w:rsidRPr="0086664F" w:rsidRDefault="008619BC" w:rsidP="008619BC">
      <w:pPr>
        <w:rPr>
          <w:rFonts w:ascii="Times New Roman" w:hAnsi="Times New Roman" w:cs="Times New Roman"/>
          <w:b/>
          <w:bCs/>
          <w:i/>
          <w:iCs/>
          <w:sz w:val="24"/>
          <w:szCs w:val="24"/>
        </w:rPr>
      </w:pPr>
      <w:r w:rsidRPr="0086664F">
        <w:rPr>
          <w:rFonts w:ascii="Times New Roman" w:hAnsi="Times New Roman" w:cs="Times New Roman"/>
          <w:b/>
          <w:bCs/>
          <w:i/>
          <w:iCs/>
          <w:sz w:val="24"/>
          <w:szCs w:val="24"/>
        </w:rPr>
        <w:t>Signature of the student:</w:t>
      </w:r>
    </w:p>
    <w:p w14:paraId="072D9B0B" w14:textId="119AECCF" w:rsidR="008619BC" w:rsidRPr="008619BC" w:rsidRDefault="008619BC" w:rsidP="008619BC">
      <w:pPr>
        <w:spacing w:line="360" w:lineRule="auto"/>
        <w:jc w:val="both"/>
        <w:rPr>
          <w:rFonts w:ascii="Times New Roman" w:hAnsi="Times New Roman" w:cs="Times New Roman"/>
          <w:sz w:val="24"/>
          <w:szCs w:val="24"/>
        </w:rPr>
      </w:pPr>
      <w:r>
        <w:rPr>
          <w:noProof/>
        </w:rPr>
        <w:drawing>
          <wp:inline distT="0" distB="0" distL="0" distR="0" wp14:anchorId="7F7B80D9" wp14:editId="400AFD81">
            <wp:extent cx="1144270" cy="1746250"/>
            <wp:effectExtent l="3810" t="0" r="2540" b="2540"/>
            <wp:docPr id="128400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8780"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144270" cy="1746250"/>
                    </a:xfrm>
                    <a:prstGeom prst="rect">
                      <a:avLst/>
                    </a:prstGeom>
                    <a:noFill/>
                    <a:ln>
                      <a:noFill/>
                    </a:ln>
                  </pic:spPr>
                </pic:pic>
              </a:graphicData>
            </a:graphic>
          </wp:inline>
        </w:drawing>
      </w:r>
    </w:p>
    <w:p w14:paraId="64BD3853" w14:textId="77777777" w:rsidR="00C61BBB" w:rsidRPr="008619BC" w:rsidRDefault="00C61BBB" w:rsidP="008619BC">
      <w:pPr>
        <w:spacing w:line="360" w:lineRule="auto"/>
        <w:jc w:val="both"/>
        <w:rPr>
          <w:rFonts w:ascii="Times New Roman" w:hAnsi="Times New Roman" w:cs="Times New Roman"/>
          <w:i/>
          <w:iCs/>
          <w:sz w:val="24"/>
          <w:szCs w:val="24"/>
        </w:rPr>
      </w:pPr>
    </w:p>
    <w:p w14:paraId="4C34A47D" w14:textId="77777777" w:rsidR="00C61BBB" w:rsidRPr="008619BC" w:rsidRDefault="00C61BBB" w:rsidP="008619BC">
      <w:pPr>
        <w:spacing w:line="360" w:lineRule="auto"/>
        <w:jc w:val="both"/>
        <w:rPr>
          <w:rFonts w:ascii="Times New Roman" w:hAnsi="Times New Roman" w:cs="Times New Roman"/>
          <w:i/>
          <w:iCs/>
          <w:sz w:val="24"/>
          <w:szCs w:val="24"/>
        </w:rPr>
      </w:pPr>
    </w:p>
    <w:p w14:paraId="36947136" w14:textId="77777777" w:rsidR="00C61BBB" w:rsidRPr="008619BC" w:rsidRDefault="00C61BBB" w:rsidP="008619BC">
      <w:pPr>
        <w:spacing w:line="360" w:lineRule="auto"/>
        <w:jc w:val="both"/>
        <w:rPr>
          <w:rFonts w:ascii="Times New Roman" w:hAnsi="Times New Roman" w:cs="Times New Roman"/>
          <w:i/>
          <w:iCs/>
          <w:sz w:val="24"/>
          <w:szCs w:val="24"/>
        </w:rPr>
      </w:pPr>
    </w:p>
    <w:p w14:paraId="4F4896DD" w14:textId="77777777" w:rsidR="00C61BBB" w:rsidRPr="008619BC" w:rsidRDefault="00C61BBB" w:rsidP="008619BC">
      <w:pPr>
        <w:spacing w:line="360" w:lineRule="auto"/>
        <w:jc w:val="both"/>
        <w:rPr>
          <w:rFonts w:ascii="Times New Roman" w:hAnsi="Times New Roman" w:cs="Times New Roman"/>
          <w:i/>
          <w:iCs/>
          <w:sz w:val="24"/>
          <w:szCs w:val="24"/>
        </w:rPr>
      </w:pPr>
    </w:p>
    <w:p w14:paraId="70A8C827" w14:textId="77777777" w:rsidR="008619BC" w:rsidRPr="008619BC" w:rsidRDefault="008619BC" w:rsidP="008619BC">
      <w:pPr>
        <w:spacing w:line="360" w:lineRule="auto"/>
        <w:jc w:val="both"/>
        <w:rPr>
          <w:rFonts w:ascii="Times New Roman" w:hAnsi="Times New Roman" w:cs="Times New Roman"/>
          <w:i/>
          <w:iCs/>
          <w:sz w:val="24"/>
          <w:szCs w:val="24"/>
        </w:rPr>
      </w:pPr>
    </w:p>
    <w:p w14:paraId="0139DBFD" w14:textId="77777777" w:rsidR="008619BC" w:rsidRPr="008619BC" w:rsidRDefault="008619BC" w:rsidP="008619BC">
      <w:pPr>
        <w:spacing w:line="360" w:lineRule="auto"/>
        <w:jc w:val="both"/>
        <w:rPr>
          <w:rFonts w:ascii="Times New Roman" w:hAnsi="Times New Roman" w:cs="Times New Roman"/>
          <w:i/>
          <w:iCs/>
          <w:sz w:val="24"/>
          <w:szCs w:val="24"/>
        </w:rPr>
      </w:pPr>
    </w:p>
    <w:p w14:paraId="137831AA" w14:textId="77777777" w:rsidR="008619BC" w:rsidRPr="008619BC" w:rsidRDefault="008619BC" w:rsidP="008619BC">
      <w:pPr>
        <w:spacing w:line="360" w:lineRule="auto"/>
        <w:jc w:val="both"/>
        <w:rPr>
          <w:rFonts w:ascii="Times New Roman" w:hAnsi="Times New Roman" w:cs="Times New Roman"/>
          <w:i/>
          <w:iCs/>
          <w:sz w:val="24"/>
          <w:szCs w:val="24"/>
        </w:rPr>
      </w:pPr>
    </w:p>
    <w:p w14:paraId="393A39DE" w14:textId="77777777" w:rsidR="008619BC" w:rsidRPr="008619BC" w:rsidRDefault="008619BC" w:rsidP="008619BC">
      <w:pPr>
        <w:spacing w:line="360" w:lineRule="auto"/>
        <w:jc w:val="both"/>
        <w:rPr>
          <w:rFonts w:ascii="Times New Roman" w:hAnsi="Times New Roman" w:cs="Times New Roman"/>
          <w:i/>
          <w:iCs/>
          <w:sz w:val="24"/>
          <w:szCs w:val="24"/>
        </w:rPr>
      </w:pPr>
    </w:p>
    <w:p w14:paraId="44752BBD" w14:textId="77777777" w:rsidR="008619BC" w:rsidRPr="008619BC" w:rsidRDefault="008619BC" w:rsidP="008619BC">
      <w:pPr>
        <w:spacing w:line="360" w:lineRule="auto"/>
        <w:jc w:val="both"/>
        <w:rPr>
          <w:rFonts w:ascii="Times New Roman" w:hAnsi="Times New Roman" w:cs="Times New Roman"/>
          <w:i/>
          <w:iCs/>
          <w:sz w:val="24"/>
          <w:szCs w:val="24"/>
        </w:rPr>
      </w:pPr>
    </w:p>
    <w:p w14:paraId="6D042C07" w14:textId="77777777" w:rsidR="008619BC" w:rsidRPr="008619BC" w:rsidRDefault="008619BC" w:rsidP="008619BC">
      <w:pPr>
        <w:spacing w:line="360" w:lineRule="auto"/>
        <w:jc w:val="both"/>
        <w:rPr>
          <w:rFonts w:ascii="Times New Roman" w:hAnsi="Times New Roman" w:cs="Times New Roman"/>
          <w:i/>
          <w:iCs/>
          <w:sz w:val="24"/>
          <w:szCs w:val="24"/>
        </w:rPr>
      </w:pPr>
    </w:p>
    <w:p w14:paraId="06529330" w14:textId="77777777" w:rsidR="008619BC" w:rsidRPr="008619BC" w:rsidRDefault="008619BC" w:rsidP="008619BC">
      <w:pPr>
        <w:spacing w:line="360" w:lineRule="auto"/>
        <w:jc w:val="both"/>
        <w:rPr>
          <w:rFonts w:ascii="Times New Roman" w:hAnsi="Times New Roman" w:cs="Times New Roman"/>
          <w:i/>
          <w:iCs/>
          <w:sz w:val="24"/>
          <w:szCs w:val="24"/>
        </w:rPr>
      </w:pPr>
    </w:p>
    <w:p w14:paraId="00EE728D" w14:textId="77777777" w:rsidR="008619BC" w:rsidRPr="008619BC" w:rsidRDefault="008619BC" w:rsidP="008619BC">
      <w:pPr>
        <w:spacing w:line="360" w:lineRule="auto"/>
        <w:jc w:val="both"/>
        <w:rPr>
          <w:rFonts w:ascii="Times New Roman" w:hAnsi="Times New Roman" w:cs="Times New Roman"/>
          <w:i/>
          <w:iCs/>
          <w:sz w:val="24"/>
          <w:szCs w:val="24"/>
        </w:rPr>
      </w:pPr>
    </w:p>
    <w:p w14:paraId="51B52EE5" w14:textId="77777777" w:rsidR="008619BC" w:rsidRPr="008619BC" w:rsidRDefault="008619BC" w:rsidP="008619BC">
      <w:pPr>
        <w:spacing w:line="360" w:lineRule="auto"/>
        <w:jc w:val="both"/>
        <w:rPr>
          <w:rFonts w:ascii="Times New Roman" w:hAnsi="Times New Roman" w:cs="Times New Roman"/>
          <w:i/>
          <w:iCs/>
          <w:sz w:val="24"/>
          <w:szCs w:val="24"/>
        </w:rPr>
      </w:pPr>
    </w:p>
    <w:p w14:paraId="38E374E8" w14:textId="77777777" w:rsidR="008619BC" w:rsidRPr="008619BC" w:rsidRDefault="008619BC" w:rsidP="008619BC">
      <w:pPr>
        <w:spacing w:line="360" w:lineRule="auto"/>
        <w:jc w:val="both"/>
        <w:rPr>
          <w:rFonts w:ascii="Times New Roman" w:hAnsi="Times New Roman" w:cs="Times New Roman"/>
          <w:i/>
          <w:iCs/>
          <w:sz w:val="24"/>
          <w:szCs w:val="24"/>
        </w:rPr>
      </w:pPr>
    </w:p>
    <w:p w14:paraId="2CF294A1" w14:textId="77777777" w:rsidR="008619BC" w:rsidRPr="008619BC" w:rsidRDefault="008619BC" w:rsidP="008619BC">
      <w:pPr>
        <w:spacing w:line="360" w:lineRule="auto"/>
        <w:jc w:val="both"/>
        <w:rPr>
          <w:rFonts w:ascii="Times New Roman" w:hAnsi="Times New Roman" w:cs="Times New Roman"/>
          <w:i/>
          <w:iCs/>
          <w:sz w:val="24"/>
          <w:szCs w:val="24"/>
        </w:rPr>
      </w:pPr>
    </w:p>
    <w:p w14:paraId="4047C63E" w14:textId="77777777" w:rsidR="008619BC" w:rsidRPr="008619BC" w:rsidRDefault="008619BC" w:rsidP="008619BC">
      <w:pPr>
        <w:spacing w:line="360" w:lineRule="auto"/>
        <w:jc w:val="both"/>
        <w:rPr>
          <w:rFonts w:ascii="Times New Roman" w:hAnsi="Times New Roman" w:cs="Times New Roman"/>
          <w:i/>
          <w:iCs/>
          <w:sz w:val="24"/>
          <w:szCs w:val="24"/>
        </w:rPr>
      </w:pPr>
    </w:p>
    <w:p w14:paraId="6AD84D86" w14:textId="77777777" w:rsidR="008619BC" w:rsidRPr="008619BC" w:rsidRDefault="008619BC" w:rsidP="008619BC">
      <w:pPr>
        <w:spacing w:line="360" w:lineRule="auto"/>
        <w:jc w:val="both"/>
        <w:rPr>
          <w:rFonts w:ascii="Times New Roman" w:hAnsi="Times New Roman" w:cs="Times New Roman"/>
          <w:i/>
          <w:iCs/>
          <w:sz w:val="24"/>
          <w:szCs w:val="24"/>
        </w:rPr>
      </w:pPr>
    </w:p>
    <w:p w14:paraId="0FCBEA3B" w14:textId="77777777" w:rsidR="00C61BBB" w:rsidRPr="008619BC" w:rsidRDefault="00C61BBB" w:rsidP="008619BC">
      <w:pPr>
        <w:spacing w:line="360" w:lineRule="auto"/>
        <w:jc w:val="both"/>
        <w:rPr>
          <w:rFonts w:ascii="Times New Roman" w:hAnsi="Times New Roman" w:cs="Times New Roman"/>
          <w:sz w:val="24"/>
          <w:szCs w:val="24"/>
        </w:rPr>
      </w:pPr>
    </w:p>
    <w:p w14:paraId="67923550" w14:textId="77777777" w:rsidR="008619BC" w:rsidRDefault="008619BC" w:rsidP="008619BC">
      <w:pPr>
        <w:jc w:val="both"/>
        <w:rPr>
          <w:rFonts w:ascii="Times New Roman" w:hAnsi="Times New Roman" w:cs="Times New Roman"/>
          <w:b/>
          <w:bCs/>
          <w:sz w:val="24"/>
          <w:szCs w:val="24"/>
        </w:rPr>
      </w:pPr>
    </w:p>
    <w:p w14:paraId="4A60BA7E" w14:textId="77777777" w:rsidR="008619BC" w:rsidRDefault="008619BC" w:rsidP="008619BC">
      <w:pPr>
        <w:jc w:val="both"/>
        <w:rPr>
          <w:rFonts w:ascii="Times New Roman" w:hAnsi="Times New Roman" w:cs="Times New Roman"/>
          <w:b/>
          <w:bCs/>
          <w:sz w:val="24"/>
          <w:szCs w:val="24"/>
        </w:rPr>
      </w:pPr>
    </w:p>
    <w:p w14:paraId="421E6148" w14:textId="77777777" w:rsidR="008619BC" w:rsidRDefault="008619BC" w:rsidP="008619BC">
      <w:pPr>
        <w:jc w:val="both"/>
        <w:rPr>
          <w:rFonts w:ascii="Times New Roman" w:hAnsi="Times New Roman" w:cs="Times New Roman"/>
          <w:b/>
          <w:bCs/>
          <w:sz w:val="24"/>
          <w:szCs w:val="24"/>
        </w:rPr>
      </w:pPr>
    </w:p>
    <w:p w14:paraId="2D72114A" w14:textId="77777777" w:rsidR="008619BC" w:rsidRDefault="008619BC" w:rsidP="008619BC">
      <w:pPr>
        <w:jc w:val="both"/>
        <w:rPr>
          <w:rFonts w:ascii="Times New Roman" w:hAnsi="Times New Roman" w:cs="Times New Roman"/>
          <w:b/>
          <w:bCs/>
          <w:sz w:val="24"/>
          <w:szCs w:val="24"/>
        </w:rPr>
      </w:pPr>
    </w:p>
    <w:p w14:paraId="13D39CAD" w14:textId="77777777" w:rsidR="008619BC" w:rsidRDefault="008619BC" w:rsidP="008619BC">
      <w:pPr>
        <w:jc w:val="both"/>
        <w:rPr>
          <w:rFonts w:ascii="Times New Roman" w:hAnsi="Times New Roman" w:cs="Times New Roman"/>
          <w:b/>
          <w:bCs/>
          <w:sz w:val="24"/>
          <w:szCs w:val="24"/>
        </w:rPr>
      </w:pPr>
    </w:p>
    <w:p w14:paraId="64E20A6C" w14:textId="77777777" w:rsidR="008619BC" w:rsidRDefault="008619BC" w:rsidP="008619BC">
      <w:pPr>
        <w:jc w:val="both"/>
        <w:rPr>
          <w:rFonts w:ascii="Times New Roman" w:hAnsi="Times New Roman" w:cs="Times New Roman"/>
          <w:b/>
          <w:bCs/>
          <w:sz w:val="24"/>
          <w:szCs w:val="24"/>
        </w:rPr>
      </w:pPr>
    </w:p>
    <w:p w14:paraId="55D58FA3" w14:textId="77777777" w:rsidR="008619BC" w:rsidRDefault="008619BC" w:rsidP="008619BC">
      <w:pPr>
        <w:jc w:val="both"/>
        <w:rPr>
          <w:rFonts w:ascii="Times New Roman" w:hAnsi="Times New Roman" w:cs="Times New Roman"/>
          <w:b/>
          <w:bCs/>
          <w:sz w:val="24"/>
          <w:szCs w:val="24"/>
        </w:rPr>
      </w:pPr>
    </w:p>
    <w:p w14:paraId="3F9AC5D0" w14:textId="77777777" w:rsidR="008619BC" w:rsidRDefault="008619BC" w:rsidP="008619BC">
      <w:pPr>
        <w:jc w:val="both"/>
        <w:rPr>
          <w:rFonts w:ascii="Times New Roman" w:hAnsi="Times New Roman" w:cs="Times New Roman"/>
          <w:b/>
          <w:bCs/>
          <w:sz w:val="24"/>
          <w:szCs w:val="24"/>
        </w:rPr>
      </w:pPr>
    </w:p>
    <w:p w14:paraId="10A35F2A" w14:textId="7CF434CE"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RUBRICS FOR CALCULATION:</w:t>
      </w:r>
    </w:p>
    <w:p w14:paraId="2C41E4FE" w14:textId="77777777" w:rsidR="00C61BBB" w:rsidRPr="008619BC" w:rsidRDefault="00C61BBB" w:rsidP="008619BC">
      <w:pPr>
        <w:jc w:val="both"/>
        <w:rPr>
          <w:rFonts w:ascii="Times New Roman" w:hAnsi="Times New Roman" w:cs="Times New Roman"/>
          <w:b/>
          <w:bCs/>
          <w:sz w:val="24"/>
          <w:szCs w:val="24"/>
        </w:rPr>
      </w:pPr>
    </w:p>
    <w:p w14:paraId="09935049" w14:textId="77777777" w:rsidR="00C61BBB" w:rsidRPr="008619BC" w:rsidRDefault="00C61BBB" w:rsidP="008619BC">
      <w:pPr>
        <w:jc w:val="both"/>
        <w:rPr>
          <w:rFonts w:ascii="Times New Roman" w:hAnsi="Times New Roman" w:cs="Times New Roman"/>
          <w:b/>
          <w:bCs/>
          <w:sz w:val="24"/>
          <w:szCs w:val="24"/>
        </w:rPr>
      </w:pPr>
    </w:p>
    <w:tbl>
      <w:tblPr>
        <w:tblStyle w:val="a0"/>
        <w:tblW w:w="10453" w:type="dxa"/>
        <w:tblInd w:w="0" w:type="dxa"/>
        <w:tblLayout w:type="fixed"/>
        <w:tblLook w:val="0400" w:firstRow="0" w:lastRow="0" w:firstColumn="0" w:lastColumn="0" w:noHBand="0" w:noVBand="1"/>
      </w:tblPr>
      <w:tblGrid>
        <w:gridCol w:w="1451"/>
        <w:gridCol w:w="1047"/>
        <w:gridCol w:w="2365"/>
        <w:gridCol w:w="1842"/>
        <w:gridCol w:w="1940"/>
        <w:gridCol w:w="1808"/>
      </w:tblGrid>
      <w:tr w:rsidR="00FA5BF9" w:rsidRPr="008619BC" w14:paraId="481682A3" w14:textId="77777777">
        <w:trPr>
          <w:trHeight w:val="315"/>
        </w:trPr>
        <w:tc>
          <w:tcPr>
            <w:tcW w:w="145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66868926"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Criteria</w:t>
            </w:r>
          </w:p>
        </w:tc>
        <w:tc>
          <w:tcPr>
            <w:tcW w:w="10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52486E2A"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Weightage</w:t>
            </w:r>
          </w:p>
        </w:tc>
        <w:tc>
          <w:tcPr>
            <w:tcW w:w="236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FB728A9"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Level 4 (Exemplary)</w:t>
            </w:r>
          </w:p>
        </w:tc>
        <w:tc>
          <w:tcPr>
            <w:tcW w:w="184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09FA858"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Level 3 (Proficient)</w:t>
            </w:r>
          </w:p>
        </w:tc>
        <w:tc>
          <w:tcPr>
            <w:tcW w:w="194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80A26B7"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Level 2 (Developing)</w:t>
            </w:r>
          </w:p>
        </w:tc>
        <w:tc>
          <w:tcPr>
            <w:tcW w:w="180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87BFFF0"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Level 1 (Beginning)</w:t>
            </w:r>
          </w:p>
        </w:tc>
      </w:tr>
      <w:tr w:rsidR="00FA5BF9" w:rsidRPr="008619BC" w14:paraId="77301371"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229E8926"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Error Identification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0039CB"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20%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EB5E30F"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Accurately identifies all errors with clear understanding of issues</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D486C6"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Identifies most errors with minor omissions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4328FA"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Identifies limited errors; some are missed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187F0DD"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Fails to identify key errors</w:t>
            </w:r>
          </w:p>
        </w:tc>
      </w:tr>
      <w:tr w:rsidR="00FA5BF9" w:rsidRPr="008619BC" w14:paraId="512B6F24"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A66C8FF"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Root Cause Analysis</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4398454"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30%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D964C01"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Clearly explains underlying causes with strong technical reasoning</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EE92C4"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Explains causes with moderate clarity</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8118DB"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Partial explanation; weak reasoning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A3777B"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Unable to identify causes of errors</w:t>
            </w:r>
          </w:p>
        </w:tc>
      </w:tr>
      <w:tr w:rsidR="00FA5BF9" w:rsidRPr="008619BC" w14:paraId="68709663"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A53A088"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Correction &amp; Justification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5423CD3"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25%</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244611"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Provides correct solutions with strong justification and logic</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FA0C4BB"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Provides correct corrections with some justification</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A80981"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Corrections are partially correct or weakly justified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A819652"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Incorrect or no corrections provided</w:t>
            </w:r>
          </w:p>
        </w:tc>
      </w:tr>
      <w:tr w:rsidR="00FA5BF9" w:rsidRPr="008619BC" w14:paraId="4B5ECC26"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246428F"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Application of Concepts</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C7445B0"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15%</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3A22D55"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 xml:space="preserve">Effectively applies relevant concepts to </w:t>
            </w:r>
            <w:proofErr w:type="spellStart"/>
            <w:r w:rsidRPr="008619BC">
              <w:rPr>
                <w:rFonts w:ascii="Times New Roman" w:hAnsi="Times New Roman" w:cs="Times New Roman"/>
                <w:b/>
                <w:bCs/>
                <w:sz w:val="24"/>
                <w:szCs w:val="24"/>
              </w:rPr>
              <w:t>analyze</w:t>
            </w:r>
            <w:proofErr w:type="spellEnd"/>
            <w:r w:rsidRPr="008619BC">
              <w:rPr>
                <w:rFonts w:ascii="Times New Roman" w:hAnsi="Times New Roman" w:cs="Times New Roman"/>
                <w:b/>
                <w:bCs/>
                <w:sz w:val="24"/>
                <w:szCs w:val="24"/>
              </w:rPr>
              <w:t xml:space="preserve"> and resolve errors</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B1D8CA"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Applies concepts with minor errors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4D69F18"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Limited application; requires guidance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8A209CE"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Unable to apply concepts</w:t>
            </w:r>
          </w:p>
        </w:tc>
      </w:tr>
      <w:tr w:rsidR="00FA5BF9" w:rsidRPr="008619BC" w14:paraId="1509E16E"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ECA9D02"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Clarity &amp; Presentation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DF608FB"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10%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2C341F4"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Presents analysis clearly, logically, and systematically</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7C5ED09"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Generally clear with minor issues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F231902"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Lacks clarity or proper structure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083380C" w14:textId="77777777" w:rsidR="00FA5BF9" w:rsidRPr="008619BC" w:rsidRDefault="00F07246" w:rsidP="008619BC">
            <w:pPr>
              <w:jc w:val="both"/>
              <w:rPr>
                <w:rFonts w:ascii="Times New Roman" w:hAnsi="Times New Roman" w:cs="Times New Roman"/>
                <w:b/>
                <w:bCs/>
                <w:sz w:val="24"/>
                <w:szCs w:val="24"/>
              </w:rPr>
            </w:pPr>
            <w:r w:rsidRPr="008619BC">
              <w:rPr>
                <w:rFonts w:ascii="Times New Roman" w:hAnsi="Times New Roman" w:cs="Times New Roman"/>
                <w:b/>
                <w:bCs/>
                <w:sz w:val="24"/>
                <w:szCs w:val="24"/>
              </w:rPr>
              <w:t>Poor presentation and difficult to understand</w:t>
            </w:r>
          </w:p>
        </w:tc>
      </w:tr>
    </w:tbl>
    <w:p w14:paraId="3719EDDC" w14:textId="77777777" w:rsidR="00FA5BF9" w:rsidRPr="008619BC" w:rsidRDefault="00FA5BF9" w:rsidP="008619BC">
      <w:pPr>
        <w:jc w:val="both"/>
        <w:rPr>
          <w:rFonts w:ascii="Times New Roman" w:hAnsi="Times New Roman" w:cs="Times New Roman"/>
          <w:b/>
          <w:bCs/>
          <w:sz w:val="24"/>
          <w:szCs w:val="24"/>
        </w:rPr>
      </w:pPr>
    </w:p>
    <w:p w14:paraId="78C6F3E6" w14:textId="77777777" w:rsidR="00FA5BF9" w:rsidRPr="008619BC" w:rsidRDefault="00FA5BF9" w:rsidP="008619BC">
      <w:pPr>
        <w:jc w:val="both"/>
        <w:rPr>
          <w:rFonts w:ascii="Times New Roman" w:hAnsi="Times New Roman" w:cs="Times New Roman"/>
          <w:b/>
          <w:bCs/>
          <w:sz w:val="24"/>
          <w:szCs w:val="24"/>
        </w:rPr>
      </w:pPr>
    </w:p>
    <w:p w14:paraId="0387BCBD" w14:textId="77777777" w:rsidR="00FA5BF9" w:rsidRPr="008619BC" w:rsidRDefault="00FA5BF9" w:rsidP="008619BC">
      <w:pPr>
        <w:jc w:val="both"/>
        <w:rPr>
          <w:rFonts w:ascii="Times New Roman" w:hAnsi="Times New Roman" w:cs="Times New Roman"/>
          <w:b/>
          <w:bCs/>
          <w:sz w:val="24"/>
          <w:szCs w:val="24"/>
        </w:rPr>
      </w:pPr>
    </w:p>
    <w:p w14:paraId="09604DA5" w14:textId="77777777" w:rsidR="00FA5BF9" w:rsidRPr="008619BC" w:rsidRDefault="00FA5BF9" w:rsidP="008619BC">
      <w:pPr>
        <w:jc w:val="both"/>
        <w:rPr>
          <w:rFonts w:ascii="Times New Roman" w:hAnsi="Times New Roman" w:cs="Times New Roman"/>
          <w:b/>
          <w:bCs/>
          <w:sz w:val="24"/>
          <w:szCs w:val="24"/>
        </w:rPr>
      </w:pPr>
    </w:p>
    <w:p w14:paraId="4E8F6225" w14:textId="77777777" w:rsidR="00FA5BF9" w:rsidRPr="008619BC" w:rsidRDefault="00FA5BF9" w:rsidP="008619BC">
      <w:pPr>
        <w:jc w:val="both"/>
        <w:rPr>
          <w:rFonts w:ascii="Times New Roman" w:hAnsi="Times New Roman" w:cs="Times New Roman"/>
          <w:b/>
          <w:bCs/>
          <w:sz w:val="24"/>
          <w:szCs w:val="24"/>
        </w:rPr>
      </w:pPr>
    </w:p>
    <w:sectPr w:rsidR="00FA5BF9" w:rsidRPr="008619BC">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893BB" w14:textId="77777777" w:rsidR="00610BF7" w:rsidRDefault="00610BF7">
      <w:pPr>
        <w:spacing w:line="240" w:lineRule="auto"/>
      </w:pPr>
      <w:r>
        <w:separator/>
      </w:r>
    </w:p>
  </w:endnote>
  <w:endnote w:type="continuationSeparator" w:id="0">
    <w:p w14:paraId="64022EEF" w14:textId="77777777" w:rsidR="00610BF7" w:rsidRDefault="00610B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895599-0E44-4CBB-8AF3-674C03CA0970}"/>
    <w:embedBold r:id="rId2" w:fontKey="{5DF6031B-84AD-49ED-A982-22B48F1E3C94}"/>
  </w:font>
  <w:font w:name="Cambria">
    <w:panose1 w:val="02040503050406030204"/>
    <w:charset w:val="00"/>
    <w:family w:val="roman"/>
    <w:pitch w:val="variable"/>
    <w:sig w:usb0="E00006FF" w:usb1="420024FF" w:usb2="02000000" w:usb3="00000000" w:csb0="0000019F" w:csb1="00000000"/>
    <w:embedRegular r:id="rId3" w:fontKey="{F8661228-7E10-4D59-9FFC-EE0E9DC236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FAD1" w14:textId="77777777" w:rsidR="00610BF7" w:rsidRDefault="00610BF7">
      <w:pPr>
        <w:spacing w:line="240" w:lineRule="auto"/>
      </w:pPr>
      <w:r>
        <w:separator/>
      </w:r>
    </w:p>
  </w:footnote>
  <w:footnote w:type="continuationSeparator" w:id="0">
    <w:p w14:paraId="00E95929" w14:textId="77777777" w:rsidR="00610BF7" w:rsidRDefault="00610B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766A" w14:textId="77777777" w:rsidR="00FA5BF9" w:rsidRDefault="00F07246">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38C82D1C" wp14:editId="72776D6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AACE746" wp14:editId="06316723">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18"/>
    <w:multiLevelType w:val="multilevel"/>
    <w:tmpl w:val="28C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241C"/>
    <w:multiLevelType w:val="multilevel"/>
    <w:tmpl w:val="05F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4A4A"/>
    <w:multiLevelType w:val="multilevel"/>
    <w:tmpl w:val="8BF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31A0A"/>
    <w:multiLevelType w:val="multilevel"/>
    <w:tmpl w:val="297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C1853"/>
    <w:multiLevelType w:val="multilevel"/>
    <w:tmpl w:val="ABE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37F5F"/>
    <w:multiLevelType w:val="multilevel"/>
    <w:tmpl w:val="519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27A49"/>
    <w:multiLevelType w:val="multilevel"/>
    <w:tmpl w:val="15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9487A"/>
    <w:multiLevelType w:val="multilevel"/>
    <w:tmpl w:val="6B7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B66C8"/>
    <w:multiLevelType w:val="multilevel"/>
    <w:tmpl w:val="96C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060CC"/>
    <w:multiLevelType w:val="multilevel"/>
    <w:tmpl w:val="922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61731"/>
    <w:multiLevelType w:val="multilevel"/>
    <w:tmpl w:val="D86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F77E4"/>
    <w:multiLevelType w:val="multilevel"/>
    <w:tmpl w:val="6E5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35621"/>
    <w:multiLevelType w:val="multilevel"/>
    <w:tmpl w:val="EB5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87CE6"/>
    <w:multiLevelType w:val="multilevel"/>
    <w:tmpl w:val="AAA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14EB2"/>
    <w:multiLevelType w:val="multilevel"/>
    <w:tmpl w:val="711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20901"/>
    <w:multiLevelType w:val="multilevel"/>
    <w:tmpl w:val="128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C1A06"/>
    <w:multiLevelType w:val="multilevel"/>
    <w:tmpl w:val="02C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62933"/>
    <w:multiLevelType w:val="multilevel"/>
    <w:tmpl w:val="7DD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66B2C"/>
    <w:multiLevelType w:val="multilevel"/>
    <w:tmpl w:val="747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A79ED"/>
    <w:multiLevelType w:val="multilevel"/>
    <w:tmpl w:val="AD1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762E8"/>
    <w:multiLevelType w:val="multilevel"/>
    <w:tmpl w:val="5D8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E4A3B"/>
    <w:multiLevelType w:val="multilevel"/>
    <w:tmpl w:val="050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A7A2B"/>
    <w:multiLevelType w:val="multilevel"/>
    <w:tmpl w:val="310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34FB2"/>
    <w:multiLevelType w:val="multilevel"/>
    <w:tmpl w:val="46D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06D03"/>
    <w:multiLevelType w:val="multilevel"/>
    <w:tmpl w:val="D0D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156F7"/>
    <w:multiLevelType w:val="multilevel"/>
    <w:tmpl w:val="180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639E2"/>
    <w:multiLevelType w:val="multilevel"/>
    <w:tmpl w:val="C60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E5AF5"/>
    <w:multiLevelType w:val="multilevel"/>
    <w:tmpl w:val="525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E6C2F"/>
    <w:multiLevelType w:val="multilevel"/>
    <w:tmpl w:val="207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0408D"/>
    <w:multiLevelType w:val="multilevel"/>
    <w:tmpl w:val="323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26B8D"/>
    <w:multiLevelType w:val="multilevel"/>
    <w:tmpl w:val="9AC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8263F"/>
    <w:multiLevelType w:val="multilevel"/>
    <w:tmpl w:val="11D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30E10"/>
    <w:multiLevelType w:val="multilevel"/>
    <w:tmpl w:val="431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64DE7"/>
    <w:multiLevelType w:val="multilevel"/>
    <w:tmpl w:val="ADD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B0EFC"/>
    <w:multiLevelType w:val="multilevel"/>
    <w:tmpl w:val="06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E08FA"/>
    <w:multiLevelType w:val="multilevel"/>
    <w:tmpl w:val="336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162D6"/>
    <w:multiLevelType w:val="multilevel"/>
    <w:tmpl w:val="00B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7054B"/>
    <w:multiLevelType w:val="multilevel"/>
    <w:tmpl w:val="9C32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E2529"/>
    <w:multiLevelType w:val="multilevel"/>
    <w:tmpl w:val="7D3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60E27"/>
    <w:multiLevelType w:val="multilevel"/>
    <w:tmpl w:val="2BDA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F2E1F"/>
    <w:multiLevelType w:val="multilevel"/>
    <w:tmpl w:val="4EA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52BCC"/>
    <w:multiLevelType w:val="multilevel"/>
    <w:tmpl w:val="E0D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23272">
    <w:abstractNumId w:val="33"/>
  </w:num>
  <w:num w:numId="2" w16cid:durableId="1167011562">
    <w:abstractNumId w:val="16"/>
  </w:num>
  <w:num w:numId="3" w16cid:durableId="847712309">
    <w:abstractNumId w:val="3"/>
  </w:num>
  <w:num w:numId="4" w16cid:durableId="1215002062">
    <w:abstractNumId w:val="29"/>
  </w:num>
  <w:num w:numId="5" w16cid:durableId="1788622863">
    <w:abstractNumId w:val="15"/>
  </w:num>
  <w:num w:numId="6" w16cid:durableId="1893615206">
    <w:abstractNumId w:val="23"/>
  </w:num>
  <w:num w:numId="7" w16cid:durableId="1432778625">
    <w:abstractNumId w:val="1"/>
  </w:num>
  <w:num w:numId="8" w16cid:durableId="2088766773">
    <w:abstractNumId w:val="32"/>
  </w:num>
  <w:num w:numId="9" w16cid:durableId="1825470110">
    <w:abstractNumId w:val="26"/>
  </w:num>
  <w:num w:numId="10" w16cid:durableId="773941042">
    <w:abstractNumId w:val="11"/>
  </w:num>
  <w:num w:numId="11" w16cid:durableId="135688351">
    <w:abstractNumId w:val="19"/>
  </w:num>
  <w:num w:numId="12" w16cid:durableId="1884750812">
    <w:abstractNumId w:val="27"/>
  </w:num>
  <w:num w:numId="13" w16cid:durableId="1212032726">
    <w:abstractNumId w:val="21"/>
  </w:num>
  <w:num w:numId="14" w16cid:durableId="1754627217">
    <w:abstractNumId w:val="4"/>
  </w:num>
  <w:num w:numId="15" w16cid:durableId="260768533">
    <w:abstractNumId w:val="5"/>
  </w:num>
  <w:num w:numId="16" w16cid:durableId="2123332910">
    <w:abstractNumId w:val="39"/>
  </w:num>
  <w:num w:numId="17" w16cid:durableId="1326085469">
    <w:abstractNumId w:val="8"/>
  </w:num>
  <w:num w:numId="18" w16cid:durableId="980502677">
    <w:abstractNumId w:val="0"/>
  </w:num>
  <w:num w:numId="19" w16cid:durableId="915869148">
    <w:abstractNumId w:val="24"/>
  </w:num>
  <w:num w:numId="20" w16cid:durableId="6561820">
    <w:abstractNumId w:val="37"/>
  </w:num>
  <w:num w:numId="21" w16cid:durableId="1364283809">
    <w:abstractNumId w:val="6"/>
  </w:num>
  <w:num w:numId="22" w16cid:durableId="1825270401">
    <w:abstractNumId w:val="31"/>
  </w:num>
  <w:num w:numId="23" w16cid:durableId="513035757">
    <w:abstractNumId w:val="35"/>
  </w:num>
  <w:num w:numId="24" w16cid:durableId="472334995">
    <w:abstractNumId w:val="12"/>
  </w:num>
  <w:num w:numId="25" w16cid:durableId="1355690048">
    <w:abstractNumId w:val="25"/>
  </w:num>
  <w:num w:numId="26" w16cid:durableId="1545562451">
    <w:abstractNumId w:val="13"/>
  </w:num>
  <w:num w:numId="27" w16cid:durableId="206383749">
    <w:abstractNumId w:val="28"/>
  </w:num>
  <w:num w:numId="28" w16cid:durableId="588390329">
    <w:abstractNumId w:val="36"/>
  </w:num>
  <w:num w:numId="29" w16cid:durableId="2012217799">
    <w:abstractNumId w:val="18"/>
  </w:num>
  <w:num w:numId="30" w16cid:durableId="1225143739">
    <w:abstractNumId w:val="30"/>
  </w:num>
  <w:num w:numId="31" w16cid:durableId="1201431785">
    <w:abstractNumId w:val="34"/>
  </w:num>
  <w:num w:numId="32" w16cid:durableId="1246258979">
    <w:abstractNumId w:val="10"/>
  </w:num>
  <w:num w:numId="33" w16cid:durableId="1697191336">
    <w:abstractNumId w:val="9"/>
  </w:num>
  <w:num w:numId="34" w16cid:durableId="1343121227">
    <w:abstractNumId w:val="38"/>
  </w:num>
  <w:num w:numId="35" w16cid:durableId="307981038">
    <w:abstractNumId w:val="7"/>
  </w:num>
  <w:num w:numId="36" w16cid:durableId="1306857449">
    <w:abstractNumId w:val="2"/>
  </w:num>
  <w:num w:numId="37" w16cid:durableId="644507050">
    <w:abstractNumId w:val="14"/>
  </w:num>
  <w:num w:numId="38" w16cid:durableId="1814788301">
    <w:abstractNumId w:val="40"/>
  </w:num>
  <w:num w:numId="39" w16cid:durableId="615480164">
    <w:abstractNumId w:val="22"/>
  </w:num>
  <w:num w:numId="40" w16cid:durableId="1748647387">
    <w:abstractNumId w:val="41"/>
  </w:num>
  <w:num w:numId="41" w16cid:durableId="1946304634">
    <w:abstractNumId w:val="17"/>
  </w:num>
  <w:num w:numId="42" w16cid:durableId="7034091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BF9"/>
    <w:rsid w:val="00071DD6"/>
    <w:rsid w:val="004C474E"/>
    <w:rsid w:val="00610BF7"/>
    <w:rsid w:val="00701D96"/>
    <w:rsid w:val="008619BC"/>
    <w:rsid w:val="00B22CCC"/>
    <w:rsid w:val="00C61BBB"/>
    <w:rsid w:val="00F07246"/>
    <w:rsid w:val="00FA5B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1594"/>
  <w15:docId w15:val="{37E510FB-E585-4EDC-9BE2-0E92B0B5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8619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98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QRNgCMyay7n26jddQWr73nCw==">CgMxLjAyDmguNXpzNW1ueDIxb3dnOAByITFVcl9IbEtwYjdlQ0ZqYnlZMjNCc0JTdGZZMVZLVXp0Zg==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3827</Words>
  <Characters>21816</Characters>
  <Application>Microsoft Office Word</Application>
  <DocSecurity>0</DocSecurity>
  <Lines>181</Lines>
  <Paragraphs>51</Paragraphs>
  <ScaleCrop>false</ScaleCrop>
  <Company/>
  <LinksUpToDate>false</LinksUpToDate>
  <CharactersWithSpaces>25592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Mahalakshmi kutty</cp:lastModifiedBy>
  <cp:revision>4</cp:revision>
  <dcterms:created xsi:type="dcterms:W3CDTF">2026-04-10T10:38:00Z</dcterms:created>
  <dcterms:modified xsi:type="dcterms:W3CDTF">2026-10-25T10:05:00Z</dcterms:modified>
</cp:coreProperties>
</file>