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Soc Départementale de Carrières</w:t>
      </w:r>
      <w:r>
        <w:br/>
      </w:r>
      <w:r>
        <w:rPr>
          <w:b/>
        </w:rPr>
        <w:t xml:space="preserve">AV DES INDUSTRIES  </w:t>
      </w:r>
      <w:r>
        <w:br/>
      </w:r>
      <w:r>
        <w:rPr>
          <w:b/>
        </w:rPr>
        <w:t>33440</w:t>
      </w:r>
      <w:r>
        <w:br/>
      </w:r>
      <w:r>
        <w:rPr>
          <w:b/>
        </w:rPr>
        <w:t>AMBARES ET LAGRAVE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Soc Départementale de Carrières</w:t>
      </w:r>
      <w:r>
        <w:br/>
      </w:r>
      <w:r>
        <w:rPr>
          <w:b/>
        </w:rPr>
        <w:t>SIRET : 69198036163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69198036163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GERARD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BONIN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