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PCB-B</w:t>
      </w:r>
      <w:r>
        <w:br/>
      </w:r>
      <w:r>
        <w:rPr>
          <w:b/>
        </w:rPr>
        <w:t xml:space="preserve">ZONE D'ACTIVITE DU BOIS RIGAUL  </w:t>
      </w:r>
      <w:r>
        <w:br/>
      </w:r>
      <w:r>
        <w:rPr>
          <w:b/>
        </w:rPr>
        <w:t>62880</w:t>
      </w:r>
      <w:r>
        <w:br/>
      </w:r>
      <w:r>
        <w:rPr>
          <w:b/>
        </w:rPr>
        <w:t>VENDIN LE VIEIL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PCB-B</w:t>
      </w:r>
      <w:r>
        <w:br/>
      </w:r>
      <w:r>
        <w:rPr>
          <w:b/>
        </w:rPr>
        <w:t>SIRET : 81748500616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81748500616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FREDERIC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DUBUSSE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AGROALIMENTAIRE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474.54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81748500616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TAVERNIER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13.95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81748500616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TAVERNIER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AGROALIMENTAIRE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57.38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