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OTIMA INDUSTRIES</w:t>
      </w:r>
      <w:r>
        <w:br/>
      </w:r>
      <w:r>
        <w:rPr>
          <w:b/>
        </w:rPr>
        <w:t xml:space="preserve">9 rue Henri Becquerel  </w:t>
      </w:r>
      <w:r>
        <w:br/>
      </w:r>
      <w:r>
        <w:rPr>
          <w:b/>
        </w:rPr>
        <w:t>35133</w:t>
      </w:r>
      <w:r>
        <w:br/>
      </w:r>
      <w:r>
        <w:rPr>
          <w:b/>
        </w:rPr>
        <w:t>LA SELLE EN LUITRE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OTIMA INDUSTRIES</w:t>
      </w:r>
      <w:r>
        <w:br/>
      </w:r>
      <w:r>
        <w:rPr>
          <w:b/>
        </w:rPr>
        <w:t>SIRET : 88884774629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 xml:space="preserve">MERCURIAL 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88884774629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MICKAEL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BOUVET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Opérateur(trice) de production N.I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422.8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0.23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0.23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