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SAS GREECE 31</w:t>
      </w:r>
      <w:r>
        <w:br/>
      </w:r>
      <w:r>
        <w:rPr>
          <w:b/>
        </w:rPr>
        <w:t xml:space="preserve">LES VILLES GEFFS ZAC DU RAHUN  </w:t>
      </w:r>
      <w:r>
        <w:br/>
      </w:r>
      <w:r>
        <w:rPr>
          <w:b/>
        </w:rPr>
        <w:t>56200</w:t>
      </w:r>
      <w:r>
        <w:br/>
      </w:r>
      <w:r>
        <w:rPr>
          <w:b/>
        </w:rPr>
        <w:t>LA GACILLY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SAS GREECE 31</w:t>
      </w:r>
      <w:r>
        <w:br/>
      </w:r>
      <w:r>
        <w:rPr>
          <w:b/>
        </w:rPr>
        <w:t>SIRET : 97813824635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97813824635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OLIVIER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TREMELO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