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SUEZ EAU FRANCE</w:t>
      </w:r>
      <w:r>
        <w:br/>
      </w:r>
      <w:r>
        <w:rPr>
          <w:b/>
        </w:rPr>
        <w:t xml:space="preserve">à l'attention d'Etienne MICHEL 26 rue de la Chaude Tuile  </w:t>
      </w:r>
      <w:r>
        <w:br/>
      </w:r>
      <w:r>
        <w:rPr>
          <w:b/>
        </w:rPr>
        <w:t>45000</w:t>
      </w:r>
      <w:r>
        <w:br/>
      </w:r>
      <w:r>
        <w:rPr>
          <w:b/>
        </w:rPr>
        <w:t>ORLEANS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SUEZ EAU FRANCE</w:t>
      </w:r>
      <w:r>
        <w:br/>
      </w:r>
      <w:r>
        <w:rPr>
          <w:b/>
        </w:rPr>
        <w:t>SIRET : 410034607367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410034607367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CEDRIC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PAROU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RESEAUX ASSAINISSEMENT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889.5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