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CONVIVIO</w:t>
      </w:r>
      <w:r>
        <w:br/>
      </w:r>
      <w:r>
        <w:rPr>
          <w:b/>
        </w:rPr>
        <w:t xml:space="preserve">ZA DE LANNUZEL  </w:t>
      </w:r>
      <w:r>
        <w:br/>
      </w:r>
      <w:r>
        <w:rPr>
          <w:b/>
        </w:rPr>
        <w:t>29460</w:t>
      </w:r>
      <w:r>
        <w:br/>
      </w:r>
      <w:r>
        <w:rPr>
          <w:b/>
        </w:rPr>
        <w:t>DIRINON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CONVIVIO</w:t>
      </w:r>
      <w:r>
        <w:br/>
      </w:r>
      <w:r>
        <w:rPr>
          <w:b/>
        </w:rPr>
        <w:t>SIRET : 3410676922115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CONVIVIO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3410676922115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ALEXIS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CHEVILLARD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AGENT DE CONDITIONNEMENT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15.0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0.01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0.01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