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AXIMA EQUANS</w:t>
      </w:r>
      <w:r>
        <w:br/>
      </w:r>
      <w:r>
        <w:rPr>
          <w:b/>
        </w:rPr>
        <w:t xml:space="preserve">ZAC de la Vente Olivier rue Pré de la Roquette  </w:t>
      </w:r>
      <w:r>
        <w:br/>
      </w:r>
      <w:r>
        <w:rPr>
          <w:b/>
        </w:rPr>
        <w:t>76800</w:t>
      </w:r>
      <w:r>
        <w:br/>
      </w:r>
      <w:r>
        <w:rPr>
          <w:b/>
        </w:rPr>
        <w:t>ST ETIENNE DU ROUVRAY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AXIMA EQUANS</w:t>
      </w:r>
      <w:r>
        <w:br/>
      </w:r>
      <w:r>
        <w:rPr>
          <w:b/>
        </w:rPr>
        <w:t>SIRET : 8548007451646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EQUANS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8548007451646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BENOIT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VAUGON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PLOMBIER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502.0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