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IVA</w:t>
      </w:r>
      <w:r>
        <w:br/>
      </w:r>
      <w:r>
        <w:rPr>
          <w:b/>
        </w:rPr>
        <w:t xml:space="preserve">63 ROUTE DU LUART  </w:t>
      </w:r>
      <w:r>
        <w:br/>
      </w:r>
      <w:r>
        <w:rPr>
          <w:b/>
        </w:rPr>
        <w:t>72390</w:t>
      </w:r>
      <w:r>
        <w:br/>
      </w:r>
      <w:r>
        <w:rPr>
          <w:b/>
        </w:rPr>
        <w:t>DOLLON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IVA</w:t>
      </w:r>
      <w:r>
        <w:br/>
      </w:r>
      <w:r>
        <w:rPr>
          <w:b/>
        </w:rPr>
        <w:t>SIRET : 35134239926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 xml:space="preserve">MERCURIAL 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35134239926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ROMUALD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HERBELIN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Opérateur de production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