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CLERMONT ETS</w:t>
      </w:r>
      <w:r>
        <w:br/>
      </w:r>
      <w:r>
        <w:rPr>
          <w:b/>
        </w:rPr>
        <w:t xml:space="preserve">Avenue de la Forêt  </w:t>
      </w:r>
      <w:r>
        <w:br/>
      </w:r>
      <w:r>
        <w:rPr>
          <w:b/>
        </w:rPr>
        <w:t>35340</w:t>
      </w:r>
      <w:r>
        <w:br/>
      </w:r>
      <w:r>
        <w:rPr>
          <w:b/>
        </w:rPr>
        <w:t>LIFFRE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CLERMONT ETS</w:t>
      </w:r>
      <w:r>
        <w:br/>
      </w:r>
      <w:r>
        <w:rPr>
          <w:b/>
        </w:rPr>
        <w:t>SIRET : 39854560818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JEAN FLOCH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39854560818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MAGALI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LEMONNIER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1789.83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0.98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0.98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