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VERGERS DE CHATEAUBOURG SAS</w:t>
      </w:r>
      <w:r>
        <w:br/>
      </w:r>
      <w:r>
        <w:rPr>
          <w:b/>
        </w:rPr>
        <w:t xml:space="preserve">12  RUE DE RENNES BP 92129  </w:t>
      </w:r>
      <w:r>
        <w:br/>
      </w:r>
      <w:r>
        <w:rPr>
          <w:b/>
        </w:rPr>
        <w:t>35220</w:t>
      </w:r>
      <w:r>
        <w:br/>
      </w:r>
      <w:r>
        <w:rPr>
          <w:b/>
        </w:rPr>
        <w:t>CHATEAUBOURG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VERGERS DE CHATEAUBOURG SAS</w:t>
      </w:r>
      <w:r>
        <w:br/>
      </w:r>
      <w:r>
        <w:rPr>
          <w:b/>
        </w:rPr>
        <w:t>SIRET : 39953978225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LACTALIS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39953978225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ISMAEL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GOUBA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CARISTE N3 E1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28.0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0.02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0.02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