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KERVALIS</w:t>
      </w:r>
      <w:r>
        <w:br/>
      </w:r>
      <w:r>
        <w:rPr>
          <w:b/>
        </w:rPr>
        <w:t xml:space="preserve">GROUPE SARIA INDUSTRIES La Haie Robert  </w:t>
      </w:r>
      <w:r>
        <w:br/>
      </w:r>
      <w:r>
        <w:rPr>
          <w:b/>
        </w:rPr>
        <w:t>35500</w:t>
      </w:r>
      <w:r>
        <w:br/>
      </w:r>
      <w:r>
        <w:rPr>
          <w:b/>
        </w:rPr>
        <w:t>VITRE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KERVALIS</w:t>
      </w:r>
      <w:r>
        <w:br/>
      </w:r>
      <w:r>
        <w:rPr>
          <w:b/>
        </w:rPr>
        <w:t>SIRET : 40326425220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SARIA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40326425220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SYLVIE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JAGOT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ASSISTANT ADMINISTRATIF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902.75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0.50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