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SAVIEL FRANCE</w:t>
      </w:r>
      <w:r>
        <w:br/>
      </w:r>
      <w:r>
        <w:rPr>
          <w:b/>
        </w:rPr>
        <w:t>ZA LA CHAUVELIERE RUE DU RONCERAYS  BP 95053</w:t>
      </w:r>
      <w:r>
        <w:br/>
      </w:r>
      <w:r>
        <w:rPr>
          <w:b/>
        </w:rPr>
        <w:t>35150</w:t>
      </w:r>
      <w:r>
        <w:br/>
      </w:r>
      <w:r>
        <w:rPr>
          <w:b/>
        </w:rPr>
        <w:t>JANZE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SAVIEL FRANCE</w:t>
      </w:r>
      <w:r>
        <w:br/>
      </w:r>
      <w:r>
        <w:rPr>
          <w:b/>
        </w:rPr>
        <w:t>SIRET : 41433740213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41433740213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Jean Marc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ROBIN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21.02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41433740213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Jean Marc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ROBIN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PREPA COMMANDES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516.43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0.30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