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MIX BUFFET</w:t>
      </w:r>
      <w:r>
        <w:br/>
      </w:r>
      <w:r>
        <w:rPr>
          <w:b/>
        </w:rPr>
        <w:t xml:space="preserve">P.A LE VAL CORIC BP 101  </w:t>
      </w:r>
      <w:r>
        <w:br/>
      </w:r>
      <w:r>
        <w:rPr>
          <w:b/>
        </w:rPr>
        <w:t>56380</w:t>
      </w:r>
      <w:r>
        <w:br/>
      </w:r>
      <w:r>
        <w:rPr>
          <w:b/>
        </w:rPr>
        <w:t>GUER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MIX BUFFET</w:t>
      </w:r>
      <w:r>
        <w:br/>
      </w:r>
      <w:r>
        <w:rPr>
          <w:b/>
        </w:rPr>
        <w:t>SIRET : 41518389618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MIX BUFFET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41518389618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EDWIN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DUGUE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OPERATEUR DE PRODUCTION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107.75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0.06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MIX BUFFET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41518389618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EDWIN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DUGUE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PREPARATEUR MELANGE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695.09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0.38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0.44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