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DEL</w:t>
      </w:r>
      <w:r>
        <w:br/>
      </w:r>
      <w:r>
        <w:rPr>
          <w:b/>
        </w:rPr>
        <w:t xml:space="preserve">ZA LA BASSE CROIX ROUGE  </w:t>
      </w:r>
      <w:r>
        <w:br/>
      </w:r>
      <w:r>
        <w:rPr>
          <w:b/>
        </w:rPr>
        <w:t>35530</w:t>
      </w:r>
      <w:r>
        <w:br/>
      </w:r>
      <w:r>
        <w:rPr>
          <w:b/>
        </w:rPr>
        <w:t>BRECE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DEL</w:t>
      </w:r>
      <w:r>
        <w:br/>
      </w:r>
      <w:r>
        <w:rPr>
          <w:b/>
        </w:rPr>
        <w:t>SIRET : 30335567131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30335567131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ISMAEL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GOUBA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PILOTE MACHINE SPECIALE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770.0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30335567131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PIERRICK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ROUSSEL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FAB VOLETS POLY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