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JPL GC</w:t>
      </w:r>
      <w:r>
        <w:br/>
      </w:r>
      <w:r>
        <w:rPr>
          <w:b/>
        </w:rPr>
        <w:t xml:space="preserve">ZI rue du Manoir  </w:t>
      </w:r>
      <w:r>
        <w:br/>
      </w:r>
      <w:r>
        <w:rPr>
          <w:b/>
        </w:rPr>
        <w:t>76340</w:t>
      </w:r>
      <w:r>
        <w:br/>
      </w:r>
      <w:r>
        <w:rPr>
          <w:b/>
        </w:rPr>
        <w:t>BLANGY SUR BRESLE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JPL GC</w:t>
      </w:r>
      <w:r>
        <w:br/>
      </w:r>
      <w:r>
        <w:rPr>
          <w:b/>
        </w:rPr>
        <w:t>SIRET : 50417775917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LHOTELLIER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50417775917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JOSE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MENDES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MACON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1532.0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1.30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1.30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