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DEPARTMENT OF CSE</w:t>
      </w:r>
    </w:p>
    <w:p w14:paraId="6E5A36A2" w14:textId="77777777" w:rsidR="00715340" w:rsidRPr="00286D28" w:rsidRDefault="00715340" w:rsidP="00715340">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8D2241">
            <w:pPr>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300AD467" w14:textId="1B4785E9" w:rsidR="00715340" w:rsidRPr="00A50EF0" w:rsidRDefault="00715340" w:rsidP="008D2241">
            <w:pPr>
              <w:jc w:val="center"/>
              <w:rPr>
                <w:rFonts w:ascii="Times New Roman" w:hAnsi="Times New Roman" w:cs="Times New Roman"/>
                <w:b/>
                <w:bCs/>
              </w:rPr>
            </w:pPr>
            <w:r>
              <w:rPr>
                <w:rFonts w:ascii="Times New Roman" w:hAnsi="Times New Roman" w:cs="Times New Roman"/>
                <w:b/>
                <w:bCs/>
              </w:rPr>
              <w:t>EventSync AI – Agentic Event Volunteer Coordination Platform</w:t>
            </w:r>
          </w:p>
        </w:tc>
      </w:tr>
      <w:tr w:rsidR="00715340" w14:paraId="6022BA7D" w14:textId="77777777" w:rsidTr="00024E80">
        <w:trPr>
          <w:jc w:val="center"/>
        </w:trPr>
        <w:tc>
          <w:tcPr>
            <w:tcW w:w="1458" w:type="dxa"/>
          </w:tcPr>
          <w:p w14:paraId="09743772" w14:textId="77777777" w:rsidR="00715340" w:rsidRPr="00286D28" w:rsidRDefault="00715340" w:rsidP="008D2241">
            <w:pPr>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14:textId="77777777" w:rsidR="00715340" w:rsidRPr="00286D28" w:rsidRDefault="00715340" w:rsidP="008D2241">
            <w:pPr>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14:textId="77777777" w:rsidR="00715340" w:rsidRPr="00286D28" w:rsidRDefault="00715340" w:rsidP="008D2241">
            <w:pPr>
              <w:jc w:val="center"/>
              <w:rPr>
                <w:rFonts w:ascii="Times New Roman" w:hAnsi="Times New Roman" w:cs="Times New Roman"/>
                <w:b/>
                <w:bCs/>
              </w:rPr>
            </w:pPr>
            <w:r>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8D2241">
            <w:pPr>
              <w:jc w:val="center"/>
              <w:rPr>
                <w:rFonts w:ascii="Times New Roman" w:hAnsi="Times New Roman" w:cs="Times New Roman"/>
              </w:rPr>
            </w:pPr>
            <w:r>
              <w:rPr>
                <w:rFonts w:ascii="Times New Roman" w:hAnsi="Times New Roman" w:cs="Times New Roman"/>
              </w:rPr>
              <w:t>1</w:t>
            </w:r>
          </w:p>
        </w:tc>
        <w:tc>
          <w:tcPr>
            <w:tcW w:w="2977" w:type="dxa"/>
          </w:tcPr>
          <w:p w14:paraId="0B322931" w14:textId="3AE108CA" w:rsidR="003013A3" w:rsidRPr="00286D28" w:rsidRDefault="003013A3" w:rsidP="008D2241">
            <w:pPr>
              <w:jc w:val="center"/>
              <w:rPr>
                <w:rFonts w:ascii="Times New Roman" w:hAnsi="Times New Roman" w:cs="Times New Roman"/>
              </w:rPr>
            </w:pPr>
            <w:r>
              <w:rPr>
                <w:rFonts w:ascii="Times New Roman" w:hAnsi="Times New Roman" w:cs="Times New Roman"/>
              </w:rPr>
              <w:t>2420030313</w:t>
            </w:r>
          </w:p>
        </w:tc>
        <w:tc>
          <w:tcPr>
            <w:tcW w:w="5528" w:type="dxa"/>
          </w:tcPr>
          <w:p w14:paraId="1E62F30D" w14:textId="52E1C98E" w:rsidR="00715340" w:rsidRPr="00286D28" w:rsidRDefault="003013A3" w:rsidP="008D2241">
            <w:pPr>
              <w:jc w:val="center"/>
              <w:rPr>
                <w:rFonts w:ascii="Times New Roman" w:hAnsi="Times New Roman" w:cs="Times New Roman"/>
              </w:rPr>
            </w:pPr>
            <w:r>
              <w:rPr>
                <w:rFonts w:ascii="Times New Roman" w:hAnsi="Times New Roman" w:cs="Times New Roman"/>
              </w:rPr>
              <w:t>P. Sri Maha Lakshmi</w:t>
            </w:r>
          </w:p>
        </w:tc>
      </w:tr>
      <w:tr w:rsidR="00715340" w14:paraId="75723645" w14:textId="77777777" w:rsidTr="00024E80">
        <w:trPr>
          <w:jc w:val="center"/>
        </w:trPr>
        <w:tc>
          <w:tcPr>
            <w:tcW w:w="1458" w:type="dxa"/>
          </w:tcPr>
          <w:p w14:paraId="550DED93" w14:textId="77777777" w:rsidR="00715340" w:rsidRPr="00286D28" w:rsidRDefault="00715340" w:rsidP="008D2241">
            <w:pPr>
              <w:jc w:val="center"/>
              <w:rPr>
                <w:rFonts w:ascii="Times New Roman" w:hAnsi="Times New Roman" w:cs="Times New Roman"/>
              </w:rPr>
            </w:pPr>
            <w:r>
              <w:rPr>
                <w:rFonts w:ascii="Times New Roman" w:hAnsi="Times New Roman" w:cs="Times New Roman"/>
              </w:rPr>
              <w:t>2</w:t>
            </w:r>
          </w:p>
        </w:tc>
        <w:tc>
          <w:tcPr>
            <w:tcW w:w="2977" w:type="dxa"/>
          </w:tcPr>
          <w:p w14:paraId="125FFC7E" w14:textId="04623B7C" w:rsidR="00715340" w:rsidRPr="00286D28" w:rsidRDefault="003013A3" w:rsidP="008D2241">
            <w:pPr>
              <w:jc w:val="center"/>
              <w:rPr>
                <w:rFonts w:ascii="Times New Roman" w:hAnsi="Times New Roman" w:cs="Times New Roman"/>
              </w:rPr>
            </w:pPr>
            <w:r w:rsidRPr="003013A3">
              <w:rPr>
                <w:rFonts w:ascii="Times New Roman" w:hAnsi="Times New Roman" w:cs="Times New Roman"/>
              </w:rPr>
              <w:t>2420030426</w:t>
            </w:r>
          </w:p>
        </w:tc>
        <w:tc>
          <w:tcPr>
            <w:tcW w:w="5528" w:type="dxa"/>
          </w:tcPr>
          <w:p w14:paraId="07662A52" w14:textId="3DC7F2EE" w:rsidR="00715340" w:rsidRPr="00286D28" w:rsidRDefault="003013A3" w:rsidP="008D2241">
            <w:pPr>
              <w:jc w:val="center"/>
              <w:rPr>
                <w:rFonts w:ascii="Times New Roman" w:hAnsi="Times New Roman" w:cs="Times New Roman"/>
              </w:rPr>
            </w:pPr>
            <w:proofErr w:type="spellStart"/>
            <w:proofErr w:type="gramStart"/>
            <w:r w:rsidRPr="003013A3">
              <w:rPr>
                <w:rFonts w:ascii="Times New Roman" w:hAnsi="Times New Roman" w:cs="Times New Roman"/>
              </w:rPr>
              <w:t>B.Nageshwari</w:t>
            </w:r>
            <w:proofErr w:type="spellEnd"/>
            <w:proofErr w:type="gramEnd"/>
          </w:p>
        </w:tc>
      </w:tr>
      <w:tr w:rsidR="00715340" w14:paraId="25B630B8" w14:textId="77777777" w:rsidTr="00024E80">
        <w:trPr>
          <w:jc w:val="center"/>
        </w:trPr>
        <w:tc>
          <w:tcPr>
            <w:tcW w:w="1458" w:type="dxa"/>
          </w:tcPr>
          <w:p w14:paraId="3998F4E5" w14:textId="77777777" w:rsidR="00715340" w:rsidRPr="00286D28" w:rsidRDefault="00715340" w:rsidP="008D2241">
            <w:pPr>
              <w:jc w:val="center"/>
              <w:rPr>
                <w:rFonts w:ascii="Times New Roman" w:hAnsi="Times New Roman" w:cs="Times New Roman"/>
              </w:rPr>
            </w:pPr>
            <w:r>
              <w:rPr>
                <w:rFonts w:ascii="Times New Roman" w:hAnsi="Times New Roman" w:cs="Times New Roman"/>
              </w:rPr>
              <w:t>3</w:t>
            </w:r>
          </w:p>
        </w:tc>
        <w:tc>
          <w:tcPr>
            <w:tcW w:w="2977" w:type="dxa"/>
          </w:tcPr>
          <w:p w14:paraId="3BF7CA89" w14:textId="03762DF6" w:rsidR="00715340" w:rsidRPr="00286D28" w:rsidRDefault="003013A3" w:rsidP="008D2241">
            <w:pPr>
              <w:jc w:val="center"/>
              <w:rPr>
                <w:rFonts w:ascii="Times New Roman" w:hAnsi="Times New Roman" w:cs="Times New Roman"/>
              </w:rPr>
            </w:pPr>
            <w:r w:rsidRPr="003013A3">
              <w:rPr>
                <w:rFonts w:ascii="Times New Roman" w:hAnsi="Times New Roman" w:cs="Times New Roman"/>
              </w:rPr>
              <w:t>2420030086</w:t>
            </w:r>
          </w:p>
        </w:tc>
        <w:tc>
          <w:tcPr>
            <w:tcW w:w="5528" w:type="dxa"/>
          </w:tcPr>
          <w:p w14:paraId="2C21BF57" w14:textId="5043ABB2" w:rsidR="00715340" w:rsidRPr="00286D28" w:rsidRDefault="003013A3" w:rsidP="008D2241">
            <w:pPr>
              <w:jc w:val="center"/>
              <w:rPr>
                <w:rFonts w:ascii="Times New Roman" w:hAnsi="Times New Roman" w:cs="Times New Roman"/>
              </w:rPr>
            </w:pPr>
            <w:proofErr w:type="spellStart"/>
            <w:proofErr w:type="gramStart"/>
            <w:r w:rsidRPr="003013A3">
              <w:rPr>
                <w:rFonts w:ascii="Times New Roman" w:hAnsi="Times New Roman" w:cs="Times New Roman"/>
              </w:rPr>
              <w:t>R.Ananya</w:t>
            </w:r>
            <w:proofErr w:type="spellEnd"/>
            <w:proofErr w:type="gramEnd"/>
          </w:p>
        </w:tc>
      </w:tr>
      <w:tr w:rsidR="00715340" w14:paraId="24DF3F22" w14:textId="77777777" w:rsidTr="00024E80">
        <w:trPr>
          <w:jc w:val="center"/>
        </w:trPr>
        <w:tc>
          <w:tcPr>
            <w:tcW w:w="4435" w:type="dxa"/>
            <w:gridSpan w:val="2"/>
          </w:tcPr>
          <w:p w14:paraId="727B19AC" w14:textId="77777777" w:rsidR="00715340" w:rsidRPr="00286D28" w:rsidRDefault="00715340" w:rsidP="008D2241">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5AF65903" w:rsidR="00715340" w:rsidRPr="00024E80" w:rsidRDefault="003013A3" w:rsidP="008D2241">
            <w:pPr>
              <w:jc w:val="center"/>
              <w:rPr>
                <w:rFonts w:ascii="Times New Roman" w:hAnsi="Times New Roman" w:cs="Times New Roman"/>
                <w:b/>
                <w:bCs/>
              </w:rPr>
            </w:pPr>
            <w:proofErr w:type="spellStart"/>
            <w:proofErr w:type="gramStart"/>
            <w:r>
              <w:rPr>
                <w:rFonts w:ascii="Times New Roman" w:hAnsi="Times New Roman" w:cs="Times New Roman"/>
                <w:b/>
                <w:bCs/>
              </w:rPr>
              <w:t>Dr.Neelima</w:t>
            </w:r>
            <w:proofErr w:type="spellEnd"/>
            <w:proofErr w:type="gramEnd"/>
            <w:r>
              <w:rPr>
                <w:rFonts w:ascii="Times New Roman" w:hAnsi="Times New Roman" w:cs="Times New Roman"/>
                <w:b/>
                <w:bCs/>
              </w:rPr>
              <w:t xml:space="preserve"> Gogineni</w:t>
            </w:r>
          </w:p>
        </w:tc>
      </w:tr>
    </w:tbl>
    <w:p w14:paraId="4EEA2989" w14:textId="77777777" w:rsidR="00715340" w:rsidRPr="00715340" w:rsidRDefault="00715340" w:rsidP="008D2241">
      <w:pPr>
        <w:spacing w:after="0" w:line="360" w:lineRule="auto"/>
        <w:jc w:val="center"/>
        <w:rPr>
          <w:b/>
          <w:bCs/>
        </w:rPr>
      </w:pPr>
    </w:p>
    <w:p w14:paraId="4ED678E5" w14:textId="77777777" w:rsidR="005F2D56" w:rsidRPr="005F2D56" w:rsidRDefault="005F2D56" w:rsidP="005F2D56">
      <w:pPr>
        <w:spacing w:after="0" w:line="360" w:lineRule="auto"/>
        <w:ind w:left="-360"/>
        <w:jc w:val="both"/>
        <w:rPr>
          <w:rFonts w:ascii="Times New Roman" w:hAnsi="Times New Roman" w:cs="Times New Roman"/>
          <w:b/>
          <w:bCs/>
        </w:rPr>
      </w:pPr>
      <w:r w:rsidRPr="005F2D56">
        <w:rPr>
          <w:rFonts w:ascii="Times New Roman" w:hAnsi="Times New Roman" w:cs="Times New Roman"/>
          <w:b/>
          <w:bCs/>
        </w:rPr>
        <w:t>Abstract:</w:t>
      </w:r>
    </w:p>
    <w:p w14:paraId="14E8D936" w14:textId="77777777" w:rsidR="005F2D56" w:rsidRDefault="005F2D56" w:rsidP="005F2D56">
      <w:pPr>
        <w:spacing w:after="0" w:line="360" w:lineRule="auto"/>
        <w:ind w:left="-360"/>
        <w:jc w:val="both"/>
        <w:rPr>
          <w:rFonts w:ascii="Times New Roman" w:hAnsi="Times New Roman" w:cs="Times New Roman"/>
        </w:rPr>
      </w:pPr>
      <w:r w:rsidRPr="005F2D56">
        <w:rPr>
          <w:rFonts w:ascii="Times New Roman" w:hAnsi="Times New Roman" w:cs="Times New Roman"/>
        </w:rPr>
        <w:t>Volunteer coordination is a critical operational challenge in large-scale events, where organizers need to assign volunteers to tasks based on their skills, availability, and current workload while also responding to last-minute cancellations. Manual allocation and reassignment processes are time-consuming and prone to errors. When a volunteer becomes unavailable, coordinators often need to manually identify and notify a suitable replacement, which can result in understaffed tasks, uneven workload distribution, and delayed responses. These challenges become more difficult to manage as the scale of the event and the number of volunteers increase.</w:t>
      </w:r>
    </w:p>
    <w:p w14:paraId="1608EC41" w14:textId="77777777" w:rsidR="005F2D56" w:rsidRPr="005F2D56" w:rsidRDefault="005F2D56" w:rsidP="005F2D56">
      <w:pPr>
        <w:spacing w:after="0" w:line="360" w:lineRule="auto"/>
        <w:ind w:left="-360"/>
        <w:jc w:val="both"/>
        <w:rPr>
          <w:rFonts w:ascii="Times New Roman" w:hAnsi="Times New Roman" w:cs="Times New Roman"/>
        </w:rPr>
      </w:pPr>
    </w:p>
    <w:p w14:paraId="43E1B54C" w14:textId="77777777" w:rsidR="005F2D56" w:rsidRPr="005F2D56" w:rsidRDefault="005F2D56" w:rsidP="005F2D56">
      <w:pPr>
        <w:spacing w:after="0" w:line="360" w:lineRule="auto"/>
        <w:ind w:left="-360"/>
        <w:jc w:val="both"/>
        <w:rPr>
          <w:rFonts w:ascii="Times New Roman" w:hAnsi="Times New Roman" w:cs="Times New Roman"/>
        </w:rPr>
      </w:pPr>
      <w:r w:rsidRPr="005F2D56">
        <w:rPr>
          <w:rFonts w:ascii="Times New Roman" w:hAnsi="Times New Roman" w:cs="Times New Roman"/>
        </w:rPr>
        <w:t xml:space="preserve">Existing volunteer management systems primarily support basic activities such as volunteer registration, task assignment, availability tracking, and notifications. However, they generally rely on manual coordination or predefined rules and provide limited intelligent decision-making and dynamic reassignment capabilities. This creates a need for an automated system that can analyze changing </w:t>
      </w:r>
      <w:proofErr w:type="gramStart"/>
      <w:r w:rsidRPr="005F2D56">
        <w:rPr>
          <w:rFonts w:ascii="Times New Roman" w:hAnsi="Times New Roman" w:cs="Times New Roman"/>
        </w:rPr>
        <w:t>event</w:t>
      </w:r>
      <w:proofErr w:type="gramEnd"/>
      <w:r w:rsidRPr="005F2D56">
        <w:rPr>
          <w:rFonts w:ascii="Times New Roman" w:hAnsi="Times New Roman" w:cs="Times New Roman"/>
        </w:rPr>
        <w:t xml:space="preserve"> and volunteer conditions and assist organizers in making timely coordination decisions.</w:t>
      </w:r>
    </w:p>
    <w:p w14:paraId="44F505CB" w14:textId="77777777" w:rsidR="005F2D56" w:rsidRDefault="005F2D56" w:rsidP="005F2D56">
      <w:pPr>
        <w:spacing w:after="0" w:line="360" w:lineRule="auto"/>
        <w:ind w:left="-360"/>
        <w:jc w:val="both"/>
        <w:rPr>
          <w:rFonts w:ascii="Times New Roman" w:hAnsi="Times New Roman" w:cs="Times New Roman"/>
        </w:rPr>
      </w:pPr>
      <w:r w:rsidRPr="005F2D56">
        <w:rPr>
          <w:rFonts w:ascii="Times New Roman" w:hAnsi="Times New Roman" w:cs="Times New Roman"/>
        </w:rPr>
        <w:t xml:space="preserve">To address this problem, this project proposes </w:t>
      </w:r>
      <w:proofErr w:type="spellStart"/>
      <w:r w:rsidRPr="005F2D56">
        <w:rPr>
          <w:rFonts w:ascii="Times New Roman" w:hAnsi="Times New Roman" w:cs="Times New Roman"/>
          <w:b/>
          <w:bCs/>
        </w:rPr>
        <w:t>EventSync</w:t>
      </w:r>
      <w:proofErr w:type="spellEnd"/>
      <w:r w:rsidRPr="005F2D56">
        <w:rPr>
          <w:rFonts w:ascii="Times New Roman" w:hAnsi="Times New Roman" w:cs="Times New Roman"/>
          <w:b/>
          <w:bCs/>
        </w:rPr>
        <w:t xml:space="preserve"> AI – an Agentic Event Volunteer Coordination Platform</w:t>
      </w:r>
      <w:r w:rsidRPr="005F2D56">
        <w:rPr>
          <w:rFonts w:ascii="Times New Roman" w:hAnsi="Times New Roman" w:cs="Times New Roman"/>
        </w:rPr>
        <w:t xml:space="preserve"> built around an AI Event Coordination Agent. The agent is designed to </w:t>
      </w:r>
      <w:r w:rsidRPr="005F2D56">
        <w:rPr>
          <w:rFonts w:ascii="Times New Roman" w:hAnsi="Times New Roman" w:cs="Times New Roman"/>
        </w:rPr>
        <w:lastRenderedPageBreak/>
        <w:t>analyze event requirements along with volunteer profiles, including skills, availability, and current workload, and generate suitable volunteer-to-task assignments. When a volunteer cancels or becomes unavailable, the system is intended to dynamically identify and propose a suitable replacement from the remaining volunteer pool. The system also aims to support AI-assisted workload balancing to distribute tasks more evenly among volunteers.</w:t>
      </w:r>
    </w:p>
    <w:p w14:paraId="3F29324B" w14:textId="77777777" w:rsidR="005F2D56" w:rsidRPr="005F2D56" w:rsidRDefault="005F2D56" w:rsidP="005F2D56">
      <w:pPr>
        <w:spacing w:after="0" w:line="360" w:lineRule="auto"/>
        <w:ind w:left="-360"/>
        <w:jc w:val="both"/>
        <w:rPr>
          <w:rFonts w:ascii="Times New Roman" w:hAnsi="Times New Roman" w:cs="Times New Roman"/>
        </w:rPr>
      </w:pPr>
    </w:p>
    <w:p w14:paraId="06EC06C7" w14:textId="77777777" w:rsidR="005F2D56" w:rsidRDefault="005F2D56" w:rsidP="005F2D56">
      <w:pPr>
        <w:spacing w:after="0" w:line="360" w:lineRule="auto"/>
        <w:ind w:left="-360"/>
        <w:jc w:val="both"/>
        <w:rPr>
          <w:rFonts w:ascii="Times New Roman" w:hAnsi="Times New Roman" w:cs="Times New Roman"/>
        </w:rPr>
      </w:pPr>
      <w:r w:rsidRPr="005F2D56">
        <w:rPr>
          <w:rFonts w:ascii="Times New Roman" w:hAnsi="Times New Roman" w:cs="Times New Roman"/>
        </w:rPr>
        <w:t xml:space="preserve">The proposed platform follows a </w:t>
      </w:r>
      <w:r w:rsidRPr="005F2D56">
        <w:rPr>
          <w:rFonts w:ascii="Times New Roman" w:hAnsi="Times New Roman" w:cs="Times New Roman"/>
          <w:b/>
          <w:bCs/>
        </w:rPr>
        <w:t>Service-Oriented Architecture (SOA) based on microservices</w:t>
      </w:r>
      <w:r w:rsidRPr="005F2D56">
        <w:rPr>
          <w:rFonts w:ascii="Times New Roman" w:hAnsi="Times New Roman" w:cs="Times New Roman"/>
        </w:rPr>
        <w:t xml:space="preserve">, comprising Event, Volunteer, Task/Assignment, and Notification Services, along with a dedicated AI Agent layer responsible for coordination logic. The backend is planned </w:t>
      </w:r>
      <w:proofErr w:type="gramStart"/>
      <w:r w:rsidRPr="005F2D56">
        <w:rPr>
          <w:rFonts w:ascii="Times New Roman" w:hAnsi="Times New Roman" w:cs="Times New Roman"/>
        </w:rPr>
        <w:t>using</w:t>
      </w:r>
      <w:proofErr w:type="gramEnd"/>
      <w:r w:rsidRPr="005F2D56">
        <w:rPr>
          <w:rFonts w:ascii="Times New Roman" w:hAnsi="Times New Roman" w:cs="Times New Roman"/>
        </w:rPr>
        <w:t xml:space="preserve"> Java and Spring Boot, with Spring Cloud and Eureka for service discovery and Spring Cloud Gateway for API routing. REST APIs will be used for inter-service communication, with JWT-based authentication, role-based access control (RBAC), and CORS policies. PostgreSQL or MySQL </w:t>
      </w:r>
      <w:proofErr w:type="gramStart"/>
      <w:r w:rsidRPr="005F2D56">
        <w:rPr>
          <w:rFonts w:ascii="Times New Roman" w:hAnsi="Times New Roman" w:cs="Times New Roman"/>
        </w:rPr>
        <w:t>is</w:t>
      </w:r>
      <w:proofErr w:type="gramEnd"/>
      <w:r w:rsidRPr="005F2D56">
        <w:rPr>
          <w:rFonts w:ascii="Times New Roman" w:hAnsi="Times New Roman" w:cs="Times New Roman"/>
        </w:rPr>
        <w:t xml:space="preserve"> proposed for persistent storage, while React is planned for the frontend interface. Development and project management are intended to be supported using AI-assisted and development tools including ChatGPT/Gemini, GitHub Copilot, </w:t>
      </w:r>
      <w:proofErr w:type="spellStart"/>
      <w:r w:rsidRPr="005F2D56">
        <w:rPr>
          <w:rFonts w:ascii="Times New Roman" w:hAnsi="Times New Roman" w:cs="Times New Roman"/>
        </w:rPr>
        <w:t>Lucidchart</w:t>
      </w:r>
      <w:proofErr w:type="spellEnd"/>
      <w:r w:rsidRPr="005F2D56">
        <w:rPr>
          <w:rFonts w:ascii="Times New Roman" w:hAnsi="Times New Roman" w:cs="Times New Roman"/>
        </w:rPr>
        <w:t xml:space="preserve"> AI, Postman Agent Mode, </w:t>
      </w:r>
      <w:proofErr w:type="spellStart"/>
      <w:r w:rsidRPr="005F2D56">
        <w:rPr>
          <w:rFonts w:ascii="Times New Roman" w:hAnsi="Times New Roman" w:cs="Times New Roman"/>
        </w:rPr>
        <w:t>Semgrep</w:t>
      </w:r>
      <w:proofErr w:type="spellEnd"/>
      <w:r w:rsidRPr="005F2D56">
        <w:rPr>
          <w:rFonts w:ascii="Times New Roman" w:hAnsi="Times New Roman" w:cs="Times New Roman"/>
        </w:rPr>
        <w:t>, GitHub Actions, and Jira.</w:t>
      </w:r>
    </w:p>
    <w:p w14:paraId="55E9F5C0" w14:textId="77777777" w:rsidR="005F2D56" w:rsidRPr="005F2D56" w:rsidRDefault="005F2D56" w:rsidP="005F2D56">
      <w:pPr>
        <w:spacing w:after="0" w:line="360" w:lineRule="auto"/>
        <w:ind w:left="-360"/>
        <w:jc w:val="both"/>
        <w:rPr>
          <w:rFonts w:ascii="Times New Roman" w:hAnsi="Times New Roman" w:cs="Times New Roman"/>
        </w:rPr>
      </w:pPr>
    </w:p>
    <w:p w14:paraId="27CCC574" w14:textId="77777777" w:rsidR="005F2D56" w:rsidRPr="005F2D56" w:rsidRDefault="005F2D56" w:rsidP="005F2D56">
      <w:pPr>
        <w:spacing w:after="0" w:line="360" w:lineRule="auto"/>
        <w:ind w:left="-360"/>
        <w:jc w:val="both"/>
        <w:rPr>
          <w:rFonts w:ascii="Times New Roman" w:hAnsi="Times New Roman" w:cs="Times New Roman"/>
        </w:rPr>
      </w:pPr>
      <w:r w:rsidRPr="005F2D56">
        <w:rPr>
          <w:rFonts w:ascii="Times New Roman" w:hAnsi="Times New Roman" w:cs="Times New Roman"/>
        </w:rPr>
        <w:t xml:space="preserve">As an initial project review submission, this abstract presents the proposed problem, solution approach, key features, and system architecture, while implementation and evaluation are planned for subsequent phases. The expected outcome is a responsive and intelligent volunteer coordination platform that reduces manual coordination effort, enables faster handling of volunteer cancellations, and improves workload distribution across event tasks. The proposed system is intended to support more efficient coordination of community and civic events and contribute toward </w:t>
      </w:r>
      <w:r w:rsidRPr="005F2D56">
        <w:rPr>
          <w:rFonts w:ascii="Times New Roman" w:hAnsi="Times New Roman" w:cs="Times New Roman"/>
          <w:b/>
          <w:bCs/>
        </w:rPr>
        <w:t>Sustainable Development Goal 11 (Sustainable Cities and Communities)</w:t>
      </w:r>
      <w:r w:rsidRPr="005F2D56">
        <w:rPr>
          <w:rFonts w:ascii="Times New Roman" w:hAnsi="Times New Roman" w:cs="Times New Roman"/>
        </w:rPr>
        <w:t>.</w:t>
      </w:r>
    </w:p>
    <w:p w14:paraId="44935453" w14:textId="77777777" w:rsidR="0093653E" w:rsidRDefault="0093653E" w:rsidP="00024E80">
      <w:pPr>
        <w:spacing w:after="0" w:line="360" w:lineRule="auto"/>
        <w:ind w:left="-360"/>
        <w:jc w:val="both"/>
        <w:rPr>
          <w:rFonts w:ascii="Times New Roman" w:hAnsi="Times New Roman" w:cs="Times New Roman"/>
        </w:rPr>
      </w:pPr>
    </w:p>
    <w:p w14:paraId="7F3F400B" w14:textId="77777777" w:rsidR="0093653E" w:rsidRPr="00715340" w:rsidRDefault="0093653E" w:rsidP="00024E80">
      <w:pPr>
        <w:spacing w:after="0" w:line="360" w:lineRule="auto"/>
        <w:ind w:left="-360"/>
        <w:jc w:val="both"/>
        <w:rPr>
          <w:rFonts w:ascii="Times New Roman" w:hAnsi="Times New Roman" w:cs="Times New Roman"/>
        </w:rPr>
      </w:pPr>
    </w:p>
    <w:p w14:paraId="0FE978B8" w14:textId="77777777" w:rsidR="005F2D56" w:rsidRDefault="005F2D56" w:rsidP="003013A3">
      <w:pPr>
        <w:spacing w:after="0" w:line="360" w:lineRule="auto"/>
        <w:ind w:left="-360"/>
        <w:jc w:val="both"/>
        <w:rPr>
          <w:b/>
          <w:bCs/>
        </w:rPr>
      </w:pPr>
    </w:p>
    <w:p w14:paraId="55DACEE9" w14:textId="77777777" w:rsidR="005F2D56" w:rsidRDefault="005F2D56" w:rsidP="003013A3">
      <w:pPr>
        <w:spacing w:after="0" w:line="360" w:lineRule="auto"/>
        <w:ind w:left="-360"/>
        <w:jc w:val="both"/>
        <w:rPr>
          <w:b/>
          <w:bCs/>
        </w:rPr>
      </w:pPr>
    </w:p>
    <w:p w14:paraId="385F0E1D" w14:textId="77777777" w:rsidR="005F2D56" w:rsidRDefault="005F2D56" w:rsidP="003013A3">
      <w:pPr>
        <w:spacing w:after="0" w:line="360" w:lineRule="auto"/>
        <w:ind w:left="-360"/>
        <w:jc w:val="both"/>
        <w:rPr>
          <w:b/>
          <w:bCs/>
        </w:rPr>
      </w:pPr>
    </w:p>
    <w:p w14:paraId="28E6D063" w14:textId="77777777" w:rsidR="008D2241" w:rsidRDefault="008D2241" w:rsidP="008D2241">
      <w:pPr>
        <w:spacing w:after="0" w:line="360" w:lineRule="auto"/>
        <w:jc w:val="both"/>
        <w:rPr>
          <w:b/>
          <w:bCs/>
        </w:rPr>
      </w:pPr>
    </w:p>
    <w:p w14:paraId="439643AC" w14:textId="77777777" w:rsidR="008D2241" w:rsidRDefault="008D2241" w:rsidP="008D2241">
      <w:pPr>
        <w:spacing w:after="0" w:line="360" w:lineRule="auto"/>
        <w:jc w:val="both"/>
        <w:rPr>
          <w:b/>
          <w:bCs/>
        </w:rPr>
      </w:pPr>
    </w:p>
    <w:p w14:paraId="33B74147" w14:textId="77777777" w:rsidR="008D2241" w:rsidRDefault="008D2241" w:rsidP="008D2241">
      <w:pPr>
        <w:spacing w:after="0" w:line="360" w:lineRule="auto"/>
        <w:jc w:val="both"/>
        <w:rPr>
          <w:b/>
          <w:bCs/>
        </w:rPr>
      </w:pPr>
    </w:p>
    <w:p w14:paraId="7A915816" w14:textId="76AF0748" w:rsidR="00715340" w:rsidRDefault="00024E80" w:rsidP="008D2241">
      <w:pPr>
        <w:spacing w:after="0" w:line="360" w:lineRule="auto"/>
        <w:jc w:val="both"/>
        <w:rPr>
          <w:b/>
          <w:bCs/>
        </w:rPr>
      </w:pPr>
      <w:r>
        <w:rPr>
          <w:b/>
          <w:bCs/>
        </w:rPr>
        <w:lastRenderedPageBreak/>
        <w:t>Project Architecture/Project Overview:</w:t>
      </w:r>
    </w:p>
    <w:p w14:paraId="2D94CE6F" w14:textId="77777777" w:rsidR="0093653E" w:rsidRDefault="0093653E" w:rsidP="003013A3">
      <w:pPr>
        <w:spacing w:after="0" w:line="360" w:lineRule="auto"/>
        <w:ind w:left="-360"/>
        <w:jc w:val="both"/>
        <w:rPr>
          <w:b/>
          <w:bCs/>
        </w:rPr>
      </w:pPr>
    </w:p>
    <w:p w14:paraId="1398D4C1" w14:textId="77777777" w:rsidR="0093653E" w:rsidRDefault="0093653E" w:rsidP="005F2D56">
      <w:pPr>
        <w:spacing w:after="0" w:line="360" w:lineRule="auto"/>
        <w:jc w:val="both"/>
        <w:rPr>
          <w:b/>
          <w:bCs/>
        </w:rPr>
      </w:pPr>
    </w:p>
    <w:p w14:paraId="294974AF" w14:textId="45EDC6E2" w:rsidR="003013A3" w:rsidRPr="003013A3" w:rsidRDefault="0093653E" w:rsidP="0093653E">
      <w:pPr>
        <w:spacing w:after="0" w:line="360" w:lineRule="auto"/>
        <w:ind w:left="-360"/>
        <w:jc w:val="both"/>
        <w:rPr>
          <w:b/>
          <w:bCs/>
        </w:rPr>
      </w:pPr>
      <w:r w:rsidRPr="0093653E">
        <w:rPr>
          <w:b/>
          <w:bCs/>
          <w:noProof/>
        </w:rPr>
        <w:drawing>
          <wp:inline distT="0" distB="0" distL="0" distR="0" wp14:anchorId="49BE5447" wp14:editId="21E8EC93">
            <wp:extent cx="5943600" cy="4726305"/>
            <wp:effectExtent l="0" t="0" r="0" b="0"/>
            <wp:docPr id="160169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26305"/>
                    </a:xfrm>
                    <a:prstGeom prst="rect">
                      <a:avLst/>
                    </a:prstGeom>
                    <a:noFill/>
                    <a:ln>
                      <a:noFill/>
                    </a:ln>
                  </pic:spPr>
                </pic:pic>
              </a:graphicData>
            </a:graphic>
          </wp:inline>
        </w:drawing>
      </w:r>
    </w:p>
    <w:sectPr w:rsidR="003013A3" w:rsidRPr="00301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43753"/>
    <w:rsid w:val="003013A3"/>
    <w:rsid w:val="00542717"/>
    <w:rsid w:val="005F2D56"/>
    <w:rsid w:val="00690F2B"/>
    <w:rsid w:val="00715340"/>
    <w:rsid w:val="008D2241"/>
    <w:rsid w:val="0093653E"/>
    <w:rsid w:val="009924FC"/>
    <w:rsid w:val="00994114"/>
    <w:rsid w:val="00A50EF0"/>
    <w:rsid w:val="00AB4B2C"/>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PADIBANDLA SRI MAHA LAKSHMI 2420030313</cp:lastModifiedBy>
  <cp:revision>6</cp:revision>
  <dcterms:created xsi:type="dcterms:W3CDTF">2026-08-13T06:37:00Z</dcterms:created>
  <dcterms:modified xsi:type="dcterms:W3CDTF">2026-08-19T16:54:00Z</dcterms:modified>
</cp:coreProperties>
</file>