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BA4045" w14:textId="39B4405E" w:rsidR="00B3487E" w:rsidRDefault="00B3487E">
      <w:pPr>
        <w:spacing w:after="16" w:line="249" w:lineRule="auto"/>
        <w:ind w:left="12" w:firstLine="4"/>
        <w:jc w:val="center"/>
        <w:rPr>
          <w:sz w:val="32"/>
        </w:rPr>
      </w:pPr>
      <w:r>
        <w:rPr>
          <w:rFonts w:asciiTheme="majorBidi" w:hAnsiTheme="majorBidi" w:cstheme="majorBidi"/>
          <w:noProof/>
          <w:sz w:val="44"/>
          <w:szCs w:val="44"/>
        </w:rPr>
        <w:drawing>
          <wp:anchor distT="0" distB="0" distL="114300" distR="114300" simplePos="0" relativeHeight="251667456" behindDoc="1" locked="0" layoutInCell="1" allowOverlap="1" wp14:anchorId="77437C6D" wp14:editId="7F418748">
            <wp:simplePos x="0" y="0"/>
            <wp:positionH relativeFrom="column">
              <wp:posOffset>-205740</wp:posOffset>
            </wp:positionH>
            <wp:positionV relativeFrom="paragraph">
              <wp:posOffset>0</wp:posOffset>
            </wp:positionV>
            <wp:extent cx="1363980" cy="598076"/>
            <wp:effectExtent l="0" t="0" r="7620" b="0"/>
            <wp:wrapTight wrapText="bothSides">
              <wp:wrapPolygon edited="0">
                <wp:start x="19609" y="0"/>
                <wp:lineTo x="0" y="6886"/>
                <wp:lineTo x="0" y="18593"/>
                <wp:lineTo x="19609" y="20659"/>
                <wp:lineTo x="21117" y="20659"/>
                <wp:lineTo x="21419" y="17904"/>
                <wp:lineTo x="21419" y="2755"/>
                <wp:lineTo x="21117" y="0"/>
                <wp:lineTo x="19609" y="0"/>
              </wp:wrapPolygon>
            </wp:wrapTight>
            <wp:docPr id="13163584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58467" name="Picture 13163584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3980" cy="598076"/>
                    </a:xfrm>
                    <a:prstGeom prst="rect">
                      <a:avLst/>
                    </a:prstGeom>
                  </pic:spPr>
                </pic:pic>
              </a:graphicData>
            </a:graphic>
            <wp14:sizeRelH relativeFrom="margin">
              <wp14:pctWidth>0</wp14:pctWidth>
            </wp14:sizeRelH>
            <wp14:sizeRelV relativeFrom="margin">
              <wp14:pctHeight>0</wp14:pctHeight>
            </wp14:sizeRelV>
          </wp:anchor>
        </w:drawing>
      </w:r>
    </w:p>
    <w:p w14:paraId="154A2DF0" w14:textId="77777777" w:rsidR="00B3487E" w:rsidRDefault="00B3487E">
      <w:pPr>
        <w:spacing w:after="16" w:line="249" w:lineRule="auto"/>
        <w:ind w:left="12" w:firstLine="4"/>
        <w:jc w:val="center"/>
        <w:rPr>
          <w:sz w:val="32"/>
        </w:rPr>
      </w:pPr>
    </w:p>
    <w:p w14:paraId="25681735" w14:textId="3A047C18" w:rsidR="000B518F" w:rsidRDefault="000B518F" w:rsidP="00B3487E">
      <w:pPr>
        <w:spacing w:after="417" w:line="259" w:lineRule="auto"/>
        <w:ind w:left="473" w:firstLine="0"/>
        <w:rPr>
          <w:rFonts w:asciiTheme="majorBidi" w:hAnsiTheme="majorBidi" w:cstheme="majorBidi"/>
          <w:szCs w:val="28"/>
        </w:rPr>
      </w:pPr>
    </w:p>
    <w:p w14:paraId="065D0EA0" w14:textId="3B06CD31" w:rsidR="00B3487E" w:rsidRPr="00B3487E" w:rsidRDefault="00B3487E" w:rsidP="00B3487E">
      <w:pPr>
        <w:spacing w:after="417" w:line="259" w:lineRule="auto"/>
        <w:ind w:left="473" w:firstLine="0"/>
        <w:jc w:val="center"/>
        <w:rPr>
          <w:szCs w:val="20"/>
        </w:rPr>
      </w:pPr>
      <w:r w:rsidRPr="00B3487E">
        <w:rPr>
          <w:szCs w:val="20"/>
        </w:rPr>
        <w:t>The Faculty of Informatics at Midocean University</w:t>
      </w:r>
    </w:p>
    <w:p w14:paraId="41A7C4CB" w14:textId="5EEE03EC" w:rsidR="00B3487E" w:rsidRPr="00B3487E" w:rsidRDefault="00B3487E" w:rsidP="00B3487E">
      <w:pPr>
        <w:spacing w:after="417" w:line="259" w:lineRule="auto"/>
        <w:ind w:left="473" w:firstLine="0"/>
        <w:jc w:val="center"/>
        <w:rPr>
          <w:szCs w:val="20"/>
        </w:rPr>
      </w:pPr>
      <w:r w:rsidRPr="00B3487E">
        <w:rPr>
          <w:szCs w:val="20"/>
        </w:rPr>
        <w:t>AI Science Master's program.</w:t>
      </w:r>
    </w:p>
    <w:p w14:paraId="1944763E" w14:textId="77777777" w:rsidR="00B3487E" w:rsidRDefault="00B3487E" w:rsidP="00B3487E">
      <w:pPr>
        <w:pStyle w:val="Default"/>
        <w:jc w:val="center"/>
        <w:rPr>
          <w:rFonts w:asciiTheme="majorBidi" w:hAnsiTheme="majorBidi" w:cstheme="majorBidi"/>
          <w:b/>
          <w:bCs/>
          <w:color w:val="auto"/>
          <w:sz w:val="36"/>
          <w:szCs w:val="36"/>
        </w:rPr>
      </w:pPr>
      <w:r>
        <w:rPr>
          <w:rFonts w:asciiTheme="majorBidi" w:hAnsiTheme="majorBidi" w:cstheme="majorBidi"/>
          <w:b/>
          <w:bCs/>
          <w:color w:val="auto"/>
          <w:sz w:val="36"/>
          <w:szCs w:val="36"/>
        </w:rPr>
        <w:t>C</w:t>
      </w:r>
      <w:r w:rsidRPr="0007738F">
        <w:rPr>
          <w:rFonts w:asciiTheme="majorBidi" w:hAnsiTheme="majorBidi" w:cstheme="majorBidi"/>
          <w:b/>
          <w:bCs/>
          <w:color w:val="auto"/>
          <w:sz w:val="36"/>
          <w:szCs w:val="36"/>
        </w:rPr>
        <w:t xml:space="preserve">ustomer support </w:t>
      </w:r>
      <w:r>
        <w:rPr>
          <w:rFonts w:asciiTheme="majorBidi" w:hAnsiTheme="majorBidi" w:cstheme="majorBidi"/>
          <w:b/>
          <w:bCs/>
          <w:color w:val="auto"/>
          <w:sz w:val="36"/>
          <w:szCs w:val="36"/>
        </w:rPr>
        <w:t xml:space="preserve">using </w:t>
      </w:r>
      <w:r w:rsidRPr="0007738F">
        <w:rPr>
          <w:rFonts w:asciiTheme="majorBidi" w:hAnsiTheme="majorBidi" w:cstheme="majorBidi"/>
          <w:b/>
          <w:bCs/>
          <w:color w:val="auto"/>
          <w:sz w:val="36"/>
          <w:szCs w:val="36"/>
        </w:rPr>
        <w:t>Al</w:t>
      </w:r>
      <w:r>
        <w:rPr>
          <w:rFonts w:asciiTheme="majorBidi" w:hAnsiTheme="majorBidi" w:cstheme="majorBidi"/>
          <w:b/>
          <w:bCs/>
          <w:color w:val="auto"/>
          <w:sz w:val="36"/>
          <w:szCs w:val="36"/>
        </w:rPr>
        <w:t xml:space="preserve"> </w:t>
      </w:r>
      <w:r w:rsidRPr="00B92618">
        <w:rPr>
          <w:rFonts w:asciiTheme="majorBidi" w:hAnsiTheme="majorBidi" w:cstheme="majorBidi"/>
          <w:b/>
          <w:bCs/>
          <w:color w:val="auto"/>
          <w:sz w:val="36"/>
          <w:szCs w:val="36"/>
        </w:rPr>
        <w:t>technologies</w:t>
      </w:r>
    </w:p>
    <w:p w14:paraId="06A69C74" w14:textId="77777777" w:rsidR="00B3487E" w:rsidRPr="002D69C8" w:rsidRDefault="00B3487E" w:rsidP="00B3487E">
      <w:pPr>
        <w:pStyle w:val="Default"/>
        <w:jc w:val="center"/>
        <w:rPr>
          <w:rFonts w:asciiTheme="majorBidi" w:hAnsiTheme="majorBidi" w:cstheme="majorBidi"/>
          <w:sz w:val="22"/>
          <w:szCs w:val="22"/>
        </w:rPr>
      </w:pPr>
    </w:p>
    <w:p w14:paraId="63E06D27" w14:textId="77777777" w:rsidR="000B518F" w:rsidRPr="00B3487E" w:rsidRDefault="003C51FB">
      <w:pPr>
        <w:spacing w:after="376" w:line="249" w:lineRule="auto"/>
        <w:ind w:left="1756" w:right="1366" w:firstLine="4"/>
        <w:jc w:val="center"/>
        <w:rPr>
          <w:sz w:val="24"/>
          <w:szCs w:val="20"/>
        </w:rPr>
      </w:pPr>
      <w:r w:rsidRPr="00B3487E">
        <w:rPr>
          <w:szCs w:val="20"/>
        </w:rPr>
        <w:t>BY</w:t>
      </w:r>
      <w:r w:rsidRPr="00B3487E">
        <w:rPr>
          <w:sz w:val="36"/>
          <w:szCs w:val="20"/>
        </w:rPr>
        <w:t xml:space="preserve"> </w:t>
      </w:r>
    </w:p>
    <w:p w14:paraId="1204826E" w14:textId="77777777" w:rsidR="00B3487E" w:rsidRPr="000D6031" w:rsidRDefault="00B3487E" w:rsidP="00B3487E">
      <w:pPr>
        <w:contextualSpacing/>
        <w:jc w:val="center"/>
        <w:rPr>
          <w:rFonts w:asciiTheme="majorBidi" w:hAnsiTheme="majorBidi" w:cstheme="majorBidi"/>
          <w:b/>
          <w:bCs/>
          <w:szCs w:val="28"/>
        </w:rPr>
      </w:pPr>
      <w:r w:rsidRPr="000D6031">
        <w:rPr>
          <w:rFonts w:asciiTheme="majorBidi" w:hAnsiTheme="majorBidi" w:cstheme="majorBidi"/>
          <w:b/>
          <w:bCs/>
          <w:szCs w:val="28"/>
        </w:rPr>
        <w:t>Maha Musaad Almuhaysin</w:t>
      </w:r>
    </w:p>
    <w:p w14:paraId="520C6038" w14:textId="77777777" w:rsidR="00B3487E" w:rsidRDefault="00B3487E" w:rsidP="00B3487E">
      <w:pPr>
        <w:contextualSpacing/>
        <w:jc w:val="center"/>
        <w:rPr>
          <w:rFonts w:asciiTheme="majorBidi" w:hAnsiTheme="majorBidi" w:cstheme="majorBidi"/>
          <w:b/>
          <w:bCs/>
          <w:szCs w:val="28"/>
        </w:rPr>
      </w:pPr>
      <w:r w:rsidRPr="000D6031">
        <w:rPr>
          <w:rFonts w:asciiTheme="majorBidi" w:hAnsiTheme="majorBidi" w:cstheme="majorBidi"/>
          <w:b/>
          <w:bCs/>
          <w:szCs w:val="28"/>
        </w:rPr>
        <w:t>Mouath Abdulrahman Alhanaki</w:t>
      </w:r>
    </w:p>
    <w:p w14:paraId="238ABB9C" w14:textId="77777777" w:rsidR="00B3487E" w:rsidRPr="000D6031" w:rsidRDefault="00B3487E" w:rsidP="00B3487E">
      <w:pPr>
        <w:contextualSpacing/>
        <w:jc w:val="center"/>
        <w:rPr>
          <w:rFonts w:asciiTheme="majorBidi" w:hAnsiTheme="majorBidi" w:cstheme="majorBidi"/>
          <w:b/>
          <w:bCs/>
          <w:szCs w:val="28"/>
        </w:rPr>
      </w:pPr>
    </w:p>
    <w:p w14:paraId="2AA3E758" w14:textId="77777777" w:rsidR="000B518F" w:rsidRDefault="003C51FB">
      <w:pPr>
        <w:spacing w:after="16" w:line="249" w:lineRule="auto"/>
        <w:ind w:left="1756" w:right="1368" w:firstLine="4"/>
        <w:jc w:val="center"/>
      </w:pPr>
      <w:r>
        <w:rPr>
          <w:sz w:val="32"/>
        </w:rPr>
        <w:t xml:space="preserve">A Thesis Submitted to </w:t>
      </w:r>
    </w:p>
    <w:p w14:paraId="6CEED1BD" w14:textId="76E29719" w:rsidR="000B518F" w:rsidRDefault="003C51FB">
      <w:pPr>
        <w:spacing w:after="424" w:line="249" w:lineRule="auto"/>
        <w:ind w:left="1756" w:right="1371" w:firstLine="4"/>
        <w:jc w:val="center"/>
      </w:pPr>
      <w:r>
        <w:rPr>
          <w:sz w:val="32"/>
        </w:rPr>
        <w:t xml:space="preserve">Department of </w:t>
      </w:r>
      <w:r w:rsidR="00B3487E" w:rsidRPr="00B3487E">
        <w:rPr>
          <w:sz w:val="32"/>
        </w:rPr>
        <w:t>Informatics</w:t>
      </w:r>
      <w:r>
        <w:rPr>
          <w:sz w:val="32"/>
        </w:rPr>
        <w:t xml:space="preserve"> for the Master Degree of </w:t>
      </w:r>
      <w:r w:rsidR="00B3487E" w:rsidRPr="00B3487E">
        <w:rPr>
          <w:szCs w:val="20"/>
        </w:rPr>
        <w:t>AI Science</w:t>
      </w:r>
    </w:p>
    <w:p w14:paraId="20F13766" w14:textId="77777777" w:rsidR="000B518F" w:rsidRDefault="003C51FB">
      <w:pPr>
        <w:spacing w:after="235" w:line="249" w:lineRule="auto"/>
        <w:ind w:left="1756" w:right="1367" w:firstLine="4"/>
        <w:jc w:val="center"/>
      </w:pPr>
      <w:r>
        <w:rPr>
          <w:sz w:val="32"/>
        </w:rPr>
        <w:t>Under the Supervision of</w:t>
      </w:r>
      <w:r>
        <w:rPr>
          <w:sz w:val="40"/>
        </w:rPr>
        <w:t xml:space="preserve"> </w:t>
      </w:r>
    </w:p>
    <w:p w14:paraId="7D786104" w14:textId="77777777" w:rsidR="00B3487E" w:rsidRPr="003B53CA" w:rsidRDefault="003C51FB" w:rsidP="00B3487E">
      <w:pPr>
        <w:pStyle w:val="Default"/>
        <w:jc w:val="center"/>
        <w:rPr>
          <w:rFonts w:asciiTheme="majorBidi" w:hAnsiTheme="majorBidi" w:cstheme="majorBidi"/>
          <w:sz w:val="28"/>
          <w:szCs w:val="28"/>
        </w:rPr>
      </w:pPr>
      <w:r>
        <w:rPr>
          <w:rFonts w:ascii="Calibri" w:eastAsia="Calibri" w:hAnsi="Calibri" w:cs="Calibri"/>
          <w:sz w:val="22"/>
        </w:rPr>
        <w:tab/>
      </w:r>
      <w:r>
        <w:t xml:space="preserve"> </w:t>
      </w:r>
      <w:r w:rsidR="00B3487E" w:rsidRPr="003B53CA">
        <w:rPr>
          <w:rFonts w:asciiTheme="majorBidi" w:hAnsiTheme="majorBidi" w:cstheme="majorBidi"/>
          <w:b/>
          <w:bCs/>
          <w:sz w:val="28"/>
          <w:szCs w:val="28"/>
        </w:rPr>
        <w:t>Prof. Dr. Yasser Abdelhamid</w:t>
      </w:r>
    </w:p>
    <w:p w14:paraId="0E2ECC65" w14:textId="77777777" w:rsidR="00B3487E" w:rsidRPr="003B53CA" w:rsidRDefault="00B3487E" w:rsidP="00B3487E">
      <w:pPr>
        <w:contextualSpacing/>
        <w:jc w:val="center"/>
        <w:rPr>
          <w:rFonts w:asciiTheme="majorBidi" w:hAnsiTheme="majorBidi" w:cstheme="majorBidi"/>
          <w:szCs w:val="28"/>
        </w:rPr>
      </w:pPr>
      <w:r w:rsidRPr="003B53CA">
        <w:rPr>
          <w:rFonts w:asciiTheme="majorBidi" w:hAnsiTheme="majorBidi" w:cstheme="majorBidi"/>
          <w:szCs w:val="28"/>
        </w:rPr>
        <w:t>Associate Professor, Faculty of Informatics, Midocean University</w:t>
      </w:r>
    </w:p>
    <w:p w14:paraId="60E701B8" w14:textId="3463EE92" w:rsidR="000B518F" w:rsidRDefault="000B518F" w:rsidP="00344B96">
      <w:pPr>
        <w:pStyle w:val="Heading3"/>
        <w:tabs>
          <w:tab w:val="center" w:pos="2336"/>
          <w:tab w:val="right" w:pos="8968"/>
        </w:tabs>
        <w:spacing w:after="15"/>
        <w:ind w:left="0" w:firstLine="0"/>
      </w:pPr>
    </w:p>
    <w:p w14:paraId="1939DC7E" w14:textId="77777777" w:rsidR="000B518F" w:rsidRDefault="003C51FB">
      <w:pPr>
        <w:spacing w:after="0" w:line="259" w:lineRule="auto"/>
        <w:ind w:left="473" w:firstLine="0"/>
        <w:jc w:val="center"/>
      </w:pPr>
      <w:r>
        <w:rPr>
          <w:sz w:val="32"/>
        </w:rPr>
        <w:t xml:space="preserve"> </w:t>
      </w:r>
    </w:p>
    <w:p w14:paraId="5BCC8FC9" w14:textId="77777777" w:rsidR="00344B96" w:rsidRDefault="00344B96">
      <w:pPr>
        <w:spacing w:after="160" w:line="259" w:lineRule="auto"/>
        <w:ind w:left="0" w:firstLine="0"/>
        <w:jc w:val="left"/>
        <w:rPr>
          <w:sz w:val="32"/>
        </w:rPr>
      </w:pPr>
      <w:r>
        <w:rPr>
          <w:sz w:val="32"/>
        </w:rPr>
        <w:br w:type="page"/>
      </w:r>
    </w:p>
    <w:p w14:paraId="51B4ECD5" w14:textId="77777777" w:rsidR="000B518F" w:rsidRDefault="003C51FB">
      <w:pPr>
        <w:pStyle w:val="Heading2"/>
        <w:spacing w:after="166"/>
        <w:ind w:left="-5"/>
      </w:pPr>
      <w:r>
        <w:lastRenderedPageBreak/>
        <w:t xml:space="preserve">Acknowledgements </w:t>
      </w:r>
    </w:p>
    <w:p w14:paraId="24EE86EA" w14:textId="77777777" w:rsidR="000B518F" w:rsidRDefault="003C51FB">
      <w:pPr>
        <w:spacing w:after="301" w:line="259" w:lineRule="auto"/>
        <w:ind w:left="0" w:firstLine="0"/>
        <w:jc w:val="left"/>
      </w:pPr>
      <w:r>
        <w:rPr>
          <w:sz w:val="32"/>
        </w:rPr>
        <w:t xml:space="preserve"> </w:t>
      </w:r>
    </w:p>
    <w:p w14:paraId="6DBA892F" w14:textId="1F8E3B72" w:rsidR="000B518F" w:rsidRDefault="003C51FB" w:rsidP="00344B96">
      <w:pPr>
        <w:spacing w:after="33" w:line="475" w:lineRule="auto"/>
        <w:ind w:left="-5" w:right="4"/>
      </w:pPr>
      <w:r>
        <w:t xml:space="preserve">Special thanks to </w:t>
      </w:r>
      <w:r w:rsidR="007F0B68" w:rsidRPr="007F0B68">
        <w:t>Prof. Dr. Yasser Abdelhamid</w:t>
      </w:r>
      <w:r w:rsidR="007F0B68">
        <w:t>.</w:t>
      </w:r>
    </w:p>
    <w:p w14:paraId="282DC989" w14:textId="77777777" w:rsidR="000B518F" w:rsidRDefault="003C51FB">
      <w:pPr>
        <w:spacing w:after="0" w:line="259" w:lineRule="auto"/>
        <w:ind w:left="0" w:firstLine="0"/>
        <w:jc w:val="left"/>
      </w:pPr>
      <w:r>
        <w:rPr>
          <w:sz w:val="32"/>
        </w:rPr>
        <w:t xml:space="preserve"> </w:t>
      </w:r>
    </w:p>
    <w:p w14:paraId="7F99512D" w14:textId="77777777" w:rsidR="000B518F" w:rsidRDefault="003C51FB">
      <w:pPr>
        <w:spacing w:after="0" w:line="259" w:lineRule="auto"/>
        <w:ind w:left="0" w:firstLine="0"/>
        <w:jc w:val="left"/>
      </w:pPr>
      <w:r>
        <w:rPr>
          <w:sz w:val="32"/>
        </w:rPr>
        <w:t xml:space="preserve"> </w:t>
      </w:r>
    </w:p>
    <w:p w14:paraId="37CC2555" w14:textId="77777777" w:rsidR="000B518F" w:rsidRDefault="003C51FB">
      <w:pPr>
        <w:spacing w:after="0" w:line="259" w:lineRule="auto"/>
        <w:ind w:left="0" w:firstLine="0"/>
        <w:jc w:val="left"/>
      </w:pPr>
      <w:r>
        <w:rPr>
          <w:sz w:val="32"/>
        </w:rPr>
        <w:t xml:space="preserve"> </w:t>
      </w:r>
    </w:p>
    <w:p w14:paraId="2DC0FCA1" w14:textId="77777777" w:rsidR="000B518F" w:rsidRDefault="003C51FB">
      <w:pPr>
        <w:spacing w:after="0" w:line="259" w:lineRule="auto"/>
        <w:ind w:left="0" w:firstLine="0"/>
        <w:jc w:val="left"/>
      </w:pPr>
      <w:r>
        <w:rPr>
          <w:sz w:val="32"/>
        </w:rPr>
        <w:t xml:space="preserve"> </w:t>
      </w:r>
    </w:p>
    <w:p w14:paraId="5FA882A7" w14:textId="77777777" w:rsidR="000B518F" w:rsidRDefault="003C51FB">
      <w:pPr>
        <w:spacing w:after="0" w:line="259" w:lineRule="auto"/>
        <w:ind w:left="0" w:firstLine="0"/>
        <w:jc w:val="left"/>
      </w:pPr>
      <w:r>
        <w:rPr>
          <w:sz w:val="32"/>
        </w:rPr>
        <w:t xml:space="preserve"> </w:t>
      </w:r>
    </w:p>
    <w:p w14:paraId="5EA93C86" w14:textId="77777777" w:rsidR="000B518F" w:rsidRDefault="003C51FB">
      <w:pPr>
        <w:spacing w:after="0" w:line="259" w:lineRule="auto"/>
        <w:ind w:left="0" w:firstLine="0"/>
        <w:jc w:val="left"/>
      </w:pPr>
      <w:r>
        <w:rPr>
          <w:sz w:val="32"/>
        </w:rPr>
        <w:t xml:space="preserve"> </w:t>
      </w:r>
    </w:p>
    <w:p w14:paraId="1D83C430" w14:textId="77777777" w:rsidR="000B518F" w:rsidRDefault="003C51FB">
      <w:pPr>
        <w:spacing w:after="0" w:line="259" w:lineRule="auto"/>
        <w:ind w:left="0" w:firstLine="0"/>
        <w:jc w:val="left"/>
      </w:pPr>
      <w:r>
        <w:rPr>
          <w:sz w:val="32"/>
        </w:rPr>
        <w:t xml:space="preserve"> </w:t>
      </w:r>
    </w:p>
    <w:p w14:paraId="630A214E" w14:textId="77777777" w:rsidR="000B518F" w:rsidRDefault="003C51FB">
      <w:pPr>
        <w:spacing w:after="0" w:line="259" w:lineRule="auto"/>
        <w:ind w:left="0" w:firstLine="0"/>
        <w:jc w:val="left"/>
      </w:pPr>
      <w:r>
        <w:rPr>
          <w:sz w:val="32"/>
        </w:rPr>
        <w:t xml:space="preserve"> </w:t>
      </w:r>
    </w:p>
    <w:p w14:paraId="16AC8C33" w14:textId="77777777" w:rsidR="000B518F" w:rsidRDefault="003C51FB">
      <w:pPr>
        <w:spacing w:after="0" w:line="259" w:lineRule="auto"/>
        <w:ind w:left="0" w:firstLine="0"/>
        <w:jc w:val="left"/>
      </w:pPr>
      <w:r>
        <w:rPr>
          <w:sz w:val="32"/>
        </w:rPr>
        <w:t xml:space="preserve"> </w:t>
      </w:r>
    </w:p>
    <w:p w14:paraId="748B325A" w14:textId="77777777" w:rsidR="000B518F" w:rsidRDefault="003C51FB">
      <w:pPr>
        <w:spacing w:after="0" w:line="259" w:lineRule="auto"/>
        <w:ind w:left="0" w:firstLine="0"/>
        <w:jc w:val="left"/>
      </w:pPr>
      <w:r>
        <w:rPr>
          <w:sz w:val="32"/>
        </w:rPr>
        <w:t xml:space="preserve"> </w:t>
      </w:r>
    </w:p>
    <w:p w14:paraId="1B179EE2" w14:textId="77777777" w:rsidR="000B518F" w:rsidRDefault="003C51FB">
      <w:pPr>
        <w:spacing w:after="0" w:line="259" w:lineRule="auto"/>
        <w:ind w:left="0" w:firstLine="0"/>
        <w:jc w:val="left"/>
      </w:pPr>
      <w:r>
        <w:rPr>
          <w:sz w:val="32"/>
        </w:rPr>
        <w:t xml:space="preserve"> </w:t>
      </w:r>
    </w:p>
    <w:p w14:paraId="74370510" w14:textId="77777777" w:rsidR="000B518F" w:rsidRDefault="003C51FB">
      <w:pPr>
        <w:spacing w:after="0" w:line="259" w:lineRule="auto"/>
        <w:ind w:left="0" w:firstLine="0"/>
        <w:jc w:val="left"/>
      </w:pPr>
      <w:r>
        <w:rPr>
          <w:sz w:val="32"/>
        </w:rPr>
        <w:t xml:space="preserve"> </w:t>
      </w:r>
    </w:p>
    <w:p w14:paraId="7DCA2328" w14:textId="77777777" w:rsidR="000B518F" w:rsidRDefault="003C51FB">
      <w:pPr>
        <w:spacing w:after="0" w:line="259" w:lineRule="auto"/>
        <w:ind w:left="0" w:firstLine="0"/>
        <w:jc w:val="left"/>
      </w:pPr>
      <w:r>
        <w:rPr>
          <w:sz w:val="32"/>
        </w:rPr>
        <w:t xml:space="preserve"> </w:t>
      </w:r>
    </w:p>
    <w:p w14:paraId="4EB3A88C" w14:textId="77777777" w:rsidR="000B518F" w:rsidRDefault="003C51FB">
      <w:pPr>
        <w:spacing w:after="0" w:line="259" w:lineRule="auto"/>
        <w:ind w:left="0" w:firstLine="0"/>
        <w:jc w:val="left"/>
      </w:pPr>
      <w:r>
        <w:rPr>
          <w:sz w:val="32"/>
        </w:rPr>
        <w:t xml:space="preserve"> </w:t>
      </w:r>
    </w:p>
    <w:p w14:paraId="5D55D5CE" w14:textId="77777777" w:rsidR="000B518F" w:rsidRDefault="003C51FB">
      <w:pPr>
        <w:spacing w:after="0" w:line="259" w:lineRule="auto"/>
        <w:ind w:left="0" w:firstLine="0"/>
        <w:jc w:val="left"/>
      </w:pPr>
      <w:r>
        <w:rPr>
          <w:sz w:val="32"/>
        </w:rPr>
        <w:t xml:space="preserve"> </w:t>
      </w:r>
    </w:p>
    <w:p w14:paraId="40F81C99" w14:textId="77777777" w:rsidR="000B518F" w:rsidRDefault="003C51FB">
      <w:pPr>
        <w:spacing w:after="0" w:line="259" w:lineRule="auto"/>
        <w:ind w:left="0" w:firstLine="0"/>
        <w:jc w:val="left"/>
      </w:pPr>
      <w:r>
        <w:rPr>
          <w:sz w:val="32"/>
        </w:rPr>
        <w:t xml:space="preserve"> </w:t>
      </w:r>
    </w:p>
    <w:p w14:paraId="096DEE7B" w14:textId="77777777" w:rsidR="000B518F" w:rsidRDefault="003C51FB">
      <w:pPr>
        <w:spacing w:after="0" w:line="259" w:lineRule="auto"/>
        <w:ind w:left="0" w:firstLine="0"/>
        <w:jc w:val="left"/>
      </w:pPr>
      <w:r>
        <w:rPr>
          <w:sz w:val="32"/>
        </w:rPr>
        <w:t xml:space="preserve"> </w:t>
      </w:r>
    </w:p>
    <w:p w14:paraId="59629071" w14:textId="77777777" w:rsidR="000B518F" w:rsidRDefault="003C51FB">
      <w:pPr>
        <w:spacing w:after="0" w:line="259" w:lineRule="auto"/>
        <w:ind w:left="0" w:firstLine="0"/>
        <w:jc w:val="left"/>
      </w:pPr>
      <w:r>
        <w:rPr>
          <w:sz w:val="32"/>
        </w:rPr>
        <w:t xml:space="preserve"> </w:t>
      </w:r>
    </w:p>
    <w:p w14:paraId="354C1BE3" w14:textId="77777777" w:rsidR="000B518F" w:rsidRDefault="003C51FB">
      <w:pPr>
        <w:spacing w:after="0" w:line="259" w:lineRule="auto"/>
        <w:ind w:left="0" w:firstLine="0"/>
        <w:jc w:val="left"/>
      </w:pPr>
      <w:r>
        <w:rPr>
          <w:sz w:val="32"/>
        </w:rPr>
        <w:t xml:space="preserve"> </w:t>
      </w:r>
    </w:p>
    <w:p w14:paraId="43D6AF54" w14:textId="77777777" w:rsidR="000B518F" w:rsidRDefault="003C51FB">
      <w:pPr>
        <w:spacing w:after="0" w:line="259" w:lineRule="auto"/>
        <w:ind w:left="0" w:firstLine="0"/>
        <w:jc w:val="left"/>
      </w:pPr>
      <w:r>
        <w:rPr>
          <w:sz w:val="32"/>
        </w:rPr>
        <w:t xml:space="preserve"> </w:t>
      </w:r>
    </w:p>
    <w:p w14:paraId="1E10F785" w14:textId="77777777" w:rsidR="000B518F" w:rsidRDefault="003C51FB">
      <w:pPr>
        <w:spacing w:after="0" w:line="259" w:lineRule="auto"/>
        <w:ind w:left="0" w:firstLine="0"/>
        <w:jc w:val="left"/>
      </w:pPr>
      <w:r>
        <w:rPr>
          <w:sz w:val="32"/>
        </w:rPr>
        <w:t xml:space="preserve"> </w:t>
      </w:r>
    </w:p>
    <w:p w14:paraId="0BF4602B" w14:textId="77777777" w:rsidR="00344B96" w:rsidRDefault="003C51FB">
      <w:pPr>
        <w:spacing w:after="0" w:line="259" w:lineRule="auto"/>
        <w:ind w:left="0" w:firstLine="0"/>
        <w:jc w:val="left"/>
        <w:rPr>
          <w:sz w:val="32"/>
        </w:rPr>
      </w:pPr>
      <w:r>
        <w:rPr>
          <w:sz w:val="32"/>
        </w:rPr>
        <w:t xml:space="preserve"> </w:t>
      </w:r>
    </w:p>
    <w:p w14:paraId="391A0399" w14:textId="77777777" w:rsidR="00344B96" w:rsidRDefault="00344B96">
      <w:pPr>
        <w:spacing w:after="160" w:line="259" w:lineRule="auto"/>
        <w:ind w:left="0" w:firstLine="0"/>
        <w:jc w:val="left"/>
        <w:rPr>
          <w:sz w:val="32"/>
        </w:rPr>
      </w:pPr>
      <w:r>
        <w:rPr>
          <w:sz w:val="32"/>
        </w:rPr>
        <w:br w:type="page"/>
      </w:r>
    </w:p>
    <w:p w14:paraId="3608E457" w14:textId="77777777" w:rsidR="000B518F" w:rsidRDefault="000B518F">
      <w:pPr>
        <w:spacing w:after="0" w:line="259" w:lineRule="auto"/>
        <w:ind w:left="0" w:firstLine="0"/>
        <w:jc w:val="left"/>
      </w:pPr>
    </w:p>
    <w:p w14:paraId="0E2CBCB1" w14:textId="77777777" w:rsidR="000B518F" w:rsidRDefault="003C51FB">
      <w:pPr>
        <w:pStyle w:val="Heading2"/>
        <w:spacing w:after="310"/>
        <w:ind w:left="-5"/>
      </w:pPr>
      <w:r>
        <w:t xml:space="preserve">Abstract </w:t>
      </w:r>
    </w:p>
    <w:p w14:paraId="1D383A5B" w14:textId="77777777" w:rsidR="003049E5" w:rsidRDefault="003049E5" w:rsidP="003049E5">
      <w:pPr>
        <w:spacing w:line="475" w:lineRule="auto"/>
        <w:ind w:right="67"/>
        <w:jc w:val="left"/>
      </w:pPr>
      <w:r w:rsidRPr="003049E5">
        <w:t>Providing efficient and effective customer support is a critical challenge for many organizations in today's highly competitive business landscape.</w:t>
      </w:r>
    </w:p>
    <w:p w14:paraId="7D60897B" w14:textId="73519E71" w:rsidR="003049E5" w:rsidRDefault="003049E5" w:rsidP="003049E5">
      <w:pPr>
        <w:spacing w:line="475" w:lineRule="auto"/>
        <w:ind w:right="67"/>
        <w:jc w:val="left"/>
      </w:pPr>
      <w:r w:rsidRPr="003049E5">
        <w:t>This project proposes the implementation of an advanced AI-powered system to significantly enhance the customer support experience by improving response times, automating routine inquiries, and increasing overall customer satisfaction. The initiative will be executed in five strategic phases: Requirement Gathering, Data Preparation and Model Development, System Integration, Deployment, and Evaluation.</w:t>
      </w:r>
    </w:p>
    <w:p w14:paraId="19C0FB2A" w14:textId="77777777" w:rsidR="003049E5" w:rsidRPr="003049E5" w:rsidRDefault="003049E5" w:rsidP="003049E5">
      <w:pPr>
        <w:spacing w:line="475" w:lineRule="auto"/>
        <w:ind w:right="67"/>
        <w:jc w:val="left"/>
      </w:pPr>
    </w:p>
    <w:p w14:paraId="0446746C" w14:textId="77777777" w:rsidR="003049E5" w:rsidRDefault="003049E5" w:rsidP="003049E5">
      <w:pPr>
        <w:spacing w:line="475" w:lineRule="auto"/>
        <w:ind w:right="67"/>
        <w:jc w:val="left"/>
      </w:pPr>
      <w:r w:rsidRPr="003049E5">
        <w:t>Recent studies have shown that the integration of AI-based chatbots and virtual assistants in customer service can lead to substantial improvements in operational efficiency and customer experience. For example,  "Between artificial intelligence and customer experience: a literature review on the intersection" which provides an overview of the current research at the intersection of AI and customer experience (CX) </w:t>
      </w:r>
      <w:r>
        <w:t>(</w:t>
      </w:r>
      <w:r w:rsidRPr="003049E5">
        <w:t>Peruchini, M., da Silva, G.M. &amp; Teixeira, J.M.</w:t>
      </w:r>
      <w:r>
        <w:t>, 2024)</w:t>
      </w:r>
      <w:r w:rsidRPr="003049E5">
        <w:t xml:space="preserve">. </w:t>
      </w:r>
    </w:p>
    <w:p w14:paraId="7B87257F" w14:textId="2A7276DB" w:rsidR="003049E5" w:rsidRPr="003049E5" w:rsidRDefault="003049E5" w:rsidP="003049E5">
      <w:pPr>
        <w:spacing w:line="475" w:lineRule="auto"/>
        <w:ind w:right="67"/>
        <w:jc w:val="left"/>
      </w:pPr>
      <w:r w:rsidRPr="003049E5">
        <w:t>The review analyzes how technologies like chatbots, machine learning, and recommendation systems are being used to enhance the customer experience, particularly in sectors like tourism, banking, and e-commerce.</w:t>
      </w:r>
    </w:p>
    <w:p w14:paraId="5C79ACC1" w14:textId="1FD5E54F" w:rsidR="00A5423D" w:rsidRPr="00A5423D" w:rsidRDefault="00A5423D" w:rsidP="00A5423D">
      <w:pPr>
        <w:spacing w:line="475" w:lineRule="auto"/>
        <w:ind w:right="67"/>
      </w:pPr>
      <w:r w:rsidRPr="00A5423D">
        <w:lastRenderedPageBreak/>
        <w:t>The proposed project aims to develop customer support system using the latest AI technologies to enhance the efficiency and effectiveness of the Wusool program offered by the Human Resources Development Fund (HRDF) in Saudi Arabia.</w:t>
      </w:r>
    </w:p>
    <w:p w14:paraId="42E54F84" w14:textId="77777777" w:rsidR="00A5423D" w:rsidRPr="00A5423D" w:rsidRDefault="00A5423D" w:rsidP="00A5423D">
      <w:pPr>
        <w:spacing w:line="475" w:lineRule="auto"/>
        <w:ind w:right="67"/>
      </w:pPr>
      <w:r w:rsidRPr="00A5423D">
        <w:t>Key outcomes of this project include:</w:t>
      </w:r>
    </w:p>
    <w:p w14:paraId="722847E7" w14:textId="6BCACFB4" w:rsidR="00A5423D" w:rsidRPr="00A5423D" w:rsidRDefault="00A5423D" w:rsidP="00A5423D">
      <w:pPr>
        <w:numPr>
          <w:ilvl w:val="0"/>
          <w:numId w:val="10"/>
        </w:numPr>
        <w:spacing w:line="475" w:lineRule="auto"/>
        <w:ind w:right="67"/>
      </w:pPr>
      <w:r w:rsidRPr="00A5423D">
        <w:rPr>
          <w:b/>
          <w:bCs/>
        </w:rPr>
        <w:t>Significant Reduction in Response Times</w:t>
      </w:r>
      <w:r w:rsidRPr="00A5423D">
        <w:t xml:space="preserve">: The AI-powered customer support system will be able to handle routine inquiries and requests automatically, significantly reducing the response times for customers. </w:t>
      </w:r>
    </w:p>
    <w:p w14:paraId="0E5B57AA" w14:textId="45230AFA" w:rsidR="00A5423D" w:rsidRPr="00A5423D" w:rsidRDefault="00A5423D" w:rsidP="00A5423D">
      <w:pPr>
        <w:numPr>
          <w:ilvl w:val="0"/>
          <w:numId w:val="10"/>
        </w:numPr>
        <w:spacing w:line="475" w:lineRule="auto"/>
        <w:ind w:right="67"/>
      </w:pPr>
      <w:r w:rsidRPr="00A5423D">
        <w:rPr>
          <w:b/>
          <w:bCs/>
        </w:rPr>
        <w:t>Automation of Routine Inquiries</w:t>
      </w:r>
      <w:r w:rsidRPr="00A5423D">
        <w:t xml:space="preserve">: The system will leverage natural language processing and machine learning algorithms to automate the handling of common customer inquiries related to the Wusool program, such as eligibility criteria, application process, and program benefits. </w:t>
      </w:r>
    </w:p>
    <w:p w14:paraId="613EDA37" w14:textId="10EA494E" w:rsidR="00A5423D" w:rsidRPr="00A5423D" w:rsidRDefault="00A5423D" w:rsidP="00A5423D">
      <w:pPr>
        <w:numPr>
          <w:ilvl w:val="0"/>
          <w:numId w:val="10"/>
        </w:numPr>
        <w:spacing w:line="475" w:lineRule="auto"/>
        <w:ind w:right="67"/>
      </w:pPr>
      <w:r w:rsidRPr="00A5423D">
        <w:rPr>
          <w:b/>
          <w:bCs/>
        </w:rPr>
        <w:t>Increase in Customer Satisfaction</w:t>
      </w:r>
      <w:r w:rsidRPr="00A5423D">
        <w:t xml:space="preserve">: By providing efficient and effective customer support, the AI-powered system is expected to significantly improve customer satisfaction with the Wusool program. Customers will receive timely and accurate responses to their queries, enhancing their overall experience with the program.  </w:t>
      </w:r>
    </w:p>
    <w:p w14:paraId="4346586E" w14:textId="4B162844" w:rsidR="00A5423D" w:rsidRPr="00A5423D" w:rsidRDefault="00A5423D" w:rsidP="00A5423D">
      <w:pPr>
        <w:numPr>
          <w:ilvl w:val="0"/>
          <w:numId w:val="10"/>
        </w:numPr>
        <w:spacing w:line="475" w:lineRule="auto"/>
        <w:ind w:right="67"/>
      </w:pPr>
      <w:r w:rsidRPr="00A5423D">
        <w:rPr>
          <w:b/>
          <w:bCs/>
        </w:rPr>
        <w:t>Enhanced Focus on Complex Interactions</w:t>
      </w:r>
      <w:r w:rsidRPr="00A5423D">
        <w:t xml:space="preserve">: With the automation of routine inquiries, customer service agents will be able to dedicate more time and attention to handling complex and value-added interactions. This will enable </w:t>
      </w:r>
      <w:r w:rsidRPr="00A5423D">
        <w:lastRenderedPageBreak/>
        <w:t xml:space="preserve">them to provide more personalized support and address customers' unique needs and concerns.  </w:t>
      </w:r>
    </w:p>
    <w:p w14:paraId="39D53570" w14:textId="67B19861" w:rsidR="00A5423D" w:rsidRPr="00A5423D" w:rsidRDefault="00A5423D" w:rsidP="00A5423D">
      <w:pPr>
        <w:spacing w:line="475" w:lineRule="auto"/>
        <w:ind w:right="67"/>
      </w:pPr>
      <w:r w:rsidRPr="00A5423D">
        <w:t xml:space="preserve">By implementing this AI-powered customer support system for the Wusool program, the HRDF can significantly enhance the overall user experience, improve operational efficiency, and contribute to the broader goal of increasing employment opportunities and stability for </w:t>
      </w:r>
      <w:r>
        <w:t>their customers</w:t>
      </w:r>
      <w:r w:rsidRPr="00A5423D">
        <w:t xml:space="preserve"> in the private sector and individuals with disabilities in Saudi Arabia.</w:t>
      </w:r>
    </w:p>
    <w:p w14:paraId="0687B80E" w14:textId="77777777" w:rsidR="000B518F" w:rsidRDefault="003C51FB">
      <w:pPr>
        <w:spacing w:after="292" w:line="259" w:lineRule="auto"/>
        <w:ind w:left="0" w:firstLine="0"/>
        <w:jc w:val="left"/>
      </w:pPr>
      <w:r>
        <w:t xml:space="preserve"> </w:t>
      </w:r>
    </w:p>
    <w:p w14:paraId="1FAC9B59" w14:textId="77777777" w:rsidR="000B518F" w:rsidRDefault="003C51FB">
      <w:pPr>
        <w:spacing w:after="292" w:line="259" w:lineRule="auto"/>
        <w:ind w:left="0" w:firstLine="0"/>
        <w:jc w:val="left"/>
      </w:pPr>
      <w:r>
        <w:t xml:space="preserve"> </w:t>
      </w:r>
    </w:p>
    <w:p w14:paraId="3BD069E4" w14:textId="77777777" w:rsidR="000B518F" w:rsidRDefault="003C51FB">
      <w:pPr>
        <w:spacing w:after="294" w:line="259" w:lineRule="auto"/>
        <w:ind w:left="0" w:firstLine="0"/>
        <w:jc w:val="left"/>
      </w:pPr>
      <w:r>
        <w:t xml:space="preserve"> </w:t>
      </w:r>
    </w:p>
    <w:p w14:paraId="457B3162" w14:textId="77777777" w:rsidR="000B518F" w:rsidRDefault="003C51FB">
      <w:pPr>
        <w:spacing w:after="292" w:line="259" w:lineRule="auto"/>
        <w:ind w:left="0" w:firstLine="0"/>
        <w:jc w:val="left"/>
      </w:pPr>
      <w:r>
        <w:t xml:space="preserve"> </w:t>
      </w:r>
    </w:p>
    <w:p w14:paraId="22226979" w14:textId="77777777" w:rsidR="000B518F" w:rsidRDefault="003C51FB">
      <w:pPr>
        <w:spacing w:after="292" w:line="259" w:lineRule="auto"/>
        <w:ind w:left="0" w:firstLine="0"/>
        <w:jc w:val="left"/>
      </w:pPr>
      <w:r>
        <w:t xml:space="preserve"> </w:t>
      </w:r>
    </w:p>
    <w:p w14:paraId="1D351DE0" w14:textId="77777777" w:rsidR="000B518F" w:rsidRDefault="003C51FB">
      <w:pPr>
        <w:spacing w:after="295" w:line="259" w:lineRule="auto"/>
        <w:ind w:left="0" w:firstLine="0"/>
        <w:jc w:val="left"/>
      </w:pPr>
      <w:r>
        <w:t xml:space="preserve"> </w:t>
      </w:r>
    </w:p>
    <w:p w14:paraId="19C7E8D4" w14:textId="77777777" w:rsidR="000B518F" w:rsidRDefault="003C51FB">
      <w:pPr>
        <w:spacing w:after="292" w:line="259" w:lineRule="auto"/>
        <w:ind w:left="0" w:firstLine="0"/>
        <w:jc w:val="left"/>
      </w:pPr>
      <w:r>
        <w:t xml:space="preserve"> </w:t>
      </w:r>
    </w:p>
    <w:p w14:paraId="253BC750" w14:textId="77777777" w:rsidR="000B518F" w:rsidRDefault="003C51FB">
      <w:pPr>
        <w:spacing w:after="292" w:line="259" w:lineRule="auto"/>
        <w:ind w:left="0" w:firstLine="0"/>
        <w:jc w:val="left"/>
      </w:pPr>
      <w:r>
        <w:t xml:space="preserve"> </w:t>
      </w:r>
    </w:p>
    <w:p w14:paraId="015A07AE" w14:textId="77777777" w:rsidR="000B518F" w:rsidRDefault="003C51FB">
      <w:pPr>
        <w:spacing w:after="292" w:line="259" w:lineRule="auto"/>
        <w:ind w:left="0" w:firstLine="0"/>
        <w:jc w:val="left"/>
      </w:pPr>
      <w:r>
        <w:t xml:space="preserve"> </w:t>
      </w:r>
    </w:p>
    <w:p w14:paraId="75E559DA" w14:textId="77777777" w:rsidR="000B518F" w:rsidRDefault="003C51FB">
      <w:pPr>
        <w:spacing w:after="366" w:line="259" w:lineRule="auto"/>
        <w:ind w:left="0" w:firstLine="0"/>
        <w:jc w:val="left"/>
      </w:pPr>
      <w:r>
        <w:t xml:space="preserve"> </w:t>
      </w:r>
    </w:p>
    <w:p w14:paraId="6242E13E" w14:textId="77777777" w:rsidR="000923A8" w:rsidRDefault="000923A8">
      <w:pPr>
        <w:spacing w:after="366" w:line="259" w:lineRule="auto"/>
        <w:ind w:left="0" w:firstLine="0"/>
        <w:jc w:val="left"/>
      </w:pPr>
    </w:p>
    <w:p w14:paraId="7AB4F083" w14:textId="77777777" w:rsidR="000B518F" w:rsidRDefault="003C51FB">
      <w:pPr>
        <w:spacing w:after="0" w:line="259" w:lineRule="auto"/>
        <w:ind w:left="374" w:firstLine="0"/>
        <w:jc w:val="center"/>
      </w:pPr>
      <w:r>
        <w:rPr>
          <w:sz w:val="24"/>
        </w:rPr>
        <w:t xml:space="preserve"> </w:t>
      </w:r>
    </w:p>
    <w:sdt>
      <w:sdtPr>
        <w:rPr>
          <w:b w:val="0"/>
          <w:sz w:val="28"/>
        </w:rPr>
        <w:id w:val="1410737742"/>
        <w:docPartObj>
          <w:docPartGallery w:val="Table of Contents"/>
        </w:docPartObj>
      </w:sdtPr>
      <w:sdtContent>
        <w:p w14:paraId="0A7BC1C3" w14:textId="77777777" w:rsidR="000B518F" w:rsidRDefault="003C51FB">
          <w:pPr>
            <w:pStyle w:val="Heading2"/>
            <w:spacing w:after="274"/>
            <w:ind w:left="-5"/>
          </w:pPr>
          <w:r>
            <w:t xml:space="preserve">Table of Contents </w:t>
          </w:r>
        </w:p>
        <w:p w14:paraId="48C5062B" w14:textId="77777777" w:rsidR="000B518F" w:rsidRDefault="003C51FB">
          <w:pPr>
            <w:spacing w:after="97" w:line="259" w:lineRule="auto"/>
            <w:ind w:left="0" w:firstLine="0"/>
            <w:jc w:val="left"/>
          </w:pPr>
          <w:r>
            <w:rPr>
              <w:color w:val="2E74B5"/>
              <w:sz w:val="24"/>
            </w:rPr>
            <w:t xml:space="preserve"> </w:t>
          </w:r>
        </w:p>
        <w:p w14:paraId="6E314AEA" w14:textId="5BEC58E3" w:rsidR="00B81A6F" w:rsidRDefault="003C51FB">
          <w:pPr>
            <w:pStyle w:val="TOC1"/>
            <w:tabs>
              <w:tab w:val="right" w:leader="dot" w:pos="9354"/>
            </w:tabs>
            <w:rPr>
              <w:rFonts w:asciiTheme="minorHAnsi" w:eastAsiaTheme="minorEastAsia" w:hAnsiTheme="minorHAnsi" w:cstheme="minorBidi"/>
              <w:b w:val="0"/>
              <w:noProof/>
              <w:color w:val="auto"/>
              <w:kern w:val="2"/>
              <w:sz w:val="24"/>
              <w:szCs w:val="24"/>
              <w14:ligatures w14:val="standardContextual"/>
            </w:rPr>
          </w:pPr>
          <w:r>
            <w:fldChar w:fldCharType="begin"/>
          </w:r>
          <w:r>
            <w:instrText xml:space="preserve"> TOC \o "1-1" \h \z \u </w:instrText>
          </w:r>
          <w:r>
            <w:fldChar w:fldCharType="separate"/>
          </w:r>
          <w:hyperlink w:anchor="_Toc173004735" w:history="1">
            <w:r w:rsidR="00B81A6F" w:rsidRPr="000A1229">
              <w:rPr>
                <w:rStyle w:val="Hyperlink"/>
                <w:noProof/>
              </w:rPr>
              <w:t>List of Abbreviations</w:t>
            </w:r>
            <w:r w:rsidR="00B81A6F">
              <w:rPr>
                <w:noProof/>
                <w:webHidden/>
              </w:rPr>
              <w:tab/>
            </w:r>
            <w:r w:rsidR="00B81A6F">
              <w:rPr>
                <w:noProof/>
                <w:webHidden/>
              </w:rPr>
              <w:fldChar w:fldCharType="begin"/>
            </w:r>
            <w:r w:rsidR="00B81A6F">
              <w:rPr>
                <w:noProof/>
                <w:webHidden/>
              </w:rPr>
              <w:instrText xml:space="preserve"> PAGEREF _Toc173004735 \h </w:instrText>
            </w:r>
            <w:r w:rsidR="00B81A6F">
              <w:rPr>
                <w:noProof/>
                <w:webHidden/>
              </w:rPr>
            </w:r>
            <w:r w:rsidR="00B81A6F">
              <w:rPr>
                <w:noProof/>
                <w:webHidden/>
              </w:rPr>
              <w:fldChar w:fldCharType="separate"/>
            </w:r>
            <w:r w:rsidR="00765647">
              <w:rPr>
                <w:noProof/>
                <w:webHidden/>
              </w:rPr>
              <w:t>10</w:t>
            </w:r>
            <w:r w:rsidR="00B81A6F">
              <w:rPr>
                <w:noProof/>
                <w:webHidden/>
              </w:rPr>
              <w:fldChar w:fldCharType="end"/>
            </w:r>
          </w:hyperlink>
        </w:p>
        <w:p w14:paraId="7413E306" w14:textId="415FE2B9" w:rsidR="00B81A6F" w:rsidRDefault="00000000">
          <w:pPr>
            <w:pStyle w:val="TOC1"/>
            <w:tabs>
              <w:tab w:val="right" w:leader="dot" w:pos="9354"/>
            </w:tabs>
            <w:rPr>
              <w:rFonts w:asciiTheme="minorHAnsi" w:eastAsiaTheme="minorEastAsia" w:hAnsiTheme="minorHAnsi" w:cstheme="minorBidi"/>
              <w:b w:val="0"/>
              <w:noProof/>
              <w:color w:val="auto"/>
              <w:kern w:val="2"/>
              <w:sz w:val="24"/>
              <w:szCs w:val="24"/>
              <w14:ligatures w14:val="standardContextual"/>
            </w:rPr>
          </w:pPr>
          <w:hyperlink w:anchor="_Toc173004736" w:history="1">
            <w:r w:rsidR="00B81A6F" w:rsidRPr="000A1229">
              <w:rPr>
                <w:rStyle w:val="Hyperlink"/>
                <w:noProof/>
              </w:rPr>
              <w:t>List of Figures</w:t>
            </w:r>
            <w:r w:rsidR="00B81A6F">
              <w:rPr>
                <w:noProof/>
                <w:webHidden/>
              </w:rPr>
              <w:tab/>
            </w:r>
            <w:r w:rsidR="00B81A6F">
              <w:rPr>
                <w:noProof/>
                <w:webHidden/>
              </w:rPr>
              <w:fldChar w:fldCharType="begin"/>
            </w:r>
            <w:r w:rsidR="00B81A6F">
              <w:rPr>
                <w:noProof/>
                <w:webHidden/>
              </w:rPr>
              <w:instrText xml:space="preserve"> PAGEREF _Toc173004736 \h </w:instrText>
            </w:r>
            <w:r w:rsidR="00B81A6F">
              <w:rPr>
                <w:noProof/>
                <w:webHidden/>
              </w:rPr>
            </w:r>
            <w:r w:rsidR="00B81A6F">
              <w:rPr>
                <w:noProof/>
                <w:webHidden/>
              </w:rPr>
              <w:fldChar w:fldCharType="separate"/>
            </w:r>
            <w:r w:rsidR="00765647">
              <w:rPr>
                <w:noProof/>
                <w:webHidden/>
              </w:rPr>
              <w:t>10</w:t>
            </w:r>
            <w:r w:rsidR="00B81A6F">
              <w:rPr>
                <w:noProof/>
                <w:webHidden/>
              </w:rPr>
              <w:fldChar w:fldCharType="end"/>
            </w:r>
          </w:hyperlink>
        </w:p>
        <w:p w14:paraId="39F94C4D" w14:textId="3C27C6DE" w:rsidR="00B81A6F" w:rsidRDefault="00000000">
          <w:pPr>
            <w:pStyle w:val="TOC1"/>
            <w:tabs>
              <w:tab w:val="right" w:leader="dot" w:pos="9354"/>
            </w:tabs>
            <w:rPr>
              <w:rFonts w:asciiTheme="minorHAnsi" w:eastAsiaTheme="minorEastAsia" w:hAnsiTheme="minorHAnsi" w:cstheme="minorBidi"/>
              <w:b w:val="0"/>
              <w:noProof/>
              <w:color w:val="auto"/>
              <w:kern w:val="2"/>
              <w:sz w:val="24"/>
              <w:szCs w:val="24"/>
              <w14:ligatures w14:val="standardContextual"/>
            </w:rPr>
          </w:pPr>
          <w:hyperlink w:anchor="_Toc173004737" w:history="1">
            <w:r w:rsidR="00B81A6F" w:rsidRPr="000A1229">
              <w:rPr>
                <w:rStyle w:val="Hyperlink"/>
                <w:noProof/>
              </w:rPr>
              <w:t>List of Tables</w:t>
            </w:r>
            <w:r w:rsidR="00B81A6F">
              <w:rPr>
                <w:noProof/>
                <w:webHidden/>
              </w:rPr>
              <w:tab/>
            </w:r>
            <w:r w:rsidR="00B81A6F">
              <w:rPr>
                <w:noProof/>
                <w:webHidden/>
              </w:rPr>
              <w:fldChar w:fldCharType="begin"/>
            </w:r>
            <w:r w:rsidR="00B81A6F">
              <w:rPr>
                <w:noProof/>
                <w:webHidden/>
              </w:rPr>
              <w:instrText xml:space="preserve"> PAGEREF _Toc173004737 \h </w:instrText>
            </w:r>
            <w:r w:rsidR="00B81A6F">
              <w:rPr>
                <w:noProof/>
                <w:webHidden/>
              </w:rPr>
            </w:r>
            <w:r w:rsidR="00B81A6F">
              <w:rPr>
                <w:noProof/>
                <w:webHidden/>
              </w:rPr>
              <w:fldChar w:fldCharType="separate"/>
            </w:r>
            <w:r w:rsidR="00765647">
              <w:rPr>
                <w:noProof/>
                <w:webHidden/>
              </w:rPr>
              <w:t>10</w:t>
            </w:r>
            <w:r w:rsidR="00B81A6F">
              <w:rPr>
                <w:noProof/>
                <w:webHidden/>
              </w:rPr>
              <w:fldChar w:fldCharType="end"/>
            </w:r>
          </w:hyperlink>
        </w:p>
        <w:p w14:paraId="242D2B55" w14:textId="2BF0E7D6" w:rsidR="000B518F" w:rsidRDefault="003C51FB">
          <w:r>
            <w:fldChar w:fldCharType="end"/>
          </w:r>
        </w:p>
      </w:sdtContent>
    </w:sdt>
    <w:p w14:paraId="73E416EB" w14:textId="77777777" w:rsidR="000B518F" w:rsidRDefault="003C51FB">
      <w:pPr>
        <w:spacing w:after="97" w:line="259" w:lineRule="auto"/>
        <w:ind w:left="540" w:firstLine="0"/>
        <w:jc w:val="left"/>
      </w:pPr>
      <w:r>
        <w:t xml:space="preserve"> </w:t>
      </w:r>
    </w:p>
    <w:p w14:paraId="10503AAC" w14:textId="08519670" w:rsidR="000B518F" w:rsidRDefault="003C51FB">
      <w:pPr>
        <w:spacing w:after="83"/>
        <w:ind w:left="550" w:right="67"/>
      </w:pPr>
      <w:r>
        <w:rPr>
          <w:b/>
        </w:rPr>
        <w:t xml:space="preserve">Chapter 1: </w:t>
      </w:r>
      <w:r w:rsidR="00D03480">
        <w:rPr>
          <w:b/>
        </w:rPr>
        <w:t xml:space="preserve">Introcudion </w:t>
      </w:r>
      <w:r w:rsidR="00D03480">
        <w:t>...............................................................................</w:t>
      </w:r>
      <w:r>
        <w:t xml:space="preserve"> </w:t>
      </w:r>
      <w:r w:rsidR="00AA751F">
        <w:t>9</w:t>
      </w:r>
      <w:r>
        <w:t xml:space="preserve"> </w:t>
      </w:r>
    </w:p>
    <w:p w14:paraId="70E7915A" w14:textId="55358330" w:rsidR="000B518F" w:rsidRDefault="003C51FB">
      <w:pPr>
        <w:spacing w:after="85"/>
        <w:ind w:left="550" w:right="67"/>
      </w:pPr>
      <w:r>
        <w:t xml:space="preserve">1.1 Problem Definition ................................................................................... </w:t>
      </w:r>
      <w:r w:rsidR="00AA751F">
        <w:t>11</w:t>
      </w:r>
      <w:r>
        <w:t xml:space="preserve"> </w:t>
      </w:r>
    </w:p>
    <w:p w14:paraId="7EC024B9" w14:textId="58E0D80C" w:rsidR="000B518F" w:rsidRDefault="003C51FB">
      <w:pPr>
        <w:spacing w:after="82"/>
        <w:ind w:left="550" w:right="67"/>
      </w:pPr>
      <w:r>
        <w:t xml:space="preserve">1.2 Thesis Objectives .................................................................................... </w:t>
      </w:r>
      <w:r w:rsidR="00AA751F">
        <w:t>15</w:t>
      </w:r>
    </w:p>
    <w:p w14:paraId="2C4DD74D" w14:textId="7FB25131" w:rsidR="000B518F" w:rsidRDefault="003C51FB">
      <w:pPr>
        <w:spacing w:after="82"/>
        <w:ind w:left="550" w:right="67"/>
      </w:pPr>
      <w:r>
        <w:t xml:space="preserve">1.3 Thesis Contribution ................................................................................ </w:t>
      </w:r>
      <w:r w:rsidR="0055195B">
        <w:t>17</w:t>
      </w:r>
    </w:p>
    <w:p w14:paraId="414975D2" w14:textId="14281CBC" w:rsidR="000B518F" w:rsidRDefault="003C51FB">
      <w:pPr>
        <w:spacing w:after="85"/>
        <w:ind w:left="550" w:right="67"/>
      </w:pPr>
      <w:r>
        <w:t xml:space="preserve">1.4 Thesis Organization.................................................................................. </w:t>
      </w:r>
      <w:r w:rsidR="0055195B">
        <w:t>18</w:t>
      </w:r>
    </w:p>
    <w:p w14:paraId="3A39D2C1" w14:textId="77777777" w:rsidR="000B518F" w:rsidRDefault="003C51FB">
      <w:pPr>
        <w:spacing w:after="95" w:line="259" w:lineRule="auto"/>
        <w:ind w:left="0" w:firstLine="0"/>
        <w:jc w:val="left"/>
      </w:pPr>
      <w:r>
        <w:rPr>
          <w:color w:val="0563C1"/>
        </w:rPr>
        <w:t xml:space="preserve"> </w:t>
      </w:r>
    </w:p>
    <w:p w14:paraId="57570B4E" w14:textId="4653462E" w:rsidR="000B518F" w:rsidRDefault="003C51FB" w:rsidP="003A5271">
      <w:pPr>
        <w:pStyle w:val="Heading3"/>
        <w:spacing w:after="91"/>
        <w:ind w:left="560"/>
      </w:pPr>
      <w:r>
        <w:t xml:space="preserve">Chapter 2: </w:t>
      </w:r>
      <w:r w:rsidR="003A5271" w:rsidRPr="003A5271">
        <w:t>Background on CRM and AI Techniques</w:t>
      </w:r>
      <w:r w:rsidR="003A5271">
        <w:t xml:space="preserve"> </w:t>
      </w:r>
      <w:r w:rsidR="003A5271" w:rsidRPr="003A5271">
        <w:rPr>
          <w:b w:val="0"/>
        </w:rPr>
        <w:t xml:space="preserve">................... </w:t>
      </w:r>
      <w:r w:rsidR="003A5271">
        <w:rPr>
          <w:b w:val="0"/>
        </w:rPr>
        <w:t>2</w:t>
      </w:r>
      <w:r w:rsidR="00541DFF">
        <w:rPr>
          <w:b w:val="0"/>
        </w:rPr>
        <w:t>2</w:t>
      </w:r>
    </w:p>
    <w:p w14:paraId="41599D55" w14:textId="79B93BB8" w:rsidR="000B518F" w:rsidRDefault="003C51FB">
      <w:pPr>
        <w:spacing w:after="82"/>
        <w:ind w:left="550" w:right="67"/>
      </w:pPr>
      <w:r>
        <w:t xml:space="preserve">2.1 Introduction ............................................................................................. </w:t>
      </w:r>
      <w:r w:rsidR="00541DFF">
        <w:t>22</w:t>
      </w:r>
      <w:r>
        <w:t xml:space="preserve"> </w:t>
      </w:r>
    </w:p>
    <w:p w14:paraId="25F5923C" w14:textId="746ADA37" w:rsidR="000B518F" w:rsidRDefault="003C51FB">
      <w:pPr>
        <w:spacing w:after="85"/>
        <w:ind w:left="550" w:right="67"/>
      </w:pPr>
      <w:r>
        <w:t>2.2</w:t>
      </w:r>
      <w:r w:rsidR="0055195B">
        <w:t xml:space="preserve"> A</w:t>
      </w:r>
      <w:r w:rsidR="0055195B" w:rsidRPr="0055195B">
        <w:t>pplication of AI in CRM systems</w:t>
      </w:r>
      <w:r>
        <w:t>............................</w:t>
      </w:r>
      <w:r w:rsidR="0055195B">
        <w:t>..................</w:t>
      </w:r>
      <w:r>
        <w:t xml:space="preserve">............. </w:t>
      </w:r>
      <w:r w:rsidR="00541DFF">
        <w:t>25</w:t>
      </w:r>
    </w:p>
    <w:p w14:paraId="58F7BECB" w14:textId="2E866030" w:rsidR="000B518F" w:rsidRDefault="0055195B">
      <w:pPr>
        <w:spacing w:after="82"/>
        <w:ind w:left="550" w:right="67"/>
      </w:pPr>
      <w:r>
        <w:t xml:space="preserve">     2.2.1 C</w:t>
      </w:r>
      <w:r w:rsidRPr="0055195B">
        <w:t xml:space="preserve">hatbots and </w:t>
      </w:r>
      <w:r>
        <w:t>V</w:t>
      </w:r>
      <w:r w:rsidRPr="0055195B">
        <w:t xml:space="preserve">irtual </w:t>
      </w:r>
      <w:r>
        <w:t>A</w:t>
      </w:r>
      <w:r w:rsidRPr="0055195B">
        <w:t>ssistant</w:t>
      </w:r>
      <w:r w:rsidR="003C51FB">
        <w:t>......................................</w:t>
      </w:r>
      <w:r>
        <w:t>...........</w:t>
      </w:r>
      <w:r w:rsidR="003C51FB">
        <w:t xml:space="preserve">........ </w:t>
      </w:r>
      <w:r w:rsidR="00541DFF">
        <w:t>26</w:t>
      </w:r>
    </w:p>
    <w:p w14:paraId="123A813E" w14:textId="3E8D16BE" w:rsidR="0055195B" w:rsidRDefault="0055195B">
      <w:pPr>
        <w:spacing w:after="82"/>
        <w:ind w:left="550" w:right="67"/>
      </w:pPr>
      <w:r>
        <w:t xml:space="preserve">     2.2.2 </w:t>
      </w:r>
      <w:r w:rsidR="00541DFF" w:rsidRPr="0055195B">
        <w:t>Lead Scoring and Management</w:t>
      </w:r>
      <w:r>
        <w:t xml:space="preserve">......................................................... </w:t>
      </w:r>
      <w:r w:rsidR="00541DFF">
        <w:t>27</w:t>
      </w:r>
    </w:p>
    <w:p w14:paraId="1CE53E57" w14:textId="35F53B89" w:rsidR="0055195B" w:rsidRDefault="0055195B">
      <w:pPr>
        <w:spacing w:after="82"/>
        <w:ind w:left="550" w:right="67"/>
      </w:pPr>
      <w:r>
        <w:t xml:space="preserve">     2.2.</w:t>
      </w:r>
      <w:r w:rsidR="00996BCE">
        <w:t>3</w:t>
      </w:r>
      <w:r>
        <w:t xml:space="preserve"> </w:t>
      </w:r>
      <w:r w:rsidRPr="0055195B">
        <w:t>Personalized Marketing</w:t>
      </w:r>
      <w:r>
        <w:t xml:space="preserve">.................................................................... </w:t>
      </w:r>
      <w:r w:rsidR="00541DFF">
        <w:t>28</w:t>
      </w:r>
    </w:p>
    <w:p w14:paraId="62F4984A" w14:textId="2BBB7E3B" w:rsidR="0055195B" w:rsidRDefault="0055195B">
      <w:pPr>
        <w:spacing w:after="82"/>
        <w:ind w:left="550" w:right="67"/>
      </w:pPr>
      <w:r>
        <w:t xml:space="preserve">     2.2.</w:t>
      </w:r>
      <w:r w:rsidR="00996BCE">
        <w:t>4</w:t>
      </w:r>
      <w:r>
        <w:t xml:space="preserve"> </w:t>
      </w:r>
      <w:r w:rsidRPr="0055195B">
        <w:t>Process Optimization</w:t>
      </w:r>
      <w:r>
        <w:t xml:space="preserve">........................................................................ </w:t>
      </w:r>
      <w:r w:rsidR="00541DFF">
        <w:t>28</w:t>
      </w:r>
    </w:p>
    <w:p w14:paraId="3AB3FA29" w14:textId="00852597" w:rsidR="0055195B" w:rsidRDefault="0055195B">
      <w:pPr>
        <w:spacing w:after="82"/>
        <w:ind w:left="550" w:right="67"/>
      </w:pPr>
      <w:r>
        <w:t xml:space="preserve">     2.2.</w:t>
      </w:r>
      <w:r w:rsidR="00996BCE">
        <w:t>5</w:t>
      </w:r>
      <w:r>
        <w:t xml:space="preserve"> </w:t>
      </w:r>
      <w:r w:rsidRPr="0055195B">
        <w:t>Data Management</w:t>
      </w:r>
      <w:r>
        <w:t xml:space="preserve">............................................................................. </w:t>
      </w:r>
      <w:r w:rsidR="00541DFF">
        <w:t>28</w:t>
      </w:r>
    </w:p>
    <w:p w14:paraId="2C2C4286" w14:textId="1FB3A3E5" w:rsidR="00213490" w:rsidRDefault="0055195B" w:rsidP="003A5271">
      <w:pPr>
        <w:spacing w:after="82"/>
        <w:ind w:left="550" w:right="67"/>
      </w:pPr>
      <w:r>
        <w:t xml:space="preserve">  </w:t>
      </w:r>
      <w:r w:rsidR="00996BCE">
        <w:t xml:space="preserve">  </w:t>
      </w:r>
      <w:r w:rsidR="003A5271">
        <w:t>2</w:t>
      </w:r>
      <w:r w:rsidR="00996BCE">
        <w:t>.</w:t>
      </w:r>
      <w:r w:rsidR="003A5271">
        <w:t>3</w:t>
      </w:r>
      <w:r w:rsidR="00996BCE">
        <w:t xml:space="preserve"> </w:t>
      </w:r>
      <w:r w:rsidR="00996BCE" w:rsidRPr="000B3056">
        <w:t>Chatbots vs. Virtual Assistants</w:t>
      </w:r>
      <w:r w:rsidR="00996BCE">
        <w:t xml:space="preserve">......................................................... </w:t>
      </w:r>
      <w:r w:rsidR="00541DFF">
        <w:t>28</w:t>
      </w:r>
    </w:p>
    <w:p w14:paraId="7945A166" w14:textId="3CF90A4E" w:rsidR="004C5E61" w:rsidRDefault="004C5E61" w:rsidP="004C5E61">
      <w:pPr>
        <w:spacing w:after="82"/>
        <w:ind w:left="550" w:right="67"/>
      </w:pPr>
      <w:r>
        <w:t xml:space="preserve">    </w:t>
      </w:r>
      <w:r w:rsidR="003A5271">
        <w:t>2.3</w:t>
      </w:r>
      <w:r>
        <w:t>.</w:t>
      </w:r>
      <w:r w:rsidR="003A5271">
        <w:t xml:space="preserve">1 </w:t>
      </w:r>
      <w:r w:rsidR="003A5271" w:rsidRPr="005D29F6">
        <w:t>Case</w:t>
      </w:r>
      <w:r w:rsidR="003A5271">
        <w:t xml:space="preserve"> </w:t>
      </w:r>
      <w:r w:rsidR="003A5271" w:rsidRPr="005D29F6">
        <w:t>Studies</w:t>
      </w:r>
      <w:r w:rsidR="003A5271">
        <w:t xml:space="preserve"> (</w:t>
      </w:r>
      <w:r w:rsidR="003A5271" w:rsidRPr="000B3056">
        <w:t>Chatbots</w:t>
      </w:r>
      <w:r w:rsidR="003A5271">
        <w:t xml:space="preserve"> </w:t>
      </w:r>
      <w:r w:rsidR="003A5271" w:rsidRPr="000B3056">
        <w:t>vs.</w:t>
      </w:r>
      <w:r w:rsidR="003A5271">
        <w:t xml:space="preserve"> </w:t>
      </w:r>
      <w:r w:rsidR="003A5271" w:rsidRPr="000B3056">
        <w:t>Virtual</w:t>
      </w:r>
      <w:r w:rsidR="003A5271">
        <w:t xml:space="preserve"> </w:t>
      </w:r>
      <w:r w:rsidR="003A5271" w:rsidRPr="000B3056">
        <w:t>Assistants</w:t>
      </w:r>
      <w:r w:rsidR="003A5271">
        <w:t>) ..............................</w:t>
      </w:r>
      <w:r w:rsidR="00541DFF">
        <w:t>28</w:t>
      </w:r>
    </w:p>
    <w:p w14:paraId="0B4ECEDC" w14:textId="7E1696F0" w:rsidR="004C5E61" w:rsidRDefault="004C5E61" w:rsidP="004C5E61">
      <w:pPr>
        <w:spacing w:after="82"/>
        <w:ind w:left="550" w:right="67"/>
      </w:pPr>
      <w:r>
        <w:t xml:space="preserve">        </w:t>
      </w:r>
      <w:r w:rsidR="003A5271">
        <w:t>2</w:t>
      </w:r>
      <w:r>
        <w:t>.</w:t>
      </w:r>
      <w:r w:rsidR="003A5271">
        <w:t>3</w:t>
      </w:r>
      <w:r>
        <w:t>.</w:t>
      </w:r>
      <w:r w:rsidR="003A5271">
        <w:t>2</w:t>
      </w:r>
      <w:r>
        <w:t xml:space="preserve"> </w:t>
      </w:r>
      <w:r w:rsidRPr="00312351">
        <w:t>IBM Watson Assistant</w:t>
      </w:r>
      <w:r>
        <w:t>................................................................</w:t>
      </w:r>
      <w:r w:rsidR="00541DFF">
        <w:t>30</w:t>
      </w:r>
    </w:p>
    <w:p w14:paraId="31743875" w14:textId="56D6584D" w:rsidR="004C5E61" w:rsidRPr="004C5E61" w:rsidRDefault="004C5E61" w:rsidP="004C5E61">
      <w:pPr>
        <w:spacing w:after="82"/>
        <w:ind w:left="550" w:right="67"/>
      </w:pPr>
      <w:r>
        <w:t xml:space="preserve">        </w:t>
      </w:r>
      <w:r w:rsidR="003A5271">
        <w:t>2</w:t>
      </w:r>
      <w:r>
        <w:t>.</w:t>
      </w:r>
      <w:r w:rsidR="003A5271">
        <w:t>3</w:t>
      </w:r>
      <w:r>
        <w:t>.</w:t>
      </w:r>
      <w:r w:rsidR="003A5271">
        <w:t>3</w:t>
      </w:r>
      <w:r>
        <w:t xml:space="preserve"> </w:t>
      </w:r>
      <w:r w:rsidRPr="00C94C82">
        <w:t>Autodesk’s AVA</w:t>
      </w:r>
      <w:r>
        <w:t xml:space="preserve"> .......................................................................</w:t>
      </w:r>
      <w:r w:rsidR="00541DFF">
        <w:t>33</w:t>
      </w:r>
    </w:p>
    <w:p w14:paraId="19D9203F" w14:textId="77777777" w:rsidR="00A56E7A" w:rsidRDefault="00A56E7A" w:rsidP="00541DFF">
      <w:pPr>
        <w:spacing w:after="82"/>
        <w:ind w:left="0" w:right="67" w:firstLine="0"/>
      </w:pPr>
    </w:p>
    <w:p w14:paraId="30EBB51F" w14:textId="716CB20D" w:rsidR="000B518F" w:rsidRDefault="003C51FB">
      <w:pPr>
        <w:spacing w:after="82"/>
        <w:ind w:left="550" w:right="67"/>
      </w:pPr>
      <w:r>
        <w:rPr>
          <w:b/>
        </w:rPr>
        <w:t xml:space="preserve">Chapter </w:t>
      </w:r>
      <w:r w:rsidR="00B97E46">
        <w:rPr>
          <w:b/>
        </w:rPr>
        <w:t>3</w:t>
      </w:r>
      <w:r>
        <w:rPr>
          <w:b/>
        </w:rPr>
        <w:t>:</w:t>
      </w:r>
      <w:r w:rsidR="00A56E7A" w:rsidRPr="00A56E7A">
        <w:rPr>
          <w:b/>
        </w:rPr>
        <w:t xml:space="preserve"> </w:t>
      </w:r>
      <w:r w:rsidR="00A56E7A">
        <w:rPr>
          <w:b/>
        </w:rPr>
        <w:t>Related Work</w:t>
      </w:r>
      <w:r>
        <w:t>.......................</w:t>
      </w:r>
      <w:r w:rsidR="00996BCE">
        <w:t>..........................................</w:t>
      </w:r>
      <w:r>
        <w:t xml:space="preserve">........ </w:t>
      </w:r>
      <w:r w:rsidR="00541DFF">
        <w:t>36</w:t>
      </w:r>
      <w:r>
        <w:t xml:space="preserve"> </w:t>
      </w:r>
    </w:p>
    <w:p w14:paraId="01A7E0C6" w14:textId="29FF26CD" w:rsidR="000B518F" w:rsidRDefault="000B518F">
      <w:pPr>
        <w:spacing w:after="290" w:line="259" w:lineRule="auto"/>
        <w:ind w:left="0" w:firstLine="0"/>
        <w:jc w:val="left"/>
      </w:pPr>
    </w:p>
    <w:p w14:paraId="2066C3D4" w14:textId="56B83953" w:rsidR="000B518F" w:rsidRDefault="003C51FB">
      <w:pPr>
        <w:spacing w:after="85"/>
        <w:ind w:left="550" w:right="67"/>
      </w:pPr>
      <w:r>
        <w:rPr>
          <w:b/>
        </w:rPr>
        <w:lastRenderedPageBreak/>
        <w:t xml:space="preserve">Chapter </w:t>
      </w:r>
      <w:r w:rsidR="00B97E46">
        <w:rPr>
          <w:b/>
        </w:rPr>
        <w:t>4</w:t>
      </w:r>
      <w:r>
        <w:rPr>
          <w:b/>
        </w:rPr>
        <w:t xml:space="preserve">: Proposed </w:t>
      </w:r>
      <w:r w:rsidR="00C767DE">
        <w:rPr>
          <w:b/>
        </w:rPr>
        <w:t xml:space="preserve">Approach </w:t>
      </w:r>
      <w:r w:rsidR="00C767DE">
        <w:t>...............................................................</w:t>
      </w:r>
      <w:r>
        <w:t xml:space="preserve"> </w:t>
      </w:r>
      <w:r w:rsidR="00B97E46">
        <w:t>42</w:t>
      </w:r>
      <w:r>
        <w:t xml:space="preserve"> </w:t>
      </w:r>
    </w:p>
    <w:p w14:paraId="217362D4" w14:textId="1DAE29FB" w:rsidR="000B518F" w:rsidRDefault="00B97E46">
      <w:pPr>
        <w:spacing w:after="82"/>
        <w:ind w:left="550" w:right="67"/>
      </w:pPr>
      <w:r w:rsidRPr="00B97E46">
        <w:t>4.1</w:t>
      </w:r>
      <w:r>
        <w:t xml:space="preserve"> </w:t>
      </w:r>
      <w:r w:rsidRPr="00B97E46">
        <w:t>Step</w:t>
      </w:r>
      <w:r w:rsidR="00C767DE" w:rsidRPr="00B97E46">
        <w:t>1: Data</w:t>
      </w:r>
      <w:r w:rsidR="00C767DE">
        <w:t xml:space="preserve"> </w:t>
      </w:r>
      <w:r w:rsidRPr="00B97E46">
        <w:t>Acquisition</w:t>
      </w:r>
      <w:r w:rsidR="00C767DE">
        <w:t xml:space="preserve"> </w:t>
      </w:r>
      <w:r w:rsidRPr="00B97E46">
        <w:t>and Cleaning</w:t>
      </w:r>
      <w:r w:rsidR="003C51FB">
        <w:t xml:space="preserve">................................................ </w:t>
      </w:r>
      <w:r>
        <w:t>43</w:t>
      </w:r>
      <w:r w:rsidR="003C51FB">
        <w:t xml:space="preserve"> </w:t>
      </w:r>
    </w:p>
    <w:p w14:paraId="56CB9322" w14:textId="43F8C8F4" w:rsidR="000B518F" w:rsidRDefault="003C51FB" w:rsidP="00B97E46">
      <w:pPr>
        <w:spacing w:after="85"/>
        <w:ind w:left="550" w:right="67"/>
      </w:pPr>
      <w:r>
        <w:t xml:space="preserve"> </w:t>
      </w:r>
      <w:r w:rsidR="00C767DE" w:rsidRPr="00C767DE">
        <w:t>4.2 Step 2: Data Embedding and Storage</w:t>
      </w:r>
      <w:r w:rsidR="00C767DE">
        <w:t>.................................................43</w:t>
      </w:r>
    </w:p>
    <w:p w14:paraId="1604F0C0" w14:textId="74F209AA" w:rsidR="00C767DE" w:rsidRDefault="00C767DE" w:rsidP="00B97E46">
      <w:pPr>
        <w:spacing w:after="85"/>
        <w:ind w:left="550" w:right="67"/>
      </w:pPr>
      <w:r w:rsidRPr="00C767DE">
        <w:t>4.3 Step 3: Question Retrieval and Contextual Response Generation</w:t>
      </w:r>
      <w:r>
        <w:t>......43</w:t>
      </w:r>
    </w:p>
    <w:p w14:paraId="71948EE2" w14:textId="5AEB513C" w:rsidR="00C767DE" w:rsidRDefault="00C767DE" w:rsidP="00B97E46">
      <w:pPr>
        <w:spacing w:after="85"/>
        <w:ind w:left="550" w:right="67"/>
      </w:pPr>
      <w:r w:rsidRPr="00C767DE">
        <w:t>4.4 Technologies Used</w:t>
      </w:r>
      <w:r>
        <w:t>..............................................................................4</w:t>
      </w:r>
      <w:r w:rsidR="00BE402B">
        <w:t>4</w:t>
      </w:r>
    </w:p>
    <w:p w14:paraId="390F9810" w14:textId="021A62B3" w:rsidR="003D1593" w:rsidRDefault="003D1593" w:rsidP="00B97E46">
      <w:pPr>
        <w:spacing w:after="85"/>
        <w:ind w:left="550" w:right="67"/>
      </w:pPr>
      <w:r w:rsidRPr="003D1593">
        <w:t>4.5 Implementation and Testing</w:t>
      </w:r>
      <w:r>
        <w:t xml:space="preserve"> ...............................................................45</w:t>
      </w:r>
    </w:p>
    <w:p w14:paraId="5AD851FF" w14:textId="77777777" w:rsidR="000B518F" w:rsidRDefault="003C51FB">
      <w:pPr>
        <w:spacing w:after="290" w:line="259" w:lineRule="auto"/>
        <w:ind w:left="0" w:firstLine="0"/>
        <w:jc w:val="left"/>
      </w:pPr>
      <w:r>
        <w:t xml:space="preserve"> </w:t>
      </w:r>
    </w:p>
    <w:p w14:paraId="37CE8AE4" w14:textId="4F7CE7F4" w:rsidR="000B518F" w:rsidRDefault="003C51FB">
      <w:pPr>
        <w:pStyle w:val="Heading3"/>
        <w:spacing w:after="89"/>
        <w:ind w:left="550"/>
      </w:pPr>
      <w:r>
        <w:t xml:space="preserve">Chapter </w:t>
      </w:r>
      <w:r w:rsidR="006C234F">
        <w:t>5</w:t>
      </w:r>
      <w:r>
        <w:t xml:space="preserve">: Experimental Results and </w:t>
      </w:r>
      <w:proofErr w:type="gramStart"/>
      <w:r>
        <w:t xml:space="preserve">Discussion </w:t>
      </w:r>
      <w:r>
        <w:rPr>
          <w:b w:val="0"/>
        </w:rPr>
        <w:t xml:space="preserve"> ...................................</w:t>
      </w:r>
      <w:proofErr w:type="gramEnd"/>
      <w:r>
        <w:rPr>
          <w:b w:val="0"/>
        </w:rPr>
        <w:t xml:space="preserve"> </w:t>
      </w:r>
      <w:r w:rsidR="00727009">
        <w:rPr>
          <w:b w:val="0"/>
        </w:rPr>
        <w:t>46</w:t>
      </w:r>
      <w:r>
        <w:rPr>
          <w:b w:val="0"/>
        </w:rPr>
        <w:t xml:space="preserve"> </w:t>
      </w:r>
    </w:p>
    <w:p w14:paraId="0BB2FD2A" w14:textId="5B42C23A" w:rsidR="000B518F" w:rsidRDefault="003C51FB" w:rsidP="006C234F">
      <w:pPr>
        <w:spacing w:after="82"/>
        <w:ind w:left="550" w:right="67"/>
      </w:pPr>
      <w:r>
        <w:rPr>
          <w:b/>
        </w:rPr>
        <w:t xml:space="preserve">Chapter </w:t>
      </w:r>
      <w:r w:rsidR="006C234F">
        <w:rPr>
          <w:b/>
        </w:rPr>
        <w:t>6</w:t>
      </w:r>
      <w:r>
        <w:rPr>
          <w:b/>
        </w:rPr>
        <w:t xml:space="preserve">: </w:t>
      </w:r>
      <w:bookmarkStart w:id="0" w:name="_Hlk174500004"/>
      <w:r>
        <w:rPr>
          <w:b/>
        </w:rPr>
        <w:t xml:space="preserve">Conclusion </w:t>
      </w:r>
      <w:bookmarkEnd w:id="0"/>
      <w:r>
        <w:rPr>
          <w:b/>
        </w:rPr>
        <w:t>and Future Work</w:t>
      </w:r>
      <w:r>
        <w:t xml:space="preserve"> </w:t>
      </w:r>
      <w:r w:rsidR="00AC4DAB">
        <w:t xml:space="preserve">     </w:t>
      </w:r>
      <w:r>
        <w:t xml:space="preserve">............................................. </w:t>
      </w:r>
      <w:r w:rsidR="00727009">
        <w:t>53</w:t>
      </w:r>
      <w:r>
        <w:t xml:space="preserve"> </w:t>
      </w:r>
    </w:p>
    <w:p w14:paraId="16BE4D7A" w14:textId="094CBF59" w:rsidR="00AC4DAB" w:rsidRDefault="00AC4DAB" w:rsidP="00AC4DAB">
      <w:pPr>
        <w:spacing w:after="85"/>
        <w:ind w:left="550" w:right="67"/>
      </w:pPr>
      <w:r>
        <w:t>6</w:t>
      </w:r>
      <w:r w:rsidRPr="003D1593">
        <w:t>.</w:t>
      </w:r>
      <w:r>
        <w:t>1</w:t>
      </w:r>
      <w:r w:rsidRPr="003D1593">
        <w:t xml:space="preserve"> </w:t>
      </w:r>
      <w:r w:rsidRPr="00AC4DAB">
        <w:t>Conclusion</w:t>
      </w:r>
      <w:r>
        <w:t xml:space="preserve"> ...............................................................</w:t>
      </w:r>
      <w:r w:rsidR="00727009">
        <w:t>53</w:t>
      </w:r>
    </w:p>
    <w:p w14:paraId="17C8DD51" w14:textId="5F07F5EF" w:rsidR="00AC4DAB" w:rsidRDefault="00AC4DAB" w:rsidP="00AC4DAB">
      <w:pPr>
        <w:spacing w:after="85"/>
        <w:ind w:left="550" w:right="67"/>
      </w:pPr>
      <w:r>
        <w:t>6</w:t>
      </w:r>
      <w:r w:rsidRPr="003D1593">
        <w:t>.</w:t>
      </w:r>
      <w:r>
        <w:t>2</w:t>
      </w:r>
      <w:r w:rsidRPr="003D1593">
        <w:t xml:space="preserve"> </w:t>
      </w:r>
      <w:r>
        <w:t>Future Work</w:t>
      </w:r>
      <w:r>
        <w:t xml:space="preserve"> .............................................................</w:t>
      </w:r>
      <w:r w:rsidR="00727009">
        <w:t>54</w:t>
      </w:r>
    </w:p>
    <w:p w14:paraId="39CF4F04" w14:textId="475B6A12" w:rsidR="000B518F" w:rsidRDefault="003C51FB" w:rsidP="007C424B">
      <w:pPr>
        <w:spacing w:after="90"/>
        <w:ind w:left="550" w:right="67"/>
      </w:pPr>
      <w:r>
        <w:t xml:space="preserve">References ................................................................................................ </w:t>
      </w:r>
      <w:r w:rsidR="00AC4DAB">
        <w:t>5</w:t>
      </w:r>
      <w:r w:rsidR="00727009">
        <w:t>7</w:t>
      </w:r>
      <w:r>
        <w:t xml:space="preserve"> </w:t>
      </w:r>
    </w:p>
    <w:p w14:paraId="4DB11F9B" w14:textId="77777777" w:rsidR="00AA751F" w:rsidRDefault="00AA751F" w:rsidP="007C424B">
      <w:pPr>
        <w:spacing w:after="90"/>
        <w:ind w:left="550" w:right="67"/>
      </w:pPr>
    </w:p>
    <w:p w14:paraId="35FD8B48" w14:textId="77777777" w:rsidR="00AA751F" w:rsidRDefault="00AA751F" w:rsidP="007C424B">
      <w:pPr>
        <w:spacing w:after="90"/>
        <w:ind w:left="550" w:right="67"/>
      </w:pPr>
    </w:p>
    <w:p w14:paraId="51881BBD" w14:textId="77777777" w:rsidR="00AA751F" w:rsidRDefault="00AA751F" w:rsidP="007C424B">
      <w:pPr>
        <w:spacing w:after="90"/>
        <w:ind w:left="550" w:right="67"/>
      </w:pPr>
    </w:p>
    <w:p w14:paraId="3F0B997E" w14:textId="77777777" w:rsidR="00AA751F" w:rsidRDefault="00AA751F" w:rsidP="007C424B">
      <w:pPr>
        <w:spacing w:after="90"/>
        <w:ind w:left="550" w:right="67"/>
      </w:pPr>
    </w:p>
    <w:p w14:paraId="2AA691ED" w14:textId="77777777" w:rsidR="00AA751F" w:rsidRDefault="00AA751F" w:rsidP="007C424B">
      <w:pPr>
        <w:spacing w:after="90"/>
        <w:ind w:left="550" w:right="67"/>
      </w:pPr>
    </w:p>
    <w:p w14:paraId="1FF210B3" w14:textId="77777777" w:rsidR="00AA751F" w:rsidRDefault="00AA751F" w:rsidP="007C424B">
      <w:pPr>
        <w:spacing w:after="90"/>
        <w:ind w:left="550" w:right="67"/>
      </w:pPr>
    </w:p>
    <w:p w14:paraId="672C57A0" w14:textId="77777777" w:rsidR="00AA751F" w:rsidRDefault="00AA751F" w:rsidP="007C424B">
      <w:pPr>
        <w:spacing w:after="90"/>
        <w:ind w:left="550" w:right="67"/>
      </w:pPr>
    </w:p>
    <w:p w14:paraId="641D6019" w14:textId="77777777" w:rsidR="00AA751F" w:rsidRDefault="00AA751F" w:rsidP="007C424B">
      <w:pPr>
        <w:spacing w:after="90"/>
        <w:ind w:left="550" w:right="67"/>
      </w:pPr>
    </w:p>
    <w:p w14:paraId="3A6155D8" w14:textId="77777777" w:rsidR="00AA751F" w:rsidRDefault="00AA751F" w:rsidP="007C424B">
      <w:pPr>
        <w:spacing w:after="90"/>
        <w:ind w:left="550" w:right="67"/>
      </w:pPr>
    </w:p>
    <w:p w14:paraId="067226A7" w14:textId="77777777" w:rsidR="00AA751F" w:rsidRDefault="00AA751F" w:rsidP="007C424B">
      <w:pPr>
        <w:spacing w:after="90"/>
        <w:ind w:left="550" w:right="67"/>
      </w:pPr>
    </w:p>
    <w:p w14:paraId="14B07017" w14:textId="77777777" w:rsidR="00AA751F" w:rsidRDefault="00AA751F" w:rsidP="007C424B">
      <w:pPr>
        <w:spacing w:after="90"/>
        <w:ind w:left="550" w:right="67"/>
      </w:pPr>
    </w:p>
    <w:p w14:paraId="18810A80" w14:textId="77777777" w:rsidR="00AA751F" w:rsidRDefault="00AA751F" w:rsidP="007C424B">
      <w:pPr>
        <w:spacing w:after="90"/>
        <w:ind w:left="550" w:right="67"/>
      </w:pPr>
    </w:p>
    <w:p w14:paraId="1CC8FD4A" w14:textId="77777777" w:rsidR="00AA751F" w:rsidRPr="007C424B" w:rsidRDefault="00AA751F" w:rsidP="007C424B">
      <w:pPr>
        <w:spacing w:after="90"/>
        <w:ind w:left="550" w:right="67"/>
      </w:pPr>
    </w:p>
    <w:p w14:paraId="512A7126" w14:textId="1657FD13" w:rsidR="000B518F" w:rsidRDefault="003C51FB" w:rsidP="00250FD4">
      <w:pPr>
        <w:pStyle w:val="Heading1"/>
        <w:spacing w:after="156"/>
        <w:ind w:left="0" w:firstLine="0"/>
      </w:pPr>
      <w:bookmarkStart w:id="1" w:name="_Toc173004735"/>
      <w:r>
        <w:t>List of Abbreviations</w:t>
      </w:r>
      <w:bookmarkEnd w:id="1"/>
      <w:r>
        <w:t xml:space="preserve"> </w:t>
      </w:r>
    </w:p>
    <w:p w14:paraId="6443A0CF" w14:textId="1575270C" w:rsidR="000B518F" w:rsidRDefault="00250FD4">
      <w:pPr>
        <w:numPr>
          <w:ilvl w:val="0"/>
          <w:numId w:val="1"/>
        </w:numPr>
        <w:ind w:right="67" w:hanging="360"/>
      </w:pPr>
      <w:r>
        <w:rPr>
          <w:b/>
        </w:rPr>
        <w:t>AI</w:t>
      </w:r>
      <w:r w:rsidR="003C51FB">
        <w:rPr>
          <w:b/>
        </w:rPr>
        <w:t>:</w:t>
      </w:r>
      <w:r w:rsidR="003C51FB">
        <w:t xml:space="preserve"> </w:t>
      </w:r>
      <w:r>
        <w:t>Artificial Intelligence</w:t>
      </w:r>
    </w:p>
    <w:p w14:paraId="117D1585" w14:textId="67DC160E" w:rsidR="000B518F" w:rsidRDefault="00250FD4">
      <w:pPr>
        <w:numPr>
          <w:ilvl w:val="0"/>
          <w:numId w:val="1"/>
        </w:numPr>
        <w:ind w:right="67" w:hanging="360"/>
      </w:pPr>
      <w:r>
        <w:rPr>
          <w:b/>
        </w:rPr>
        <w:t>CX</w:t>
      </w:r>
      <w:r w:rsidR="003C51FB">
        <w:rPr>
          <w:b/>
        </w:rPr>
        <w:t>:</w:t>
      </w:r>
      <w:r w:rsidR="003C51FB">
        <w:t xml:space="preserve"> </w:t>
      </w:r>
      <w:r>
        <w:t>C</w:t>
      </w:r>
      <w:r w:rsidRPr="003049E5">
        <w:t xml:space="preserve">ustomer </w:t>
      </w:r>
      <w:r>
        <w:t>E</w:t>
      </w:r>
      <w:r w:rsidRPr="003049E5">
        <w:t>xperience</w:t>
      </w:r>
    </w:p>
    <w:p w14:paraId="06AF4D83" w14:textId="248ED1D9" w:rsidR="000B518F" w:rsidRDefault="00250FD4">
      <w:pPr>
        <w:numPr>
          <w:ilvl w:val="0"/>
          <w:numId w:val="1"/>
        </w:numPr>
        <w:ind w:right="67" w:hanging="360"/>
      </w:pPr>
      <w:r>
        <w:rPr>
          <w:b/>
        </w:rPr>
        <w:lastRenderedPageBreak/>
        <w:t>HRDF</w:t>
      </w:r>
      <w:r w:rsidR="003C51FB">
        <w:rPr>
          <w:b/>
        </w:rPr>
        <w:t>:</w:t>
      </w:r>
      <w:r w:rsidR="003C51FB">
        <w:t xml:space="preserve"> </w:t>
      </w:r>
      <w:r w:rsidRPr="00A5423D">
        <w:t>Human Resources Development Fund</w:t>
      </w:r>
    </w:p>
    <w:p w14:paraId="0E3D44ED" w14:textId="77777777" w:rsidR="000B518F" w:rsidRDefault="003C51FB">
      <w:pPr>
        <w:numPr>
          <w:ilvl w:val="0"/>
          <w:numId w:val="1"/>
        </w:numPr>
        <w:ind w:right="67" w:hanging="360"/>
      </w:pPr>
      <w:r>
        <w:rPr>
          <w:b/>
        </w:rPr>
        <w:t>API:</w:t>
      </w:r>
      <w:r>
        <w:t xml:space="preserve"> Application Programming Interface </w:t>
      </w:r>
    </w:p>
    <w:p w14:paraId="5E67B660" w14:textId="63C07019" w:rsidR="000B518F" w:rsidRDefault="006C59E4">
      <w:pPr>
        <w:numPr>
          <w:ilvl w:val="0"/>
          <w:numId w:val="1"/>
        </w:numPr>
        <w:ind w:right="67" w:hanging="360"/>
      </w:pPr>
      <w:r>
        <w:rPr>
          <w:b/>
        </w:rPr>
        <w:t xml:space="preserve">CRM: </w:t>
      </w:r>
      <w:r w:rsidRPr="006C59E4">
        <w:t>Customer Relationship Management</w:t>
      </w:r>
    </w:p>
    <w:p w14:paraId="6E90D1A6" w14:textId="139D0A94" w:rsidR="006C59E4" w:rsidRDefault="006C59E4">
      <w:pPr>
        <w:numPr>
          <w:ilvl w:val="0"/>
          <w:numId w:val="1"/>
        </w:numPr>
        <w:ind w:right="67" w:hanging="360"/>
      </w:pPr>
      <w:r>
        <w:rPr>
          <w:b/>
        </w:rPr>
        <w:t>ML:</w:t>
      </w:r>
      <w:r>
        <w:t xml:space="preserve"> Machine Learning</w:t>
      </w:r>
    </w:p>
    <w:p w14:paraId="71BCA8D9" w14:textId="5E3598E5" w:rsidR="006C59E4" w:rsidRDefault="006C59E4">
      <w:pPr>
        <w:numPr>
          <w:ilvl w:val="0"/>
          <w:numId w:val="1"/>
        </w:numPr>
        <w:ind w:right="67" w:hanging="360"/>
      </w:pPr>
      <w:r>
        <w:rPr>
          <w:b/>
        </w:rPr>
        <w:t>DL:</w:t>
      </w:r>
      <w:r>
        <w:t xml:space="preserve"> Deep Learning</w:t>
      </w:r>
    </w:p>
    <w:p w14:paraId="70E12D68" w14:textId="6736862A" w:rsidR="006C59E4" w:rsidRDefault="009A59FE" w:rsidP="009A59FE">
      <w:pPr>
        <w:numPr>
          <w:ilvl w:val="0"/>
          <w:numId w:val="1"/>
        </w:numPr>
        <w:ind w:right="67" w:hanging="360"/>
      </w:pPr>
      <w:r w:rsidRPr="009A59FE">
        <w:rPr>
          <w:b/>
        </w:rPr>
        <w:t>AVA</w:t>
      </w:r>
      <w:r>
        <w:rPr>
          <w:b/>
        </w:rPr>
        <w:t>:</w:t>
      </w:r>
      <w:r w:rsidRPr="009A59FE">
        <w:t xml:space="preserve"> Autodesk Virtual Assistant</w:t>
      </w:r>
    </w:p>
    <w:p w14:paraId="0FBB7B2D" w14:textId="77777777" w:rsidR="009A59FE" w:rsidRDefault="009A59FE" w:rsidP="007C424B">
      <w:pPr>
        <w:ind w:left="360" w:right="67" w:firstLine="0"/>
      </w:pPr>
    </w:p>
    <w:p w14:paraId="4BCC7B4F" w14:textId="77777777" w:rsidR="000B518F" w:rsidRDefault="003C51FB">
      <w:pPr>
        <w:spacing w:after="18" w:line="259" w:lineRule="auto"/>
        <w:ind w:left="0" w:firstLine="0"/>
        <w:jc w:val="left"/>
      </w:pPr>
      <w:r>
        <w:t xml:space="preserve"> </w:t>
      </w:r>
    </w:p>
    <w:p w14:paraId="18F98220" w14:textId="684494D4" w:rsidR="000B518F" w:rsidRDefault="003C51FB" w:rsidP="00AA751F">
      <w:pPr>
        <w:spacing w:after="292" w:line="259" w:lineRule="auto"/>
        <w:ind w:left="0" w:firstLine="0"/>
        <w:jc w:val="left"/>
      </w:pPr>
      <w:r>
        <w:t xml:space="preserve"> </w:t>
      </w:r>
    </w:p>
    <w:p w14:paraId="3701B3C8" w14:textId="77777777" w:rsidR="000B518F" w:rsidRDefault="003C51FB">
      <w:pPr>
        <w:spacing w:after="0" w:line="259" w:lineRule="auto"/>
        <w:ind w:left="0" w:firstLine="0"/>
        <w:jc w:val="left"/>
      </w:pPr>
      <w:r>
        <w:t xml:space="preserve"> </w:t>
      </w:r>
    </w:p>
    <w:p w14:paraId="575AD54C" w14:textId="77777777" w:rsidR="000B518F" w:rsidRDefault="003C51FB">
      <w:pPr>
        <w:pStyle w:val="Heading1"/>
        <w:spacing w:after="0"/>
        <w:ind w:left="-5"/>
      </w:pPr>
      <w:bookmarkStart w:id="2" w:name="_Toc173004736"/>
      <w:r>
        <w:t>List of Figures</w:t>
      </w:r>
      <w:bookmarkEnd w:id="2"/>
      <w:r>
        <w:t xml:space="preserve"> </w:t>
      </w:r>
    </w:p>
    <w:tbl>
      <w:tblPr>
        <w:tblStyle w:val="TableGrid"/>
        <w:tblW w:w="9670" w:type="dxa"/>
        <w:tblInd w:w="5" w:type="dxa"/>
        <w:tblLook w:val="04A0" w:firstRow="1" w:lastRow="0" w:firstColumn="1" w:lastColumn="0" w:noHBand="0" w:noVBand="1"/>
      </w:tblPr>
      <w:tblGrid>
        <w:gridCol w:w="8905"/>
        <w:gridCol w:w="765"/>
      </w:tblGrid>
      <w:tr w:rsidR="000B518F" w14:paraId="4ADA6CFF" w14:textId="77777777" w:rsidTr="007C424B">
        <w:trPr>
          <w:trHeight w:val="311"/>
        </w:trPr>
        <w:tc>
          <w:tcPr>
            <w:tcW w:w="8905" w:type="dxa"/>
          </w:tcPr>
          <w:p w14:paraId="6332DBB7" w14:textId="04E2DCD1" w:rsidR="000B518F" w:rsidRDefault="00700CD0">
            <w:pPr>
              <w:spacing w:after="0" w:line="259" w:lineRule="auto"/>
              <w:ind w:left="0" w:firstLine="0"/>
              <w:jc w:val="left"/>
            </w:pPr>
            <w:r>
              <w:rPr>
                <w:b/>
              </w:rPr>
              <w:t>2.1</w:t>
            </w:r>
            <w:r>
              <w:t xml:space="preserve"> </w:t>
            </w:r>
            <w:r w:rsidR="00BD0582" w:rsidRPr="00BD0582">
              <w:t>Comprehensive Architecture of a CRM System</w:t>
            </w:r>
            <w:r w:rsidRPr="0061617E">
              <w:t xml:space="preserve"> </w:t>
            </w:r>
            <w:r w:rsidR="003C51FB">
              <w:t>……………</w:t>
            </w:r>
            <w:r>
              <w:t>……………</w:t>
            </w:r>
            <w:r w:rsidR="003C51FB">
              <w:rPr>
                <w:b/>
              </w:rPr>
              <w:t xml:space="preserve"> </w:t>
            </w:r>
          </w:p>
        </w:tc>
        <w:tc>
          <w:tcPr>
            <w:tcW w:w="765" w:type="dxa"/>
          </w:tcPr>
          <w:p w14:paraId="3123F0D2" w14:textId="4F8B4DC1" w:rsidR="000B518F" w:rsidRDefault="008A27F8" w:rsidP="003F6E5A">
            <w:pPr>
              <w:spacing w:after="0" w:line="259" w:lineRule="auto"/>
              <w:ind w:left="142" w:firstLine="0"/>
            </w:pPr>
            <w:r>
              <w:t>2</w:t>
            </w:r>
            <w:r w:rsidR="007C424B">
              <w:t>5</w:t>
            </w:r>
          </w:p>
        </w:tc>
      </w:tr>
      <w:tr w:rsidR="004C2E81" w14:paraId="16724E9F" w14:textId="77777777" w:rsidTr="007C424B">
        <w:trPr>
          <w:trHeight w:val="311"/>
        </w:trPr>
        <w:tc>
          <w:tcPr>
            <w:tcW w:w="8905" w:type="dxa"/>
          </w:tcPr>
          <w:p w14:paraId="76851459" w14:textId="756762BC" w:rsidR="004C2E81" w:rsidRPr="004C2E81" w:rsidRDefault="004C2E81" w:rsidP="004C2E81">
            <w:pPr>
              <w:spacing w:after="0" w:line="259" w:lineRule="auto"/>
              <w:ind w:left="0" w:firstLine="0"/>
              <w:jc w:val="left"/>
            </w:pPr>
            <w:r w:rsidRPr="004C2E81">
              <w:rPr>
                <w:b/>
              </w:rPr>
              <w:t>2.2.1</w:t>
            </w:r>
            <w:r w:rsidRPr="004C2E81">
              <w:t xml:space="preserve"> Architecture of a Chatbot System</w:t>
            </w:r>
            <w:r>
              <w:t>………………………………………</w:t>
            </w:r>
          </w:p>
        </w:tc>
        <w:tc>
          <w:tcPr>
            <w:tcW w:w="765" w:type="dxa"/>
          </w:tcPr>
          <w:p w14:paraId="6A6A98BC" w14:textId="69CDBC01" w:rsidR="004C2E81" w:rsidRDefault="007C424B" w:rsidP="003F6E5A">
            <w:pPr>
              <w:spacing w:after="0" w:line="259" w:lineRule="auto"/>
              <w:ind w:left="142" w:firstLine="0"/>
            </w:pPr>
            <w:r>
              <w:t>26</w:t>
            </w:r>
          </w:p>
        </w:tc>
      </w:tr>
      <w:tr w:rsidR="00924F8C" w14:paraId="08CB5830" w14:textId="77777777" w:rsidTr="007C424B">
        <w:trPr>
          <w:trHeight w:val="311"/>
        </w:trPr>
        <w:tc>
          <w:tcPr>
            <w:tcW w:w="8905" w:type="dxa"/>
          </w:tcPr>
          <w:p w14:paraId="31D0D437" w14:textId="3F0EC5FC" w:rsidR="00924F8C" w:rsidRPr="004C2E81" w:rsidRDefault="00924F8C" w:rsidP="004C2E81">
            <w:pPr>
              <w:spacing w:after="0" w:line="259" w:lineRule="auto"/>
              <w:ind w:left="0" w:firstLine="0"/>
              <w:jc w:val="left"/>
              <w:rPr>
                <w:b/>
              </w:rPr>
            </w:pPr>
            <w:r>
              <w:rPr>
                <w:b/>
              </w:rPr>
              <w:t xml:space="preserve">2.2.2 </w:t>
            </w:r>
            <w:r w:rsidRPr="006B63C3">
              <w:t>Machine Learning-Driven Personalized Advertising Workflow</w:t>
            </w:r>
            <w:r w:rsidR="00210B01">
              <w:t>………</w:t>
            </w:r>
          </w:p>
        </w:tc>
        <w:tc>
          <w:tcPr>
            <w:tcW w:w="765" w:type="dxa"/>
          </w:tcPr>
          <w:p w14:paraId="336A1C45" w14:textId="7BA83EFD" w:rsidR="00924F8C" w:rsidRDefault="007C424B" w:rsidP="003F6E5A">
            <w:pPr>
              <w:spacing w:after="0" w:line="259" w:lineRule="auto"/>
              <w:ind w:left="142" w:firstLine="0"/>
            </w:pPr>
            <w:r>
              <w:t>27</w:t>
            </w:r>
          </w:p>
        </w:tc>
      </w:tr>
      <w:tr w:rsidR="000B518F" w14:paraId="2D3E3511" w14:textId="77777777" w:rsidTr="007C424B">
        <w:trPr>
          <w:trHeight w:val="55"/>
        </w:trPr>
        <w:tc>
          <w:tcPr>
            <w:tcW w:w="8905" w:type="dxa"/>
          </w:tcPr>
          <w:p w14:paraId="38946221" w14:textId="744AA0B6" w:rsidR="000B518F" w:rsidRDefault="00700CD0">
            <w:pPr>
              <w:spacing w:after="0" w:line="259" w:lineRule="auto"/>
              <w:ind w:left="0" w:firstLine="0"/>
              <w:jc w:val="left"/>
            </w:pPr>
            <w:r w:rsidRPr="00700CD0">
              <w:rPr>
                <w:b/>
              </w:rPr>
              <w:t>3</w:t>
            </w:r>
            <w:r w:rsidR="003C51FB">
              <w:t xml:space="preserve"> </w:t>
            </w:r>
            <w:r w:rsidR="00D67616" w:rsidRPr="00F70D9D">
              <w:t>AI Integration Phases and Associated Challenges in CRM</w:t>
            </w:r>
            <w:r>
              <w:t>….…….….</w:t>
            </w:r>
          </w:p>
        </w:tc>
        <w:tc>
          <w:tcPr>
            <w:tcW w:w="765" w:type="dxa"/>
          </w:tcPr>
          <w:p w14:paraId="2F85709E" w14:textId="1ABF8C52" w:rsidR="000B518F" w:rsidRDefault="007C424B" w:rsidP="003F6E5A">
            <w:pPr>
              <w:spacing w:after="0" w:line="259" w:lineRule="auto"/>
              <w:ind w:left="0" w:firstLine="0"/>
              <w:jc w:val="center"/>
            </w:pPr>
            <w:r>
              <w:t>39</w:t>
            </w:r>
          </w:p>
        </w:tc>
      </w:tr>
      <w:tr w:rsidR="00700CD0" w14:paraId="166AA335" w14:textId="77777777" w:rsidTr="007C424B">
        <w:trPr>
          <w:trHeight w:val="55"/>
        </w:trPr>
        <w:tc>
          <w:tcPr>
            <w:tcW w:w="8905" w:type="dxa"/>
          </w:tcPr>
          <w:p w14:paraId="5DA9B0A1" w14:textId="2B0E4508" w:rsidR="00700CD0" w:rsidRDefault="00CC2BDF">
            <w:pPr>
              <w:spacing w:after="0" w:line="259" w:lineRule="auto"/>
              <w:ind w:left="0" w:firstLine="0"/>
              <w:jc w:val="left"/>
              <w:rPr>
                <w:b/>
              </w:rPr>
            </w:pPr>
            <w:r>
              <w:rPr>
                <w:b/>
              </w:rPr>
              <w:t>4</w:t>
            </w:r>
            <w:r w:rsidR="008A27F8" w:rsidRPr="008A27F8">
              <w:t xml:space="preserve"> Integrated Embedding and Large Language Model Information Retrieval System</w:t>
            </w:r>
            <w:r w:rsidR="008A27F8">
              <w:t>.….….…...</w:t>
            </w:r>
            <w:proofErr w:type="gramStart"/>
            <w:r w:rsidR="008A27F8">
              <w:t>….…..</w:t>
            </w:r>
            <w:proofErr w:type="gramEnd"/>
            <w:r w:rsidR="008A27F8">
              <w:t>….….…..….….…. .….….…..….….…..….….….</w:t>
            </w:r>
          </w:p>
        </w:tc>
        <w:tc>
          <w:tcPr>
            <w:tcW w:w="765" w:type="dxa"/>
          </w:tcPr>
          <w:p w14:paraId="51E9EE5F" w14:textId="24D26FA3" w:rsidR="00700CD0" w:rsidRDefault="007C424B" w:rsidP="00CC2BDF">
            <w:pPr>
              <w:spacing w:after="0" w:line="259" w:lineRule="auto"/>
              <w:ind w:left="0" w:firstLine="0"/>
              <w:jc w:val="center"/>
            </w:pPr>
            <w:r>
              <w:t>42</w:t>
            </w:r>
          </w:p>
        </w:tc>
      </w:tr>
    </w:tbl>
    <w:p w14:paraId="03A61475" w14:textId="1B6F6E33" w:rsidR="000B518F" w:rsidRDefault="000B518F">
      <w:pPr>
        <w:spacing w:after="13" w:line="259" w:lineRule="auto"/>
        <w:ind w:left="0" w:firstLine="0"/>
        <w:jc w:val="left"/>
      </w:pPr>
    </w:p>
    <w:p w14:paraId="156B7651" w14:textId="25F33DB0" w:rsidR="000B518F" w:rsidRDefault="000B518F">
      <w:pPr>
        <w:spacing w:after="292" w:line="259" w:lineRule="auto"/>
        <w:ind w:left="0" w:firstLine="0"/>
        <w:jc w:val="left"/>
      </w:pPr>
    </w:p>
    <w:p w14:paraId="56A6C28A" w14:textId="77777777" w:rsidR="000B518F" w:rsidRDefault="003C51FB">
      <w:pPr>
        <w:spacing w:after="294" w:line="259" w:lineRule="auto"/>
        <w:ind w:left="0" w:firstLine="0"/>
        <w:jc w:val="left"/>
      </w:pPr>
      <w:r>
        <w:t xml:space="preserve"> </w:t>
      </w:r>
    </w:p>
    <w:p w14:paraId="44DFD0E8" w14:textId="47F3133D" w:rsidR="000B518F" w:rsidRDefault="003C51FB" w:rsidP="00747B10">
      <w:pPr>
        <w:spacing w:after="292" w:line="259" w:lineRule="auto"/>
        <w:ind w:left="0" w:firstLine="0"/>
        <w:jc w:val="left"/>
      </w:pPr>
      <w:r>
        <w:t xml:space="preserve">  </w:t>
      </w:r>
    </w:p>
    <w:p w14:paraId="5109254A" w14:textId="77777777" w:rsidR="000B518F" w:rsidRDefault="000B518F">
      <w:pPr>
        <w:sectPr w:rsidR="000B518F" w:rsidSect="00B81A6F">
          <w:footerReference w:type="even" r:id="rId9"/>
          <w:footerReference w:type="default" r:id="rId10"/>
          <w:footerReference w:type="first" r:id="rId11"/>
          <w:pgSz w:w="12240" w:h="15840"/>
          <w:pgMar w:top="1442" w:right="1436" w:bottom="1002" w:left="1440" w:header="720" w:footer="726" w:gutter="0"/>
          <w:pgNumType w:start="1"/>
          <w:cols w:space="720"/>
        </w:sectPr>
      </w:pPr>
    </w:p>
    <w:p w14:paraId="12C9B893" w14:textId="77777777" w:rsidR="005B13BC" w:rsidRDefault="003C51FB">
      <w:pPr>
        <w:pStyle w:val="Heading2"/>
        <w:spacing w:after="532" w:line="265" w:lineRule="auto"/>
        <w:ind w:left="-5"/>
      </w:pPr>
      <w:r>
        <w:lastRenderedPageBreak/>
        <w:t>Chapter 1 Introduction</w:t>
      </w:r>
    </w:p>
    <w:p w14:paraId="3C90A680" w14:textId="77777777" w:rsidR="006C59E4" w:rsidRPr="006C59E4" w:rsidRDefault="003C51FB" w:rsidP="00602758">
      <w:pPr>
        <w:spacing w:line="480" w:lineRule="auto"/>
      </w:pPr>
      <w:r>
        <w:t xml:space="preserve"> </w:t>
      </w:r>
      <w:r w:rsidR="006C59E4" w:rsidRPr="006C59E4">
        <w:t>Today's customer service landscape is rapidly evolving, with Artificial Intelligence (AI) at the heart of this transformation. As businesses expand, they often find themselves grappling with an increasing volume of customer inquiries. Traditional support systems like Customer Relationship Management (CRM) can falter under this pressure, leading to slower response times and a decline in the quality of service. Such shortcomings can significantly dampen customer satisfaction.</w:t>
      </w:r>
    </w:p>
    <w:p w14:paraId="14505777" w14:textId="77777777" w:rsidR="006C59E4" w:rsidRPr="006C59E4" w:rsidRDefault="006C59E4" w:rsidP="00602758">
      <w:pPr>
        <w:spacing w:line="480" w:lineRule="auto"/>
      </w:pPr>
      <w:r w:rsidRPr="006C59E4">
        <w:t xml:space="preserve">However, the integration of AI into the customer support systems is not merely a remedy for efficiency; it's a gateway to redefining customer interactions. By harnessing AI, organizations have the opportunity to not only streamline their processes but also to add a layer of personal touch to their communications, fundamentally enhancing the overall customer experience AI, particularly in the context of CRM, leverages machine learning (ML) and deep learning (DL) methods to extract insights from data, identify patterns, and make decisions with minimal human oversight (Kumar et al., 2020). </w:t>
      </w:r>
    </w:p>
    <w:p w14:paraId="69383756" w14:textId="77777777" w:rsidR="006C59E4" w:rsidRPr="006C59E4" w:rsidRDefault="006C59E4" w:rsidP="00602758">
      <w:pPr>
        <w:spacing w:line="480" w:lineRule="auto"/>
      </w:pPr>
      <w:r w:rsidRPr="006C59E4">
        <w:t xml:space="preserve">Also, the modern language generation model ChatGPT, created by Open Artificial Intelligence (AI), with the ability to “generate human-like text” (Aydın &amp; Karaarslan, 2022) is recognized for its capacity to comprehend context and </w:t>
      </w:r>
      <w:r w:rsidRPr="006C59E4">
        <w:lastRenderedPageBreak/>
        <w:t>produce pertinent content. This model is built on the transformer architecture, which enables it to process massive volumes of data and produce text that is both cohesive and illuminating. Service is a crucial component everywhere as it provides the basis for establishing client rapport and offering aid and support.</w:t>
      </w:r>
    </w:p>
    <w:p w14:paraId="66E86671" w14:textId="41A9B2C3" w:rsidR="000B518F" w:rsidRDefault="006C59E4" w:rsidP="00D571D1">
      <w:pPr>
        <w:spacing w:line="480" w:lineRule="auto"/>
      </w:pPr>
      <w:r w:rsidRPr="006C59E4">
        <w:t>Businesses may enhance customer experience by using ChatGPT's potential for assistance in any sector. The application of ChatGPT for customer support has been one of the most significant advances in recent years. This strategic adoption of AI technologies paves the way for more responsive, intuitive, and personalized service, transforming how businesses connect with their customers.</w:t>
      </w:r>
    </w:p>
    <w:p w14:paraId="5A1BCF67" w14:textId="77777777" w:rsidR="00D571D1" w:rsidRDefault="00D571D1" w:rsidP="00D571D1">
      <w:pPr>
        <w:spacing w:line="480" w:lineRule="auto"/>
      </w:pPr>
    </w:p>
    <w:p w14:paraId="61CFEB25" w14:textId="77777777" w:rsidR="00D571D1" w:rsidRDefault="00D571D1" w:rsidP="00D571D1">
      <w:pPr>
        <w:spacing w:line="480" w:lineRule="auto"/>
      </w:pPr>
    </w:p>
    <w:p w14:paraId="0372CEBC" w14:textId="77777777" w:rsidR="00A56E7A" w:rsidRDefault="00A56E7A" w:rsidP="00A56E7A"/>
    <w:p w14:paraId="354E47F8" w14:textId="77777777" w:rsidR="00A56E7A" w:rsidRDefault="00A56E7A" w:rsidP="00A56E7A"/>
    <w:p w14:paraId="07C54BF5" w14:textId="77777777" w:rsidR="00A56E7A" w:rsidRDefault="00A56E7A" w:rsidP="00A56E7A"/>
    <w:p w14:paraId="069A61F1" w14:textId="77777777" w:rsidR="00A56E7A" w:rsidRDefault="00A56E7A" w:rsidP="00A56E7A"/>
    <w:p w14:paraId="41136631" w14:textId="77777777" w:rsidR="00A56E7A" w:rsidRDefault="00A56E7A" w:rsidP="00A56E7A"/>
    <w:p w14:paraId="74D74D6C" w14:textId="77777777" w:rsidR="00A56E7A" w:rsidRDefault="00A56E7A" w:rsidP="00A56E7A"/>
    <w:p w14:paraId="697A11C4" w14:textId="77777777" w:rsidR="00A56E7A" w:rsidRDefault="00A56E7A" w:rsidP="00A56E7A"/>
    <w:p w14:paraId="5F0B5C78" w14:textId="77777777" w:rsidR="00A56E7A" w:rsidRDefault="00A56E7A" w:rsidP="00A56E7A"/>
    <w:p w14:paraId="2FCBD0BD" w14:textId="77777777" w:rsidR="00A56E7A" w:rsidRDefault="00A56E7A" w:rsidP="00A56E7A"/>
    <w:p w14:paraId="43E5DB2C" w14:textId="77777777" w:rsidR="00A56E7A" w:rsidRDefault="00A56E7A" w:rsidP="00A56E7A"/>
    <w:p w14:paraId="3DBF9294" w14:textId="77777777" w:rsidR="00A56E7A" w:rsidRDefault="00A56E7A" w:rsidP="00A56E7A"/>
    <w:p w14:paraId="03B9265D" w14:textId="77777777" w:rsidR="00A56E7A" w:rsidRPr="00A56E7A" w:rsidRDefault="00A56E7A" w:rsidP="00A56E7A"/>
    <w:p w14:paraId="002AC089" w14:textId="420C51AE" w:rsidR="000B518F" w:rsidRDefault="003C51FB" w:rsidP="00747B10">
      <w:pPr>
        <w:pStyle w:val="Heading3"/>
        <w:numPr>
          <w:ilvl w:val="1"/>
          <w:numId w:val="11"/>
        </w:numPr>
        <w:spacing w:after="360"/>
      </w:pPr>
      <w:r>
        <w:lastRenderedPageBreak/>
        <w:t xml:space="preserve">Problem Definition </w:t>
      </w:r>
    </w:p>
    <w:p w14:paraId="20F3C1F5" w14:textId="77777777" w:rsidR="00747B10" w:rsidRDefault="00747B10" w:rsidP="00747B10">
      <w:pPr>
        <w:spacing w:line="480" w:lineRule="auto"/>
      </w:pPr>
      <w:r>
        <w:t>One of the persistent challenges in Customer Relationship Management (CRM) is providing personalized, timely responses to customer inquiries. Traditionally, CRM systems have been effective in managing customer data but often fall short in delivering real-time, context-aware interactions. This can lead to customer dissatisfaction, as modern consumers expect quick and tailored services based on their previous interactions and preferences.</w:t>
      </w:r>
    </w:p>
    <w:p w14:paraId="4264A454" w14:textId="77777777" w:rsidR="00747B10" w:rsidRDefault="00747B10" w:rsidP="00747B10">
      <w:pPr>
        <w:spacing w:line="480" w:lineRule="auto"/>
      </w:pPr>
      <w:r>
        <w:t>Many organizations struggle with integrating their CRM systems across various departments. This often results in data silos where valuable customer information is trapped in one part of the business and inaccessible to others, hindering effective communication and service delivery (</w:t>
      </w:r>
      <w:proofErr w:type="spellStart"/>
      <w:r>
        <w:t>Ngelyaratan</w:t>
      </w:r>
      <w:proofErr w:type="spellEnd"/>
      <w:r>
        <w:t xml:space="preserve"> &amp; </w:t>
      </w:r>
      <w:proofErr w:type="spellStart"/>
      <w:r>
        <w:t>Soediantono</w:t>
      </w:r>
      <w:proofErr w:type="spellEnd"/>
      <w:r>
        <w:t>, 2022).</w:t>
      </w:r>
    </w:p>
    <w:p w14:paraId="2A00F991" w14:textId="77777777" w:rsidR="00747B10" w:rsidRDefault="00747B10" w:rsidP="00747B10">
      <w:pPr>
        <w:spacing w:line="480" w:lineRule="auto"/>
      </w:pPr>
      <w:r>
        <w:t>Scalability Issues, as businesses grow, the volume of customer interactions increases exponentially. Traditional CRM systems may not scale efficiently, leading to slower system performances and increased waiting times for customers.</w:t>
      </w:r>
    </w:p>
    <w:p w14:paraId="55FB7194" w14:textId="54D65E24" w:rsidR="00DC2C3D" w:rsidRDefault="00DC2C3D" w:rsidP="00DC2C3D">
      <w:pPr>
        <w:spacing w:line="480" w:lineRule="auto"/>
      </w:pPr>
      <w:r w:rsidRPr="00DC2C3D">
        <w:t>As I want to focus here on the main problems faced in the Wusool program</w:t>
      </w:r>
      <w:r>
        <w:t xml:space="preserve"> </w:t>
      </w:r>
      <w:r w:rsidRPr="00DC2C3D">
        <w:t xml:space="preserve">initiated by the Human Resources Development Fund (HRDF) of Saudi Arabia, aims to alleviate transportation costs for female employees in the private sector and male employees with disabilities. The program collaborates with licensed </w:t>
      </w:r>
      <w:r w:rsidRPr="00DC2C3D">
        <w:lastRenderedPageBreak/>
        <w:t>ride-hailing applications like Uber and Careem to facilitate the commuting needs of its beneficiaries. Despite its noble objectives and widespread adoption, the program faces several challenges related to customer support, which could be mitigated through the implementation of advanced AI technologies.</w:t>
      </w:r>
    </w:p>
    <w:p w14:paraId="377622C9" w14:textId="77E1A7A8" w:rsidR="00DC2C3D" w:rsidRPr="00DC2C3D" w:rsidRDefault="00DC2C3D" w:rsidP="00DC2C3D">
      <w:pPr>
        <w:spacing w:line="480" w:lineRule="auto"/>
        <w:rPr>
          <w:b/>
          <w:bCs/>
        </w:rPr>
      </w:pPr>
      <w:r w:rsidRPr="00DC2C3D">
        <w:rPr>
          <w:b/>
          <w:bCs/>
        </w:rPr>
        <w:t>Current Challenges</w:t>
      </w:r>
      <w:r>
        <w:rPr>
          <w:b/>
          <w:bCs/>
        </w:rPr>
        <w:t>:</w:t>
      </w:r>
    </w:p>
    <w:p w14:paraId="4A215328" w14:textId="77777777" w:rsidR="00DC2C3D" w:rsidRPr="00DC2C3D" w:rsidRDefault="00DC2C3D" w:rsidP="00DC2C3D">
      <w:pPr>
        <w:numPr>
          <w:ilvl w:val="0"/>
          <w:numId w:val="19"/>
        </w:numPr>
        <w:spacing w:line="480" w:lineRule="auto"/>
      </w:pPr>
      <w:r w:rsidRPr="00DC2C3D">
        <w:rPr>
          <w:b/>
          <w:bCs/>
        </w:rPr>
        <w:t>High Volume of Inquiries</w:t>
      </w:r>
      <w:r w:rsidRPr="00DC2C3D">
        <w:t>: The program receives a substantial number of inquiries regarding eligibility, registration, and technical issues.</w:t>
      </w:r>
    </w:p>
    <w:p w14:paraId="7B801313" w14:textId="77777777" w:rsidR="00DC2C3D" w:rsidRPr="00DC2C3D" w:rsidRDefault="00DC2C3D" w:rsidP="00DC2C3D">
      <w:pPr>
        <w:numPr>
          <w:ilvl w:val="0"/>
          <w:numId w:val="19"/>
        </w:numPr>
        <w:spacing w:line="480" w:lineRule="auto"/>
      </w:pPr>
      <w:r w:rsidRPr="00DC2C3D">
        <w:rPr>
          <w:b/>
          <w:bCs/>
        </w:rPr>
        <w:t>Response Delays</w:t>
      </w:r>
      <w:r w:rsidRPr="00DC2C3D">
        <w:t>: Manual handling of queries often results in delayed responses, impacting user experience.</w:t>
      </w:r>
    </w:p>
    <w:p w14:paraId="7B68AF2B" w14:textId="77777777" w:rsidR="00DC2C3D" w:rsidRPr="00DC2C3D" w:rsidRDefault="00DC2C3D" w:rsidP="00DC2C3D">
      <w:pPr>
        <w:numPr>
          <w:ilvl w:val="0"/>
          <w:numId w:val="19"/>
        </w:numPr>
        <w:spacing w:line="480" w:lineRule="auto"/>
      </w:pPr>
      <w:r w:rsidRPr="00DC2C3D">
        <w:rPr>
          <w:b/>
          <w:bCs/>
        </w:rPr>
        <w:t>Information Dissemination</w:t>
      </w:r>
      <w:r w:rsidRPr="00DC2C3D">
        <w:t>: Users frequently encounter difficulties in accessing or understanding program details, eligibility criteria, and support mechanisms.</w:t>
      </w:r>
    </w:p>
    <w:p w14:paraId="7A14FAC8" w14:textId="77777777" w:rsidR="00DC2C3D" w:rsidRPr="00DC2C3D" w:rsidRDefault="00DC2C3D" w:rsidP="00DC2C3D">
      <w:pPr>
        <w:numPr>
          <w:ilvl w:val="0"/>
          <w:numId w:val="19"/>
        </w:numPr>
        <w:spacing w:line="480" w:lineRule="auto"/>
      </w:pPr>
      <w:r w:rsidRPr="00DC2C3D">
        <w:rPr>
          <w:b/>
          <w:bCs/>
        </w:rPr>
        <w:t>Technical Issues</w:t>
      </w:r>
      <w:r w:rsidRPr="00DC2C3D">
        <w:t>: Users face technical issues related to application integration, support activation, and maintaining account status.</w:t>
      </w:r>
    </w:p>
    <w:p w14:paraId="11E5B5BB" w14:textId="77777777" w:rsidR="00DC2C3D" w:rsidRPr="00DC2C3D" w:rsidRDefault="00DC2C3D" w:rsidP="00DC2C3D">
      <w:pPr>
        <w:numPr>
          <w:ilvl w:val="0"/>
          <w:numId w:val="19"/>
        </w:numPr>
        <w:spacing w:line="480" w:lineRule="auto"/>
      </w:pPr>
      <w:r w:rsidRPr="00DC2C3D">
        <w:rPr>
          <w:b/>
          <w:bCs/>
        </w:rPr>
        <w:t>Resource Allocation</w:t>
      </w:r>
      <w:r w:rsidRPr="00DC2C3D">
        <w:t>: Human resources are heavily taxed with repetitive tasks, reducing efficiency and increasing operational costs.</w:t>
      </w:r>
    </w:p>
    <w:p w14:paraId="23FD4CB0" w14:textId="77777777" w:rsidR="00DC2C3D" w:rsidRDefault="00DC2C3D" w:rsidP="00DC2C3D">
      <w:pPr>
        <w:spacing w:line="480" w:lineRule="auto"/>
      </w:pPr>
    </w:p>
    <w:p w14:paraId="0272FB5C" w14:textId="7D62E516" w:rsidR="00747B10" w:rsidRDefault="00747B10" w:rsidP="00747B10">
      <w:pPr>
        <w:spacing w:line="480" w:lineRule="auto"/>
      </w:pPr>
      <w:r>
        <w:t xml:space="preserve">AI technologies, particularly those using machine learning algorithms, can analyze vast amounts of data from CRM systems to identify patterns and preferences of individual customers. ChatGPT can leverage this data to generate </w:t>
      </w:r>
      <w:r>
        <w:lastRenderedPageBreak/>
        <w:t>personalized responses automatically, ensuring that each customer feels understood and valued. This not only improves the customer experience but also enhances customer loyalty and retention (Libai et al., 2020)</w:t>
      </w:r>
    </w:p>
    <w:p w14:paraId="10219712" w14:textId="77777777" w:rsidR="00747B10" w:rsidRDefault="00747B10" w:rsidP="00747B10">
      <w:pPr>
        <w:spacing w:line="480" w:lineRule="auto"/>
      </w:pPr>
      <w:r>
        <w:t>Real-Time Response and Interaction, by Chat Generative Pre-Trained Transformer (ChatGPT) can process and respond to customer queries in real time, significantly reducing waiting times. With its advanced natural language processing capabilities, it can understand and engage in human-like conversations, providing immediate and relevant assistance to customers. This capability is crucial for maintaining high customer satisfaction levels in a fast-paced market environment (J. Paul, A. Ueno, C. Dennis, 2023)</w:t>
      </w:r>
    </w:p>
    <w:p w14:paraId="73AD4C2E" w14:textId="77777777" w:rsidR="00747B10" w:rsidRDefault="00747B10" w:rsidP="00747B10">
      <w:pPr>
        <w:spacing w:line="480" w:lineRule="auto"/>
      </w:pPr>
      <w:r>
        <w:t>ChatGPT can be integrated into existing CRM systems to bridge the gap between data silos within an organization. It can pull information from various sources to provide a comprehensive view of the customer, which is accessible to all relevant departments. This holistic approach ensures that all interactions with a customer are informed and consistent across all touchpoints (A.S. George, A.H. George, 2023).</w:t>
      </w:r>
    </w:p>
    <w:p w14:paraId="5A506BDB" w14:textId="77777777" w:rsidR="00747B10" w:rsidRDefault="00747B10" w:rsidP="00747B10">
      <w:pPr>
        <w:spacing w:line="480" w:lineRule="auto"/>
      </w:pPr>
      <w:r>
        <w:t xml:space="preserve">AI-driven solutions like ChatGPT are highly scalable, capable of handling an increasing number of interactions without additional significant resources. This makes it an ideal solution for growing businesses that need to manage large volumes of customer interactions efficiently. Moreover, the automation of </w:t>
      </w:r>
      <w:r>
        <w:lastRenderedPageBreak/>
        <w:t>routine inquiries frees human agents to handle more complex issues, enhancing overall productivity and service quality. By addressing these core CRM issues effectively, AI and ChatGPT not only streamline customer relationship management processes but also transform them into more customer-centric systems that can adapt and evolve in response to changing customer needs (Abid Haleem, Mohd Javaid, Ravi Pratap Singh, 2024)</w:t>
      </w:r>
    </w:p>
    <w:p w14:paraId="6E239CDF" w14:textId="77777777" w:rsidR="00B81A6F" w:rsidRDefault="00B81A6F" w:rsidP="00747B10">
      <w:pPr>
        <w:spacing w:line="480" w:lineRule="auto"/>
      </w:pPr>
    </w:p>
    <w:p w14:paraId="5403A42A" w14:textId="77777777" w:rsidR="00B81A6F" w:rsidRDefault="00B81A6F" w:rsidP="00747B10">
      <w:pPr>
        <w:spacing w:line="480" w:lineRule="auto"/>
      </w:pPr>
    </w:p>
    <w:p w14:paraId="4DC8AADB" w14:textId="77777777" w:rsidR="00B81A6F" w:rsidRDefault="00B81A6F" w:rsidP="00747B10">
      <w:pPr>
        <w:spacing w:line="480" w:lineRule="auto"/>
      </w:pPr>
    </w:p>
    <w:p w14:paraId="5CA58891" w14:textId="77777777" w:rsidR="00A56E7A" w:rsidRDefault="00A56E7A" w:rsidP="00747B10">
      <w:pPr>
        <w:spacing w:line="480" w:lineRule="auto"/>
      </w:pPr>
    </w:p>
    <w:p w14:paraId="0533182E" w14:textId="77777777" w:rsidR="00A56E7A" w:rsidRDefault="00A56E7A" w:rsidP="00747B10">
      <w:pPr>
        <w:spacing w:line="480" w:lineRule="auto"/>
      </w:pPr>
    </w:p>
    <w:p w14:paraId="0E89DF45" w14:textId="77777777" w:rsidR="00A56E7A" w:rsidRDefault="00A56E7A" w:rsidP="00747B10">
      <w:pPr>
        <w:spacing w:line="480" w:lineRule="auto"/>
      </w:pPr>
    </w:p>
    <w:p w14:paraId="735DD97A" w14:textId="77777777" w:rsidR="00A56E7A" w:rsidRDefault="00A56E7A" w:rsidP="00747B10">
      <w:pPr>
        <w:spacing w:line="480" w:lineRule="auto"/>
      </w:pPr>
    </w:p>
    <w:p w14:paraId="5AD3E04F" w14:textId="77777777" w:rsidR="00A56E7A" w:rsidRDefault="00A56E7A" w:rsidP="00747B10">
      <w:pPr>
        <w:spacing w:line="480" w:lineRule="auto"/>
      </w:pPr>
    </w:p>
    <w:p w14:paraId="7E6C5C54" w14:textId="77777777" w:rsidR="00A56E7A" w:rsidRDefault="00A56E7A" w:rsidP="00747B10">
      <w:pPr>
        <w:spacing w:line="480" w:lineRule="auto"/>
      </w:pPr>
    </w:p>
    <w:p w14:paraId="28110F13" w14:textId="77777777" w:rsidR="00A56E7A" w:rsidRDefault="00A56E7A" w:rsidP="00747B10">
      <w:pPr>
        <w:spacing w:line="480" w:lineRule="auto"/>
      </w:pPr>
    </w:p>
    <w:p w14:paraId="7E9C0B6A" w14:textId="77777777" w:rsidR="00A56E7A" w:rsidRDefault="00A56E7A" w:rsidP="00747B10">
      <w:pPr>
        <w:spacing w:line="480" w:lineRule="auto"/>
      </w:pPr>
    </w:p>
    <w:p w14:paraId="0DB0CD7E" w14:textId="77777777" w:rsidR="00A56E7A" w:rsidRDefault="00A56E7A" w:rsidP="00747B10">
      <w:pPr>
        <w:spacing w:line="480" w:lineRule="auto"/>
      </w:pPr>
    </w:p>
    <w:p w14:paraId="62BFFD6D" w14:textId="77777777" w:rsidR="00A56E7A" w:rsidRDefault="00A56E7A" w:rsidP="00747B10">
      <w:pPr>
        <w:spacing w:line="480" w:lineRule="auto"/>
      </w:pPr>
    </w:p>
    <w:p w14:paraId="57E6886B" w14:textId="77777777" w:rsidR="00747B10" w:rsidRPr="00747B10" w:rsidRDefault="00747B10" w:rsidP="00747B10"/>
    <w:p w14:paraId="4E198B43" w14:textId="29D7E23F" w:rsidR="00B81A6F" w:rsidRDefault="003C51FB" w:rsidP="00B81A6F">
      <w:pPr>
        <w:pStyle w:val="Heading3"/>
        <w:numPr>
          <w:ilvl w:val="1"/>
          <w:numId w:val="11"/>
        </w:numPr>
        <w:spacing w:after="360"/>
      </w:pPr>
      <w:r>
        <w:lastRenderedPageBreak/>
        <w:t xml:space="preserve">Thesis Objectives </w:t>
      </w:r>
    </w:p>
    <w:p w14:paraId="36CB420C" w14:textId="04D74326" w:rsidR="00B81A6F" w:rsidRDefault="00B81A6F" w:rsidP="00B81A6F">
      <w:pPr>
        <w:spacing w:line="480" w:lineRule="auto"/>
        <w:ind w:left="0" w:firstLine="0"/>
      </w:pPr>
      <w:r>
        <w:t xml:space="preserve">The objective is to develop and evaluate an advanced AI-powered customer support system that leverages state-of-the-art machine learning techniques to enhance user satisfaction and operational efficiency. Specifically, can contribute to </w:t>
      </w:r>
      <w:r w:rsidRPr="001566D4">
        <w:rPr>
          <w:u w:val="single"/>
        </w:rPr>
        <w:t>one or more</w:t>
      </w:r>
      <w:r>
        <w:t xml:space="preserve"> of the following objectives:</w:t>
      </w:r>
    </w:p>
    <w:p w14:paraId="2EB191F7" w14:textId="77777777" w:rsidR="00B81A6F" w:rsidRDefault="00B81A6F" w:rsidP="00B81A6F">
      <w:pPr>
        <w:spacing w:line="480" w:lineRule="auto"/>
        <w:ind w:left="0" w:firstLine="0"/>
      </w:pPr>
      <w:r>
        <w:t>Reduce Response Times:</w:t>
      </w:r>
    </w:p>
    <w:p w14:paraId="6D396EC5" w14:textId="77777777" w:rsidR="00B81A6F" w:rsidRDefault="00B81A6F" w:rsidP="00B81A6F">
      <w:pPr>
        <w:spacing w:line="480" w:lineRule="auto"/>
        <w:ind w:left="0" w:firstLine="0"/>
      </w:pPr>
      <w:r>
        <w:t>Implement AI-driven chatbots using deep learning and reinforcement learning to provide prompt and context-aware responses to customer inquiries.</w:t>
      </w:r>
    </w:p>
    <w:p w14:paraId="4F5B64B1" w14:textId="77777777" w:rsidR="00B81A6F" w:rsidRDefault="00B81A6F" w:rsidP="00B81A6F">
      <w:pPr>
        <w:spacing w:line="480" w:lineRule="auto"/>
        <w:ind w:left="0" w:firstLine="0"/>
      </w:pPr>
      <w:r>
        <w:t>Automate Routine Inquiries:</w:t>
      </w:r>
    </w:p>
    <w:p w14:paraId="0032AE26" w14:textId="77777777" w:rsidR="00B81A6F" w:rsidRDefault="00B81A6F" w:rsidP="00B81A6F">
      <w:pPr>
        <w:spacing w:line="480" w:lineRule="auto"/>
        <w:ind w:left="0" w:firstLine="0"/>
      </w:pPr>
      <w:r>
        <w:t>Utilize machine learning models such as BERT for the automatic classification and resolution of common customer support tickets, thereby minimizing the need for human intervention.</w:t>
      </w:r>
    </w:p>
    <w:p w14:paraId="334FA519" w14:textId="77777777" w:rsidR="00B81A6F" w:rsidRDefault="00B81A6F" w:rsidP="00B81A6F">
      <w:pPr>
        <w:spacing w:line="480" w:lineRule="auto"/>
        <w:ind w:left="0" w:firstLine="0"/>
      </w:pPr>
      <w:r>
        <w:t>Improve Sentiment Analysis:</w:t>
      </w:r>
    </w:p>
    <w:p w14:paraId="117D79E4" w14:textId="77777777" w:rsidR="00B81A6F" w:rsidRDefault="00B81A6F" w:rsidP="00B81A6F">
      <w:pPr>
        <w:spacing w:line="480" w:lineRule="auto"/>
        <w:ind w:left="0" w:firstLine="0"/>
      </w:pPr>
      <w:r>
        <w:t>Apply advanced sentiment analysis models to extract nuanced insights from customer feedback, helping support teams better understand and address customer concerns.</w:t>
      </w:r>
    </w:p>
    <w:p w14:paraId="15B9DE79" w14:textId="77777777" w:rsidR="00B81A6F" w:rsidRDefault="00B81A6F" w:rsidP="00B81A6F">
      <w:pPr>
        <w:spacing w:line="480" w:lineRule="auto"/>
        <w:ind w:left="0" w:firstLine="0"/>
      </w:pPr>
      <w:r>
        <w:t>Enable Predictive Support:</w:t>
      </w:r>
    </w:p>
    <w:p w14:paraId="169875BE" w14:textId="77777777" w:rsidR="00B81A6F" w:rsidRDefault="00B81A6F" w:rsidP="00B81A6F">
      <w:pPr>
        <w:spacing w:line="480" w:lineRule="auto"/>
        <w:ind w:left="0" w:firstLine="0"/>
      </w:pPr>
      <w:r>
        <w:t>Integrate predictive analytics to anticipate and resolve potential customer issues before they escalate, allowing for proactive customer support.</w:t>
      </w:r>
    </w:p>
    <w:p w14:paraId="71E9ACD2" w14:textId="77777777" w:rsidR="00B81A6F" w:rsidRDefault="00B81A6F" w:rsidP="00B81A6F">
      <w:pPr>
        <w:spacing w:line="480" w:lineRule="auto"/>
        <w:ind w:left="0" w:firstLine="0"/>
      </w:pPr>
      <w:r>
        <w:t>Enhance Multilingual Support:</w:t>
      </w:r>
    </w:p>
    <w:p w14:paraId="2C97FA56" w14:textId="77777777" w:rsidR="00B81A6F" w:rsidRDefault="00B81A6F" w:rsidP="00B81A6F">
      <w:pPr>
        <w:spacing w:line="480" w:lineRule="auto"/>
        <w:ind w:left="0" w:firstLine="0"/>
      </w:pPr>
      <w:r>
        <w:lastRenderedPageBreak/>
        <w:t>Incorporate AI translation models to facilitate seamless customer interactions in multiple languages, thereby improving the accessibility and inclusivity of the support system.</w:t>
      </w:r>
    </w:p>
    <w:p w14:paraId="5D6B8D6E" w14:textId="77777777" w:rsidR="00B81A6F" w:rsidRDefault="00B81A6F" w:rsidP="00B81A6F">
      <w:pPr>
        <w:spacing w:line="480" w:lineRule="auto"/>
        <w:ind w:left="0" w:firstLine="0"/>
      </w:pPr>
      <w:r>
        <w:t>Integrate Voice Assistants:</w:t>
      </w:r>
    </w:p>
    <w:p w14:paraId="021DAD26" w14:textId="77777777" w:rsidR="00B81A6F" w:rsidRDefault="00B81A6F" w:rsidP="00B81A6F">
      <w:pPr>
        <w:spacing w:line="480" w:lineRule="auto"/>
        <w:ind w:left="0" w:firstLine="0"/>
      </w:pPr>
      <w:r>
        <w:t>Explore the use of AI-powered voice assistants to handle customer support interactions, making the support system more accessible and user-friendly.</w:t>
      </w:r>
    </w:p>
    <w:p w14:paraId="47884BC4" w14:textId="77777777" w:rsidR="00B81A6F" w:rsidRDefault="00B81A6F" w:rsidP="00B81A6F">
      <w:pPr>
        <w:spacing w:line="480" w:lineRule="auto"/>
        <w:ind w:left="0" w:firstLine="0"/>
      </w:pPr>
      <w:r>
        <w:t>Detect Anomalies in Customer Behavior:</w:t>
      </w:r>
    </w:p>
    <w:p w14:paraId="52CF8A8D" w14:textId="77777777" w:rsidR="00B81A6F" w:rsidRDefault="00B81A6F" w:rsidP="00B81A6F">
      <w:pPr>
        <w:spacing w:line="480" w:lineRule="auto"/>
        <w:ind w:left="0" w:firstLine="0"/>
      </w:pPr>
      <w:r>
        <w:t>Implement anomaly detection algorithms to identify unusual patterns in customer behavior or support interactions, enabling timely interventions and issue resolution.</w:t>
      </w:r>
    </w:p>
    <w:p w14:paraId="16B59D80" w14:textId="7F0326B9" w:rsidR="00B81A6F" w:rsidRPr="00B81A6F" w:rsidRDefault="00B81A6F" w:rsidP="00B81A6F">
      <w:pPr>
        <w:spacing w:line="480" w:lineRule="auto"/>
        <w:ind w:left="0" w:firstLine="0"/>
      </w:pPr>
      <w:r>
        <w:t>By achieving these objectives, the proposed AI-powered customer support system aims to significantly improve the overall customer support experience, ensuring quicker, more accurate, and personalized responses to customer inquiries.</w:t>
      </w:r>
    </w:p>
    <w:p w14:paraId="5410AA85" w14:textId="77777777" w:rsidR="000B518F" w:rsidRDefault="000B518F" w:rsidP="00B81A6F">
      <w:pPr>
        <w:spacing w:after="0" w:line="480" w:lineRule="auto"/>
        <w:ind w:left="0" w:firstLine="0"/>
        <w:jc w:val="left"/>
      </w:pPr>
    </w:p>
    <w:p w14:paraId="14A94FE9" w14:textId="77777777" w:rsidR="00AA751F" w:rsidRDefault="00AA751F" w:rsidP="00B81A6F">
      <w:pPr>
        <w:spacing w:after="0" w:line="480" w:lineRule="auto"/>
        <w:ind w:left="0" w:firstLine="0"/>
        <w:jc w:val="left"/>
      </w:pPr>
    </w:p>
    <w:p w14:paraId="34987501" w14:textId="77777777" w:rsidR="00AA751F" w:rsidRDefault="00AA751F" w:rsidP="00B81A6F">
      <w:pPr>
        <w:spacing w:after="0" w:line="480" w:lineRule="auto"/>
        <w:ind w:left="0" w:firstLine="0"/>
        <w:jc w:val="left"/>
      </w:pPr>
    </w:p>
    <w:p w14:paraId="02D9AE72" w14:textId="77777777" w:rsidR="00AA751F" w:rsidRDefault="00AA751F" w:rsidP="00B81A6F">
      <w:pPr>
        <w:spacing w:after="0" w:line="480" w:lineRule="auto"/>
        <w:ind w:left="0" w:firstLine="0"/>
        <w:jc w:val="left"/>
      </w:pPr>
    </w:p>
    <w:p w14:paraId="23A0530F" w14:textId="77777777" w:rsidR="00AA751F" w:rsidRDefault="00AA751F" w:rsidP="00B81A6F">
      <w:pPr>
        <w:spacing w:after="0" w:line="480" w:lineRule="auto"/>
        <w:ind w:left="0" w:firstLine="0"/>
        <w:jc w:val="left"/>
      </w:pPr>
    </w:p>
    <w:p w14:paraId="6CA69444" w14:textId="77777777" w:rsidR="00AA751F" w:rsidRDefault="00AA751F" w:rsidP="00B81A6F">
      <w:pPr>
        <w:spacing w:after="0" w:line="480" w:lineRule="auto"/>
        <w:ind w:left="0" w:firstLine="0"/>
        <w:jc w:val="left"/>
      </w:pPr>
    </w:p>
    <w:p w14:paraId="1E6A8DD1" w14:textId="77777777" w:rsidR="000B518F" w:rsidRDefault="003C51FB">
      <w:pPr>
        <w:pStyle w:val="Heading3"/>
        <w:spacing w:after="360"/>
        <w:ind w:left="-5"/>
      </w:pPr>
      <w:r>
        <w:lastRenderedPageBreak/>
        <w:t xml:space="preserve">1.3 Thesis Contribution </w:t>
      </w:r>
    </w:p>
    <w:p w14:paraId="16938869" w14:textId="77777777" w:rsidR="00590AEB" w:rsidRDefault="00590AEB" w:rsidP="00590AEB">
      <w:pPr>
        <w:spacing w:line="480" w:lineRule="auto"/>
        <w:ind w:left="0" w:firstLine="0"/>
      </w:pPr>
      <w:r w:rsidRPr="00590AEB">
        <w:t>The AI-powered customer support system will significantly address the challenges faced by the Wusool program. By leveraging advanced natural language processing (NLP) and machine learning (ML) algorithms, the system can handle a high volume of inquiries automatically, reducing the workload on human support agents and providing immediate feedback, thus enhancing the user experience. The system will efficiently disseminate information about the program, ensuring users have better access to details, eligibility criteria, and support mechanisms. It will also include diagnostic capabilities to address technical issues related to application integration, support activation, and account maintenance, guiding users through troubleshooting steps and escalating complex problems to human agents when necessary. Automating repetitive tasks will free up human resources to focus on more complex activities, improving overall efficiency and reducing operational costs.</w:t>
      </w:r>
    </w:p>
    <w:p w14:paraId="48698C29" w14:textId="1785E948" w:rsidR="005F2C9A" w:rsidRDefault="005F2C9A" w:rsidP="005F2C9A">
      <w:pPr>
        <w:spacing w:after="253" w:line="480" w:lineRule="auto"/>
        <w:ind w:left="0" w:firstLine="0"/>
      </w:pPr>
      <w:proofErr w:type="gramStart"/>
      <w:r>
        <w:t>So</w:t>
      </w:r>
      <w:proofErr w:type="gramEnd"/>
      <w:r>
        <w:t xml:space="preserve"> the Expected Outcomes and Benefits in general:</w:t>
      </w:r>
    </w:p>
    <w:p w14:paraId="1432E91F" w14:textId="77777777" w:rsidR="005F2C9A" w:rsidRDefault="005F2C9A" w:rsidP="005F2C9A">
      <w:pPr>
        <w:pStyle w:val="ListParagraph"/>
        <w:numPr>
          <w:ilvl w:val="0"/>
          <w:numId w:val="12"/>
        </w:numPr>
        <w:spacing w:after="253" w:line="480" w:lineRule="auto"/>
      </w:pPr>
      <w:r>
        <w:t>Significant reduction in response times for customer inquiries</w:t>
      </w:r>
    </w:p>
    <w:p w14:paraId="00261724" w14:textId="77777777" w:rsidR="005F2C9A" w:rsidRDefault="005F2C9A" w:rsidP="005F2C9A">
      <w:pPr>
        <w:pStyle w:val="ListParagraph"/>
        <w:numPr>
          <w:ilvl w:val="0"/>
          <w:numId w:val="12"/>
        </w:numPr>
        <w:spacing w:after="253" w:line="480" w:lineRule="auto"/>
      </w:pPr>
      <w:r>
        <w:t>Automation of routine inquiries related to Wusool program</w:t>
      </w:r>
    </w:p>
    <w:p w14:paraId="5052817D" w14:textId="77777777" w:rsidR="005F2C9A" w:rsidRDefault="005F2C9A" w:rsidP="005F2C9A">
      <w:pPr>
        <w:pStyle w:val="ListParagraph"/>
        <w:numPr>
          <w:ilvl w:val="0"/>
          <w:numId w:val="12"/>
        </w:numPr>
        <w:spacing w:after="253" w:line="480" w:lineRule="auto"/>
      </w:pPr>
      <w:r>
        <w:t>Increase in customer satisfaction with Wusool program</w:t>
      </w:r>
    </w:p>
    <w:p w14:paraId="74DFCA87" w14:textId="2E5348E1" w:rsidR="005F2C9A" w:rsidRPr="00590AEB" w:rsidRDefault="005F2C9A" w:rsidP="005F2C9A">
      <w:pPr>
        <w:pStyle w:val="ListParagraph"/>
        <w:numPr>
          <w:ilvl w:val="0"/>
          <w:numId w:val="12"/>
        </w:numPr>
        <w:spacing w:after="253" w:line="480" w:lineRule="auto"/>
        <w:jc w:val="left"/>
      </w:pPr>
      <w:r>
        <w:t>Enhanced focus on complex and value-added customer interactions</w:t>
      </w:r>
    </w:p>
    <w:p w14:paraId="34E4E8B4" w14:textId="7EAA9ACF" w:rsidR="00590AEB" w:rsidRPr="00590AEB" w:rsidRDefault="00590AEB" w:rsidP="00590AEB">
      <w:pPr>
        <w:spacing w:line="480" w:lineRule="auto"/>
        <w:ind w:left="0" w:firstLine="0"/>
      </w:pPr>
      <w:r w:rsidRPr="00590AEB">
        <w:lastRenderedPageBreak/>
        <w:t xml:space="preserve">This AI-powered solution is not limited to the Wusool program; it can be applied to any Customer </w:t>
      </w:r>
      <w:r>
        <w:t>Support</w:t>
      </w:r>
      <w:r w:rsidRPr="00590AEB">
        <w:t xml:space="preserve"> system. By integrating AI technologies, </w:t>
      </w:r>
      <w:r>
        <w:t>organizations</w:t>
      </w:r>
      <w:r w:rsidRPr="00590AEB">
        <w:t xml:space="preserve"> can handle increasing volumes of inquiries, reduce response times and operational costs, provide personalized responses, ensure uniform information dissemination, and derive insights from user interactions to inform continuous improvement and strategic decision-making. </w:t>
      </w:r>
    </w:p>
    <w:p w14:paraId="45907970" w14:textId="77777777" w:rsidR="000B518F" w:rsidRDefault="003C51FB" w:rsidP="00EB2A0C">
      <w:pPr>
        <w:spacing w:line="480" w:lineRule="auto"/>
        <w:ind w:left="0" w:firstLine="0"/>
      </w:pPr>
      <w:r>
        <w:t xml:space="preserve"> </w:t>
      </w:r>
    </w:p>
    <w:p w14:paraId="528F9A39" w14:textId="77777777" w:rsidR="000B518F" w:rsidRDefault="003C51FB">
      <w:pPr>
        <w:spacing w:after="292" w:line="259" w:lineRule="auto"/>
        <w:ind w:left="0" w:firstLine="0"/>
        <w:jc w:val="left"/>
      </w:pPr>
      <w:r>
        <w:t xml:space="preserve"> </w:t>
      </w:r>
    </w:p>
    <w:p w14:paraId="6A1C630F" w14:textId="77777777" w:rsidR="000B518F" w:rsidRDefault="003C51FB">
      <w:pPr>
        <w:spacing w:after="0" w:line="259" w:lineRule="auto"/>
        <w:ind w:left="0" w:firstLine="0"/>
        <w:jc w:val="left"/>
      </w:pPr>
      <w:r>
        <w:t xml:space="preserve"> </w:t>
      </w:r>
    </w:p>
    <w:p w14:paraId="5E1114EF" w14:textId="77777777" w:rsidR="000B518F" w:rsidRDefault="003C51FB">
      <w:pPr>
        <w:pStyle w:val="Heading3"/>
        <w:spacing w:after="360"/>
        <w:ind w:left="-5"/>
      </w:pPr>
      <w:r>
        <w:t xml:space="preserve">1.4 Thesis Organization </w:t>
      </w:r>
    </w:p>
    <w:p w14:paraId="5B33C2C4" w14:textId="6DD34A1E" w:rsidR="006C6F63" w:rsidRPr="006C6F63" w:rsidRDefault="006C6F63" w:rsidP="006C6F63">
      <w:pPr>
        <w:spacing w:after="252" w:line="480" w:lineRule="auto"/>
        <w:ind w:left="0" w:firstLine="0"/>
        <w:jc w:val="left"/>
      </w:pPr>
      <w:r w:rsidRPr="006C6F63">
        <w:t>This thesis is organized into s</w:t>
      </w:r>
      <w:r w:rsidR="005932E8">
        <w:t>ix</w:t>
      </w:r>
      <w:r w:rsidRPr="006C6F63">
        <w:t xml:space="preserve"> chapters, each focusing on different aspects of AI-powered customer support systems and their application within CRM environments, specifically within the context of the Wusool program.</w:t>
      </w:r>
    </w:p>
    <w:p w14:paraId="6BC3C8B2" w14:textId="77777777" w:rsidR="006C6F63" w:rsidRPr="006C6F63" w:rsidRDefault="006C6F63" w:rsidP="006C6F63">
      <w:pPr>
        <w:spacing w:after="252" w:line="480" w:lineRule="auto"/>
        <w:ind w:left="0" w:firstLine="0"/>
        <w:jc w:val="left"/>
        <w:rPr>
          <w:b/>
          <w:bCs/>
        </w:rPr>
      </w:pPr>
      <w:r w:rsidRPr="006C6F63">
        <w:rPr>
          <w:b/>
          <w:bCs/>
        </w:rPr>
        <w:t>Chapter 1: Introduction</w:t>
      </w:r>
    </w:p>
    <w:p w14:paraId="50F7394B" w14:textId="77777777" w:rsidR="006C6F63" w:rsidRPr="006C6F63" w:rsidRDefault="006C6F63" w:rsidP="006C6F63">
      <w:pPr>
        <w:spacing w:after="252" w:line="480" w:lineRule="auto"/>
        <w:ind w:left="0" w:firstLine="0"/>
        <w:jc w:val="left"/>
      </w:pPr>
      <w:r w:rsidRPr="006C6F63">
        <w:t>This chapter sets the stage for the thesis, providing a comprehensive introduction to the research topic. It includes the problem definition, thesis objectives, contributions, and an overview of the thesis organization.</w:t>
      </w:r>
    </w:p>
    <w:p w14:paraId="375DC9FD" w14:textId="77777777" w:rsidR="006C6F63" w:rsidRPr="006C6F63" w:rsidRDefault="006C6F63" w:rsidP="006C6F63">
      <w:pPr>
        <w:numPr>
          <w:ilvl w:val="0"/>
          <w:numId w:val="20"/>
        </w:numPr>
        <w:spacing w:after="252" w:line="480" w:lineRule="auto"/>
        <w:jc w:val="left"/>
      </w:pPr>
      <w:r w:rsidRPr="006C6F63">
        <w:rPr>
          <w:b/>
          <w:bCs/>
        </w:rPr>
        <w:lastRenderedPageBreak/>
        <w:t>1.1 Problem Definition:</w:t>
      </w:r>
      <w:r w:rsidRPr="006C6F63">
        <w:t> This section outlines the specific challenges and issues that the thesis aims to address. It details the limitations of current customer support systems and the need for AI integration.</w:t>
      </w:r>
    </w:p>
    <w:p w14:paraId="241ABD4A" w14:textId="77777777" w:rsidR="006C6F63" w:rsidRPr="006C6F63" w:rsidRDefault="006C6F63" w:rsidP="006C6F63">
      <w:pPr>
        <w:numPr>
          <w:ilvl w:val="0"/>
          <w:numId w:val="20"/>
        </w:numPr>
        <w:spacing w:after="252" w:line="480" w:lineRule="auto"/>
        <w:jc w:val="left"/>
      </w:pPr>
      <w:r w:rsidRPr="006C6F63">
        <w:rPr>
          <w:b/>
          <w:bCs/>
        </w:rPr>
        <w:t>1.2 Thesis Objectives:</w:t>
      </w:r>
      <w:r w:rsidRPr="006C6F63">
        <w:t> This part specifies the primary goals and aims of the research. It highlights the intended outcomes and what the research seeks to achieve.</w:t>
      </w:r>
    </w:p>
    <w:p w14:paraId="30DC7336" w14:textId="77777777" w:rsidR="006C6F63" w:rsidRPr="006C6F63" w:rsidRDefault="006C6F63" w:rsidP="006C6F63">
      <w:pPr>
        <w:numPr>
          <w:ilvl w:val="0"/>
          <w:numId w:val="20"/>
        </w:numPr>
        <w:spacing w:after="252" w:line="480" w:lineRule="auto"/>
        <w:jc w:val="left"/>
      </w:pPr>
      <w:r w:rsidRPr="006C6F63">
        <w:rPr>
          <w:b/>
          <w:bCs/>
        </w:rPr>
        <w:t>1.3 Thesis Contribution:</w:t>
      </w:r>
      <w:r w:rsidRPr="006C6F63">
        <w:t> This section describes the unique contributions of the thesis to the field of AI-powered customer support. It emphasizes the novel aspects of the research and its impact on CRM systems.</w:t>
      </w:r>
    </w:p>
    <w:p w14:paraId="143CA25B" w14:textId="77777777" w:rsidR="006C6F63" w:rsidRPr="006C6F63" w:rsidRDefault="006C6F63" w:rsidP="006C6F63">
      <w:pPr>
        <w:numPr>
          <w:ilvl w:val="0"/>
          <w:numId w:val="20"/>
        </w:numPr>
        <w:spacing w:after="252" w:line="480" w:lineRule="auto"/>
        <w:jc w:val="left"/>
      </w:pPr>
      <w:r w:rsidRPr="006C6F63">
        <w:rPr>
          <w:b/>
          <w:bCs/>
        </w:rPr>
        <w:t>1.4 Thesis Organization:</w:t>
      </w:r>
      <w:r w:rsidRPr="006C6F63">
        <w:t> Provides an overview of the structure of the thesis, summarizing the content of each chapter.</w:t>
      </w:r>
    </w:p>
    <w:p w14:paraId="752D3853" w14:textId="72444FB9" w:rsidR="006C6F63" w:rsidRPr="006C6F63" w:rsidRDefault="006C6F63" w:rsidP="006C6F63">
      <w:pPr>
        <w:spacing w:after="252" w:line="480" w:lineRule="auto"/>
        <w:ind w:left="0" w:firstLine="0"/>
        <w:jc w:val="left"/>
        <w:rPr>
          <w:b/>
          <w:bCs/>
        </w:rPr>
      </w:pPr>
      <w:r w:rsidRPr="006C6F63">
        <w:rPr>
          <w:b/>
          <w:bCs/>
        </w:rPr>
        <w:t xml:space="preserve">Chapter 2: </w:t>
      </w:r>
      <w:r w:rsidR="004D2307">
        <w:rPr>
          <w:b/>
          <w:bCs/>
        </w:rPr>
        <w:t xml:space="preserve">Background </w:t>
      </w:r>
      <w:r w:rsidR="004D2307" w:rsidRPr="006C6F63">
        <w:rPr>
          <w:b/>
          <w:bCs/>
        </w:rPr>
        <w:t>on CRM</w:t>
      </w:r>
      <w:r w:rsidR="004D2307">
        <w:rPr>
          <w:b/>
          <w:bCs/>
        </w:rPr>
        <w:t xml:space="preserve"> </w:t>
      </w:r>
      <w:r w:rsidR="00541DFF">
        <w:rPr>
          <w:b/>
          <w:bCs/>
        </w:rPr>
        <w:t xml:space="preserve">system </w:t>
      </w:r>
      <w:r w:rsidR="004D2307">
        <w:rPr>
          <w:b/>
          <w:bCs/>
        </w:rPr>
        <w:t>and AI Techniques</w:t>
      </w:r>
    </w:p>
    <w:p w14:paraId="62D6BBFD" w14:textId="77777777" w:rsidR="006C6F63" w:rsidRPr="006C6F63" w:rsidRDefault="006C6F63" w:rsidP="006C6F63">
      <w:pPr>
        <w:spacing w:after="252" w:line="480" w:lineRule="auto"/>
        <w:ind w:left="0" w:firstLine="0"/>
        <w:jc w:val="left"/>
      </w:pPr>
      <w:r w:rsidRPr="006C6F63">
        <w:t>This chapter provides an overview of AI applications in CRM systems, emphasizing the various aspects where AI technology enhances customer relationship management.</w:t>
      </w:r>
    </w:p>
    <w:p w14:paraId="62F6D238" w14:textId="77777777" w:rsidR="006C6F63" w:rsidRPr="006C6F63" w:rsidRDefault="006C6F63" w:rsidP="006C6F63">
      <w:pPr>
        <w:numPr>
          <w:ilvl w:val="0"/>
          <w:numId w:val="21"/>
        </w:numPr>
        <w:spacing w:after="252" w:line="480" w:lineRule="auto"/>
        <w:jc w:val="left"/>
      </w:pPr>
      <w:r w:rsidRPr="006C6F63">
        <w:rPr>
          <w:b/>
          <w:bCs/>
        </w:rPr>
        <w:t>2.1 Introduction:</w:t>
      </w:r>
      <w:r w:rsidRPr="006C6F63">
        <w:t> A general introduction to AI-powered CRM systems.</w:t>
      </w:r>
    </w:p>
    <w:p w14:paraId="31EB8B1B" w14:textId="77777777" w:rsidR="006C6F63" w:rsidRPr="006C6F63" w:rsidRDefault="006C6F63" w:rsidP="006C6F63">
      <w:pPr>
        <w:numPr>
          <w:ilvl w:val="0"/>
          <w:numId w:val="21"/>
        </w:numPr>
        <w:spacing w:after="252" w:line="480" w:lineRule="auto"/>
        <w:jc w:val="left"/>
      </w:pPr>
      <w:r w:rsidRPr="006C6F63">
        <w:rPr>
          <w:b/>
          <w:bCs/>
        </w:rPr>
        <w:lastRenderedPageBreak/>
        <w:t>2.2 Application of AI in CRM systems:</w:t>
      </w:r>
      <w:r w:rsidRPr="006C6F63">
        <w:t> Detailed examination of different AI applications within CRM systems.</w:t>
      </w:r>
    </w:p>
    <w:p w14:paraId="34445FB4" w14:textId="77777777" w:rsidR="006C6F63" w:rsidRPr="006C6F63" w:rsidRDefault="006C6F63" w:rsidP="006C6F63">
      <w:pPr>
        <w:numPr>
          <w:ilvl w:val="1"/>
          <w:numId w:val="21"/>
        </w:numPr>
        <w:spacing w:after="252" w:line="480" w:lineRule="auto"/>
        <w:jc w:val="left"/>
      </w:pPr>
      <w:r w:rsidRPr="006C6F63">
        <w:rPr>
          <w:b/>
          <w:bCs/>
        </w:rPr>
        <w:t>2.2.1 Chatbots and Virtual Assistants:</w:t>
      </w:r>
      <w:r w:rsidRPr="006C6F63">
        <w:t> Explores the role and functionality of chatbots and virtual assistants in automating customer interactions.</w:t>
      </w:r>
    </w:p>
    <w:p w14:paraId="3E184E83" w14:textId="77777777" w:rsidR="006C6F63" w:rsidRPr="006C6F63" w:rsidRDefault="006C6F63" w:rsidP="006C6F63">
      <w:pPr>
        <w:numPr>
          <w:ilvl w:val="1"/>
          <w:numId w:val="21"/>
        </w:numPr>
        <w:spacing w:after="252" w:line="480" w:lineRule="auto"/>
        <w:jc w:val="left"/>
      </w:pPr>
      <w:r w:rsidRPr="006C6F63">
        <w:rPr>
          <w:b/>
          <w:bCs/>
        </w:rPr>
        <w:t>2.2.2 Lead Scoring and Management:</w:t>
      </w:r>
      <w:r w:rsidRPr="006C6F63">
        <w:t> Discusses how AI can be used to score and manage leads more effectively.</w:t>
      </w:r>
    </w:p>
    <w:p w14:paraId="4588D46D" w14:textId="77777777" w:rsidR="006C6F63" w:rsidRPr="006C6F63" w:rsidRDefault="006C6F63" w:rsidP="006C6F63">
      <w:pPr>
        <w:numPr>
          <w:ilvl w:val="1"/>
          <w:numId w:val="21"/>
        </w:numPr>
        <w:spacing w:after="252" w:line="480" w:lineRule="auto"/>
        <w:jc w:val="left"/>
      </w:pPr>
      <w:r w:rsidRPr="006C6F63">
        <w:rPr>
          <w:b/>
          <w:bCs/>
        </w:rPr>
        <w:t>2.2.3 Personalized Marketing:</w:t>
      </w:r>
      <w:r w:rsidRPr="006C6F63">
        <w:t> Examines the use of AI in creating personalized marketing strategies.</w:t>
      </w:r>
    </w:p>
    <w:p w14:paraId="2D4A3576" w14:textId="77777777" w:rsidR="006C6F63" w:rsidRPr="006C6F63" w:rsidRDefault="006C6F63" w:rsidP="006C6F63">
      <w:pPr>
        <w:numPr>
          <w:ilvl w:val="1"/>
          <w:numId w:val="21"/>
        </w:numPr>
        <w:spacing w:after="252" w:line="480" w:lineRule="auto"/>
        <w:jc w:val="left"/>
      </w:pPr>
      <w:r w:rsidRPr="006C6F63">
        <w:rPr>
          <w:b/>
          <w:bCs/>
        </w:rPr>
        <w:t>2.2.4 Process Optimization:</w:t>
      </w:r>
      <w:r w:rsidRPr="006C6F63">
        <w:t> Looks at how AI optimizes various processes within CRM systems.</w:t>
      </w:r>
    </w:p>
    <w:p w14:paraId="12F1BDDF" w14:textId="77777777" w:rsidR="006C6F63" w:rsidRPr="006C6F63" w:rsidRDefault="006C6F63" w:rsidP="006C6F63">
      <w:pPr>
        <w:numPr>
          <w:ilvl w:val="1"/>
          <w:numId w:val="21"/>
        </w:numPr>
        <w:spacing w:after="252" w:line="480" w:lineRule="auto"/>
        <w:jc w:val="left"/>
      </w:pPr>
      <w:r w:rsidRPr="006C6F63">
        <w:rPr>
          <w:b/>
          <w:bCs/>
        </w:rPr>
        <w:t>2.2.5 Data Management:</w:t>
      </w:r>
      <w:r w:rsidRPr="006C6F63">
        <w:t> Explores the role of AI in managing and analyzing customer data.</w:t>
      </w:r>
    </w:p>
    <w:p w14:paraId="5F347DD6" w14:textId="7DF5C50C" w:rsidR="004D2307" w:rsidRDefault="004D2307" w:rsidP="006C6F63">
      <w:pPr>
        <w:numPr>
          <w:ilvl w:val="0"/>
          <w:numId w:val="22"/>
        </w:numPr>
        <w:spacing w:after="252" w:line="480" w:lineRule="auto"/>
        <w:jc w:val="left"/>
      </w:pPr>
      <w:r>
        <w:rPr>
          <w:b/>
          <w:bCs/>
        </w:rPr>
        <w:t>2</w:t>
      </w:r>
      <w:r w:rsidR="006C6F63" w:rsidRPr="006C6F63">
        <w:rPr>
          <w:b/>
          <w:bCs/>
        </w:rPr>
        <w:t>.</w:t>
      </w:r>
      <w:r>
        <w:rPr>
          <w:b/>
          <w:bCs/>
        </w:rPr>
        <w:t>3</w:t>
      </w:r>
      <w:r w:rsidR="006C6F63" w:rsidRPr="006C6F63">
        <w:rPr>
          <w:b/>
          <w:bCs/>
        </w:rPr>
        <w:t xml:space="preserve"> Case Studies</w:t>
      </w:r>
      <w:r>
        <w:rPr>
          <w:b/>
          <w:bCs/>
        </w:rPr>
        <w:t xml:space="preserve"> on (</w:t>
      </w:r>
      <w:r w:rsidRPr="006C6F63">
        <w:rPr>
          <w:b/>
          <w:bCs/>
        </w:rPr>
        <w:t>Chatbots vs. Virtual Assistants</w:t>
      </w:r>
      <w:r>
        <w:rPr>
          <w:b/>
          <w:bCs/>
        </w:rPr>
        <w:t>)</w:t>
      </w:r>
      <w:r w:rsidR="006C6F63" w:rsidRPr="006C6F63">
        <w:rPr>
          <w:b/>
          <w:bCs/>
        </w:rPr>
        <w:t>:</w:t>
      </w:r>
      <w:r w:rsidR="006C6F63" w:rsidRPr="006C6F63">
        <w:t> </w:t>
      </w:r>
    </w:p>
    <w:p w14:paraId="58513517" w14:textId="3E6EA71F" w:rsidR="004D2307" w:rsidRDefault="004D2307" w:rsidP="004D2307">
      <w:pPr>
        <w:spacing w:after="252" w:line="480" w:lineRule="auto"/>
        <w:ind w:left="437" w:firstLine="0"/>
        <w:jc w:val="left"/>
      </w:pPr>
      <w:r w:rsidRPr="006C6F63">
        <w:t>Comparison between chatbots and virtual assistants in terms of functionality and use cases</w:t>
      </w:r>
    </w:p>
    <w:p w14:paraId="563D525A" w14:textId="02068514" w:rsidR="006C6F63" w:rsidRPr="006C6F63" w:rsidRDefault="004D2307" w:rsidP="006C6F63">
      <w:pPr>
        <w:numPr>
          <w:ilvl w:val="1"/>
          <w:numId w:val="22"/>
        </w:numPr>
        <w:spacing w:after="252" w:line="480" w:lineRule="auto"/>
        <w:jc w:val="left"/>
      </w:pPr>
      <w:r>
        <w:rPr>
          <w:b/>
          <w:bCs/>
        </w:rPr>
        <w:lastRenderedPageBreak/>
        <w:t>2</w:t>
      </w:r>
      <w:r w:rsidR="006C6F63" w:rsidRPr="006C6F63">
        <w:rPr>
          <w:b/>
          <w:bCs/>
        </w:rPr>
        <w:t>.</w:t>
      </w:r>
      <w:r>
        <w:rPr>
          <w:b/>
          <w:bCs/>
        </w:rPr>
        <w:t>3</w:t>
      </w:r>
      <w:r w:rsidR="006C6F63" w:rsidRPr="006C6F63">
        <w:rPr>
          <w:b/>
          <w:bCs/>
        </w:rPr>
        <w:t>.1 IBM Watson Assistant:</w:t>
      </w:r>
      <w:r w:rsidR="006C6F63" w:rsidRPr="006C6F63">
        <w:t> Detailed case study on IBM Watson Assistant.</w:t>
      </w:r>
    </w:p>
    <w:p w14:paraId="098D3285" w14:textId="6064B83B" w:rsidR="006C6F63" w:rsidRDefault="004D2307" w:rsidP="006C6F63">
      <w:pPr>
        <w:numPr>
          <w:ilvl w:val="1"/>
          <w:numId w:val="22"/>
        </w:numPr>
        <w:spacing w:after="252" w:line="480" w:lineRule="auto"/>
        <w:jc w:val="left"/>
      </w:pPr>
      <w:r>
        <w:rPr>
          <w:b/>
          <w:bCs/>
        </w:rPr>
        <w:t>2</w:t>
      </w:r>
      <w:r w:rsidR="006C6F63" w:rsidRPr="006C6F63">
        <w:rPr>
          <w:b/>
          <w:bCs/>
        </w:rPr>
        <w:t>.</w:t>
      </w:r>
      <w:r>
        <w:rPr>
          <w:b/>
          <w:bCs/>
        </w:rPr>
        <w:t>3</w:t>
      </w:r>
      <w:r w:rsidR="006C6F63" w:rsidRPr="006C6F63">
        <w:rPr>
          <w:b/>
          <w:bCs/>
        </w:rPr>
        <w:t>.2 Autodesk’s AVA:</w:t>
      </w:r>
      <w:r w:rsidR="006C6F63" w:rsidRPr="006C6F63">
        <w:t> Case study on Autodesk’s AVA and its implementation.</w:t>
      </w:r>
    </w:p>
    <w:p w14:paraId="3B304132" w14:textId="77777777" w:rsidR="006C6F63" w:rsidRPr="006C6F63" w:rsidRDefault="006C6F63" w:rsidP="006C6F63">
      <w:pPr>
        <w:spacing w:after="252" w:line="480" w:lineRule="auto"/>
        <w:ind w:left="1440" w:firstLine="0"/>
        <w:jc w:val="left"/>
      </w:pPr>
    </w:p>
    <w:p w14:paraId="08D7DA68" w14:textId="471109BA" w:rsidR="006C6F63" w:rsidRPr="006C6F63" w:rsidRDefault="006C6F63" w:rsidP="006C6F63">
      <w:pPr>
        <w:spacing w:after="252" w:line="480" w:lineRule="auto"/>
        <w:ind w:left="0" w:firstLine="0"/>
        <w:jc w:val="left"/>
        <w:rPr>
          <w:b/>
          <w:bCs/>
        </w:rPr>
      </w:pPr>
      <w:r w:rsidRPr="006C6F63">
        <w:rPr>
          <w:b/>
          <w:bCs/>
        </w:rPr>
        <w:t xml:space="preserve">Chapter </w:t>
      </w:r>
      <w:r w:rsidR="004D2307">
        <w:rPr>
          <w:b/>
          <w:bCs/>
        </w:rPr>
        <w:t>3</w:t>
      </w:r>
      <w:r w:rsidRPr="006C6F63">
        <w:rPr>
          <w:b/>
          <w:bCs/>
        </w:rPr>
        <w:t>: Related Work</w:t>
      </w:r>
    </w:p>
    <w:p w14:paraId="5BE28333" w14:textId="0B4932D1" w:rsidR="006C6F63" w:rsidRPr="006C6F63" w:rsidRDefault="006C6F63" w:rsidP="006C6F63">
      <w:pPr>
        <w:spacing w:after="252" w:line="480" w:lineRule="auto"/>
        <w:ind w:left="0" w:firstLine="0"/>
        <w:jc w:val="left"/>
      </w:pPr>
      <w:r w:rsidRPr="006C6F63">
        <w:t xml:space="preserve">This chapter reviews existing </w:t>
      </w:r>
      <w:r w:rsidR="00EB592A" w:rsidRPr="006C6F63">
        <w:t>literature</w:t>
      </w:r>
      <w:r w:rsidRPr="006C6F63">
        <w:t xml:space="preserve"> and related work</w:t>
      </w:r>
      <w:r>
        <w:t xml:space="preserve">s </w:t>
      </w:r>
      <w:r w:rsidRPr="006C6F63">
        <w:t>in the field of AI-powered customer support and CRM systems. It identifies gaps in the current research and positions the thesis within the broader academic context.</w:t>
      </w:r>
    </w:p>
    <w:p w14:paraId="1BD016F1" w14:textId="73B929F2" w:rsidR="006C6F63" w:rsidRPr="006C6F63" w:rsidRDefault="006C6F63" w:rsidP="006C6F63">
      <w:pPr>
        <w:spacing w:after="252" w:line="480" w:lineRule="auto"/>
        <w:ind w:left="0" w:firstLine="0"/>
        <w:jc w:val="left"/>
        <w:rPr>
          <w:b/>
          <w:bCs/>
        </w:rPr>
      </w:pPr>
      <w:r w:rsidRPr="006C6F63">
        <w:rPr>
          <w:b/>
          <w:bCs/>
        </w:rPr>
        <w:t xml:space="preserve">Chapter </w:t>
      </w:r>
      <w:r w:rsidR="00EB592A">
        <w:rPr>
          <w:b/>
          <w:bCs/>
        </w:rPr>
        <w:t>4</w:t>
      </w:r>
      <w:r w:rsidRPr="006C6F63">
        <w:rPr>
          <w:b/>
          <w:bCs/>
        </w:rPr>
        <w:t>:</w:t>
      </w:r>
      <w:r w:rsidR="00BF77F1" w:rsidRPr="00BF77F1">
        <w:rPr>
          <w:b/>
        </w:rPr>
        <w:t xml:space="preserve"> </w:t>
      </w:r>
      <w:r w:rsidR="00BF77F1">
        <w:rPr>
          <w:b/>
        </w:rPr>
        <w:t xml:space="preserve">Proposed Approach </w:t>
      </w:r>
      <w:r w:rsidR="00BF77F1">
        <w:t xml:space="preserve"> </w:t>
      </w:r>
    </w:p>
    <w:p w14:paraId="190CE61B" w14:textId="50DDB0E8" w:rsidR="006C6F63" w:rsidRPr="006C6F63" w:rsidRDefault="00BF77F1" w:rsidP="00BF77F1">
      <w:pPr>
        <w:spacing w:after="252" w:line="480" w:lineRule="auto"/>
        <w:ind w:left="0" w:firstLine="0"/>
        <w:jc w:val="left"/>
      </w:pPr>
      <w:r w:rsidRPr="00BF77F1">
        <w:t xml:space="preserve">This chapter describes the proposed approach used in the thesis. It outlines the design and development of the AI-powered chatbot for the </w:t>
      </w:r>
      <w:proofErr w:type="spellStart"/>
      <w:r w:rsidRPr="00BF77F1">
        <w:t>Wusool</w:t>
      </w:r>
      <w:proofErr w:type="spellEnd"/>
      <w:r w:rsidRPr="00BF77F1">
        <w:t xml:space="preserve"> CRM, including data extraction, vectorization, retrieval systems, and integration with OpenAI's GPT and embeddings.</w:t>
      </w:r>
    </w:p>
    <w:p w14:paraId="1EE46963" w14:textId="29804F3F" w:rsidR="006C6F63" w:rsidRPr="006C6F63" w:rsidRDefault="006C6F63" w:rsidP="006C6F63">
      <w:pPr>
        <w:spacing w:after="252" w:line="480" w:lineRule="auto"/>
        <w:ind w:left="0" w:firstLine="0"/>
        <w:jc w:val="left"/>
        <w:rPr>
          <w:b/>
          <w:bCs/>
        </w:rPr>
      </w:pPr>
      <w:r w:rsidRPr="006C6F63">
        <w:rPr>
          <w:b/>
          <w:bCs/>
        </w:rPr>
        <w:t xml:space="preserve">Chapter </w:t>
      </w:r>
      <w:r w:rsidR="00D93792">
        <w:rPr>
          <w:b/>
          <w:bCs/>
        </w:rPr>
        <w:t>5</w:t>
      </w:r>
      <w:r w:rsidRPr="006C6F63">
        <w:rPr>
          <w:b/>
          <w:bCs/>
        </w:rPr>
        <w:t>: Results and Discussion</w:t>
      </w:r>
    </w:p>
    <w:p w14:paraId="3BABAAB2" w14:textId="77777777" w:rsidR="006C6F63" w:rsidRPr="006C6F63" w:rsidRDefault="006C6F63" w:rsidP="006C6F63">
      <w:pPr>
        <w:spacing w:after="252" w:line="480" w:lineRule="auto"/>
        <w:ind w:left="0" w:firstLine="0"/>
        <w:jc w:val="left"/>
      </w:pPr>
      <w:r w:rsidRPr="006C6F63">
        <w:lastRenderedPageBreak/>
        <w:t>This chapter presents the findings of the research. It includes a detailed analysis of the data collected and discusses the implications of the results in the context of AI-powered customer support systems.</w:t>
      </w:r>
    </w:p>
    <w:p w14:paraId="43C03D30" w14:textId="016B8477" w:rsidR="006C6F63" w:rsidRPr="006C6F63" w:rsidRDefault="006C6F63" w:rsidP="006C6F63">
      <w:pPr>
        <w:spacing w:after="252" w:line="480" w:lineRule="auto"/>
        <w:ind w:left="0" w:firstLine="0"/>
        <w:jc w:val="left"/>
        <w:rPr>
          <w:b/>
          <w:bCs/>
        </w:rPr>
      </w:pPr>
      <w:r w:rsidRPr="006C6F63">
        <w:rPr>
          <w:b/>
          <w:bCs/>
        </w:rPr>
        <w:t xml:space="preserve">Chapter </w:t>
      </w:r>
      <w:r w:rsidR="00D93792">
        <w:rPr>
          <w:b/>
          <w:bCs/>
        </w:rPr>
        <w:t>6</w:t>
      </w:r>
      <w:r w:rsidRPr="006C6F63">
        <w:rPr>
          <w:b/>
          <w:bCs/>
        </w:rPr>
        <w:t>: Conclusion and Future Work</w:t>
      </w:r>
    </w:p>
    <w:p w14:paraId="40F84210" w14:textId="77777777" w:rsidR="006C6F63" w:rsidRPr="006C6F63" w:rsidRDefault="006C6F63" w:rsidP="006C6F63">
      <w:pPr>
        <w:spacing w:after="252" w:line="480" w:lineRule="auto"/>
        <w:ind w:left="0" w:firstLine="0"/>
        <w:jc w:val="left"/>
      </w:pPr>
      <w:r w:rsidRPr="006C6F63">
        <w:t>The final chapter summarizes the key findings of the thesis, discusses the contributions, and suggests areas for future research. It reflects on the limitations of the study and provides recommendations for further investigation.</w:t>
      </w:r>
    </w:p>
    <w:p w14:paraId="022951B7" w14:textId="09415072" w:rsidR="000B518F" w:rsidRDefault="000B518F" w:rsidP="00224DB9">
      <w:pPr>
        <w:spacing w:after="252" w:line="480" w:lineRule="auto"/>
        <w:ind w:left="0" w:firstLine="0"/>
        <w:jc w:val="left"/>
      </w:pPr>
    </w:p>
    <w:p w14:paraId="063092CE" w14:textId="77777777" w:rsidR="000B518F" w:rsidRDefault="003C51FB">
      <w:pPr>
        <w:spacing w:after="0" w:line="259" w:lineRule="auto"/>
        <w:ind w:left="0" w:firstLine="0"/>
        <w:jc w:val="left"/>
      </w:pPr>
      <w:r>
        <w:rPr>
          <w:sz w:val="24"/>
        </w:rPr>
        <w:t xml:space="preserve"> </w:t>
      </w:r>
    </w:p>
    <w:p w14:paraId="107C9A98" w14:textId="109777ED" w:rsidR="000B518F" w:rsidRDefault="003C51FB" w:rsidP="005D1099">
      <w:pPr>
        <w:pStyle w:val="Heading2"/>
        <w:spacing w:after="657" w:line="265" w:lineRule="auto"/>
        <w:ind w:left="-5"/>
      </w:pPr>
      <w:r>
        <w:t xml:space="preserve">Chapter 2 </w:t>
      </w:r>
      <w:r w:rsidR="005D29F6">
        <w:t>Background</w:t>
      </w:r>
      <w:r>
        <w:t xml:space="preserve"> on</w:t>
      </w:r>
      <w:r w:rsidR="005D1099" w:rsidRPr="005D1099">
        <w:t xml:space="preserve"> </w:t>
      </w:r>
      <w:r w:rsidR="00541DFF">
        <w:t xml:space="preserve">CRM system and </w:t>
      </w:r>
      <w:r w:rsidR="005D29F6">
        <w:t xml:space="preserve">AI </w:t>
      </w:r>
      <w:r w:rsidR="00541DFF">
        <w:t>T</w:t>
      </w:r>
      <w:r w:rsidR="005D29F6">
        <w:t>echniques</w:t>
      </w:r>
      <w:r w:rsidR="0061554C">
        <w:t>.</w:t>
      </w:r>
    </w:p>
    <w:p w14:paraId="5D78F539" w14:textId="1A19799E" w:rsidR="00631FAF" w:rsidRPr="00631FAF" w:rsidRDefault="00631FAF" w:rsidP="00631FAF">
      <w:pPr>
        <w:pStyle w:val="Heading3"/>
        <w:spacing w:after="180"/>
        <w:ind w:left="-5"/>
      </w:pPr>
      <w:r>
        <w:t xml:space="preserve">2.1 Introduction </w:t>
      </w:r>
    </w:p>
    <w:p w14:paraId="024A3FF0" w14:textId="79B98168" w:rsidR="00AB6ECA" w:rsidRDefault="0061554C" w:rsidP="00AB6ECA">
      <w:pPr>
        <w:spacing w:after="253" w:line="480" w:lineRule="auto"/>
        <w:ind w:left="0" w:firstLine="0"/>
        <w:jc w:val="left"/>
      </w:pPr>
      <w:r>
        <w:t>C</w:t>
      </w:r>
      <w:r w:rsidR="00AB6ECA" w:rsidRPr="00AB6ECA">
        <w:t>ustomer Relationship Management (CRM) is a strategic approach that focuses on collecting, managing, and intelligently utilizing data with the support of technology solutions to develop valuable relationships with key customers and provide an exceptional customer experience</w:t>
      </w:r>
      <w:r w:rsidR="00AB6ECA">
        <w:t>.</w:t>
      </w:r>
    </w:p>
    <w:p w14:paraId="0A8A938A" w14:textId="77777777" w:rsidR="00D571D1" w:rsidRDefault="00AB6ECA" w:rsidP="00AB6ECA">
      <w:pPr>
        <w:spacing w:after="253" w:line="480" w:lineRule="auto"/>
        <w:ind w:left="0" w:firstLine="0"/>
        <w:jc w:val="left"/>
      </w:pPr>
      <w:r w:rsidRPr="00AB6ECA">
        <w:t xml:space="preserve">The next significant development toward a unique and more effective CRM is the integration of artificial intelligence (AI) (Kumar et al., 2020). AI, particularly in </w:t>
      </w:r>
      <w:r w:rsidRPr="00AB6ECA">
        <w:lastRenderedPageBreak/>
        <w:t xml:space="preserve">the context of CRM, involves leveraging machine learning (ML) and deep learning (DL) techniques to extract insights from data, recognize patterns, and make decisions with limited human intervention (Kumar et al., 2020), or even, in the case of DL, to learn from mistakes without human involvement (Zaki, 2019). Successful companies have effectively employed AI in CRM for various applications, such as customer data analysis, chatbots and virtual assistants, personalized recommendations, sentiment analysis, computer vision, voice and speech recognition, and predictive analytics (Libai et al., 2020; </w:t>
      </w:r>
      <w:proofErr w:type="spellStart"/>
      <w:r w:rsidRPr="00AB6ECA">
        <w:t>Abousaber</w:t>
      </w:r>
      <w:proofErr w:type="spellEnd"/>
      <w:r w:rsidRPr="00AB6ECA">
        <w:t>, 2023; Kumar et al., 2020). According to a recent article published in the Harvard Business Review, AI technologies can significantly impact companies' key areas, including forecasting, performance management, upselling, and cross-selling (Antonio, 2018).</w:t>
      </w:r>
    </w:p>
    <w:p w14:paraId="6337175C" w14:textId="3F44A876" w:rsidR="000B518F" w:rsidRDefault="00932B06" w:rsidP="00D571D1">
      <w:pPr>
        <w:spacing w:after="253" w:line="480" w:lineRule="auto"/>
        <w:ind w:left="0" w:firstLine="0"/>
        <w:jc w:val="left"/>
      </w:pPr>
      <w:r w:rsidRPr="00D571D1">
        <w:t>Figure</w:t>
      </w:r>
      <w:r w:rsidR="005D5BD2">
        <w:t xml:space="preserve"> 2.1</w:t>
      </w:r>
      <w:r w:rsidR="0061554C">
        <w:t>.1</w:t>
      </w:r>
      <w:r w:rsidR="00D571D1">
        <w:t xml:space="preserve"> below</w:t>
      </w:r>
      <w:r w:rsidR="00D571D1" w:rsidRPr="00D571D1">
        <w:t xml:space="preserve"> depicts a</w:t>
      </w:r>
      <w:r w:rsidR="005D5BD2">
        <w:t xml:space="preserve"> CRM </w:t>
      </w:r>
      <w:r w:rsidR="00D571D1" w:rsidRPr="00D571D1">
        <w:t>application architecture for, proposed by Cruz &amp; Vasconcelos (2015). The architecture consists of various interconnected modules and systems that collectively support the functionality of the CRM.</w:t>
      </w:r>
      <w:r w:rsidR="00AB6ECA" w:rsidRPr="00AB6ECA">
        <w:t xml:space="preserve"> Beyond immediate benefits, the integration of AI in CRM also holds long-term strategic implications, enabling companies to adapt and thrive in an ever-changing market landscape. Understanding and addressing the challenges associated with this integration are essential for businesses to make informed decisions and prevent technology investments from being made without adequate awareness of the </w:t>
      </w:r>
      <w:r w:rsidR="00AB6ECA" w:rsidRPr="00AB6ECA">
        <w:lastRenderedPageBreak/>
        <w:t>organizational and managerial changes required. Currently, the organizational and managerial elements that should be considered in the design and execution of these cutting-edge systems within the CRM context are not completely understood by practitioners. Uncertain outcomes, high levels of perceived complexity, and lack of experience are some reasons why AI integration in CRM is still low (Mishra et al., 2022). Executives struggle not only with the complexity of the technology but also with the organizational and managerial challenges of integrating AI into established organizational routines.</w:t>
      </w:r>
    </w:p>
    <w:p w14:paraId="5B20028C" w14:textId="77777777" w:rsidR="0061617E" w:rsidRDefault="0061617E" w:rsidP="0061617E">
      <w:pPr>
        <w:spacing w:after="253" w:line="480" w:lineRule="auto"/>
        <w:ind w:left="0" w:firstLine="0"/>
      </w:pPr>
      <w:r>
        <w:t>To find potential use cases for AI technologies, it is important to understand</w:t>
      </w:r>
    </w:p>
    <w:p w14:paraId="72AABECA" w14:textId="760EAC5E" w:rsidR="0061617E" w:rsidRDefault="0061617E" w:rsidP="0061617E">
      <w:pPr>
        <w:spacing w:after="253" w:line="480" w:lineRule="auto"/>
        <w:ind w:left="0" w:firstLine="0"/>
        <w:jc w:val="left"/>
      </w:pPr>
      <w:r>
        <w:t>these modules forming a CRM system and the ones interacting with it.</w:t>
      </w:r>
    </w:p>
    <w:p w14:paraId="52158B45" w14:textId="56989696" w:rsidR="0061617E" w:rsidRDefault="0061617E" w:rsidP="0061617E">
      <w:pPr>
        <w:spacing w:after="253" w:line="480" w:lineRule="auto"/>
        <w:ind w:left="0" w:firstLine="0"/>
        <w:jc w:val="left"/>
      </w:pPr>
      <w:r w:rsidRPr="0061617E">
        <w:rPr>
          <w:noProof/>
        </w:rPr>
        <w:lastRenderedPageBreak/>
        <w:drawing>
          <wp:inline distT="0" distB="0" distL="0" distR="0" wp14:anchorId="36D5D2C8" wp14:editId="016A4576">
            <wp:extent cx="5946775" cy="3635375"/>
            <wp:effectExtent l="0" t="0" r="0" b="3175"/>
            <wp:docPr id="124692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26080" name=""/>
                    <pic:cNvPicPr/>
                  </pic:nvPicPr>
                  <pic:blipFill>
                    <a:blip r:embed="rId12"/>
                    <a:stretch>
                      <a:fillRect/>
                    </a:stretch>
                  </pic:blipFill>
                  <pic:spPr>
                    <a:xfrm>
                      <a:off x="0" y="0"/>
                      <a:ext cx="5946775" cy="3635375"/>
                    </a:xfrm>
                    <a:prstGeom prst="rect">
                      <a:avLst/>
                    </a:prstGeom>
                  </pic:spPr>
                </pic:pic>
              </a:graphicData>
            </a:graphic>
          </wp:inline>
        </w:drawing>
      </w:r>
    </w:p>
    <w:p w14:paraId="5388012F" w14:textId="0A35A31F" w:rsidR="000B518F" w:rsidRDefault="003C51FB" w:rsidP="0061617E">
      <w:pPr>
        <w:spacing w:after="645"/>
        <w:ind w:left="-5" w:right="67"/>
      </w:pPr>
      <w:r>
        <w:rPr>
          <w:b/>
        </w:rPr>
        <w:t>Figure 2.1</w:t>
      </w:r>
      <w:r w:rsidR="0061554C">
        <w:rPr>
          <w:b/>
        </w:rPr>
        <w:t>.1</w:t>
      </w:r>
      <w:r>
        <w:t xml:space="preserve"> </w:t>
      </w:r>
      <w:r w:rsidR="008624E5">
        <w:t>(</w:t>
      </w:r>
      <w:r w:rsidR="00BD0582" w:rsidRPr="00BD0582">
        <w:t>Comprehensive Architecture of a CRM System</w:t>
      </w:r>
      <w:r w:rsidR="00BD0582">
        <w:t xml:space="preserve"> </w:t>
      </w:r>
      <w:r w:rsidR="0061617E" w:rsidRPr="0061617E">
        <w:t>by Cruz &amp; Vasconcelos</w:t>
      </w:r>
      <w:r w:rsidR="008624E5">
        <w:t xml:space="preserve">, </w:t>
      </w:r>
      <w:r w:rsidR="0061617E" w:rsidRPr="0061617E">
        <w:t>2015)</w:t>
      </w:r>
    </w:p>
    <w:p w14:paraId="75009687" w14:textId="329BBD84" w:rsidR="0061554C" w:rsidRDefault="000331AB" w:rsidP="0061554C">
      <w:pPr>
        <w:spacing w:after="645"/>
        <w:ind w:left="-5" w:right="67"/>
      </w:pPr>
      <w:r w:rsidRPr="000331AB">
        <w:t>In the end, a CRM system has a significant role on both enterprise level and the various business functions of the company.</w:t>
      </w:r>
    </w:p>
    <w:p w14:paraId="23A23CF8" w14:textId="72111780" w:rsidR="000B518F" w:rsidRDefault="003C51FB">
      <w:pPr>
        <w:pStyle w:val="Heading3"/>
        <w:spacing w:after="360"/>
        <w:ind w:left="-5"/>
      </w:pPr>
      <w:r>
        <w:t>2.</w:t>
      </w:r>
      <w:r w:rsidR="00631FAF">
        <w:t>2</w:t>
      </w:r>
      <w:r>
        <w:t xml:space="preserve"> Applications of </w:t>
      </w:r>
      <w:r w:rsidR="00F775DE">
        <w:t>AI in CRM systems</w:t>
      </w:r>
    </w:p>
    <w:p w14:paraId="49BA1018" w14:textId="77777777" w:rsidR="00F775DE" w:rsidRDefault="00F775DE" w:rsidP="00F775DE">
      <w:pPr>
        <w:spacing w:after="294" w:line="259" w:lineRule="auto"/>
        <w:ind w:left="0" w:firstLine="0"/>
      </w:pPr>
      <w:r>
        <w:t>Artificial Intelligence (AI) is transforming the way customer relationship management (CRM) systems work. By integrating AI capabilities, CRMs can automate and enhance various customer support functions, leading to improved efficiency and better customer experiences.</w:t>
      </w:r>
    </w:p>
    <w:p w14:paraId="2EE0F84C" w14:textId="77777777" w:rsidR="000C52D6" w:rsidRDefault="000C52D6" w:rsidP="00F775DE">
      <w:pPr>
        <w:spacing w:after="294" w:line="259" w:lineRule="auto"/>
        <w:ind w:left="0" w:firstLine="0"/>
      </w:pPr>
    </w:p>
    <w:p w14:paraId="10CD56A9" w14:textId="77777777" w:rsidR="00F775DE" w:rsidRDefault="00F775DE" w:rsidP="00F775DE">
      <w:pPr>
        <w:spacing w:after="294" w:line="259" w:lineRule="auto"/>
        <w:ind w:left="0" w:firstLine="0"/>
      </w:pPr>
      <w:r>
        <w:t>Some key applications of AI in CRM include:</w:t>
      </w:r>
    </w:p>
    <w:p w14:paraId="30824014" w14:textId="77777777" w:rsidR="00F775DE" w:rsidRDefault="00F775DE" w:rsidP="00F775DE">
      <w:pPr>
        <w:spacing w:after="294" w:line="259" w:lineRule="auto"/>
        <w:ind w:left="0" w:firstLine="0"/>
      </w:pPr>
    </w:p>
    <w:p w14:paraId="4217CE08" w14:textId="10974CCC" w:rsidR="00F775DE" w:rsidRPr="003259D8" w:rsidRDefault="00F775DE" w:rsidP="00F775DE">
      <w:pPr>
        <w:pStyle w:val="Heading4"/>
        <w:ind w:left="-5"/>
        <w:rPr>
          <w:i w:val="0"/>
        </w:rPr>
      </w:pPr>
      <w:r w:rsidRPr="003259D8">
        <w:rPr>
          <w:i w:val="0"/>
        </w:rPr>
        <w:t>2.</w:t>
      </w:r>
      <w:r w:rsidR="00631FAF" w:rsidRPr="003259D8">
        <w:rPr>
          <w:i w:val="0"/>
        </w:rPr>
        <w:t>2</w:t>
      </w:r>
      <w:r w:rsidRPr="003259D8">
        <w:rPr>
          <w:i w:val="0"/>
        </w:rPr>
        <w:t xml:space="preserve">.1 Chatbots and Virtual Assistants </w:t>
      </w:r>
    </w:p>
    <w:p w14:paraId="0FE10FF7" w14:textId="2B5BF086" w:rsidR="00F775DE" w:rsidRDefault="00F775DE" w:rsidP="00151764">
      <w:pPr>
        <w:spacing w:after="294" w:line="259" w:lineRule="auto"/>
        <w:ind w:left="0" w:firstLine="0"/>
      </w:pPr>
      <w:r>
        <w:t>AI-powered chatbots and virtual assistants can provide 24/7 customer support, answering common queries and guiding customers through processes like troubleshooting or making purchases. These AI agents use natural language processing to understand customer requests and provide relevant responses.</w:t>
      </w:r>
      <w:r w:rsidR="00151764">
        <w:t xml:space="preserve"> </w:t>
      </w:r>
      <w:r w:rsidR="00151764" w:rsidRPr="00151764">
        <w:t>(S V Sai Abitha</w:t>
      </w:r>
      <w:r w:rsidR="00151764">
        <w:t>, 2021)</w:t>
      </w:r>
    </w:p>
    <w:p w14:paraId="7170903D" w14:textId="5CEF79CC" w:rsidR="00580A8F" w:rsidRDefault="00580A8F" w:rsidP="00580A8F">
      <w:pPr>
        <w:spacing w:after="294" w:line="259" w:lineRule="auto"/>
        <w:ind w:left="0" w:firstLine="0"/>
      </w:pPr>
      <w:r w:rsidRPr="00580A8F">
        <w:rPr>
          <w:noProof/>
        </w:rPr>
        <w:drawing>
          <wp:anchor distT="0" distB="0" distL="114300" distR="114300" simplePos="0" relativeHeight="251671552" behindDoc="1" locked="0" layoutInCell="1" allowOverlap="1" wp14:anchorId="7C9CD6C5" wp14:editId="14203BF2">
            <wp:simplePos x="0" y="0"/>
            <wp:positionH relativeFrom="column">
              <wp:posOffset>-146050</wp:posOffset>
            </wp:positionH>
            <wp:positionV relativeFrom="paragraph">
              <wp:posOffset>1210750</wp:posOffset>
            </wp:positionV>
            <wp:extent cx="5946775" cy="2353945"/>
            <wp:effectExtent l="0" t="0" r="0" b="8255"/>
            <wp:wrapTight wrapText="bothSides">
              <wp:wrapPolygon edited="0">
                <wp:start x="0" y="0"/>
                <wp:lineTo x="0" y="21501"/>
                <wp:lineTo x="21519" y="21501"/>
                <wp:lineTo x="21519" y="0"/>
                <wp:lineTo x="0" y="0"/>
              </wp:wrapPolygon>
            </wp:wrapTight>
            <wp:docPr id="154752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2441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6775" cy="2353945"/>
                    </a:xfrm>
                    <a:prstGeom prst="rect">
                      <a:avLst/>
                    </a:prstGeom>
                  </pic:spPr>
                </pic:pic>
              </a:graphicData>
            </a:graphic>
          </wp:anchor>
        </w:drawing>
      </w:r>
      <w:r>
        <w:t xml:space="preserve">In figure 2.2.1 below </w:t>
      </w:r>
      <w:r w:rsidRPr="00580A8F">
        <w:t xml:space="preserve">the architecture of a chatbot system. It </w:t>
      </w:r>
      <w:r>
        <w:t>describes</w:t>
      </w:r>
      <w:r w:rsidRPr="00580A8F">
        <w:t xml:space="preserve"> the flow of interaction between a user (specifically a mobile user) and the chatbot</w:t>
      </w:r>
      <w:r w:rsidR="00151764">
        <w:t xml:space="preserve"> by</w:t>
      </w:r>
      <w:r>
        <w:t xml:space="preserve"> </w:t>
      </w:r>
      <w:r w:rsidRPr="00580A8F">
        <w:t xml:space="preserve">highlighting </w:t>
      </w:r>
      <w:r>
        <w:t xml:space="preserve">the </w:t>
      </w:r>
      <w:r w:rsidRPr="00580A8F">
        <w:t>key components and processes involved in understanding and generating responses to user requests. </w:t>
      </w:r>
    </w:p>
    <w:p w14:paraId="028EA9DD" w14:textId="4D4CBDF5" w:rsidR="00580A8F" w:rsidRDefault="00580A8F" w:rsidP="00580A8F">
      <w:pPr>
        <w:spacing w:after="645"/>
        <w:ind w:left="-5" w:right="67"/>
      </w:pPr>
      <w:r>
        <w:rPr>
          <w:b/>
        </w:rPr>
        <w:t>Figure 2.2.1</w:t>
      </w:r>
      <w:r>
        <w:t xml:space="preserve"> (</w:t>
      </w:r>
      <w:r w:rsidRPr="00580A8F">
        <w:t>Architecture of a Chatbot System</w:t>
      </w:r>
      <w:r w:rsidRPr="0061617E">
        <w:t xml:space="preserve"> by </w:t>
      </w:r>
      <w:r w:rsidRPr="00580A8F">
        <w:t>S V Sai Abitha</w:t>
      </w:r>
      <w:r>
        <w:t xml:space="preserve">, </w:t>
      </w:r>
      <w:r w:rsidRPr="0061617E">
        <w:t>20</w:t>
      </w:r>
      <w:r>
        <w:t>21</w:t>
      </w:r>
      <w:r w:rsidRPr="0061617E">
        <w:t>)</w:t>
      </w:r>
    </w:p>
    <w:p w14:paraId="4A09F497" w14:textId="5254232A" w:rsidR="00580A8F" w:rsidRDefault="00580A8F" w:rsidP="00F775DE">
      <w:pPr>
        <w:spacing w:after="294" w:line="259" w:lineRule="auto"/>
        <w:ind w:left="0" w:firstLine="0"/>
      </w:pPr>
    </w:p>
    <w:p w14:paraId="2FEC1CB6" w14:textId="54872316" w:rsidR="00F775DE" w:rsidRPr="003259D8" w:rsidRDefault="00F775DE" w:rsidP="00F775DE">
      <w:pPr>
        <w:pStyle w:val="Heading4"/>
        <w:ind w:left="-5"/>
        <w:rPr>
          <w:i w:val="0"/>
        </w:rPr>
      </w:pPr>
      <w:r w:rsidRPr="003259D8">
        <w:rPr>
          <w:i w:val="0"/>
        </w:rPr>
        <w:t>2.</w:t>
      </w:r>
      <w:r w:rsidR="00631FAF" w:rsidRPr="003259D8">
        <w:rPr>
          <w:i w:val="0"/>
        </w:rPr>
        <w:t>2</w:t>
      </w:r>
      <w:r w:rsidRPr="003259D8">
        <w:rPr>
          <w:i w:val="0"/>
        </w:rPr>
        <w:t>.2 Predictive Analytics</w:t>
      </w:r>
    </w:p>
    <w:p w14:paraId="482E4242" w14:textId="5C8899B5" w:rsidR="00F775DE" w:rsidRDefault="00F775DE" w:rsidP="00F775DE">
      <w:pPr>
        <w:spacing w:after="294" w:line="259" w:lineRule="auto"/>
        <w:ind w:left="0" w:firstLine="0"/>
      </w:pPr>
      <w:r>
        <w:t xml:space="preserve">AI can analyze customer data, such as purchase history and behavior, to predict future customer needs and preferences. This allows businesses to proactively engage </w:t>
      </w:r>
      <w:r>
        <w:lastRenderedPageBreak/>
        <w:t>with customers and offer personalized solutions, improving customer satisfaction and loyalty.</w:t>
      </w:r>
      <w:r w:rsidR="003574E7">
        <w:t xml:space="preserve"> (</w:t>
      </w:r>
      <w:r w:rsidR="003574E7" w:rsidRPr="006B63C3">
        <w:t>S</w:t>
      </w:r>
      <w:r w:rsidR="003574E7">
        <w:t xml:space="preserve">iti Zulaikha and Hazik, </w:t>
      </w:r>
      <w:r w:rsidR="003574E7" w:rsidRPr="0061617E">
        <w:t>20</w:t>
      </w:r>
      <w:r w:rsidR="003574E7">
        <w:t>20)</w:t>
      </w:r>
    </w:p>
    <w:p w14:paraId="6B3352E3" w14:textId="044A171E" w:rsidR="006B63C3" w:rsidRDefault="006B63C3" w:rsidP="006B63C3">
      <w:pPr>
        <w:spacing w:after="294" w:line="259" w:lineRule="auto"/>
        <w:ind w:left="0" w:firstLine="0"/>
      </w:pPr>
      <w:r>
        <w:t xml:space="preserve">By </w:t>
      </w:r>
      <w:r w:rsidRPr="006B63C3">
        <w:t xml:space="preserve">AI </w:t>
      </w:r>
      <w:r>
        <w:t xml:space="preserve">we </w:t>
      </w:r>
      <w:r w:rsidRPr="006B63C3">
        <w:t xml:space="preserve">can figure out the content and conclude the results based on the keywords used, semantic index, and synonyms </w:t>
      </w:r>
      <w:r>
        <w:t xml:space="preserve">as shown in </w:t>
      </w:r>
      <w:r w:rsidR="00924F8C">
        <w:t>Figure</w:t>
      </w:r>
      <w:r w:rsidRPr="006B63C3">
        <w:t> </w:t>
      </w:r>
      <w:r>
        <w:t>2.2.2</w:t>
      </w:r>
      <w:r w:rsidRPr="006B63C3">
        <w:t>. In addition, AI can automatically understand the intensity of users to track their behaviors and future predictions.</w:t>
      </w:r>
    </w:p>
    <w:p w14:paraId="0716CBA2" w14:textId="1DC24F30" w:rsidR="006B63C3" w:rsidRDefault="006B63C3" w:rsidP="006B63C3">
      <w:pPr>
        <w:spacing w:after="294" w:line="259" w:lineRule="auto"/>
        <w:ind w:left="0" w:firstLine="0"/>
      </w:pPr>
      <w:r w:rsidRPr="006B63C3">
        <w:rPr>
          <w:noProof/>
        </w:rPr>
        <w:drawing>
          <wp:anchor distT="0" distB="0" distL="114300" distR="114300" simplePos="0" relativeHeight="251672576" behindDoc="1" locked="0" layoutInCell="1" allowOverlap="1" wp14:anchorId="7BCE05AB" wp14:editId="666E0AE7">
            <wp:simplePos x="0" y="0"/>
            <wp:positionH relativeFrom="column">
              <wp:posOffset>321261</wp:posOffset>
            </wp:positionH>
            <wp:positionV relativeFrom="paragraph">
              <wp:posOffset>6937</wp:posOffset>
            </wp:positionV>
            <wp:extent cx="5020310" cy="2012315"/>
            <wp:effectExtent l="0" t="0" r="8890" b="6985"/>
            <wp:wrapTight wrapText="bothSides">
              <wp:wrapPolygon edited="0">
                <wp:start x="0" y="0"/>
                <wp:lineTo x="0" y="21470"/>
                <wp:lineTo x="21556" y="21470"/>
                <wp:lineTo x="21556" y="0"/>
                <wp:lineTo x="0" y="0"/>
              </wp:wrapPolygon>
            </wp:wrapTight>
            <wp:docPr id="197240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03337" name=""/>
                    <pic:cNvPicPr/>
                  </pic:nvPicPr>
                  <pic:blipFill>
                    <a:blip r:embed="rId14">
                      <a:extLst>
                        <a:ext uri="{28A0092B-C50C-407E-A947-70E740481C1C}">
                          <a14:useLocalDpi xmlns:a14="http://schemas.microsoft.com/office/drawing/2010/main" val="0"/>
                        </a:ext>
                      </a:extLst>
                    </a:blip>
                    <a:stretch>
                      <a:fillRect/>
                    </a:stretch>
                  </pic:blipFill>
                  <pic:spPr>
                    <a:xfrm>
                      <a:off x="0" y="0"/>
                      <a:ext cx="5020310" cy="2012315"/>
                    </a:xfrm>
                    <a:prstGeom prst="rect">
                      <a:avLst/>
                    </a:prstGeom>
                  </pic:spPr>
                </pic:pic>
              </a:graphicData>
            </a:graphic>
            <wp14:sizeRelH relativeFrom="margin">
              <wp14:pctWidth>0</wp14:pctWidth>
            </wp14:sizeRelH>
            <wp14:sizeRelV relativeFrom="margin">
              <wp14:pctHeight>0</wp14:pctHeight>
            </wp14:sizeRelV>
          </wp:anchor>
        </w:drawing>
      </w:r>
    </w:p>
    <w:p w14:paraId="4F7F70A4" w14:textId="4F452765" w:rsidR="006B63C3" w:rsidRDefault="006B63C3" w:rsidP="006B63C3">
      <w:pPr>
        <w:spacing w:after="294" w:line="259" w:lineRule="auto"/>
        <w:ind w:left="0" w:firstLine="0"/>
      </w:pPr>
    </w:p>
    <w:p w14:paraId="2CB847B2" w14:textId="22E09BB6" w:rsidR="006B63C3" w:rsidRDefault="006B63C3" w:rsidP="006B63C3">
      <w:pPr>
        <w:spacing w:after="294" w:line="259" w:lineRule="auto"/>
        <w:ind w:left="0" w:firstLine="0"/>
      </w:pPr>
    </w:p>
    <w:p w14:paraId="3E7D041E" w14:textId="77777777" w:rsidR="006B63C3" w:rsidRDefault="006B63C3" w:rsidP="006B63C3">
      <w:pPr>
        <w:spacing w:after="294" w:line="259" w:lineRule="auto"/>
        <w:ind w:left="0" w:firstLine="0"/>
      </w:pPr>
    </w:p>
    <w:p w14:paraId="6942BA4E" w14:textId="77777777" w:rsidR="006B63C3" w:rsidRDefault="006B63C3" w:rsidP="006B63C3">
      <w:pPr>
        <w:spacing w:after="294" w:line="259" w:lineRule="auto"/>
        <w:ind w:left="0" w:firstLine="0"/>
      </w:pPr>
    </w:p>
    <w:p w14:paraId="4743AF9B" w14:textId="77777777" w:rsidR="006B63C3" w:rsidRDefault="006B63C3" w:rsidP="006B63C3">
      <w:pPr>
        <w:spacing w:after="294" w:line="259" w:lineRule="auto"/>
        <w:ind w:left="0" w:firstLine="0"/>
      </w:pPr>
    </w:p>
    <w:p w14:paraId="58D3C9EB" w14:textId="4B8834ED" w:rsidR="006B63C3" w:rsidRDefault="006B63C3" w:rsidP="006E21C2">
      <w:pPr>
        <w:spacing w:after="645"/>
        <w:ind w:left="-5" w:right="67"/>
      </w:pPr>
      <w:r>
        <w:rPr>
          <w:b/>
        </w:rPr>
        <w:t>Figure 2.2.2</w:t>
      </w:r>
      <w:r>
        <w:t xml:space="preserve"> (</w:t>
      </w:r>
      <w:r w:rsidRPr="006B63C3">
        <w:t>Machine Learning-Driven Personalized Advertising Workflow</w:t>
      </w:r>
      <w:r w:rsidRPr="0061617E">
        <w:t xml:space="preserve"> by </w:t>
      </w:r>
      <w:r w:rsidRPr="006B63C3">
        <w:t>S</w:t>
      </w:r>
      <w:r>
        <w:t xml:space="preserve">iti </w:t>
      </w:r>
      <w:r w:rsidR="003574E7">
        <w:t>Zulaikha and Hazik</w:t>
      </w:r>
      <w:r>
        <w:t xml:space="preserve">, </w:t>
      </w:r>
      <w:r w:rsidRPr="0061617E">
        <w:t>20</w:t>
      </w:r>
      <w:r>
        <w:t>2</w:t>
      </w:r>
      <w:r w:rsidR="003574E7">
        <w:t>0</w:t>
      </w:r>
      <w:r w:rsidRPr="0061617E">
        <w:t>)</w:t>
      </w:r>
    </w:p>
    <w:p w14:paraId="7C7800DF" w14:textId="15208D10" w:rsidR="00F775DE" w:rsidRPr="003259D8" w:rsidRDefault="00F775DE" w:rsidP="00F775DE">
      <w:pPr>
        <w:pStyle w:val="Heading4"/>
        <w:ind w:left="-5"/>
        <w:rPr>
          <w:i w:val="0"/>
        </w:rPr>
      </w:pPr>
      <w:r w:rsidRPr="003259D8">
        <w:rPr>
          <w:i w:val="0"/>
        </w:rPr>
        <w:t>2.</w:t>
      </w:r>
      <w:r w:rsidR="00631FAF" w:rsidRPr="003259D8">
        <w:rPr>
          <w:i w:val="0"/>
        </w:rPr>
        <w:t>2</w:t>
      </w:r>
      <w:r w:rsidRPr="003259D8">
        <w:rPr>
          <w:i w:val="0"/>
        </w:rPr>
        <w:t>.3 Lead Scoring and Management</w:t>
      </w:r>
    </w:p>
    <w:p w14:paraId="31B0BB6A" w14:textId="5EAD093C" w:rsidR="00F775DE" w:rsidRDefault="00F775DE" w:rsidP="006F70B3">
      <w:pPr>
        <w:spacing w:after="294" w:line="259" w:lineRule="auto"/>
        <w:ind w:left="0" w:firstLine="0"/>
      </w:pPr>
      <w:r>
        <w:t>AI can help CRMs automatically score and prioritize leads based on their likelihood to convert, allowing sales teams to focus on the most promising prospects and improve overall sales efficiency.</w:t>
      </w:r>
      <w:r w:rsidR="006F70B3" w:rsidRPr="006F70B3">
        <w:rPr>
          <w:rFonts w:ascii="Arial" w:hAnsi="Arial" w:cs="Arial"/>
          <w:color w:val="auto"/>
          <w:sz w:val="30"/>
          <w:szCs w:val="30"/>
        </w:rPr>
        <w:t xml:space="preserve"> </w:t>
      </w:r>
      <w:r w:rsidR="006F70B3">
        <w:rPr>
          <w:rFonts w:ascii="Arial" w:hAnsi="Arial" w:cs="Arial"/>
          <w:color w:val="auto"/>
          <w:sz w:val="30"/>
          <w:szCs w:val="30"/>
        </w:rPr>
        <w:t>(</w:t>
      </w:r>
      <w:r w:rsidR="006F70B3" w:rsidRPr="006F70B3">
        <w:t>Kapil Kumar Sharma</w:t>
      </w:r>
      <w:r w:rsidR="006F70B3">
        <w:t>, 2023)</w:t>
      </w:r>
    </w:p>
    <w:p w14:paraId="7EAFF1AA" w14:textId="77777777" w:rsidR="006F70B3" w:rsidRDefault="006F70B3" w:rsidP="006F70B3">
      <w:pPr>
        <w:spacing w:after="294" w:line="259" w:lineRule="auto"/>
        <w:ind w:left="0" w:firstLine="0"/>
      </w:pPr>
    </w:p>
    <w:p w14:paraId="43EAD716" w14:textId="00C63D7B" w:rsidR="00051694" w:rsidRPr="003259D8" w:rsidRDefault="00051694" w:rsidP="00051694">
      <w:pPr>
        <w:pStyle w:val="Heading4"/>
        <w:ind w:left="-5"/>
        <w:rPr>
          <w:i w:val="0"/>
        </w:rPr>
      </w:pPr>
      <w:r w:rsidRPr="003259D8">
        <w:rPr>
          <w:i w:val="0"/>
        </w:rPr>
        <w:t>2.</w:t>
      </w:r>
      <w:r w:rsidR="00631FAF" w:rsidRPr="003259D8">
        <w:rPr>
          <w:i w:val="0"/>
        </w:rPr>
        <w:t>2</w:t>
      </w:r>
      <w:r w:rsidRPr="003259D8">
        <w:rPr>
          <w:i w:val="0"/>
        </w:rPr>
        <w:t>.4 Personalized Marketing</w:t>
      </w:r>
    </w:p>
    <w:p w14:paraId="64129863" w14:textId="377CF3F8" w:rsidR="00F775DE" w:rsidRDefault="00F775DE" w:rsidP="00F775DE">
      <w:pPr>
        <w:spacing w:after="294" w:line="259" w:lineRule="auto"/>
        <w:ind w:left="0" w:firstLine="0"/>
      </w:pPr>
      <w:r>
        <w:t>AI can segment customers based on their data and behavior, enabling businesses to deliver highly targeted and personalized marketing campaigns, which can increase engagement and conversion rates.</w:t>
      </w:r>
      <w:r w:rsidR="00856B9B">
        <w:t xml:space="preserve"> (</w:t>
      </w:r>
      <w:hyperlink r:id="rId15" w:tooltip="Youjiang Gao" w:history="1">
        <w:r w:rsidR="00856B9B" w:rsidRPr="00856B9B">
          <w:t>Gao, Y.</w:t>
        </w:r>
      </w:hyperlink>
      <w:r w:rsidR="00856B9B" w:rsidRPr="00856B9B">
        <w:rPr>
          <w:rFonts w:asciiTheme="majorBidi" w:hAnsiTheme="majorBidi" w:cstheme="majorBidi"/>
          <w:szCs w:val="28"/>
        </w:rPr>
        <w:t> and </w:t>
      </w:r>
      <w:hyperlink r:id="rId16" w:tooltip="Hongfei Liu" w:history="1">
        <w:r w:rsidR="00856B9B">
          <w:t>,</w:t>
        </w:r>
      </w:hyperlink>
      <w:r w:rsidR="00856B9B">
        <w:rPr>
          <w:rFonts w:asciiTheme="majorBidi" w:hAnsiTheme="majorBidi" w:cstheme="majorBidi"/>
          <w:szCs w:val="28"/>
        </w:rPr>
        <w:t xml:space="preserve"> </w:t>
      </w:r>
      <w:r w:rsidR="00856B9B" w:rsidRPr="00856B9B">
        <w:rPr>
          <w:rFonts w:asciiTheme="majorBidi" w:hAnsiTheme="majorBidi" w:cstheme="majorBidi"/>
          <w:szCs w:val="28"/>
        </w:rPr>
        <w:t>2023)</w:t>
      </w:r>
    </w:p>
    <w:p w14:paraId="4020B528" w14:textId="0B1DB81A" w:rsidR="00F8561F" w:rsidRPr="003259D8" w:rsidRDefault="00F8561F" w:rsidP="00F8561F">
      <w:pPr>
        <w:pStyle w:val="Heading4"/>
        <w:ind w:left="-5"/>
        <w:rPr>
          <w:i w:val="0"/>
        </w:rPr>
      </w:pPr>
      <w:r w:rsidRPr="003259D8">
        <w:rPr>
          <w:i w:val="0"/>
        </w:rPr>
        <w:lastRenderedPageBreak/>
        <w:t>2.</w:t>
      </w:r>
      <w:r w:rsidR="00631FAF" w:rsidRPr="003259D8">
        <w:rPr>
          <w:i w:val="0"/>
        </w:rPr>
        <w:t>2</w:t>
      </w:r>
      <w:r w:rsidRPr="003259D8">
        <w:rPr>
          <w:i w:val="0"/>
        </w:rPr>
        <w:t>.5 Process Optimization</w:t>
      </w:r>
    </w:p>
    <w:p w14:paraId="5DDDD67E" w14:textId="3C5D6ACD" w:rsidR="00051448" w:rsidRDefault="00F775DE" w:rsidP="00482DC9">
      <w:pPr>
        <w:spacing w:after="294" w:line="259" w:lineRule="auto"/>
        <w:ind w:left="0" w:firstLine="0"/>
      </w:pPr>
      <w:r>
        <w:t>AI can help identify inefficiencies in CRM workflows and suggest improvements, leading to streamlined operations and more timely, relevant customer interactions.</w:t>
      </w:r>
      <w:r w:rsidR="00482DC9">
        <w:t xml:space="preserve"> </w:t>
      </w:r>
      <w:r w:rsidR="00051448">
        <w:t>(</w:t>
      </w:r>
      <w:r w:rsidR="00051448" w:rsidRPr="00051448">
        <w:t>Timone Silviu STĂNCIOIU</w:t>
      </w:r>
      <w:r w:rsidR="00051448">
        <w:t>, 2023)</w:t>
      </w:r>
    </w:p>
    <w:p w14:paraId="6C35501A" w14:textId="4302CCF7" w:rsidR="00081FF6" w:rsidRPr="003259D8" w:rsidRDefault="00081FF6" w:rsidP="00081FF6">
      <w:pPr>
        <w:pStyle w:val="Heading4"/>
        <w:ind w:left="-5"/>
        <w:rPr>
          <w:i w:val="0"/>
        </w:rPr>
      </w:pPr>
      <w:r w:rsidRPr="003259D8">
        <w:rPr>
          <w:i w:val="0"/>
        </w:rPr>
        <w:t>2.</w:t>
      </w:r>
      <w:r w:rsidR="00631FAF" w:rsidRPr="003259D8">
        <w:rPr>
          <w:i w:val="0"/>
        </w:rPr>
        <w:t>2</w:t>
      </w:r>
      <w:r w:rsidRPr="003259D8">
        <w:rPr>
          <w:i w:val="0"/>
        </w:rPr>
        <w:t>.6 Data Management</w:t>
      </w:r>
    </w:p>
    <w:p w14:paraId="49CE246A" w14:textId="6ABAEF52" w:rsidR="00F775DE" w:rsidRDefault="00F775DE" w:rsidP="00482DC9">
      <w:pPr>
        <w:spacing w:after="294" w:line="259" w:lineRule="auto"/>
        <w:ind w:left="0" w:firstLine="0"/>
      </w:pPr>
      <w:r>
        <w:t>AI can automate data entry, cleansing, and enrichment processes, ensuring the accuracy and consistency of customer data within the CRM system, which is crucial for effective personalization and analytics.</w:t>
      </w:r>
      <w:r w:rsidR="00482DC9" w:rsidRPr="00482DC9">
        <w:rPr>
          <w:rFonts w:ascii="Arial" w:hAnsi="Arial" w:cs="Arial"/>
          <w:color w:val="1F1F1F"/>
        </w:rPr>
        <w:t xml:space="preserve"> </w:t>
      </w:r>
      <w:r w:rsidR="00482DC9">
        <w:rPr>
          <w:rFonts w:ascii="Arial" w:hAnsi="Arial" w:cs="Arial"/>
          <w:color w:val="1F1F1F"/>
        </w:rPr>
        <w:t>(</w:t>
      </w:r>
      <w:proofErr w:type="spellStart"/>
      <w:r w:rsidR="00482DC9" w:rsidRPr="00482DC9">
        <w:t>Fangyuan</w:t>
      </w:r>
      <w:proofErr w:type="spellEnd"/>
      <w:r w:rsidR="00482DC9" w:rsidRPr="00482DC9">
        <w:t> Li</w:t>
      </w:r>
      <w:r w:rsidR="00482DC9">
        <w:t>, 2022)</w:t>
      </w:r>
    </w:p>
    <w:p w14:paraId="69763E29" w14:textId="7FA0BF83" w:rsidR="000B518F" w:rsidRDefault="00F775DE" w:rsidP="00C26EDD">
      <w:pPr>
        <w:spacing w:after="294" w:line="259" w:lineRule="auto"/>
        <w:ind w:left="0" w:firstLine="0"/>
        <w:jc w:val="left"/>
      </w:pPr>
      <w:r>
        <w:t>By leveraging these AI-powered capabilities, businesses can enhance their customer support, sales, and marketing efforts, ultimately improving the overall customer experience and driving business growth.</w:t>
      </w:r>
      <w:r w:rsidR="00C26EDD">
        <w:t xml:space="preserve"> (</w:t>
      </w:r>
      <w:r w:rsidR="00C26EDD" w:rsidRPr="00C26EDD">
        <w:t xml:space="preserve">Keegan, B.J., </w:t>
      </w:r>
      <w:proofErr w:type="spellStart"/>
      <w:r w:rsidR="00C26EDD" w:rsidRPr="00C26EDD">
        <w:t>Canhoto</w:t>
      </w:r>
      <w:proofErr w:type="spellEnd"/>
      <w:r w:rsidR="00C26EDD" w:rsidRPr="00C26EDD">
        <w:t>, A.I., Yen, D.A. wan, 2022</w:t>
      </w:r>
      <w:r w:rsidR="00C26EDD">
        <w:t>)</w:t>
      </w:r>
    </w:p>
    <w:p w14:paraId="42FB2757" w14:textId="43455806" w:rsidR="005D29F6" w:rsidRDefault="003C51FB" w:rsidP="005D29F6">
      <w:pPr>
        <w:pStyle w:val="Heading4"/>
        <w:ind w:left="-5"/>
      </w:pPr>
      <w:r w:rsidRPr="005D29F6">
        <w:rPr>
          <w:i w:val="0"/>
        </w:rPr>
        <w:t xml:space="preserve"> </w:t>
      </w:r>
      <w:r w:rsidR="005D29F6" w:rsidRPr="003259D8">
        <w:rPr>
          <w:i w:val="0"/>
        </w:rPr>
        <w:t>2.</w:t>
      </w:r>
      <w:r w:rsidR="005D29F6">
        <w:rPr>
          <w:i w:val="0"/>
        </w:rPr>
        <w:t>3</w:t>
      </w:r>
      <w:r w:rsidR="005D29F6" w:rsidRPr="003259D8">
        <w:rPr>
          <w:i w:val="0"/>
        </w:rPr>
        <w:t xml:space="preserve"> </w:t>
      </w:r>
      <w:r w:rsidR="005D29F6" w:rsidRPr="005D29F6">
        <w:rPr>
          <w:i w:val="0"/>
        </w:rPr>
        <w:t>Case Studies</w:t>
      </w:r>
      <w:r w:rsidR="001075AC">
        <w:rPr>
          <w:i w:val="0"/>
        </w:rPr>
        <w:t xml:space="preserve"> (</w:t>
      </w:r>
      <w:r w:rsidR="001075AC" w:rsidRPr="000B3056">
        <w:t>Chatbots vs. Virtual Assistants</w:t>
      </w:r>
      <w:r w:rsidR="001075AC">
        <w:t>)</w:t>
      </w:r>
    </w:p>
    <w:p w14:paraId="3982DC6E" w14:textId="77777777" w:rsidR="001075AC" w:rsidRDefault="001075AC" w:rsidP="001075AC">
      <w:r w:rsidRPr="008B0156">
        <w:t>AI technologies, particularly chatbots and virtual assistants, have gained prominence in customer service due to their ability to provide instant responses, automate routine tasks, and deliver personalized interactions. These technologies leverage Natural Language Processing (NLP), machine learning algorithms, and speech recognition to understand and respond to customer inquiries effectively</w:t>
      </w:r>
    </w:p>
    <w:p w14:paraId="6C4F4DC9" w14:textId="77777777" w:rsidR="001075AC" w:rsidRDefault="001075AC" w:rsidP="001075AC">
      <w:r w:rsidRPr="00FF506F">
        <w:t>Chatbots are primarily text-based conversational agents that are designed to handle specific, routine inquiries and tasks </w:t>
      </w:r>
      <w:r>
        <w:t>(</w:t>
      </w:r>
      <w:r w:rsidRPr="008B0156">
        <w:t>Luo, B., Lau, R. Y., Li, C. P., &amp; Si, Y. W</w:t>
      </w:r>
      <w:r>
        <w:t xml:space="preserve">, </w:t>
      </w:r>
      <w:r w:rsidRPr="008B0156">
        <w:t>2022</w:t>
      </w:r>
      <w:r>
        <w:t>)</w:t>
      </w:r>
      <w:r w:rsidRPr="00FF506F">
        <w:t xml:space="preserve">. </w:t>
      </w:r>
    </w:p>
    <w:p w14:paraId="39681274" w14:textId="77777777" w:rsidR="001075AC" w:rsidRDefault="001075AC" w:rsidP="001075AC">
      <w:r w:rsidRPr="00FF506F">
        <w:t>They are often used for customer service, providing answers to frequently asked questions, and assisting with simple transactions </w:t>
      </w:r>
      <w:r>
        <w:t>(</w:t>
      </w:r>
      <w:proofErr w:type="spellStart"/>
      <w:r w:rsidRPr="008B0156">
        <w:t>Bavaresco</w:t>
      </w:r>
      <w:proofErr w:type="spellEnd"/>
      <w:r w:rsidRPr="008B0156">
        <w:t>, R., Silveira, D., Reis, E., Barbosa, J., Righi, R., Costa, C., ... &amp; Vanzin, M. 2020)</w:t>
      </w:r>
      <w:r w:rsidRPr="00FF506F">
        <w:t xml:space="preserve">. </w:t>
      </w:r>
    </w:p>
    <w:p w14:paraId="6898BE7C" w14:textId="77777777" w:rsidR="001075AC" w:rsidRPr="00FF506F" w:rsidRDefault="001075AC" w:rsidP="001075AC">
      <w:r w:rsidRPr="00FF506F">
        <w:t>Chatbots typically have a limited domain of knowledge and operate based on predefined rules or scripts, making them well-suited for repetitive, high-volume interactions </w:t>
      </w:r>
      <w:r>
        <w:t>(</w:t>
      </w:r>
      <w:proofErr w:type="spellStart"/>
      <w:r w:rsidRPr="008B0156">
        <w:t>Schuetzler</w:t>
      </w:r>
      <w:proofErr w:type="spellEnd"/>
      <w:r w:rsidRPr="008B0156">
        <w:t>, R. M., Grimes, G. M., &amp; Giboney, J. S. 2020)</w:t>
      </w:r>
      <w:r w:rsidRPr="00FF506F">
        <w:t>.</w:t>
      </w:r>
    </w:p>
    <w:p w14:paraId="46D08CCA" w14:textId="77777777" w:rsidR="001075AC" w:rsidRPr="00FF506F" w:rsidRDefault="001075AC" w:rsidP="001075AC">
      <w:r w:rsidRPr="00FF506F">
        <w:t xml:space="preserve">In contrast, virtual assistants are more advanced, AI-powered agents that can engage in both text-based and voice-based interactions. They have broader </w:t>
      </w:r>
      <w:r w:rsidRPr="00FF506F">
        <w:lastRenderedPageBreak/>
        <w:t>capabilities, allowing them to perform a wide range of tasks such as scheduling appointments, setting reminders, controlling smart home devices, and even providing personalized recommendations. Virtual assistants leverage natural language processing and machine learning algorithms to understand user intent, learn from interactions, and adapt their responses accordingly.</w:t>
      </w:r>
    </w:p>
    <w:p w14:paraId="49B5F0E2" w14:textId="77777777" w:rsidR="001075AC" w:rsidRPr="00FF506F" w:rsidRDefault="001075AC" w:rsidP="001075AC">
      <w:r w:rsidRPr="00FF506F">
        <w:t>The key differences between chatbots and virtual assistants can be summarized as follows:</w:t>
      </w:r>
    </w:p>
    <w:p w14:paraId="63E6DD39" w14:textId="77777777" w:rsidR="001075AC" w:rsidRPr="00FF506F" w:rsidRDefault="001075AC" w:rsidP="001075AC">
      <w:pPr>
        <w:numPr>
          <w:ilvl w:val="0"/>
          <w:numId w:val="13"/>
        </w:numPr>
      </w:pPr>
      <w:r w:rsidRPr="00FF506F">
        <w:t>Interaction modality: Chatbots are primarily text-based, while virtual assistants can handle both text and voice interactions.</w:t>
      </w:r>
    </w:p>
    <w:p w14:paraId="2AC1CCB8" w14:textId="77777777" w:rsidR="001075AC" w:rsidRPr="00FF506F" w:rsidRDefault="001075AC" w:rsidP="001075AC">
      <w:pPr>
        <w:numPr>
          <w:ilvl w:val="0"/>
          <w:numId w:val="13"/>
        </w:numPr>
      </w:pPr>
      <w:r w:rsidRPr="00FF506F">
        <w:t>Complexity of tasks: Chatbots are typically limited to handling routine, predefined tasks, while virtual assistants can perform more complex, open-ended tasks.</w:t>
      </w:r>
    </w:p>
    <w:p w14:paraId="67D76FBB" w14:textId="77777777" w:rsidR="001075AC" w:rsidRPr="00FF506F" w:rsidRDefault="001075AC" w:rsidP="001075AC">
      <w:pPr>
        <w:numPr>
          <w:ilvl w:val="0"/>
          <w:numId w:val="13"/>
        </w:numPr>
      </w:pPr>
      <w:r w:rsidRPr="00FF506F">
        <w:t>Adaptability and learning: Virtual assistants have more advanced AI capabilities, allowing them to learn and adapt to user preferences over time, whereas chatbots often have a more rigid, rule-based approach.</w:t>
      </w:r>
    </w:p>
    <w:p w14:paraId="4EE63E50" w14:textId="77777777" w:rsidR="001075AC" w:rsidRDefault="001075AC" w:rsidP="001075AC">
      <w:pPr>
        <w:numPr>
          <w:ilvl w:val="0"/>
          <w:numId w:val="13"/>
        </w:numPr>
      </w:pPr>
      <w:r w:rsidRPr="00FF506F">
        <w:t>Integration and platform: Chatbots are often integrated into specific applications or websites, while virtual assistants are typically integrated into broader platforms, such as smart speakers or mobile operating systems.</w:t>
      </w:r>
    </w:p>
    <w:p w14:paraId="71F153AF" w14:textId="77777777" w:rsidR="001075AC" w:rsidRDefault="001075AC" w:rsidP="001075AC">
      <w:pPr>
        <w:ind w:left="720" w:firstLine="0"/>
      </w:pPr>
    </w:p>
    <w:p w14:paraId="52244B7F" w14:textId="77777777" w:rsidR="001075AC" w:rsidRPr="00FF506F" w:rsidRDefault="001075AC" w:rsidP="001075AC">
      <w:pPr>
        <w:ind w:left="720" w:firstLine="0"/>
      </w:pPr>
    </w:p>
    <w:p w14:paraId="557128C4" w14:textId="77777777" w:rsidR="001075AC" w:rsidRPr="002A799F" w:rsidRDefault="001075AC" w:rsidP="001075AC">
      <w:r>
        <w:t>C</w:t>
      </w:r>
      <w:r w:rsidRPr="002A799F">
        <w:t>hatbot integrated into a CRM system can help sales representatives by automatically updating customer records with the latest interactions and information. This ensures that the sales team is always up to date and can provide more tailored and informed responses to customers.</w:t>
      </w:r>
    </w:p>
    <w:p w14:paraId="7135DB0A" w14:textId="77777777" w:rsidR="001075AC" w:rsidRPr="002A799F" w:rsidRDefault="001075AC" w:rsidP="001075AC">
      <w:r w:rsidRPr="002A799F">
        <w:t>Virtual assistants can also help with more complex tasks, such as managing inventory, predicting demand, and optimizing supply chains. They can analyze data, identify trends, and provide recommendations to improve efficiency and reduce costs.</w:t>
      </w:r>
    </w:p>
    <w:p w14:paraId="3A2107CB" w14:textId="77777777" w:rsidR="001075AC" w:rsidRPr="00FF506F" w:rsidRDefault="001075AC" w:rsidP="001075AC"/>
    <w:p w14:paraId="21AE3B35" w14:textId="43CA2FB3" w:rsidR="001075AC" w:rsidRPr="001075AC" w:rsidRDefault="001075AC" w:rsidP="001075AC">
      <w:pPr>
        <w:rPr>
          <w:b/>
          <w:bCs/>
        </w:rPr>
      </w:pPr>
      <w:r w:rsidRPr="001075AC">
        <w:rPr>
          <w:b/>
          <w:bCs/>
        </w:rPr>
        <w:t>To better understand the impact of AI-powered chatbots and virtual assistants in CRM, let’s look at a couple of real-world examples:</w:t>
      </w:r>
    </w:p>
    <w:p w14:paraId="222B8642" w14:textId="38210887" w:rsidR="000B518F" w:rsidRDefault="000B518F" w:rsidP="00B10E06">
      <w:pPr>
        <w:spacing w:after="292" w:line="259" w:lineRule="auto"/>
        <w:ind w:left="0" w:firstLine="0"/>
        <w:jc w:val="left"/>
      </w:pPr>
    </w:p>
    <w:p w14:paraId="44CD0934" w14:textId="5297C58C" w:rsidR="001075AC" w:rsidRDefault="001075AC" w:rsidP="001075AC">
      <w:pPr>
        <w:pStyle w:val="Heading3"/>
        <w:spacing w:after="356"/>
        <w:ind w:left="-5"/>
      </w:pPr>
      <w:r w:rsidRPr="00D63841">
        <w:lastRenderedPageBreak/>
        <w:t>2.3.1 IBM Watson Assistant</w:t>
      </w:r>
      <w:r>
        <w:t xml:space="preserve"> </w:t>
      </w:r>
    </w:p>
    <w:p w14:paraId="08E6DE0B" w14:textId="77777777" w:rsidR="001075AC" w:rsidRDefault="001075AC" w:rsidP="001075AC">
      <w:r w:rsidRPr="00312351">
        <w:t>IBM Watson Assistant is an AI-powered virtual assistant used in various industries, including finance and healthcare. It’s capable of answering complex questions and can be integrated into CRM systems to provide personalized support to customers. For instance, in the financial sector, Watson Assistant can help customers with account-related inquiries, investment recommendations, and even fraud detection.</w:t>
      </w:r>
    </w:p>
    <w:p w14:paraId="1BE110C8" w14:textId="77777777" w:rsidR="001075AC" w:rsidRDefault="001075AC" w:rsidP="001075AC"/>
    <w:p w14:paraId="244D98C2" w14:textId="77777777" w:rsidR="001075AC" w:rsidRDefault="001075AC" w:rsidP="001075AC">
      <w:r>
        <w:t>IBM Watson Assistant can be integrated with CRM systems to provide personalized support in the financial sector:</w:t>
      </w:r>
    </w:p>
    <w:p w14:paraId="4FEA049F" w14:textId="77777777" w:rsidR="001075AC" w:rsidRDefault="001075AC" w:rsidP="001075AC"/>
    <w:p w14:paraId="5FC01FCD" w14:textId="77777777" w:rsidR="001075AC" w:rsidRDefault="001075AC" w:rsidP="001075AC">
      <w:pPr>
        <w:pStyle w:val="ListParagraph"/>
        <w:numPr>
          <w:ilvl w:val="0"/>
          <w:numId w:val="14"/>
        </w:numPr>
      </w:pPr>
      <w:r>
        <w:t>Account-related inquiries:</w:t>
      </w:r>
    </w:p>
    <w:p w14:paraId="6890E5B8" w14:textId="77777777" w:rsidR="001075AC" w:rsidRDefault="001075AC" w:rsidP="001075AC">
      <w:r>
        <w:t>Watson Assistant can be trained to understand and respond to a wide range of account-related questions, such as account balances, transaction histories, and payment due dates.</w:t>
      </w:r>
    </w:p>
    <w:p w14:paraId="19C9B36A" w14:textId="77777777" w:rsidR="001075AC" w:rsidRDefault="001075AC" w:rsidP="001075AC">
      <w:r>
        <w:t>By integrating with the CRM system, Watson Assistant can access the customer's account information and provide accurate, real-time responses to their inquiries.</w:t>
      </w:r>
    </w:p>
    <w:p w14:paraId="69F4AEBD" w14:textId="77777777" w:rsidR="001075AC" w:rsidRDefault="001075AC" w:rsidP="001075AC">
      <w:r>
        <w:t>This helps to improve customer satisfaction and reduce the burden on human customer service representatives.</w:t>
      </w:r>
    </w:p>
    <w:p w14:paraId="6AE08291" w14:textId="77777777" w:rsidR="001075AC" w:rsidRDefault="001075AC" w:rsidP="001075AC">
      <w:pPr>
        <w:pStyle w:val="ListParagraph"/>
        <w:numPr>
          <w:ilvl w:val="0"/>
          <w:numId w:val="14"/>
        </w:numPr>
      </w:pPr>
      <w:r>
        <w:t>Investment recommendations:</w:t>
      </w:r>
    </w:p>
    <w:p w14:paraId="41FDE2D2" w14:textId="77777777" w:rsidR="001075AC" w:rsidRDefault="001075AC" w:rsidP="001075AC">
      <w:r>
        <w:t>Watson Assistant can leverage the customer's financial data stored in the CRM system, such as risk tolerance, investment goals, and portfolio holdings.</w:t>
      </w:r>
    </w:p>
    <w:p w14:paraId="43F36CBA" w14:textId="77777777" w:rsidR="001075AC" w:rsidRDefault="001075AC" w:rsidP="001075AC">
      <w:r>
        <w:t>Using this information, Watson Assistant can provide personalized investment recommendations and advice, helping customers make informed financial decisions.</w:t>
      </w:r>
    </w:p>
    <w:p w14:paraId="6C9EFEA0" w14:textId="77777777" w:rsidR="001075AC" w:rsidRDefault="001075AC" w:rsidP="001075AC">
      <w:r>
        <w:t>This can include suggestions for portfolio rebalancing, new investment opportunities, or adjustments to the customer's investment strategy.</w:t>
      </w:r>
    </w:p>
    <w:p w14:paraId="2A9B1EE9" w14:textId="77777777" w:rsidR="001075AC" w:rsidRDefault="001075AC" w:rsidP="001075AC">
      <w:pPr>
        <w:pStyle w:val="ListParagraph"/>
        <w:numPr>
          <w:ilvl w:val="0"/>
          <w:numId w:val="14"/>
        </w:numPr>
      </w:pPr>
      <w:r>
        <w:t>Fraud detection:</w:t>
      </w:r>
    </w:p>
    <w:p w14:paraId="1BFDA1F2" w14:textId="77777777" w:rsidR="001075AC" w:rsidRDefault="001075AC" w:rsidP="001075AC">
      <w:r>
        <w:t>By integrating with the CRM system, Watson Assistant can monitor the customer's account activity and transaction patterns.</w:t>
      </w:r>
    </w:p>
    <w:p w14:paraId="6C3A7776" w14:textId="77777777" w:rsidR="001075AC" w:rsidRDefault="001075AC" w:rsidP="001075AC">
      <w:r>
        <w:t>Using advanced analytics and machine learning algorithms, Watson Assistant can detect potentially fraudulent activities, such as unauthorized transactions or suspicious spending behavior.</w:t>
      </w:r>
    </w:p>
    <w:p w14:paraId="1A05CCB3" w14:textId="77777777" w:rsidR="001075AC" w:rsidRDefault="001075AC" w:rsidP="001075AC"/>
    <w:p w14:paraId="6B8AB8FB" w14:textId="77777777" w:rsidR="001075AC" w:rsidRDefault="001075AC" w:rsidP="001075AC">
      <w:r>
        <w:t>When a potential fraud incident is identified, Watson Assistant can immediately alert the customer and provide guidance on next steps, helping to mitigate the impact of fraud and protect the customer's financial well-being.</w:t>
      </w:r>
    </w:p>
    <w:p w14:paraId="43E759BD" w14:textId="77777777" w:rsidR="001075AC" w:rsidRDefault="001075AC" w:rsidP="001075AC">
      <w:r>
        <w:t>The seamless integration of Watson Assistant with CRM systems in the financial sector allows for a more personalized and proactive customer experience. Customers can receive timely and accurate responses to their inquiries, tailored investment recommendations, and enhanced fraud protection - all through a conversational AI interface that is available 24/7. This can lead to increased customer satisfaction, loyalty, and trust in the financial institution.</w:t>
      </w:r>
    </w:p>
    <w:p w14:paraId="2E677474" w14:textId="77777777" w:rsidR="001276C5" w:rsidRDefault="001276C5" w:rsidP="001075AC"/>
    <w:p w14:paraId="362029C3" w14:textId="77777777" w:rsidR="001276C5" w:rsidRDefault="001276C5" w:rsidP="001276C5">
      <w:r w:rsidRPr="001276C5">
        <w:t> Here's a more detailed breakdown of how it works, its components, and the various ways it can be integrated:</w:t>
      </w:r>
    </w:p>
    <w:p w14:paraId="505C5037" w14:textId="77777777" w:rsidR="001276C5" w:rsidRPr="001276C5" w:rsidRDefault="001276C5" w:rsidP="001276C5"/>
    <w:p w14:paraId="0AEEE819" w14:textId="77777777" w:rsidR="001276C5" w:rsidRPr="001276C5" w:rsidRDefault="001276C5" w:rsidP="001276C5">
      <w:pPr>
        <w:rPr>
          <w:b/>
          <w:bCs/>
        </w:rPr>
      </w:pPr>
      <w:r w:rsidRPr="001276C5">
        <w:rPr>
          <w:b/>
          <w:bCs/>
        </w:rPr>
        <w:t>How IBM Watson Assistant Works</w:t>
      </w:r>
    </w:p>
    <w:p w14:paraId="0A4ABAC9" w14:textId="77777777" w:rsidR="001276C5" w:rsidRPr="001276C5" w:rsidRDefault="001276C5" w:rsidP="001276C5">
      <w:r w:rsidRPr="001276C5">
        <w:t>IBM Watson Assistant is built on a foundation of natural language processing (NLP) and machine learning (ML), which enables it to understand, interpret, and respond to human language. Here’s how it operates within a CRM system:</w:t>
      </w:r>
    </w:p>
    <w:p w14:paraId="6FEC713B" w14:textId="77777777" w:rsidR="001276C5" w:rsidRPr="001276C5" w:rsidRDefault="001276C5" w:rsidP="001276C5">
      <w:pPr>
        <w:numPr>
          <w:ilvl w:val="0"/>
          <w:numId w:val="23"/>
        </w:numPr>
      </w:pPr>
      <w:r w:rsidRPr="001276C5">
        <w:rPr>
          <w:b/>
          <w:bCs/>
        </w:rPr>
        <w:t>Data Ingestion</w:t>
      </w:r>
      <w:r w:rsidRPr="001276C5">
        <w:t>: Watson Assistant ingests and processes data from various sources, including direct user inputs (through chat interfaces) and backend databases (like those maintained by CRM systems).</w:t>
      </w:r>
    </w:p>
    <w:p w14:paraId="5CC0D7D2" w14:textId="77777777" w:rsidR="001276C5" w:rsidRPr="001276C5" w:rsidRDefault="001276C5" w:rsidP="001276C5">
      <w:pPr>
        <w:numPr>
          <w:ilvl w:val="0"/>
          <w:numId w:val="23"/>
        </w:numPr>
      </w:pPr>
      <w:r w:rsidRPr="001276C5">
        <w:rPr>
          <w:b/>
          <w:bCs/>
        </w:rPr>
        <w:t>Understanding Context</w:t>
      </w:r>
      <w:r w:rsidRPr="001276C5">
        <w:t>: Using NLP, Watson Assistant analyzes the text provided by the user to grasp the context and intent behind the inquiries or statements.</w:t>
      </w:r>
    </w:p>
    <w:p w14:paraId="6D248900" w14:textId="77777777" w:rsidR="001276C5" w:rsidRPr="001276C5" w:rsidRDefault="001276C5" w:rsidP="001276C5">
      <w:pPr>
        <w:numPr>
          <w:ilvl w:val="0"/>
          <w:numId w:val="23"/>
        </w:numPr>
      </w:pPr>
      <w:r w:rsidRPr="001276C5">
        <w:rPr>
          <w:b/>
          <w:bCs/>
        </w:rPr>
        <w:t>Processing and Decision-Making</w:t>
      </w:r>
      <w:r w:rsidRPr="001276C5">
        <w:t>: Based on the understood intent and the data available from the CRM system, Watson Assistant applies predefined rules and ML models to generate responses, recommendations, or alerts.</w:t>
      </w:r>
    </w:p>
    <w:p w14:paraId="2DA8AC8D" w14:textId="77777777" w:rsidR="001276C5" w:rsidRPr="001276C5" w:rsidRDefault="001276C5" w:rsidP="001276C5">
      <w:pPr>
        <w:numPr>
          <w:ilvl w:val="0"/>
          <w:numId w:val="23"/>
        </w:numPr>
      </w:pPr>
      <w:r w:rsidRPr="001276C5">
        <w:rPr>
          <w:b/>
          <w:bCs/>
        </w:rPr>
        <w:t>Response Generation</w:t>
      </w:r>
      <w:r w:rsidRPr="001276C5">
        <w:t>: Finally, the assistant formulates a response in natural language. This response is then delivered to the user through the interface they are interacting with, such as a web chatbot or mobile app.</w:t>
      </w:r>
    </w:p>
    <w:p w14:paraId="3AF07843" w14:textId="77777777" w:rsidR="001276C5" w:rsidRPr="001276C5" w:rsidRDefault="001276C5" w:rsidP="001276C5">
      <w:pPr>
        <w:rPr>
          <w:b/>
          <w:bCs/>
        </w:rPr>
      </w:pPr>
      <w:r w:rsidRPr="001276C5">
        <w:rPr>
          <w:b/>
          <w:bCs/>
        </w:rPr>
        <w:t>Components of IBM Watson Assistant</w:t>
      </w:r>
    </w:p>
    <w:p w14:paraId="3642706B" w14:textId="77777777" w:rsidR="001276C5" w:rsidRPr="001276C5" w:rsidRDefault="001276C5" w:rsidP="001276C5">
      <w:pPr>
        <w:numPr>
          <w:ilvl w:val="0"/>
          <w:numId w:val="24"/>
        </w:numPr>
      </w:pPr>
      <w:r w:rsidRPr="001276C5">
        <w:rPr>
          <w:b/>
          <w:bCs/>
        </w:rPr>
        <w:t>Intent Recognition</w:t>
      </w:r>
      <w:r w:rsidRPr="001276C5">
        <w:t>: Identifies the purpose of the user’s input using NLP techniques. This helps in understanding what the user is asking or stating.</w:t>
      </w:r>
    </w:p>
    <w:p w14:paraId="2DDF76B0" w14:textId="77777777" w:rsidR="001276C5" w:rsidRPr="001276C5" w:rsidRDefault="001276C5" w:rsidP="001276C5">
      <w:pPr>
        <w:numPr>
          <w:ilvl w:val="0"/>
          <w:numId w:val="24"/>
        </w:numPr>
      </w:pPr>
      <w:r w:rsidRPr="001276C5">
        <w:rPr>
          <w:b/>
          <w:bCs/>
        </w:rPr>
        <w:t>Entity Recognition</w:t>
      </w:r>
      <w:r w:rsidRPr="001276C5">
        <w:t>: Detects and categorizes key pieces of information in the user's input, such as dates, amounts, or specific financial terms.</w:t>
      </w:r>
    </w:p>
    <w:p w14:paraId="70D91227" w14:textId="77777777" w:rsidR="001276C5" w:rsidRPr="001276C5" w:rsidRDefault="001276C5" w:rsidP="001276C5">
      <w:pPr>
        <w:numPr>
          <w:ilvl w:val="0"/>
          <w:numId w:val="24"/>
        </w:numPr>
      </w:pPr>
      <w:r w:rsidRPr="001276C5">
        <w:rPr>
          <w:b/>
          <w:bCs/>
        </w:rPr>
        <w:lastRenderedPageBreak/>
        <w:t>Dialogue Management</w:t>
      </w:r>
      <w:r w:rsidRPr="001276C5">
        <w:t>: Handles the flow of conversation, ensuring that the responses are coherent and contextually appropriate across multiple exchanges.</w:t>
      </w:r>
    </w:p>
    <w:p w14:paraId="529A68AA" w14:textId="77777777" w:rsidR="001276C5" w:rsidRPr="001276C5" w:rsidRDefault="001276C5" w:rsidP="001276C5">
      <w:pPr>
        <w:numPr>
          <w:ilvl w:val="0"/>
          <w:numId w:val="24"/>
        </w:numPr>
      </w:pPr>
      <w:r w:rsidRPr="001276C5">
        <w:rPr>
          <w:b/>
          <w:bCs/>
        </w:rPr>
        <w:t>Integration Layer</w:t>
      </w:r>
      <w:r w:rsidRPr="001276C5">
        <w:t>: Connects Watson Assistant to various data sources, including CRM databases, to retrieve and update customer-specific information.</w:t>
      </w:r>
    </w:p>
    <w:p w14:paraId="08AE1D66" w14:textId="77777777" w:rsidR="001276C5" w:rsidRPr="001276C5" w:rsidRDefault="001276C5" w:rsidP="001276C5">
      <w:pPr>
        <w:numPr>
          <w:ilvl w:val="0"/>
          <w:numId w:val="24"/>
        </w:numPr>
      </w:pPr>
      <w:r w:rsidRPr="001276C5">
        <w:rPr>
          <w:b/>
          <w:bCs/>
        </w:rPr>
        <w:t>Analytics</w:t>
      </w:r>
      <w:r w:rsidRPr="001276C5">
        <w:t>: Monitors interactions to provide insights into usage patterns, common inquiries, and system performance, aiding continuous improvement.</w:t>
      </w:r>
    </w:p>
    <w:p w14:paraId="1AAA8B27" w14:textId="77777777" w:rsidR="001276C5" w:rsidRPr="001276C5" w:rsidRDefault="001276C5" w:rsidP="001276C5">
      <w:pPr>
        <w:rPr>
          <w:b/>
          <w:bCs/>
        </w:rPr>
      </w:pPr>
      <w:r w:rsidRPr="001276C5">
        <w:rPr>
          <w:b/>
          <w:bCs/>
        </w:rPr>
        <w:t>Integration Methods</w:t>
      </w:r>
    </w:p>
    <w:p w14:paraId="1BA91A62" w14:textId="77777777" w:rsidR="001276C5" w:rsidRPr="001276C5" w:rsidRDefault="001276C5" w:rsidP="001276C5">
      <w:r w:rsidRPr="001276C5">
        <w:t>The integration of Watson Assistant with CRM systems can occur through several methods, each serving different integration depths and purposes:</w:t>
      </w:r>
    </w:p>
    <w:p w14:paraId="4165D274" w14:textId="77777777" w:rsidR="001276C5" w:rsidRPr="001276C5" w:rsidRDefault="001276C5" w:rsidP="001276C5">
      <w:pPr>
        <w:numPr>
          <w:ilvl w:val="0"/>
          <w:numId w:val="25"/>
        </w:numPr>
      </w:pPr>
      <w:r w:rsidRPr="001276C5">
        <w:rPr>
          <w:b/>
          <w:bCs/>
        </w:rPr>
        <w:t>API Integration</w:t>
      </w:r>
      <w:r w:rsidRPr="001276C5">
        <w:t>: Watson Assistant can communicate with CRM systems via application programming interfaces (APIs). This allows real-time data exchange, where Watson Assistant can query the CRM database for customer data, update records, or trigger actions within the CRM.</w:t>
      </w:r>
    </w:p>
    <w:p w14:paraId="7A479676" w14:textId="77777777" w:rsidR="001276C5" w:rsidRPr="001276C5" w:rsidRDefault="001276C5" w:rsidP="001276C5">
      <w:pPr>
        <w:numPr>
          <w:ilvl w:val="0"/>
          <w:numId w:val="25"/>
        </w:numPr>
      </w:pPr>
      <w:r w:rsidRPr="001276C5">
        <w:rPr>
          <w:b/>
          <w:bCs/>
        </w:rPr>
        <w:t>Middleware or Integration Platforms</w:t>
      </w:r>
      <w:r w:rsidRPr="001276C5">
        <w:t>: Using tools like IBM App Connect or other middleware solutions, Watson Assistant can be linked with CRM systems. This method is useful for more complex scenarios involving multiple systems (e.g., CRM, ERP, and external databases).</w:t>
      </w:r>
    </w:p>
    <w:p w14:paraId="27642368" w14:textId="77777777" w:rsidR="001276C5" w:rsidRPr="001276C5" w:rsidRDefault="001276C5" w:rsidP="001276C5">
      <w:pPr>
        <w:numPr>
          <w:ilvl w:val="0"/>
          <w:numId w:val="25"/>
        </w:numPr>
      </w:pPr>
      <w:r w:rsidRPr="001276C5">
        <w:rPr>
          <w:b/>
          <w:bCs/>
        </w:rPr>
        <w:t>Webhooks</w:t>
      </w:r>
      <w:r w:rsidRPr="001276C5">
        <w:t>: Watson Assistant can use webhooks to send and receive data from the CRM system. This is particularly useful for triggering real-time actions based on conversation flow, such as sending alerts or initiating workflows.</w:t>
      </w:r>
    </w:p>
    <w:p w14:paraId="47AF0E0B" w14:textId="77777777" w:rsidR="001276C5" w:rsidRPr="001276C5" w:rsidRDefault="001276C5" w:rsidP="001276C5">
      <w:pPr>
        <w:numPr>
          <w:ilvl w:val="0"/>
          <w:numId w:val="25"/>
        </w:numPr>
      </w:pPr>
      <w:r w:rsidRPr="001276C5">
        <w:rPr>
          <w:b/>
          <w:bCs/>
        </w:rPr>
        <w:t>Direct Database Access</w:t>
      </w:r>
      <w:r w:rsidRPr="001276C5">
        <w:t>: In some configurations, Watson Assistant may have direct access to the CRM database to read or write data. This requires careful security and privacy considerations but can reduce response times and complexity.</w:t>
      </w:r>
    </w:p>
    <w:p w14:paraId="21BA9DDB" w14:textId="77777777" w:rsidR="001276C5" w:rsidRPr="001276C5" w:rsidRDefault="001276C5" w:rsidP="001276C5">
      <w:pPr>
        <w:rPr>
          <w:b/>
          <w:bCs/>
        </w:rPr>
      </w:pPr>
      <w:r w:rsidRPr="001276C5">
        <w:rPr>
          <w:b/>
          <w:bCs/>
        </w:rPr>
        <w:t>Capabilities and Advantages</w:t>
      </w:r>
    </w:p>
    <w:p w14:paraId="0F469694" w14:textId="77777777" w:rsidR="001276C5" w:rsidRPr="001276C5" w:rsidRDefault="001276C5" w:rsidP="001276C5">
      <w:pPr>
        <w:numPr>
          <w:ilvl w:val="0"/>
          <w:numId w:val="26"/>
        </w:numPr>
      </w:pPr>
      <w:r w:rsidRPr="001276C5">
        <w:rPr>
          <w:b/>
          <w:bCs/>
        </w:rPr>
        <w:t>Personalization</w:t>
      </w:r>
      <w:r w:rsidRPr="001276C5">
        <w:t>: By accessing comprehensive customer profiles in the CRM, Watson Assistant can tailor conversations and recommendations, making interactions more relevant and personal.</w:t>
      </w:r>
    </w:p>
    <w:p w14:paraId="220B7233" w14:textId="77777777" w:rsidR="001276C5" w:rsidRPr="001276C5" w:rsidRDefault="001276C5" w:rsidP="001276C5">
      <w:pPr>
        <w:numPr>
          <w:ilvl w:val="0"/>
          <w:numId w:val="26"/>
        </w:numPr>
      </w:pPr>
      <w:r w:rsidRPr="001276C5">
        <w:rPr>
          <w:b/>
          <w:bCs/>
        </w:rPr>
        <w:t>Scalability</w:t>
      </w:r>
      <w:r w:rsidRPr="001276C5">
        <w:t>: AI capabilities allow handling of a large volume of queries simultaneously, which can significantly reduce the load on human agents.</w:t>
      </w:r>
    </w:p>
    <w:p w14:paraId="2C28DE7A" w14:textId="77777777" w:rsidR="001276C5" w:rsidRPr="001276C5" w:rsidRDefault="001276C5" w:rsidP="001276C5">
      <w:pPr>
        <w:numPr>
          <w:ilvl w:val="0"/>
          <w:numId w:val="26"/>
        </w:numPr>
      </w:pPr>
      <w:r w:rsidRPr="001276C5">
        <w:rPr>
          <w:b/>
          <w:bCs/>
        </w:rPr>
        <w:lastRenderedPageBreak/>
        <w:t>24/7 Availability</w:t>
      </w:r>
      <w:r w:rsidRPr="001276C5">
        <w:t>: Unlike human agents, Watson Assistant can provide continuous service, ensuring that customer inquiries are addressed at any time, improving overall customer satisfaction.</w:t>
      </w:r>
    </w:p>
    <w:p w14:paraId="36EBC0E4" w14:textId="77777777" w:rsidR="001276C5" w:rsidRPr="001276C5" w:rsidRDefault="001276C5" w:rsidP="001276C5">
      <w:pPr>
        <w:numPr>
          <w:ilvl w:val="0"/>
          <w:numId w:val="26"/>
        </w:numPr>
      </w:pPr>
      <w:r w:rsidRPr="001276C5">
        <w:rPr>
          <w:b/>
          <w:bCs/>
        </w:rPr>
        <w:t>Fraud Detection</w:t>
      </w:r>
      <w:r w:rsidRPr="001276C5">
        <w:t xml:space="preserve">: Advanced analytics enable Watson Assistant to identify anomalies and </w:t>
      </w:r>
      <w:proofErr w:type="gramStart"/>
      <w:r w:rsidRPr="001276C5">
        <w:t>potential</w:t>
      </w:r>
      <w:proofErr w:type="gramEnd"/>
      <w:r w:rsidRPr="001276C5">
        <w:t xml:space="preserve"> fraudulent activities by analyzing transaction patterns and historical data.</w:t>
      </w:r>
    </w:p>
    <w:p w14:paraId="0D53CB1D" w14:textId="654B76CB" w:rsidR="001276C5" w:rsidRPr="001276C5" w:rsidRDefault="001276C5" w:rsidP="001276C5">
      <w:r w:rsidRPr="001276C5">
        <w:t>The integration of IBM Watson Assistant with CRM systems enhances the efficiency and effectiveness of customer service operations in the financial sector, making it a powerful tool for improving customer engagement and security.</w:t>
      </w:r>
      <w:r w:rsidR="00D63841">
        <w:t xml:space="preserve"> (</w:t>
      </w:r>
      <w:r w:rsidR="00D63841" w:rsidRPr="00D63841">
        <w:t>https://cloud.ibm.com/docs</w:t>
      </w:r>
      <w:r w:rsidR="00D63841">
        <w:t>)</w:t>
      </w:r>
    </w:p>
    <w:p w14:paraId="4D74D5DD" w14:textId="77777777" w:rsidR="001276C5" w:rsidRDefault="001276C5" w:rsidP="001075AC"/>
    <w:p w14:paraId="1D6A7883" w14:textId="77777777" w:rsidR="001075AC" w:rsidRPr="00312351" w:rsidRDefault="001075AC" w:rsidP="001075AC"/>
    <w:p w14:paraId="189DECB2" w14:textId="18FE176B" w:rsidR="001075AC" w:rsidRDefault="001075AC" w:rsidP="001075AC">
      <w:pPr>
        <w:pStyle w:val="Heading3"/>
        <w:spacing w:after="356"/>
        <w:ind w:left="-5"/>
      </w:pPr>
      <w:r w:rsidRPr="001C6C54">
        <w:t>2.3.2 Autodesk’s AVA</w:t>
      </w:r>
    </w:p>
    <w:p w14:paraId="7D8E177E" w14:textId="77777777" w:rsidR="001075AC" w:rsidRDefault="001075AC" w:rsidP="001075AC">
      <w:r w:rsidRPr="00C94C82">
        <w:t xml:space="preserve">Autodesk, a leader in 3D design, engineering, and entertainment software, developed a chatbot called AVA (Autodesk Virtual Assistant). </w:t>
      </w:r>
    </w:p>
    <w:p w14:paraId="4F282AC4" w14:textId="77777777" w:rsidR="001075AC" w:rsidRDefault="001075AC" w:rsidP="001075AC">
      <w:r w:rsidRPr="00C94C82">
        <w:t>AVA assists customers with product inquiries, troubleshooting, and license management. This chatbot has significantly improved customer support efficiency, reduced response times, and provided a more consistent experience for customers.</w:t>
      </w:r>
      <w:r>
        <w:t xml:space="preserve"> </w:t>
      </w:r>
    </w:p>
    <w:p w14:paraId="52FD93EB" w14:textId="77777777" w:rsidR="001075AC" w:rsidRPr="009A59FE" w:rsidRDefault="001075AC" w:rsidP="001075AC">
      <w:r w:rsidRPr="009A59FE">
        <w:t>Some of the key benefits that AVA has delivered for Autodesk include:</w:t>
      </w:r>
    </w:p>
    <w:p w14:paraId="65207BBB" w14:textId="77777777" w:rsidR="001075AC" w:rsidRDefault="001075AC" w:rsidP="001075AC">
      <w:pPr>
        <w:numPr>
          <w:ilvl w:val="0"/>
          <w:numId w:val="16"/>
        </w:numPr>
      </w:pPr>
      <w:r w:rsidRPr="009A59FE">
        <w:t>Reduced response times: With AVA, Autodesk has been able to reduce the average time-to-resolution from one and a half days down to just minutes</w:t>
      </w:r>
      <w:r>
        <w:t>.</w:t>
      </w:r>
    </w:p>
    <w:p w14:paraId="2A379B36" w14:textId="77777777" w:rsidR="001075AC" w:rsidRPr="009A59FE" w:rsidRDefault="001075AC" w:rsidP="001075AC">
      <w:pPr>
        <w:ind w:left="720" w:firstLine="0"/>
      </w:pPr>
      <w:r w:rsidRPr="009A59FE">
        <w:t xml:space="preserve"> This significant improvement in efficiency has been a major advantage for customers.</w:t>
      </w:r>
    </w:p>
    <w:p w14:paraId="324A3E22" w14:textId="77777777" w:rsidR="001075AC" w:rsidRPr="009A59FE" w:rsidRDefault="001075AC" w:rsidP="001075AC">
      <w:pPr>
        <w:numPr>
          <w:ilvl w:val="0"/>
          <w:numId w:val="15"/>
        </w:numPr>
      </w:pPr>
      <w:r w:rsidRPr="009A59FE">
        <w:t>Improved customer satisfaction: As a result of the faster response times, Autodesk has seen a 10-point increase in customer service satisfaction levels. Customers appreciate the quick and reliable support they receive from AVA.</w:t>
      </w:r>
    </w:p>
    <w:p w14:paraId="653E7E2F" w14:textId="77777777" w:rsidR="001075AC" w:rsidRDefault="001075AC" w:rsidP="001075AC">
      <w:pPr>
        <w:numPr>
          <w:ilvl w:val="0"/>
          <w:numId w:val="15"/>
        </w:numPr>
      </w:pPr>
      <w:r w:rsidRPr="009A59FE">
        <w:t xml:space="preserve">High volume of interactions: AVA handles over 35,000 customer questions every month, making it the highest volume point of contact for Autodesk customers. </w:t>
      </w:r>
    </w:p>
    <w:p w14:paraId="297BB721" w14:textId="77777777" w:rsidR="001075AC" w:rsidRPr="009A59FE" w:rsidRDefault="001075AC" w:rsidP="001075AC">
      <w:pPr>
        <w:ind w:left="720" w:firstLine="0"/>
      </w:pPr>
      <w:r w:rsidRPr="009A59FE">
        <w:t xml:space="preserve">This demonstrates the chatbot's ability to scale and handle </w:t>
      </w:r>
      <w:proofErr w:type="gramStart"/>
      <w:r w:rsidRPr="009A59FE">
        <w:t>a large number of</w:t>
      </w:r>
      <w:proofErr w:type="gramEnd"/>
      <w:r w:rsidRPr="009A59FE">
        <w:t xml:space="preserve"> inquiries.</w:t>
      </w:r>
    </w:p>
    <w:p w14:paraId="0A2D2F9A" w14:textId="77777777" w:rsidR="001075AC" w:rsidRPr="009A59FE" w:rsidRDefault="001075AC" w:rsidP="001075AC">
      <w:pPr>
        <w:numPr>
          <w:ilvl w:val="0"/>
          <w:numId w:val="15"/>
        </w:numPr>
      </w:pPr>
      <w:r w:rsidRPr="009A59FE">
        <w:lastRenderedPageBreak/>
        <w:t xml:space="preserve">Consistent experience: By using AVA, Autodesk </w:t>
      </w:r>
      <w:proofErr w:type="gramStart"/>
      <w:r w:rsidRPr="009A59FE">
        <w:t>is able to</w:t>
      </w:r>
      <w:proofErr w:type="gramEnd"/>
      <w:r w:rsidRPr="009A59FE">
        <w:t xml:space="preserve"> provide a more consistent experience for customers, as the chatbot delivers accurate, on-brand responses based on its extensive knowledge base.</w:t>
      </w:r>
    </w:p>
    <w:p w14:paraId="0287ECC8" w14:textId="77777777" w:rsidR="001075AC" w:rsidRPr="009A59FE" w:rsidRDefault="001075AC" w:rsidP="001075AC">
      <w:r w:rsidRPr="009A59FE">
        <w:t>Autodesk is further enhancing AVA's capabilities by integrating it with Soul Machines, a company that specializes in creating digital human avatars. This will give AVA a more human-like face, voice, and ability to recognize and respond to emotional cues, providing an even more natural and personalized customer experience.</w:t>
      </w:r>
    </w:p>
    <w:p w14:paraId="33937339" w14:textId="77777777" w:rsidR="001075AC" w:rsidRDefault="001075AC" w:rsidP="001075AC">
      <w:r w:rsidRPr="009A59FE">
        <w:t>Overall, the implementation of AVA has been a significant success for Autodesk, demonstrating the transformative impact that AI-powered chatbots can have on customer support efficiency, response times, and the overall customer experience.</w:t>
      </w:r>
    </w:p>
    <w:p w14:paraId="3AB81EE3" w14:textId="77777777" w:rsidR="001075AC" w:rsidRDefault="001075AC" w:rsidP="001075AC"/>
    <w:p w14:paraId="4485B864" w14:textId="77777777" w:rsidR="001075AC" w:rsidRPr="003B15A2" w:rsidRDefault="001075AC" w:rsidP="001075AC">
      <w:r w:rsidRPr="003B15A2">
        <w:t xml:space="preserve">Powered by natural language processing and machine learning, AVA’s knowledge base is comprised of chat logs, use cases and forum posts, thousands of keywords, phrases, clusters, as well as syntax and idioms. </w:t>
      </w:r>
      <w:proofErr w:type="gramStart"/>
      <w:r w:rsidRPr="003B15A2">
        <w:t>All of</w:t>
      </w:r>
      <w:proofErr w:type="gramEnd"/>
      <w:r w:rsidRPr="003B15A2">
        <w:t xml:space="preserve"> this data helps AVA understand the subtleties and nuances of language and what is being asked of it.</w:t>
      </w:r>
    </w:p>
    <w:p w14:paraId="58FFAA92" w14:textId="77777777" w:rsidR="001075AC" w:rsidRPr="003B15A2" w:rsidRDefault="001075AC" w:rsidP="001075AC">
      <w:r w:rsidRPr="003B15A2">
        <w:t>And with experience and fine-tuning, AVA gets smarter and faster over time.</w:t>
      </w:r>
    </w:p>
    <w:p w14:paraId="633F7F80" w14:textId="77777777" w:rsidR="001075AC" w:rsidRPr="009A59FE" w:rsidRDefault="001075AC" w:rsidP="001075AC"/>
    <w:p w14:paraId="1BBFEC28" w14:textId="6B7C7BF7" w:rsidR="001C6C54" w:rsidRDefault="001C6C54" w:rsidP="001C6C54">
      <w:pPr>
        <w:spacing w:after="0" w:line="259" w:lineRule="auto"/>
        <w:ind w:left="437" w:firstLine="0"/>
        <w:jc w:val="left"/>
      </w:pPr>
      <w:r w:rsidRPr="001C6C54">
        <w:t>Here’s a detailed breakdown of how AVA works, its components, and various integration methods</w:t>
      </w:r>
      <w:r>
        <w:t>:</w:t>
      </w:r>
    </w:p>
    <w:p w14:paraId="79566CC6" w14:textId="77777777" w:rsidR="001C6C54" w:rsidRPr="001C6C54" w:rsidRDefault="001C6C54" w:rsidP="001C6C54">
      <w:pPr>
        <w:spacing w:after="0" w:line="259" w:lineRule="auto"/>
        <w:ind w:left="437" w:firstLine="0"/>
        <w:jc w:val="left"/>
      </w:pPr>
    </w:p>
    <w:p w14:paraId="2CD37D72" w14:textId="77777777" w:rsidR="001C6C54" w:rsidRPr="001C6C54" w:rsidRDefault="001C6C54" w:rsidP="001C6C54">
      <w:pPr>
        <w:spacing w:after="0" w:line="259" w:lineRule="auto"/>
        <w:ind w:left="437" w:firstLine="0"/>
        <w:jc w:val="left"/>
        <w:rPr>
          <w:b/>
          <w:bCs/>
        </w:rPr>
      </w:pPr>
      <w:r w:rsidRPr="001C6C54">
        <w:rPr>
          <w:b/>
          <w:bCs/>
        </w:rPr>
        <w:t>How AVA Works</w:t>
      </w:r>
    </w:p>
    <w:p w14:paraId="488039C2" w14:textId="77777777" w:rsidR="001C6C54" w:rsidRPr="001C6C54" w:rsidRDefault="001C6C54" w:rsidP="001C6C54">
      <w:pPr>
        <w:numPr>
          <w:ilvl w:val="0"/>
          <w:numId w:val="27"/>
        </w:numPr>
        <w:spacing w:after="0" w:line="259" w:lineRule="auto"/>
        <w:jc w:val="left"/>
      </w:pPr>
      <w:r w:rsidRPr="001C6C54">
        <w:rPr>
          <w:b/>
          <w:bCs/>
        </w:rPr>
        <w:t>Data Ingestion</w:t>
      </w:r>
      <w:r w:rsidRPr="001C6C54">
        <w:t>: AVA starts by ingesting data from user inputs and Autodesk’s databases. This includes user queries, product details, user manuals, FAQs, and support documents.</w:t>
      </w:r>
    </w:p>
    <w:p w14:paraId="7A349BEB" w14:textId="77777777" w:rsidR="001C6C54" w:rsidRPr="001C6C54" w:rsidRDefault="001C6C54" w:rsidP="001C6C54">
      <w:pPr>
        <w:numPr>
          <w:ilvl w:val="0"/>
          <w:numId w:val="27"/>
        </w:numPr>
        <w:spacing w:after="0" w:line="259" w:lineRule="auto"/>
        <w:jc w:val="left"/>
      </w:pPr>
      <w:r w:rsidRPr="001C6C54">
        <w:rPr>
          <w:b/>
          <w:bCs/>
        </w:rPr>
        <w:t>Language Processing</w:t>
      </w:r>
      <w:r w:rsidRPr="001C6C54">
        <w:t>: Using NLP, AVA analyzes the text provided by the user. It identifies the intent of the user's query and extracts relevant entities (specific terms or phrases related to Autodesk products).</w:t>
      </w:r>
    </w:p>
    <w:p w14:paraId="4F4E7B69" w14:textId="77777777" w:rsidR="001C6C54" w:rsidRPr="001C6C54" w:rsidRDefault="001C6C54" w:rsidP="001C6C54">
      <w:pPr>
        <w:numPr>
          <w:ilvl w:val="0"/>
          <w:numId w:val="27"/>
        </w:numPr>
        <w:spacing w:after="0" w:line="259" w:lineRule="auto"/>
        <w:jc w:val="left"/>
      </w:pPr>
      <w:r w:rsidRPr="001C6C54">
        <w:rPr>
          <w:b/>
          <w:bCs/>
        </w:rPr>
        <w:t>Decision Making</w:t>
      </w:r>
      <w:r w:rsidRPr="001C6C54">
        <w:t>: Based on the identified intent and the information extracted, AVA uses pre-set rules and machine learning models to determine the most appropriate response or action. This could involve answering a question, directing the user to a resource, or initiating a troubleshooting protocol.</w:t>
      </w:r>
    </w:p>
    <w:p w14:paraId="10E13A7F" w14:textId="77777777" w:rsidR="001C6C54" w:rsidRPr="001C6C54" w:rsidRDefault="001C6C54" w:rsidP="001C6C54">
      <w:pPr>
        <w:numPr>
          <w:ilvl w:val="0"/>
          <w:numId w:val="27"/>
        </w:numPr>
        <w:spacing w:after="0" w:line="259" w:lineRule="auto"/>
        <w:jc w:val="left"/>
      </w:pPr>
      <w:r w:rsidRPr="001C6C54">
        <w:rPr>
          <w:b/>
          <w:bCs/>
        </w:rPr>
        <w:lastRenderedPageBreak/>
        <w:t>Response Generation</w:t>
      </w:r>
      <w:r w:rsidRPr="001C6C54">
        <w:t>: AVA constructs a response in natural language, which is displayed to the user. This response could also include visual aids like diagrams or links to online resources if the chat interface supports those functions.</w:t>
      </w:r>
    </w:p>
    <w:p w14:paraId="2B8DDB53" w14:textId="77777777" w:rsidR="001C6C54" w:rsidRPr="001C6C54" w:rsidRDefault="001C6C54" w:rsidP="001C6C54">
      <w:pPr>
        <w:spacing w:after="0" w:line="259" w:lineRule="auto"/>
        <w:ind w:left="0" w:firstLine="0"/>
        <w:jc w:val="left"/>
        <w:rPr>
          <w:b/>
          <w:bCs/>
        </w:rPr>
      </w:pPr>
      <w:r w:rsidRPr="001C6C54">
        <w:rPr>
          <w:b/>
          <w:bCs/>
        </w:rPr>
        <w:t>Components of AVA</w:t>
      </w:r>
    </w:p>
    <w:p w14:paraId="7C23DA09" w14:textId="77777777" w:rsidR="001C6C54" w:rsidRPr="001C6C54" w:rsidRDefault="001C6C54" w:rsidP="001C6C54">
      <w:pPr>
        <w:numPr>
          <w:ilvl w:val="0"/>
          <w:numId w:val="28"/>
        </w:numPr>
        <w:spacing w:after="0" w:line="259" w:lineRule="auto"/>
        <w:jc w:val="left"/>
      </w:pPr>
      <w:r w:rsidRPr="001C6C54">
        <w:rPr>
          <w:b/>
          <w:bCs/>
        </w:rPr>
        <w:t>Intent Recognition</w:t>
      </w:r>
      <w:r w:rsidRPr="001C6C54">
        <w:t>: This component identifies what the user is trying to achieve with their query, such as seeking help with a software error or inquiring about license details.</w:t>
      </w:r>
    </w:p>
    <w:p w14:paraId="06709823" w14:textId="77777777" w:rsidR="001C6C54" w:rsidRPr="001C6C54" w:rsidRDefault="001C6C54" w:rsidP="001C6C54">
      <w:pPr>
        <w:numPr>
          <w:ilvl w:val="0"/>
          <w:numId w:val="28"/>
        </w:numPr>
        <w:spacing w:after="0" w:line="259" w:lineRule="auto"/>
        <w:jc w:val="left"/>
      </w:pPr>
      <w:r w:rsidRPr="001C6C54">
        <w:rPr>
          <w:b/>
          <w:bCs/>
        </w:rPr>
        <w:t>Entity Recognition</w:t>
      </w:r>
      <w:r w:rsidRPr="001C6C54">
        <w:t>: This involves identifying and classifying key pieces of information in the user's input, such as product names, error codes, or specific features.</w:t>
      </w:r>
    </w:p>
    <w:p w14:paraId="28893CC6" w14:textId="57AE1598" w:rsidR="001C6C54" w:rsidRPr="001C6C54" w:rsidRDefault="001C6C54" w:rsidP="001C6C54">
      <w:pPr>
        <w:numPr>
          <w:ilvl w:val="0"/>
          <w:numId w:val="28"/>
        </w:numPr>
        <w:spacing w:after="0" w:line="259" w:lineRule="auto"/>
        <w:jc w:val="left"/>
      </w:pPr>
      <w:r w:rsidRPr="001C6C54">
        <w:rPr>
          <w:b/>
          <w:bCs/>
        </w:rPr>
        <w:t>Dialogue Management</w:t>
      </w:r>
      <w:r w:rsidRPr="001C6C54">
        <w:t>: Manages the flow of the conversation to ensure that responses are contextually appropriate, and that the conversation progresses logically.</w:t>
      </w:r>
    </w:p>
    <w:p w14:paraId="33ED4B67" w14:textId="77777777" w:rsidR="001C6C54" w:rsidRPr="001C6C54" w:rsidRDefault="001C6C54" w:rsidP="001C6C54">
      <w:pPr>
        <w:numPr>
          <w:ilvl w:val="0"/>
          <w:numId w:val="28"/>
        </w:numPr>
        <w:spacing w:after="0" w:line="259" w:lineRule="auto"/>
        <w:jc w:val="left"/>
      </w:pPr>
      <w:r w:rsidRPr="001C6C54">
        <w:rPr>
          <w:b/>
          <w:bCs/>
        </w:rPr>
        <w:t>Integration Layer</w:t>
      </w:r>
      <w:r w:rsidRPr="001C6C54">
        <w:t>: Facilitates communication between AVA and Autodesk’s internal systems, databases, and possibly third-party applications.</w:t>
      </w:r>
    </w:p>
    <w:p w14:paraId="31726F3B" w14:textId="77777777" w:rsidR="001C6C54" w:rsidRPr="001C6C54" w:rsidRDefault="001C6C54" w:rsidP="001C6C54">
      <w:pPr>
        <w:numPr>
          <w:ilvl w:val="0"/>
          <w:numId w:val="28"/>
        </w:numPr>
        <w:spacing w:after="0" w:line="259" w:lineRule="auto"/>
        <w:jc w:val="left"/>
      </w:pPr>
      <w:r w:rsidRPr="001C6C54">
        <w:rPr>
          <w:b/>
          <w:bCs/>
        </w:rPr>
        <w:t>Analytics</w:t>
      </w:r>
      <w:r w:rsidRPr="001C6C54">
        <w:t>: Provides insights into the types of queries being handled, user satisfaction, resolution rates, and other key performance indicators.</w:t>
      </w:r>
    </w:p>
    <w:p w14:paraId="0E2208D9" w14:textId="77777777" w:rsidR="001C6C54" w:rsidRPr="001C6C54" w:rsidRDefault="001C6C54" w:rsidP="001C6C54">
      <w:pPr>
        <w:spacing w:after="0" w:line="259" w:lineRule="auto"/>
        <w:ind w:left="0" w:firstLine="0"/>
        <w:jc w:val="left"/>
        <w:rPr>
          <w:b/>
          <w:bCs/>
        </w:rPr>
      </w:pPr>
      <w:r w:rsidRPr="001C6C54">
        <w:rPr>
          <w:b/>
          <w:bCs/>
        </w:rPr>
        <w:t>Integration Methods</w:t>
      </w:r>
    </w:p>
    <w:p w14:paraId="4ABA1B36" w14:textId="77777777" w:rsidR="001C6C54" w:rsidRPr="001C6C54" w:rsidRDefault="001C6C54" w:rsidP="001C6C54">
      <w:pPr>
        <w:numPr>
          <w:ilvl w:val="0"/>
          <w:numId w:val="29"/>
        </w:numPr>
        <w:spacing w:after="0" w:line="259" w:lineRule="auto"/>
        <w:jc w:val="left"/>
      </w:pPr>
      <w:r w:rsidRPr="001C6C54">
        <w:rPr>
          <w:b/>
          <w:bCs/>
        </w:rPr>
        <w:t>API Integration</w:t>
      </w:r>
      <w:r w:rsidRPr="001C6C54">
        <w:t>: AVA can be integrated with other systems via APIs, allowing it to pull information from Autodesk databases or initiate actions in other software tools used within the company.</w:t>
      </w:r>
    </w:p>
    <w:p w14:paraId="60B2D12A" w14:textId="77777777" w:rsidR="001C6C54" w:rsidRPr="001C6C54" w:rsidRDefault="001C6C54" w:rsidP="001C6C54">
      <w:pPr>
        <w:numPr>
          <w:ilvl w:val="0"/>
          <w:numId w:val="29"/>
        </w:numPr>
        <w:spacing w:after="0" w:line="259" w:lineRule="auto"/>
        <w:jc w:val="left"/>
      </w:pPr>
      <w:r w:rsidRPr="001C6C54">
        <w:rPr>
          <w:b/>
          <w:bCs/>
        </w:rPr>
        <w:t>Middleware Solutions</w:t>
      </w:r>
      <w:r w:rsidRPr="001C6C54">
        <w:t>: AVA might connect to other systems using middleware platforms that facilitate data synchronization and workflow automation across different software applications.</w:t>
      </w:r>
    </w:p>
    <w:p w14:paraId="470F1D56" w14:textId="77777777" w:rsidR="001C6C54" w:rsidRPr="001C6C54" w:rsidRDefault="001C6C54" w:rsidP="001C6C54">
      <w:pPr>
        <w:numPr>
          <w:ilvl w:val="0"/>
          <w:numId w:val="29"/>
        </w:numPr>
        <w:spacing w:after="0" w:line="259" w:lineRule="auto"/>
        <w:jc w:val="left"/>
      </w:pPr>
      <w:r w:rsidRPr="001C6C54">
        <w:rPr>
          <w:b/>
          <w:bCs/>
        </w:rPr>
        <w:t>Webhooks</w:t>
      </w:r>
      <w:r w:rsidRPr="001C6C54">
        <w:t>: These allow AVA to send real-time data to other systems whenever specific events occur within the chatbot, such as the completion of a troubleshooting interaction.</w:t>
      </w:r>
    </w:p>
    <w:p w14:paraId="29E5475B" w14:textId="77777777" w:rsidR="001C6C54" w:rsidRPr="001C6C54" w:rsidRDefault="001C6C54" w:rsidP="001C6C54">
      <w:pPr>
        <w:numPr>
          <w:ilvl w:val="0"/>
          <w:numId w:val="29"/>
        </w:numPr>
        <w:spacing w:after="0" w:line="259" w:lineRule="auto"/>
        <w:jc w:val="left"/>
      </w:pPr>
      <w:r w:rsidRPr="001C6C54">
        <w:rPr>
          <w:b/>
          <w:bCs/>
        </w:rPr>
        <w:t>Direct Database Access</w:t>
      </w:r>
      <w:r w:rsidRPr="001C6C54">
        <w:t>: In some cases, AVA may need to directly query a database to retrieve the most current data or to update records based on the conversation outcomes.</w:t>
      </w:r>
    </w:p>
    <w:p w14:paraId="5BEF431A" w14:textId="77777777" w:rsidR="001C6C54" w:rsidRPr="001C6C54" w:rsidRDefault="001C6C54" w:rsidP="001C6C54">
      <w:pPr>
        <w:spacing w:after="0" w:line="259" w:lineRule="auto"/>
        <w:ind w:left="0" w:firstLine="0"/>
        <w:jc w:val="left"/>
        <w:rPr>
          <w:b/>
          <w:bCs/>
        </w:rPr>
      </w:pPr>
      <w:r w:rsidRPr="001C6C54">
        <w:rPr>
          <w:b/>
          <w:bCs/>
        </w:rPr>
        <w:t>Practical Applications within Autodesk</w:t>
      </w:r>
    </w:p>
    <w:p w14:paraId="04EE1C82" w14:textId="77777777" w:rsidR="001C6C54" w:rsidRPr="001C6C54" w:rsidRDefault="001C6C54" w:rsidP="001C6C54">
      <w:pPr>
        <w:numPr>
          <w:ilvl w:val="0"/>
          <w:numId w:val="30"/>
        </w:numPr>
        <w:spacing w:after="0" w:line="259" w:lineRule="auto"/>
        <w:jc w:val="left"/>
      </w:pPr>
      <w:r w:rsidRPr="001C6C54">
        <w:rPr>
          <w:b/>
          <w:bCs/>
        </w:rPr>
        <w:t>Customer Support</w:t>
      </w:r>
      <w:r w:rsidRPr="001C6C54">
        <w:t>: Directly assisting users by providing answers to common questions, troubleshooting steps for software issues, or detailed product information.</w:t>
      </w:r>
    </w:p>
    <w:p w14:paraId="3DC85575" w14:textId="77777777" w:rsidR="001C6C54" w:rsidRPr="001C6C54" w:rsidRDefault="001C6C54" w:rsidP="001C6C54">
      <w:pPr>
        <w:numPr>
          <w:ilvl w:val="0"/>
          <w:numId w:val="30"/>
        </w:numPr>
        <w:spacing w:after="0" w:line="259" w:lineRule="auto"/>
        <w:jc w:val="left"/>
      </w:pPr>
      <w:r w:rsidRPr="001C6C54">
        <w:rPr>
          <w:b/>
          <w:bCs/>
        </w:rPr>
        <w:lastRenderedPageBreak/>
        <w:t>Sales and Marketing</w:t>
      </w:r>
      <w:r w:rsidRPr="001C6C54">
        <w:t>: Guiding potential customers through product options, pricing structures, and purchase processes.</w:t>
      </w:r>
    </w:p>
    <w:p w14:paraId="4983461D" w14:textId="77777777" w:rsidR="001C6C54" w:rsidRPr="001C6C54" w:rsidRDefault="001C6C54" w:rsidP="001C6C54">
      <w:pPr>
        <w:numPr>
          <w:ilvl w:val="0"/>
          <w:numId w:val="30"/>
        </w:numPr>
        <w:spacing w:after="0" w:line="259" w:lineRule="auto"/>
        <w:jc w:val="left"/>
      </w:pPr>
      <w:r w:rsidRPr="001C6C54">
        <w:rPr>
          <w:b/>
          <w:bCs/>
        </w:rPr>
        <w:t>Feedback Collection</w:t>
      </w:r>
      <w:r w:rsidRPr="001C6C54">
        <w:t>: Gathering user feedback on Autodesk products and services, which can be used to inform product development and customer service strategies.</w:t>
      </w:r>
    </w:p>
    <w:p w14:paraId="4C25B3DB" w14:textId="77777777" w:rsidR="001C6C54" w:rsidRDefault="001C6C54" w:rsidP="001C6C54">
      <w:pPr>
        <w:numPr>
          <w:ilvl w:val="0"/>
          <w:numId w:val="30"/>
        </w:numPr>
        <w:spacing w:after="0" w:line="259" w:lineRule="auto"/>
        <w:jc w:val="left"/>
      </w:pPr>
      <w:r w:rsidRPr="001C6C54">
        <w:rPr>
          <w:b/>
          <w:bCs/>
        </w:rPr>
        <w:t>Training and Onboarding</w:t>
      </w:r>
      <w:r w:rsidRPr="001C6C54">
        <w:t>: Helping new users learn how to use Autodesk products through interactive, conversational tutorials and tips.</w:t>
      </w:r>
    </w:p>
    <w:p w14:paraId="4D93D764" w14:textId="78A9AB77" w:rsidR="001C6C54" w:rsidRPr="001C6C54" w:rsidRDefault="001C6C54" w:rsidP="001C6C54">
      <w:pPr>
        <w:spacing w:after="0" w:line="259" w:lineRule="auto"/>
        <w:ind w:left="720" w:firstLine="0"/>
        <w:jc w:val="left"/>
      </w:pPr>
      <w:r w:rsidRPr="001C6C54">
        <w:t>(https://www.autodesk.com/)</w:t>
      </w:r>
    </w:p>
    <w:p w14:paraId="2DD14924" w14:textId="45F95485" w:rsidR="000B518F" w:rsidRDefault="000B518F">
      <w:pPr>
        <w:spacing w:after="0" w:line="259" w:lineRule="auto"/>
        <w:ind w:left="0" w:firstLine="0"/>
        <w:jc w:val="left"/>
      </w:pPr>
    </w:p>
    <w:p w14:paraId="2A0D7137" w14:textId="38DC3699" w:rsidR="000B518F" w:rsidRDefault="000B518F">
      <w:pPr>
        <w:spacing w:after="252" w:line="259" w:lineRule="auto"/>
        <w:ind w:left="0" w:firstLine="0"/>
        <w:jc w:val="left"/>
      </w:pPr>
    </w:p>
    <w:p w14:paraId="60BD14C8" w14:textId="77777777" w:rsidR="000B518F" w:rsidRDefault="003C51FB">
      <w:pPr>
        <w:spacing w:after="252" w:line="259" w:lineRule="auto"/>
        <w:ind w:left="0" w:firstLine="0"/>
        <w:jc w:val="left"/>
      </w:pPr>
      <w:r>
        <w:rPr>
          <w:sz w:val="24"/>
        </w:rPr>
        <w:t xml:space="preserve"> </w:t>
      </w:r>
    </w:p>
    <w:p w14:paraId="51F9C956" w14:textId="6740BD48" w:rsidR="003D73F1" w:rsidRDefault="003C51FB" w:rsidP="00E15224">
      <w:pPr>
        <w:pStyle w:val="Heading2"/>
        <w:spacing w:after="657" w:line="265" w:lineRule="auto"/>
        <w:ind w:left="-5"/>
      </w:pPr>
      <w:r>
        <w:rPr>
          <w:sz w:val="24"/>
        </w:rPr>
        <w:t xml:space="preserve"> </w:t>
      </w:r>
      <w:r w:rsidR="00B76990">
        <w:t xml:space="preserve">Chapter </w:t>
      </w:r>
      <w:r w:rsidR="005D6133">
        <w:t>3</w:t>
      </w:r>
      <w:r w:rsidR="00B76990">
        <w:t xml:space="preserve"> Related Work </w:t>
      </w:r>
    </w:p>
    <w:p w14:paraId="070630E6" w14:textId="0525F143" w:rsidR="001D6FBA" w:rsidRPr="001D6FBA" w:rsidRDefault="00D51FB1" w:rsidP="001D6FBA">
      <w:pPr>
        <w:spacing w:after="253" w:line="480" w:lineRule="auto"/>
        <w:ind w:left="0" w:firstLine="0"/>
        <w:jc w:val="left"/>
      </w:pPr>
      <w:r>
        <w:t xml:space="preserve">In </w:t>
      </w:r>
      <w:r w:rsidR="001D6FBA">
        <w:t>related research</w:t>
      </w:r>
      <w:r>
        <w:t xml:space="preserve"> </w:t>
      </w:r>
      <w:r w:rsidRPr="00D51FB1">
        <w:t xml:space="preserve">discusses the integration of artificial intelligence (AI) into customer relationship management (CRM). Authored by </w:t>
      </w:r>
      <w:r>
        <w:t>(</w:t>
      </w:r>
      <w:r w:rsidRPr="00D51FB1">
        <w:t xml:space="preserve">Cristina </w:t>
      </w:r>
      <w:proofErr w:type="spellStart"/>
      <w:r w:rsidRPr="00D51FB1">
        <w:t>Ledro</w:t>
      </w:r>
      <w:proofErr w:type="spellEnd"/>
      <w:r w:rsidRPr="00D51FB1">
        <w:t xml:space="preserve">, Anna </w:t>
      </w:r>
      <w:proofErr w:type="spellStart"/>
      <w:r w:rsidRPr="00D51FB1">
        <w:t>Nosella</w:t>
      </w:r>
      <w:proofErr w:type="spellEnd"/>
      <w:r w:rsidRPr="00D51FB1">
        <w:t>, and Ilaria Dalla Pozza</w:t>
      </w:r>
      <w:r>
        <w:t>, 2023</w:t>
      </w:r>
      <w:r w:rsidR="00652A42">
        <w:t xml:space="preserve">) </w:t>
      </w:r>
      <w:r w:rsidR="00652A42" w:rsidRPr="00D51FB1">
        <w:t>explores</w:t>
      </w:r>
      <w:r w:rsidRPr="00D51FB1">
        <w:t xml:space="preserve"> the significant potential AI holds in enhancing CRM processes. </w:t>
      </w:r>
      <w:r w:rsidR="001D6FBA">
        <w:t xml:space="preserve">As </w:t>
      </w:r>
      <w:r w:rsidR="00652A42">
        <w:t>described</w:t>
      </w:r>
      <w:r w:rsidR="001D6FBA">
        <w:t>, the</w:t>
      </w:r>
      <w:r w:rsidR="001D6FBA" w:rsidRPr="001D6FBA">
        <w:t xml:space="preserve"> integration of Artificial Intelligence is </w:t>
      </w:r>
      <w:r w:rsidR="00652A42" w:rsidRPr="001D6FBA">
        <w:t>a complex</w:t>
      </w:r>
      <w:r w:rsidR="001D6FBA">
        <w:t xml:space="preserve"> process</w:t>
      </w:r>
      <w:r w:rsidR="001D6FBA" w:rsidRPr="001D6FBA">
        <w:t>.</w:t>
      </w:r>
      <w:r w:rsidR="00652A42">
        <w:t xml:space="preserve"> And described the </w:t>
      </w:r>
      <w:r w:rsidR="001D6FBA" w:rsidRPr="001D6FBA">
        <w:t>theoretical foundations guiding AI</w:t>
      </w:r>
      <w:r w:rsidR="000B6141">
        <w:rPr>
          <w:rFonts w:hint="cs"/>
          <w:rtl/>
        </w:rPr>
        <w:t xml:space="preserve"> </w:t>
      </w:r>
      <w:r w:rsidR="001D6FBA" w:rsidRPr="001D6FBA">
        <w:t>adoption in CRM include several models:</w:t>
      </w:r>
    </w:p>
    <w:p w14:paraId="138EAA65" w14:textId="77777777" w:rsidR="001D6FBA" w:rsidRPr="001D6FBA" w:rsidRDefault="001D6FBA" w:rsidP="001D6FBA">
      <w:pPr>
        <w:numPr>
          <w:ilvl w:val="0"/>
          <w:numId w:val="31"/>
        </w:numPr>
        <w:spacing w:after="253" w:line="480" w:lineRule="auto"/>
        <w:jc w:val="left"/>
      </w:pPr>
      <w:r w:rsidRPr="001D6FBA">
        <w:rPr>
          <w:b/>
          <w:bCs/>
        </w:rPr>
        <w:t>Technology, Organization, and Environment (TOE)</w:t>
      </w:r>
      <w:r w:rsidRPr="001D6FBA">
        <w:t>: This framework offers a holistic view by considering technological factors, organizational contexts, and external environmental influences, making it particularly relevant for CRM where systemic changes are significant.</w:t>
      </w:r>
    </w:p>
    <w:p w14:paraId="632B9911" w14:textId="77777777" w:rsidR="001D6FBA" w:rsidRPr="001D6FBA" w:rsidRDefault="001D6FBA" w:rsidP="001D6FBA">
      <w:pPr>
        <w:numPr>
          <w:ilvl w:val="0"/>
          <w:numId w:val="31"/>
        </w:numPr>
        <w:spacing w:after="253" w:line="480" w:lineRule="auto"/>
        <w:jc w:val="left"/>
      </w:pPr>
      <w:r w:rsidRPr="001D6FBA">
        <w:rPr>
          <w:b/>
          <w:bCs/>
        </w:rPr>
        <w:lastRenderedPageBreak/>
        <w:t>Diffusion of Innovation (DOI)</w:t>
      </w:r>
      <w:r w:rsidRPr="001D6FBA">
        <w:t>: Focuses on how innovations diffuse through populations but may overlook organizational and environmental factors crucial for AI in CRM.</w:t>
      </w:r>
    </w:p>
    <w:p w14:paraId="1A9BF9BE" w14:textId="77777777" w:rsidR="001D6FBA" w:rsidRPr="001D6FBA" w:rsidRDefault="001D6FBA" w:rsidP="001D6FBA">
      <w:pPr>
        <w:numPr>
          <w:ilvl w:val="0"/>
          <w:numId w:val="31"/>
        </w:numPr>
        <w:spacing w:after="253" w:line="480" w:lineRule="auto"/>
        <w:jc w:val="left"/>
      </w:pPr>
      <w:r w:rsidRPr="001D6FBA">
        <w:rPr>
          <w:b/>
          <w:bCs/>
        </w:rPr>
        <w:t>Unified Theory of Acceptance and Use of Technology (UTAUT) and Technology Acceptance Model (TAM)</w:t>
      </w:r>
      <w:r w:rsidRPr="001D6FBA">
        <w:t>: These models generally focus on individual acceptance and are less applicable to the broader, organizational-level challenges faced in CRM AI adoption.</w:t>
      </w:r>
    </w:p>
    <w:p w14:paraId="6CC8BC52" w14:textId="5C220480" w:rsidR="001D6FBA" w:rsidRPr="001D6FBA" w:rsidRDefault="001D6FBA" w:rsidP="001D6FBA">
      <w:pPr>
        <w:spacing w:after="253" w:line="480" w:lineRule="auto"/>
        <w:ind w:left="0" w:firstLine="0"/>
        <w:jc w:val="left"/>
      </w:pPr>
      <w:r>
        <w:t>(</w:t>
      </w:r>
      <w:r w:rsidRPr="001D6FBA">
        <w:t>Stancombe</w:t>
      </w:r>
      <w:r>
        <w:t xml:space="preserve">, </w:t>
      </w:r>
      <w:r w:rsidRPr="001D6FBA">
        <w:t>2017</w:t>
      </w:r>
      <w:r>
        <w:t>)</w:t>
      </w:r>
      <w:r w:rsidRPr="001D6FBA">
        <w:t xml:space="preserve"> research aligns with the TOE theory, proposing a structured pathway for successful AI implementation in CRM, consisting of several phases:</w:t>
      </w:r>
    </w:p>
    <w:p w14:paraId="6BED8EDF" w14:textId="77777777" w:rsidR="001D6FBA" w:rsidRPr="001D6FBA" w:rsidRDefault="001D6FBA" w:rsidP="001D6FBA">
      <w:pPr>
        <w:numPr>
          <w:ilvl w:val="0"/>
          <w:numId w:val="32"/>
        </w:numPr>
        <w:spacing w:after="253" w:line="480" w:lineRule="auto"/>
        <w:jc w:val="left"/>
      </w:pPr>
      <w:r w:rsidRPr="001D6FBA">
        <w:rPr>
          <w:b/>
          <w:bCs/>
        </w:rPr>
        <w:t>Discovery</w:t>
      </w:r>
      <w:r w:rsidRPr="001D6FBA">
        <w:t>: Identifying vision, potential outcomes, and exploring necessary technologies.</w:t>
      </w:r>
    </w:p>
    <w:p w14:paraId="138EEF3C" w14:textId="77777777" w:rsidR="001D6FBA" w:rsidRPr="001D6FBA" w:rsidRDefault="001D6FBA" w:rsidP="001D6FBA">
      <w:pPr>
        <w:numPr>
          <w:ilvl w:val="0"/>
          <w:numId w:val="32"/>
        </w:numPr>
        <w:spacing w:after="253" w:line="480" w:lineRule="auto"/>
        <w:jc w:val="left"/>
      </w:pPr>
      <w:r w:rsidRPr="001D6FBA">
        <w:rPr>
          <w:b/>
          <w:bCs/>
        </w:rPr>
        <w:t>Devise</w:t>
      </w:r>
      <w:r w:rsidRPr="001D6FBA">
        <w:t>: Developing capabilities and initiating pilot projects, emphasizing the importance of understanding AI’s capabilities and fostering transparent communication to reduce resistance to change.</w:t>
      </w:r>
    </w:p>
    <w:p w14:paraId="6D7C8BC3" w14:textId="77777777" w:rsidR="001D6FBA" w:rsidRPr="001D6FBA" w:rsidRDefault="001D6FBA" w:rsidP="001D6FBA">
      <w:pPr>
        <w:numPr>
          <w:ilvl w:val="0"/>
          <w:numId w:val="32"/>
        </w:numPr>
        <w:spacing w:after="253" w:line="480" w:lineRule="auto"/>
        <w:jc w:val="left"/>
      </w:pPr>
      <w:r w:rsidRPr="001D6FBA">
        <w:rPr>
          <w:b/>
          <w:bCs/>
        </w:rPr>
        <w:t>Deploy</w:t>
      </w:r>
      <w:r w:rsidRPr="001D6FBA">
        <w:t>: Expanding initiatives with a focus on governance to prioritize AI projects and foster a culture based on AI insights.</w:t>
      </w:r>
    </w:p>
    <w:p w14:paraId="5E0AB62B" w14:textId="77777777" w:rsidR="001D6FBA" w:rsidRPr="001D6FBA" w:rsidRDefault="001D6FBA" w:rsidP="001D6FBA">
      <w:pPr>
        <w:numPr>
          <w:ilvl w:val="0"/>
          <w:numId w:val="32"/>
        </w:numPr>
        <w:spacing w:after="253" w:line="480" w:lineRule="auto"/>
        <w:jc w:val="left"/>
      </w:pPr>
      <w:r w:rsidRPr="001D6FBA">
        <w:rPr>
          <w:b/>
          <w:bCs/>
        </w:rPr>
        <w:t>Sustain</w:t>
      </w:r>
      <w:r w:rsidRPr="001D6FBA">
        <w:t>: Ensuring continuous transformation and alignment with organizational goals.</w:t>
      </w:r>
    </w:p>
    <w:p w14:paraId="3EC5594C" w14:textId="29B9A534" w:rsidR="001B66F6" w:rsidRPr="001B66F6" w:rsidRDefault="001B66F6" w:rsidP="001B66F6">
      <w:pPr>
        <w:spacing w:after="253" w:line="480" w:lineRule="auto"/>
        <w:ind w:left="0" w:firstLine="0"/>
        <w:jc w:val="left"/>
      </w:pPr>
      <w:r>
        <w:lastRenderedPageBreak/>
        <w:t xml:space="preserve">Both </w:t>
      </w:r>
      <w:r w:rsidR="00534123" w:rsidRPr="001B66F6">
        <w:t>Research</w:t>
      </w:r>
      <w:r w:rsidR="00534123">
        <w:t>ers</w:t>
      </w:r>
      <w:r w:rsidRPr="001B66F6">
        <w:t xml:space="preserve"> </w:t>
      </w:r>
      <w:r w:rsidR="00534123">
        <w:t xml:space="preserve">are </w:t>
      </w:r>
      <w:r w:rsidRPr="001B66F6">
        <w:t xml:space="preserve">generally </w:t>
      </w:r>
      <w:r w:rsidR="00534123" w:rsidRPr="001B66F6">
        <w:t>agreeing</w:t>
      </w:r>
      <w:r w:rsidRPr="001B66F6">
        <w:t xml:space="preserve"> on the mentioned challenges. Researchers concur that the primary challenges include:</w:t>
      </w:r>
    </w:p>
    <w:p w14:paraId="33FF91A0" w14:textId="77777777" w:rsidR="001B66F6" w:rsidRPr="001B66F6" w:rsidRDefault="001B66F6" w:rsidP="001B66F6">
      <w:pPr>
        <w:numPr>
          <w:ilvl w:val="0"/>
          <w:numId w:val="33"/>
        </w:numPr>
        <w:spacing w:after="253" w:line="480" w:lineRule="auto"/>
        <w:jc w:val="left"/>
      </w:pPr>
      <w:r w:rsidRPr="001B66F6">
        <w:rPr>
          <w:b/>
          <w:bCs/>
        </w:rPr>
        <w:t>Balancing Automation and Human Judgment</w:t>
      </w:r>
      <w:r w:rsidRPr="001B66F6">
        <w:t>: Researchers agree that AI can enhance efficiency by automating routine tasks, but it cannot replace the human judgment and empathy that people can provide.</w:t>
      </w:r>
    </w:p>
    <w:p w14:paraId="6E8278DF" w14:textId="77777777" w:rsidR="001B66F6" w:rsidRPr="001B66F6" w:rsidRDefault="001B66F6" w:rsidP="001B66F6">
      <w:pPr>
        <w:numPr>
          <w:ilvl w:val="0"/>
          <w:numId w:val="33"/>
        </w:numPr>
        <w:spacing w:after="253" w:line="480" w:lineRule="auto"/>
        <w:jc w:val="left"/>
      </w:pPr>
      <w:r w:rsidRPr="001B66F6">
        <w:rPr>
          <w:b/>
          <w:bCs/>
        </w:rPr>
        <w:t>Requirements of Each Implementation Stage</w:t>
      </w:r>
      <w:r w:rsidRPr="001B66F6">
        <w:t>: Researchers emphasize the importance of fully completing each stage of AI implementation in CRM before moving to the next stage to reduce the risk of failure.</w:t>
      </w:r>
    </w:p>
    <w:p w14:paraId="1E63E35F" w14:textId="77777777" w:rsidR="001B66F6" w:rsidRPr="001B66F6" w:rsidRDefault="001B66F6" w:rsidP="001B66F6">
      <w:pPr>
        <w:numPr>
          <w:ilvl w:val="0"/>
          <w:numId w:val="33"/>
        </w:numPr>
        <w:spacing w:after="253" w:line="480" w:lineRule="auto"/>
        <w:jc w:val="left"/>
      </w:pPr>
      <w:r w:rsidRPr="001B66F6">
        <w:rPr>
          <w:b/>
          <w:bCs/>
        </w:rPr>
        <w:t>Practical Actions to Address Challenges</w:t>
      </w:r>
      <w:r w:rsidRPr="001B66F6">
        <w:t>: They provide practical actions and guidelines to address the identified challenges, thereby enhancing the effectiveness of AI-supported CRM systems.</w:t>
      </w:r>
    </w:p>
    <w:p w14:paraId="3512680E" w14:textId="1AD3278C" w:rsidR="001D6FBA" w:rsidRDefault="001B66F6" w:rsidP="001B66F6">
      <w:pPr>
        <w:spacing w:after="253" w:line="480" w:lineRule="auto"/>
        <w:ind w:left="0" w:firstLine="0"/>
        <w:jc w:val="left"/>
      </w:pPr>
      <w:r>
        <w:t>As the</w:t>
      </w:r>
      <w:r w:rsidRPr="001B66F6">
        <w:t xml:space="preserve"> figure</w:t>
      </w:r>
      <w:r w:rsidR="00B644A6">
        <w:t xml:space="preserve"> 3</w:t>
      </w:r>
      <w:r w:rsidRPr="001B66F6">
        <w:t xml:space="preserve"> </w:t>
      </w:r>
      <w:r>
        <w:t xml:space="preserve">below </w:t>
      </w:r>
      <w:r w:rsidRPr="001B66F6">
        <w:t>breaks down challenges specific to each stage of AI implementation in CRM systems. It emphasizes the importance of completing all requirements in one phase before moving to the next to reduce the risk of failure.</w:t>
      </w:r>
    </w:p>
    <w:p w14:paraId="000BD75D" w14:textId="786D71CA" w:rsidR="001B66F6" w:rsidRPr="00631FAF" w:rsidRDefault="001B66F6" w:rsidP="001B66F6">
      <w:pPr>
        <w:spacing w:after="253" w:line="480" w:lineRule="auto"/>
        <w:ind w:left="0" w:firstLine="0"/>
        <w:jc w:val="left"/>
      </w:pPr>
      <w:r w:rsidRPr="001B66F6">
        <w:rPr>
          <w:noProof/>
        </w:rPr>
        <w:lastRenderedPageBreak/>
        <w:drawing>
          <wp:inline distT="0" distB="0" distL="0" distR="0" wp14:anchorId="19B35A61" wp14:editId="2458E3BD">
            <wp:extent cx="5946775" cy="2639060"/>
            <wp:effectExtent l="0" t="0" r="0" b="8890"/>
            <wp:docPr id="132428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84337" name=""/>
                    <pic:cNvPicPr/>
                  </pic:nvPicPr>
                  <pic:blipFill>
                    <a:blip r:embed="rId17"/>
                    <a:stretch>
                      <a:fillRect/>
                    </a:stretch>
                  </pic:blipFill>
                  <pic:spPr>
                    <a:xfrm>
                      <a:off x="0" y="0"/>
                      <a:ext cx="5946775" cy="2639060"/>
                    </a:xfrm>
                    <a:prstGeom prst="rect">
                      <a:avLst/>
                    </a:prstGeom>
                  </pic:spPr>
                </pic:pic>
              </a:graphicData>
            </a:graphic>
          </wp:inline>
        </w:drawing>
      </w:r>
    </w:p>
    <w:p w14:paraId="16953DDF" w14:textId="6AB42534" w:rsidR="001B66F6" w:rsidRDefault="001B66F6" w:rsidP="00F70D9D">
      <w:pPr>
        <w:spacing w:after="645"/>
        <w:ind w:left="-5" w:right="67"/>
      </w:pPr>
      <w:r>
        <w:rPr>
          <w:b/>
        </w:rPr>
        <w:t>Figure 3</w:t>
      </w:r>
      <w:r>
        <w:t xml:space="preserve"> (</w:t>
      </w:r>
      <w:r w:rsidR="00F70D9D" w:rsidRPr="00F70D9D">
        <w:t>AI Integration Phases and Associated Challenges in CRM.</w:t>
      </w:r>
      <w:r w:rsidRPr="0061617E">
        <w:t xml:space="preserve">by </w:t>
      </w:r>
      <w:r w:rsidR="00F70D9D" w:rsidRPr="00F70D9D">
        <w:t xml:space="preserve">C. </w:t>
      </w:r>
      <w:proofErr w:type="spellStart"/>
      <w:r w:rsidR="00F70D9D" w:rsidRPr="00F70D9D">
        <w:t>Ledro</w:t>
      </w:r>
      <w:proofErr w:type="spellEnd"/>
      <w:r w:rsidR="00F70D9D" w:rsidRPr="00F70D9D">
        <w:t xml:space="preserve"> et al</w:t>
      </w:r>
      <w:r>
        <w:t xml:space="preserve">, </w:t>
      </w:r>
      <w:r w:rsidRPr="0061617E">
        <w:t>20</w:t>
      </w:r>
      <w:r>
        <w:t>2</w:t>
      </w:r>
      <w:r w:rsidR="00F70D9D">
        <w:t>3</w:t>
      </w:r>
      <w:r w:rsidRPr="0061617E">
        <w:t>)</w:t>
      </w:r>
    </w:p>
    <w:p w14:paraId="64311F7F" w14:textId="140DFE79" w:rsidR="00F260AC" w:rsidRDefault="00F260AC" w:rsidP="00F260AC">
      <w:pPr>
        <w:spacing w:after="252" w:line="259" w:lineRule="auto"/>
        <w:ind w:left="0" w:firstLine="0"/>
        <w:jc w:val="left"/>
      </w:pPr>
      <w:r>
        <w:t>In another research provided by (H.</w:t>
      </w:r>
      <w:r w:rsidRPr="00F260AC">
        <w:t xml:space="preserve"> Amarasinghe</w:t>
      </w:r>
      <w:r>
        <w:t xml:space="preserve">, 2023) Including to the previous </w:t>
      </w:r>
      <w:r w:rsidRPr="00F260AC">
        <w:t>challenges also there are Another significant issue is Privacy Concerns. AI algorithms often require access to vast amounts of personal and behavioral data to function effectively. While this data is invaluable for personalization and predictive analytics, it also raises concerns about data privacy and security. Businesses must ensure that they are compliant with data protection regulations, such as the General Data Protection Regulation (GDPR) in Europe, and that they are transparent with customers about how their data will be used. Failure to do so can result in not only legal repercussions but also a loss of customer trust, which can be detrimental to a business in the long term</w:t>
      </w:r>
      <w:r>
        <w:t>.</w:t>
      </w:r>
    </w:p>
    <w:p w14:paraId="776A88D4" w14:textId="77777777" w:rsidR="000C52D6" w:rsidRDefault="000C52D6" w:rsidP="00F260AC">
      <w:pPr>
        <w:spacing w:after="252" w:line="259" w:lineRule="auto"/>
        <w:ind w:left="0" w:firstLine="0"/>
        <w:jc w:val="left"/>
        <w:rPr>
          <w:rtl/>
        </w:rPr>
      </w:pPr>
    </w:p>
    <w:p w14:paraId="6BF25E7E" w14:textId="633B4B07" w:rsidR="004D3535" w:rsidRPr="000F76AC" w:rsidRDefault="003C51FB" w:rsidP="004D3535">
      <w:pPr>
        <w:spacing w:after="252" w:line="259" w:lineRule="auto"/>
        <w:ind w:left="0" w:firstLine="0"/>
        <w:jc w:val="left"/>
      </w:pPr>
      <w:r>
        <w:rPr>
          <w:sz w:val="24"/>
        </w:rPr>
        <w:t xml:space="preserve"> </w:t>
      </w:r>
      <w:r w:rsidR="004D3535" w:rsidRPr="000F76AC">
        <w:t>One of the significant advancements in the field of chatbot technology, particularly in the realm of Natural Language Processing (NLP), is the development of Neural Machine Translation (NMT) systems. A foundational study in this area was conducted by (</w:t>
      </w:r>
      <w:proofErr w:type="spellStart"/>
      <w:r w:rsidR="004D3535" w:rsidRPr="000F76AC">
        <w:t>Bahdanau</w:t>
      </w:r>
      <w:proofErr w:type="spellEnd"/>
      <w:r w:rsidR="004D3535" w:rsidRPr="000F76AC">
        <w:t xml:space="preserve"> et al, 2015) who proposed an innovative approach to machine translation that deviates significantly from traditional models.</w:t>
      </w:r>
    </w:p>
    <w:p w14:paraId="251C080F" w14:textId="44021799" w:rsidR="004D3535" w:rsidRPr="000F76AC" w:rsidRDefault="004D3535" w:rsidP="004D3535">
      <w:pPr>
        <w:spacing w:after="252" w:line="259" w:lineRule="auto"/>
        <w:ind w:left="0" w:firstLine="0"/>
        <w:jc w:val="left"/>
      </w:pPr>
      <w:proofErr w:type="spellStart"/>
      <w:r w:rsidRPr="000F76AC">
        <w:lastRenderedPageBreak/>
        <w:t>Bahdanau</w:t>
      </w:r>
      <w:proofErr w:type="spellEnd"/>
      <w:r w:rsidRPr="000F76AC">
        <w:t xml:space="preserve"> and colleagues introduced a novel NMT model that employs a sequence-to-sequence (Seq2Seq) framework. Unlike previous models that relied on a single fixed-length vector to encode the input sentence, their model utilizes a dynamic encoding strategy. This strategy involves encoding the input sentence into a sequence of vectors, allowing the model to select different subsets of these vectors during the decoding phase. This method is particularly advantageous for handling longer sentences, which pose challenges for older models due to information compression into a single vector.</w:t>
      </w:r>
    </w:p>
    <w:p w14:paraId="17A1EBA3" w14:textId="77777777" w:rsidR="004D3535" w:rsidRPr="004D3535" w:rsidRDefault="004D3535" w:rsidP="004D3535">
      <w:pPr>
        <w:numPr>
          <w:ilvl w:val="0"/>
          <w:numId w:val="34"/>
        </w:numPr>
        <w:spacing w:after="252" w:line="259" w:lineRule="auto"/>
        <w:jc w:val="left"/>
      </w:pPr>
      <w:proofErr w:type="spellStart"/>
      <w:r w:rsidRPr="004D3535">
        <w:rPr>
          <w:b/>
          <w:bCs/>
        </w:rPr>
        <w:t>ynamic</w:t>
      </w:r>
      <w:proofErr w:type="spellEnd"/>
      <w:r w:rsidRPr="004D3535">
        <w:rPr>
          <w:b/>
          <w:bCs/>
        </w:rPr>
        <w:t xml:space="preserve"> Encoding:</w:t>
      </w:r>
      <w:r w:rsidRPr="004D3535">
        <w:t xml:space="preserve"> Their model's ability to encode input into multiple vectors and select relevant subsets during translation allows for greater flexibility and accuracy in handling complex sentence structures.</w:t>
      </w:r>
    </w:p>
    <w:p w14:paraId="39D989CE" w14:textId="77777777" w:rsidR="004D3535" w:rsidRDefault="004D3535" w:rsidP="004D3535">
      <w:pPr>
        <w:numPr>
          <w:ilvl w:val="0"/>
          <w:numId w:val="34"/>
        </w:numPr>
        <w:spacing w:after="252" w:line="259" w:lineRule="auto"/>
        <w:jc w:val="left"/>
      </w:pPr>
      <w:r w:rsidRPr="004D3535">
        <w:rPr>
          <w:b/>
          <w:bCs/>
        </w:rPr>
        <w:t>Neural Attention Mechanism:</w:t>
      </w:r>
      <w:r w:rsidRPr="004D3535">
        <w:t xml:space="preserve"> They enhanced the decoder with a neural attention mechanism, which helps the model focus on relevant parts of the input during translation. This mechanism addresses the limitations of previous models by alleviating the need for the encoder to compress all information into a fixed-length vector.</w:t>
      </w:r>
    </w:p>
    <w:p w14:paraId="26AE3493" w14:textId="51916C94" w:rsidR="002750E4" w:rsidRPr="002750E4" w:rsidRDefault="002750E4" w:rsidP="002750E4">
      <w:pPr>
        <w:spacing w:after="252" w:line="259" w:lineRule="auto"/>
        <w:ind w:left="720" w:firstLine="0"/>
        <w:jc w:val="left"/>
      </w:pPr>
      <w:r>
        <w:t xml:space="preserve">Another view </w:t>
      </w:r>
      <w:proofErr w:type="gramStart"/>
      <w:r>
        <w:t xml:space="preserve">by </w:t>
      </w:r>
      <w:r w:rsidRPr="002750E4">
        <w:t xml:space="preserve"> </w:t>
      </w:r>
      <w:r>
        <w:t>(</w:t>
      </w:r>
      <w:proofErr w:type="gramEnd"/>
      <w:r w:rsidRPr="002750E4">
        <w:t>Vaswani et al</w:t>
      </w:r>
      <w:r>
        <w:t xml:space="preserve">, </w:t>
      </w:r>
      <w:r w:rsidRPr="002750E4">
        <w:t>2017), which has significantly influenced subsequent innovations in chatbot frameworks.</w:t>
      </w:r>
    </w:p>
    <w:p w14:paraId="677B996C" w14:textId="77777777" w:rsidR="002750E4" w:rsidRPr="002750E4" w:rsidRDefault="002750E4" w:rsidP="002750E4">
      <w:pPr>
        <w:spacing w:after="252" w:line="259" w:lineRule="auto"/>
        <w:ind w:left="437" w:firstLine="0"/>
        <w:jc w:val="left"/>
      </w:pPr>
      <w:r w:rsidRPr="002750E4">
        <w:t>Vaswani and his team proposed the Transformer, a model that abandons conventional sequence-based processing in favor of a self-attention mechanism. This architecture is designed to handle sequences in parallel and improve the speed and effectiveness of training models across various NLP tasks.</w:t>
      </w:r>
    </w:p>
    <w:p w14:paraId="0BB9B9F3" w14:textId="77777777" w:rsidR="002750E4" w:rsidRPr="002750E4" w:rsidRDefault="002750E4" w:rsidP="002750E4">
      <w:pPr>
        <w:spacing w:after="252" w:line="259" w:lineRule="auto"/>
        <w:ind w:left="720" w:firstLine="0"/>
        <w:jc w:val="left"/>
      </w:pPr>
      <w:r w:rsidRPr="002750E4">
        <w:rPr>
          <w:b/>
          <w:bCs/>
        </w:rPr>
        <w:t>Key Innovations:</w:t>
      </w:r>
    </w:p>
    <w:p w14:paraId="6F1F6076" w14:textId="77777777" w:rsidR="002750E4" w:rsidRPr="002750E4" w:rsidRDefault="002750E4" w:rsidP="002750E4">
      <w:pPr>
        <w:numPr>
          <w:ilvl w:val="0"/>
          <w:numId w:val="35"/>
        </w:numPr>
        <w:spacing w:after="252" w:line="259" w:lineRule="auto"/>
        <w:jc w:val="left"/>
      </w:pPr>
      <w:r w:rsidRPr="002750E4">
        <w:rPr>
          <w:b/>
          <w:bCs/>
        </w:rPr>
        <w:t>Self-Attention Mechanism:</w:t>
      </w:r>
      <w:r w:rsidRPr="002750E4">
        <w:t> The Transformer uses self-attention to weigh the significance of different words in a sentence, regardless of their positional distances. This allows for a more nuanced understanding and generation of language, which is critical for maintaining context in longer dialogues.</w:t>
      </w:r>
    </w:p>
    <w:p w14:paraId="21C4901F" w14:textId="77777777" w:rsidR="002750E4" w:rsidRPr="002750E4" w:rsidRDefault="002750E4" w:rsidP="002750E4">
      <w:pPr>
        <w:numPr>
          <w:ilvl w:val="0"/>
          <w:numId w:val="35"/>
        </w:numPr>
        <w:spacing w:after="252" w:line="259" w:lineRule="auto"/>
        <w:jc w:val="left"/>
      </w:pPr>
      <w:r w:rsidRPr="002750E4">
        <w:rPr>
          <w:b/>
          <w:bCs/>
        </w:rPr>
        <w:lastRenderedPageBreak/>
        <w:t>Layered Architecture:</w:t>
      </w:r>
      <w:r w:rsidRPr="002750E4">
        <w:t xml:space="preserve"> Multiple layers of self-attention and </w:t>
      </w:r>
      <w:proofErr w:type="gramStart"/>
      <w:r w:rsidRPr="002750E4">
        <w:t>point-wise</w:t>
      </w:r>
      <w:proofErr w:type="gramEnd"/>
      <w:r w:rsidRPr="002750E4">
        <w:t>, fully connected layers for both the encoder and decoder enhance the model’s ability to process complex language patterns.</w:t>
      </w:r>
    </w:p>
    <w:p w14:paraId="0CD9B57B" w14:textId="77777777" w:rsidR="002750E4" w:rsidRPr="002750E4" w:rsidRDefault="002750E4" w:rsidP="002750E4">
      <w:pPr>
        <w:spacing w:after="252" w:line="259" w:lineRule="auto"/>
        <w:ind w:left="720" w:firstLine="0"/>
        <w:jc w:val="left"/>
      </w:pPr>
      <w:r w:rsidRPr="002750E4">
        <w:rPr>
          <w:b/>
          <w:bCs/>
        </w:rPr>
        <w:t>Relevance to Current Research:</w:t>
      </w:r>
    </w:p>
    <w:p w14:paraId="1713D659" w14:textId="77777777" w:rsidR="002750E4" w:rsidRPr="002750E4" w:rsidRDefault="002750E4" w:rsidP="002750E4">
      <w:pPr>
        <w:spacing w:after="252" w:line="259" w:lineRule="auto"/>
        <w:ind w:left="720" w:firstLine="0"/>
        <w:jc w:val="left"/>
      </w:pPr>
      <w:r w:rsidRPr="002750E4">
        <w:t>The Transformer architecture is highly relevant to the development of advanced chatbots. Its ability to process different parts of the input data simultaneously and its effectiveness in capturing the context of conversations make it ideal for enhancing chatbot interactions. This model serves as the foundation for many state-of-the-art language models like BERT and GPT, which are pivotal in creating responsive, context-aware chat systems.</w:t>
      </w:r>
    </w:p>
    <w:p w14:paraId="6F12E3AE" w14:textId="77777777" w:rsidR="002750E4" w:rsidRPr="002750E4" w:rsidRDefault="002750E4" w:rsidP="002750E4">
      <w:pPr>
        <w:spacing w:after="252" w:line="259" w:lineRule="auto"/>
        <w:ind w:left="720" w:firstLine="0"/>
        <w:jc w:val="left"/>
      </w:pPr>
      <w:r w:rsidRPr="002750E4">
        <w:rPr>
          <w:b/>
          <w:bCs/>
        </w:rPr>
        <w:t>Contribution to the Field:</w:t>
      </w:r>
    </w:p>
    <w:p w14:paraId="42B571C3" w14:textId="77777777" w:rsidR="002750E4" w:rsidRPr="002750E4" w:rsidRDefault="002750E4" w:rsidP="002750E4">
      <w:pPr>
        <w:spacing w:after="252" w:line="259" w:lineRule="auto"/>
        <w:ind w:left="720" w:firstLine="0"/>
        <w:jc w:val="left"/>
      </w:pPr>
      <w:r w:rsidRPr="002750E4">
        <w:t>The introduction of the Transformer model has revolutionized NLP applications, setting new standards for accuracy and efficiency in language understanding and generation. Its influence extends beyond foundational models; it has catalyzed a shift towards more sophisticated, efficient, and scalable systems in chatbot technology. The principles of parallel processing and attention-driven contextual understanding have been crucial in developing chatbots that can engage meaningfully with users across various domains.</w:t>
      </w:r>
    </w:p>
    <w:p w14:paraId="2957EC18" w14:textId="77777777" w:rsidR="000F76AC" w:rsidRPr="004D3535" w:rsidRDefault="000F76AC" w:rsidP="000F76AC">
      <w:pPr>
        <w:spacing w:after="252" w:line="259" w:lineRule="auto"/>
        <w:ind w:left="720" w:firstLine="0"/>
        <w:jc w:val="left"/>
      </w:pPr>
    </w:p>
    <w:p w14:paraId="23FCF55E" w14:textId="77777777" w:rsidR="004D3535" w:rsidRDefault="004D3535" w:rsidP="004D3535">
      <w:pPr>
        <w:spacing w:after="252" w:line="259" w:lineRule="auto"/>
        <w:ind w:left="0" w:firstLine="0"/>
        <w:jc w:val="left"/>
        <w:rPr>
          <w:sz w:val="24"/>
        </w:rPr>
      </w:pPr>
    </w:p>
    <w:p w14:paraId="09888221" w14:textId="77777777" w:rsidR="00BF77F1" w:rsidRDefault="00BF77F1" w:rsidP="004D3535">
      <w:pPr>
        <w:spacing w:after="252" w:line="259" w:lineRule="auto"/>
        <w:ind w:left="0" w:firstLine="0"/>
        <w:jc w:val="left"/>
        <w:rPr>
          <w:sz w:val="24"/>
        </w:rPr>
      </w:pPr>
    </w:p>
    <w:p w14:paraId="53A8ED52" w14:textId="77777777" w:rsidR="00BF77F1" w:rsidRDefault="00BF77F1" w:rsidP="004D3535">
      <w:pPr>
        <w:spacing w:after="252" w:line="259" w:lineRule="auto"/>
        <w:ind w:left="0" w:firstLine="0"/>
        <w:jc w:val="left"/>
        <w:rPr>
          <w:sz w:val="24"/>
        </w:rPr>
      </w:pPr>
    </w:p>
    <w:p w14:paraId="6980CDBC" w14:textId="77777777" w:rsidR="00BF77F1" w:rsidRPr="004D3535" w:rsidRDefault="00BF77F1" w:rsidP="004D3535">
      <w:pPr>
        <w:spacing w:after="252" w:line="259" w:lineRule="auto"/>
        <w:ind w:left="0" w:firstLine="0"/>
        <w:jc w:val="left"/>
        <w:rPr>
          <w:sz w:val="24"/>
        </w:rPr>
      </w:pPr>
    </w:p>
    <w:p w14:paraId="5289776D" w14:textId="77777777" w:rsidR="000B518F" w:rsidRDefault="003C51FB">
      <w:pPr>
        <w:spacing w:after="0" w:line="259" w:lineRule="auto"/>
        <w:ind w:left="0" w:firstLine="0"/>
        <w:jc w:val="left"/>
      </w:pPr>
      <w:r>
        <w:rPr>
          <w:sz w:val="24"/>
        </w:rPr>
        <w:t xml:space="preserve"> </w:t>
      </w:r>
    </w:p>
    <w:p w14:paraId="60EAB4C9" w14:textId="26C09D94" w:rsidR="000B518F" w:rsidRDefault="003C51FB" w:rsidP="00571724">
      <w:pPr>
        <w:pStyle w:val="Heading2"/>
        <w:spacing w:after="657" w:line="265" w:lineRule="auto"/>
        <w:ind w:left="-5"/>
      </w:pPr>
      <w:r>
        <w:lastRenderedPageBreak/>
        <w:t xml:space="preserve">Chapter </w:t>
      </w:r>
      <w:r w:rsidR="005E4A17">
        <w:t>4</w:t>
      </w:r>
      <w:r>
        <w:t xml:space="preserve"> Proposed Approach </w:t>
      </w:r>
    </w:p>
    <w:p w14:paraId="3B5D9DF2" w14:textId="77FB6D75" w:rsidR="00B644A6" w:rsidRDefault="00571724" w:rsidP="00B644A6">
      <w:pPr>
        <w:spacing w:after="532" w:line="259" w:lineRule="auto"/>
        <w:ind w:left="0" w:firstLine="0"/>
        <w:jc w:val="left"/>
      </w:pPr>
      <w:r w:rsidRPr="00571724">
        <w:t xml:space="preserve">The goal </w:t>
      </w:r>
      <w:r w:rsidR="000A4203">
        <w:t xml:space="preserve">is to provide </w:t>
      </w:r>
      <w:r w:rsidR="00AE02D8">
        <w:t>an AI</w:t>
      </w:r>
      <w:r w:rsidR="000A4203">
        <w:t xml:space="preserve"> powered customer support system for </w:t>
      </w:r>
      <w:proofErr w:type="spellStart"/>
      <w:r w:rsidR="000A4203">
        <w:t>Wusool</w:t>
      </w:r>
      <w:proofErr w:type="spellEnd"/>
      <w:r w:rsidR="000A4203">
        <w:t xml:space="preserve"> program and </w:t>
      </w:r>
      <w:r w:rsidRPr="00571724">
        <w:t>to enhance customer support by providing accurate and contextually relevant responses to user queries. This will be achieved by integrating OpenAI’s ChatGPT model with a custom-built Retrieval-Augmented Generation (RAG) system that leverages CRM data embedded in a vector space</w:t>
      </w:r>
      <w:r w:rsidR="00B644A6">
        <w:t xml:space="preserve">, in </w:t>
      </w:r>
      <w:r w:rsidR="00B644A6" w:rsidRPr="00B644A6">
        <w:rPr>
          <w:b/>
          <w:bCs/>
        </w:rPr>
        <w:t>Figure 4</w:t>
      </w:r>
      <w:r w:rsidR="00B644A6">
        <w:t xml:space="preserve"> </w:t>
      </w:r>
      <w:r w:rsidR="00B644A6" w:rsidRPr="00B644A6">
        <w:t>presents a schematic representation of the proposed information retrieval system, illustrating the flow of data and processes from initial query to final response generation</w:t>
      </w:r>
      <w:r w:rsidR="00B644A6">
        <w:t>.</w:t>
      </w:r>
    </w:p>
    <w:p w14:paraId="2F3A1973" w14:textId="46EBFE07" w:rsidR="00B644A6" w:rsidRDefault="00B644A6" w:rsidP="00B644A6">
      <w:pPr>
        <w:spacing w:after="532" w:line="259" w:lineRule="auto"/>
        <w:ind w:left="0" w:firstLine="0"/>
        <w:jc w:val="left"/>
      </w:pPr>
      <w:r>
        <w:rPr>
          <w:noProof/>
        </w:rPr>
        <w:drawing>
          <wp:anchor distT="0" distB="0" distL="114300" distR="114300" simplePos="0" relativeHeight="251674624" behindDoc="1" locked="0" layoutInCell="1" allowOverlap="1" wp14:anchorId="2ED2D211" wp14:editId="27E7A245">
            <wp:simplePos x="0" y="0"/>
            <wp:positionH relativeFrom="column">
              <wp:posOffset>1470660</wp:posOffset>
            </wp:positionH>
            <wp:positionV relativeFrom="paragraph">
              <wp:posOffset>635</wp:posOffset>
            </wp:positionV>
            <wp:extent cx="2768600" cy="2944495"/>
            <wp:effectExtent l="0" t="0" r="0" b="8255"/>
            <wp:wrapTight wrapText="bothSides">
              <wp:wrapPolygon edited="0">
                <wp:start x="0" y="0"/>
                <wp:lineTo x="0" y="21521"/>
                <wp:lineTo x="21402" y="21521"/>
                <wp:lineTo x="21402" y="0"/>
                <wp:lineTo x="0" y="0"/>
              </wp:wrapPolygon>
            </wp:wrapTight>
            <wp:docPr id="1948984135" name="Picture 2"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4135" name="Picture 2" descr="A diagram of a documen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8600" cy="2944495"/>
                    </a:xfrm>
                    <a:prstGeom prst="rect">
                      <a:avLst/>
                    </a:prstGeom>
                  </pic:spPr>
                </pic:pic>
              </a:graphicData>
            </a:graphic>
            <wp14:sizeRelH relativeFrom="margin">
              <wp14:pctWidth>0</wp14:pctWidth>
            </wp14:sizeRelH>
            <wp14:sizeRelV relativeFrom="margin">
              <wp14:pctHeight>0</wp14:pctHeight>
            </wp14:sizeRelV>
          </wp:anchor>
        </w:drawing>
      </w:r>
    </w:p>
    <w:p w14:paraId="71E34170" w14:textId="1106FB4B" w:rsidR="00B644A6" w:rsidRDefault="00B644A6" w:rsidP="00B644A6">
      <w:pPr>
        <w:spacing w:after="532" w:line="259" w:lineRule="auto"/>
        <w:ind w:left="0" w:firstLine="0"/>
        <w:jc w:val="left"/>
      </w:pPr>
    </w:p>
    <w:p w14:paraId="104442CA" w14:textId="7E229D14" w:rsidR="00B644A6" w:rsidRDefault="00B644A6" w:rsidP="00B644A6">
      <w:pPr>
        <w:spacing w:after="532" w:line="259" w:lineRule="auto"/>
        <w:ind w:left="0" w:firstLine="0"/>
        <w:jc w:val="left"/>
      </w:pPr>
    </w:p>
    <w:p w14:paraId="41B261B1" w14:textId="25EC929B" w:rsidR="00B644A6" w:rsidRDefault="00B644A6" w:rsidP="00B644A6">
      <w:pPr>
        <w:spacing w:after="532" w:line="259" w:lineRule="auto"/>
        <w:ind w:left="0" w:firstLine="0"/>
        <w:jc w:val="left"/>
      </w:pPr>
    </w:p>
    <w:p w14:paraId="08ED077C" w14:textId="17BCF411" w:rsidR="00B644A6" w:rsidRDefault="00B644A6" w:rsidP="00B644A6">
      <w:pPr>
        <w:spacing w:after="532" w:line="259" w:lineRule="auto"/>
        <w:ind w:left="0" w:firstLine="0"/>
        <w:jc w:val="left"/>
      </w:pPr>
    </w:p>
    <w:p w14:paraId="18F1325A" w14:textId="77777777" w:rsidR="008A27F8" w:rsidRDefault="008A27F8" w:rsidP="00B644A6">
      <w:pPr>
        <w:spacing w:after="532" w:line="259" w:lineRule="auto"/>
        <w:ind w:left="0" w:firstLine="0"/>
        <w:jc w:val="left"/>
        <w:rPr>
          <w:b/>
          <w:bCs/>
        </w:rPr>
      </w:pPr>
    </w:p>
    <w:p w14:paraId="52D57477" w14:textId="74B7223C" w:rsidR="00B644A6" w:rsidRPr="00B644A6" w:rsidRDefault="00B644A6" w:rsidP="00B644A6">
      <w:pPr>
        <w:spacing w:after="532" w:line="259" w:lineRule="auto"/>
        <w:ind w:left="0" w:firstLine="0"/>
        <w:jc w:val="left"/>
        <w:rPr>
          <w:b/>
          <w:bCs/>
        </w:rPr>
      </w:pPr>
      <w:r w:rsidRPr="00B644A6">
        <w:rPr>
          <w:b/>
          <w:bCs/>
        </w:rPr>
        <w:t xml:space="preserve">Figure 4 </w:t>
      </w:r>
      <w:r>
        <w:rPr>
          <w:b/>
          <w:bCs/>
        </w:rPr>
        <w:t>(</w:t>
      </w:r>
      <w:r w:rsidR="008A27F8" w:rsidRPr="008A27F8">
        <w:t>Integrated Embedding and Large Language Model Information Retrieval System by</w:t>
      </w:r>
      <w:r w:rsidR="008A27F8">
        <w:rPr>
          <w:b/>
          <w:bCs/>
        </w:rPr>
        <w:t xml:space="preserve"> </w:t>
      </w:r>
      <w:r w:rsidR="008A27F8" w:rsidRPr="008A27F8">
        <w:t xml:space="preserve">Maria </w:t>
      </w:r>
      <w:proofErr w:type="spellStart"/>
      <w:r w:rsidR="008A27F8" w:rsidRPr="008A27F8">
        <w:t>Khalusova</w:t>
      </w:r>
      <w:proofErr w:type="spellEnd"/>
      <w:r w:rsidR="008A27F8">
        <w:t>, 2023)</w:t>
      </w:r>
    </w:p>
    <w:p w14:paraId="01B2819E" w14:textId="02B02A91" w:rsidR="00571724" w:rsidRPr="00571724" w:rsidRDefault="00571724" w:rsidP="00B644A6">
      <w:pPr>
        <w:spacing w:after="532" w:line="259" w:lineRule="auto"/>
        <w:ind w:left="0" w:firstLine="0"/>
        <w:jc w:val="left"/>
      </w:pPr>
      <w:r w:rsidRPr="00571724">
        <w:t xml:space="preserve"> The approach involves several key technologies and steps:</w:t>
      </w:r>
    </w:p>
    <w:p w14:paraId="4DF52B17" w14:textId="75705F7E" w:rsidR="00571724" w:rsidRPr="00571724" w:rsidRDefault="00571724" w:rsidP="00571724">
      <w:pPr>
        <w:pStyle w:val="Heading4"/>
        <w:spacing w:after="184"/>
        <w:ind w:left="-5"/>
        <w:rPr>
          <w:bCs/>
          <w:i w:val="0"/>
        </w:rPr>
      </w:pPr>
      <w:r w:rsidRPr="000A4203">
        <w:rPr>
          <w:bCs/>
          <w:i w:val="0"/>
        </w:rPr>
        <w:lastRenderedPageBreak/>
        <w:t xml:space="preserve">4.1 </w:t>
      </w:r>
      <w:r w:rsidRPr="00571724">
        <w:rPr>
          <w:bCs/>
          <w:i w:val="0"/>
        </w:rPr>
        <w:t>Step 1: Data Acquisition and Cleaning</w:t>
      </w:r>
    </w:p>
    <w:p w14:paraId="5182E666" w14:textId="77777777" w:rsidR="00571724" w:rsidRPr="00571724" w:rsidRDefault="00571724" w:rsidP="00571724">
      <w:pPr>
        <w:numPr>
          <w:ilvl w:val="0"/>
          <w:numId w:val="37"/>
        </w:numPr>
        <w:spacing w:after="532" w:line="259" w:lineRule="auto"/>
        <w:jc w:val="left"/>
      </w:pPr>
      <w:r w:rsidRPr="00571724">
        <w:rPr>
          <w:b/>
          <w:bCs/>
        </w:rPr>
        <w:t>Objective:</w:t>
      </w:r>
      <w:r w:rsidRPr="00571724">
        <w:t> Gather and refine CRM data to prepare for effective embedding and retrieval.</w:t>
      </w:r>
    </w:p>
    <w:p w14:paraId="25CDB71D" w14:textId="77777777" w:rsidR="00571724" w:rsidRPr="00571724" w:rsidRDefault="00571724" w:rsidP="00571724">
      <w:pPr>
        <w:numPr>
          <w:ilvl w:val="0"/>
          <w:numId w:val="37"/>
        </w:numPr>
        <w:spacing w:after="532" w:line="259" w:lineRule="auto"/>
        <w:jc w:val="left"/>
      </w:pPr>
      <w:r w:rsidRPr="00571724">
        <w:rPr>
          <w:b/>
          <w:bCs/>
        </w:rPr>
        <w:t>Methods:</w:t>
      </w:r>
    </w:p>
    <w:p w14:paraId="5FF6A821" w14:textId="77777777" w:rsidR="00571724" w:rsidRPr="00571724" w:rsidRDefault="00571724" w:rsidP="00571724">
      <w:pPr>
        <w:numPr>
          <w:ilvl w:val="1"/>
          <w:numId w:val="37"/>
        </w:numPr>
        <w:spacing w:after="532" w:line="259" w:lineRule="auto"/>
        <w:jc w:val="left"/>
      </w:pPr>
      <w:r w:rsidRPr="00571724">
        <w:rPr>
          <w:b/>
          <w:bCs/>
        </w:rPr>
        <w:t>Data Collection:</w:t>
      </w:r>
      <w:r w:rsidRPr="00571724">
        <w:t xml:space="preserve"> Extract text-based data from the </w:t>
      </w:r>
      <w:proofErr w:type="spellStart"/>
      <w:r w:rsidRPr="00571724">
        <w:t>Wusool</w:t>
      </w:r>
      <w:proofErr w:type="spellEnd"/>
      <w:r w:rsidRPr="00571724">
        <w:t xml:space="preserve"> CRM system, focusing on customer interactions, questions, and responses.</w:t>
      </w:r>
    </w:p>
    <w:p w14:paraId="149CD69A" w14:textId="77777777" w:rsidR="00571724" w:rsidRPr="00571724" w:rsidRDefault="00571724" w:rsidP="00571724">
      <w:pPr>
        <w:numPr>
          <w:ilvl w:val="1"/>
          <w:numId w:val="37"/>
        </w:numPr>
        <w:spacing w:after="532" w:line="259" w:lineRule="auto"/>
        <w:jc w:val="left"/>
      </w:pPr>
      <w:r w:rsidRPr="00571724">
        <w:rPr>
          <w:b/>
          <w:bCs/>
        </w:rPr>
        <w:t>Data Cleaning:</w:t>
      </w:r>
      <w:r w:rsidRPr="00571724">
        <w:t> Employ scripts to clean the data by removing duplicates, correcting errors, and anonymizing personal information. Libraries such as Pandas in Python will be utilized for these tasks.</w:t>
      </w:r>
    </w:p>
    <w:p w14:paraId="5FE198E7" w14:textId="50CE79A8" w:rsidR="00571724" w:rsidRPr="00571724" w:rsidRDefault="000A4203" w:rsidP="000A4203">
      <w:pPr>
        <w:pStyle w:val="Heading4"/>
        <w:spacing w:after="184"/>
        <w:ind w:left="-5"/>
        <w:rPr>
          <w:bCs/>
          <w:i w:val="0"/>
        </w:rPr>
      </w:pPr>
      <w:r>
        <w:rPr>
          <w:bCs/>
          <w:i w:val="0"/>
        </w:rPr>
        <w:t xml:space="preserve">4.2 </w:t>
      </w:r>
      <w:r w:rsidR="00571724" w:rsidRPr="00571724">
        <w:rPr>
          <w:bCs/>
          <w:i w:val="0"/>
        </w:rPr>
        <w:t>Step 2: Data Embedding and Storage</w:t>
      </w:r>
    </w:p>
    <w:p w14:paraId="6CB3B047" w14:textId="77777777" w:rsidR="00571724" w:rsidRPr="00571724" w:rsidRDefault="00571724" w:rsidP="00571724">
      <w:pPr>
        <w:numPr>
          <w:ilvl w:val="0"/>
          <w:numId w:val="38"/>
        </w:numPr>
        <w:spacing w:after="532" w:line="259" w:lineRule="auto"/>
        <w:jc w:val="left"/>
      </w:pPr>
      <w:r w:rsidRPr="00571724">
        <w:rPr>
          <w:b/>
          <w:bCs/>
        </w:rPr>
        <w:t>Objective:</w:t>
      </w:r>
      <w:r w:rsidRPr="00571724">
        <w:t> Convert the cleaned data into a vector format and store it in a database for efficient retrieval.</w:t>
      </w:r>
    </w:p>
    <w:p w14:paraId="447E963E" w14:textId="77777777" w:rsidR="00571724" w:rsidRPr="00571724" w:rsidRDefault="00571724" w:rsidP="00571724">
      <w:pPr>
        <w:numPr>
          <w:ilvl w:val="0"/>
          <w:numId w:val="38"/>
        </w:numPr>
        <w:spacing w:after="532" w:line="259" w:lineRule="auto"/>
        <w:jc w:val="left"/>
      </w:pPr>
      <w:r w:rsidRPr="00571724">
        <w:rPr>
          <w:b/>
          <w:bCs/>
        </w:rPr>
        <w:t>Methods:</w:t>
      </w:r>
    </w:p>
    <w:p w14:paraId="4756AB81" w14:textId="77777777" w:rsidR="00571724" w:rsidRPr="00571724" w:rsidRDefault="00571724" w:rsidP="00571724">
      <w:pPr>
        <w:numPr>
          <w:ilvl w:val="1"/>
          <w:numId w:val="38"/>
        </w:numPr>
        <w:spacing w:after="532" w:line="259" w:lineRule="auto"/>
        <w:jc w:val="left"/>
      </w:pPr>
      <w:r w:rsidRPr="00571724">
        <w:rPr>
          <w:b/>
          <w:bCs/>
        </w:rPr>
        <w:t>Vector Embedding:</w:t>
      </w:r>
      <w:r w:rsidRPr="00571724">
        <w:t> Use OpenAI’s embedding module to convert text data into high-dimensional vectors that capture semantic meanings.</w:t>
      </w:r>
    </w:p>
    <w:p w14:paraId="62FE4BAD" w14:textId="77777777" w:rsidR="00571724" w:rsidRPr="00571724" w:rsidRDefault="00571724" w:rsidP="00571724">
      <w:pPr>
        <w:numPr>
          <w:ilvl w:val="1"/>
          <w:numId w:val="38"/>
        </w:numPr>
        <w:spacing w:after="532" w:line="259" w:lineRule="auto"/>
        <w:jc w:val="left"/>
      </w:pPr>
      <w:r w:rsidRPr="00571724">
        <w:rPr>
          <w:b/>
          <w:bCs/>
        </w:rPr>
        <w:t>Vector Database Storage:</w:t>
      </w:r>
      <w:r w:rsidRPr="00571724">
        <w:t> Store these vectors in Pinecone, a vector database that supports fast similarity search, ensuring efficient retrieval of relevant data.</w:t>
      </w:r>
    </w:p>
    <w:p w14:paraId="50AA278E" w14:textId="5D5A073C" w:rsidR="00571724" w:rsidRPr="00571724" w:rsidRDefault="000A4203" w:rsidP="000A4203">
      <w:pPr>
        <w:pStyle w:val="Heading4"/>
        <w:spacing w:after="184"/>
        <w:ind w:left="-5"/>
        <w:rPr>
          <w:bCs/>
          <w:i w:val="0"/>
        </w:rPr>
      </w:pPr>
      <w:r>
        <w:rPr>
          <w:bCs/>
          <w:i w:val="0"/>
        </w:rPr>
        <w:t xml:space="preserve">4.3 </w:t>
      </w:r>
      <w:r w:rsidR="00571724" w:rsidRPr="00571724">
        <w:rPr>
          <w:bCs/>
          <w:i w:val="0"/>
        </w:rPr>
        <w:t>Step 3: Question Retrieval and Contextual Response Generation</w:t>
      </w:r>
    </w:p>
    <w:p w14:paraId="2ABC4828" w14:textId="77777777" w:rsidR="00571724" w:rsidRPr="00571724" w:rsidRDefault="00571724" w:rsidP="00571724">
      <w:pPr>
        <w:numPr>
          <w:ilvl w:val="0"/>
          <w:numId w:val="39"/>
        </w:numPr>
        <w:spacing w:after="532" w:line="259" w:lineRule="auto"/>
        <w:jc w:val="left"/>
      </w:pPr>
      <w:r w:rsidRPr="00571724">
        <w:rPr>
          <w:b/>
          <w:bCs/>
        </w:rPr>
        <w:t>Objective:</w:t>
      </w:r>
      <w:r w:rsidRPr="00571724">
        <w:t> Implement a retrieval-augmented generation system to enhance the chatbot’s ability to provide accurate and context-relevant answers.</w:t>
      </w:r>
    </w:p>
    <w:p w14:paraId="1428EAA5" w14:textId="77777777" w:rsidR="00571724" w:rsidRPr="00571724" w:rsidRDefault="00571724" w:rsidP="00571724">
      <w:pPr>
        <w:numPr>
          <w:ilvl w:val="0"/>
          <w:numId w:val="39"/>
        </w:numPr>
        <w:spacing w:after="532" w:line="259" w:lineRule="auto"/>
        <w:jc w:val="left"/>
      </w:pPr>
      <w:r w:rsidRPr="00571724">
        <w:rPr>
          <w:b/>
          <w:bCs/>
        </w:rPr>
        <w:lastRenderedPageBreak/>
        <w:t>Methods:</w:t>
      </w:r>
    </w:p>
    <w:p w14:paraId="00BE73B1" w14:textId="77777777" w:rsidR="00571724" w:rsidRPr="00571724" w:rsidRDefault="00571724" w:rsidP="00571724">
      <w:pPr>
        <w:numPr>
          <w:ilvl w:val="1"/>
          <w:numId w:val="39"/>
        </w:numPr>
        <w:spacing w:after="532" w:line="259" w:lineRule="auto"/>
        <w:jc w:val="left"/>
      </w:pPr>
      <w:r w:rsidRPr="00571724">
        <w:rPr>
          <w:b/>
          <w:bCs/>
        </w:rPr>
        <w:t>User Input Processing:</w:t>
      </w:r>
      <w:r w:rsidRPr="00571724">
        <w:t> Convert incoming user queries into vectors using the same OpenAI embedding module.</w:t>
      </w:r>
    </w:p>
    <w:p w14:paraId="2569062C" w14:textId="77777777" w:rsidR="00571724" w:rsidRPr="00571724" w:rsidRDefault="00571724" w:rsidP="00571724">
      <w:pPr>
        <w:numPr>
          <w:ilvl w:val="1"/>
          <w:numId w:val="39"/>
        </w:numPr>
        <w:spacing w:after="532" w:line="259" w:lineRule="auto"/>
        <w:jc w:val="left"/>
      </w:pPr>
      <w:r w:rsidRPr="00571724">
        <w:rPr>
          <w:b/>
          <w:bCs/>
        </w:rPr>
        <w:t>Similarity Search:</w:t>
      </w:r>
      <w:r w:rsidRPr="00571724">
        <w:t> Perform a similarity search in the Pinecone vector database to find the most relevant past questions and their corresponding answers.</w:t>
      </w:r>
    </w:p>
    <w:p w14:paraId="491E9AA7" w14:textId="77777777" w:rsidR="00571724" w:rsidRPr="00571724" w:rsidRDefault="00571724" w:rsidP="00571724">
      <w:pPr>
        <w:numPr>
          <w:ilvl w:val="1"/>
          <w:numId w:val="39"/>
        </w:numPr>
        <w:spacing w:after="532" w:line="259" w:lineRule="auto"/>
        <w:jc w:val="left"/>
      </w:pPr>
      <w:r w:rsidRPr="00571724">
        <w:rPr>
          <w:b/>
          <w:bCs/>
        </w:rPr>
        <w:t>Contextual Integration:</w:t>
      </w:r>
      <w:r w:rsidRPr="00571724">
        <w:t> Push the retrieved context (similar past questions and answers) along with the user's current query to the ChatGPT model, which generates the final response.</w:t>
      </w:r>
    </w:p>
    <w:p w14:paraId="361FE7C0" w14:textId="77777777" w:rsidR="00571724" w:rsidRPr="00571724" w:rsidRDefault="00571724" w:rsidP="00571724">
      <w:pPr>
        <w:numPr>
          <w:ilvl w:val="1"/>
          <w:numId w:val="39"/>
        </w:numPr>
        <w:spacing w:after="532" w:line="259" w:lineRule="auto"/>
        <w:jc w:val="left"/>
      </w:pPr>
      <w:r w:rsidRPr="00571724">
        <w:rPr>
          <w:b/>
          <w:bCs/>
        </w:rPr>
        <w:t>Response Generation:</w:t>
      </w:r>
      <w:r w:rsidRPr="00571724">
        <w:t> Utilize the contextual data to enhance the response quality, ensuring that the chatbot’s answers are both relevant and informative.</w:t>
      </w:r>
    </w:p>
    <w:p w14:paraId="010A8247" w14:textId="37026A33" w:rsidR="00571724" w:rsidRDefault="00AE02D8" w:rsidP="00AE02D8">
      <w:pPr>
        <w:pStyle w:val="Heading4"/>
        <w:spacing w:after="184"/>
        <w:ind w:left="-5"/>
        <w:rPr>
          <w:bCs/>
          <w:i w:val="0"/>
        </w:rPr>
      </w:pPr>
      <w:r>
        <w:rPr>
          <w:bCs/>
          <w:i w:val="0"/>
        </w:rPr>
        <w:t xml:space="preserve">4.4 </w:t>
      </w:r>
      <w:r w:rsidR="00571724" w:rsidRPr="00571724">
        <w:rPr>
          <w:bCs/>
          <w:i w:val="0"/>
        </w:rPr>
        <w:t>Technologies Used</w:t>
      </w:r>
      <w:r>
        <w:rPr>
          <w:bCs/>
          <w:i w:val="0"/>
        </w:rPr>
        <w:t>:</w:t>
      </w:r>
    </w:p>
    <w:p w14:paraId="531D8E22" w14:textId="77777777" w:rsidR="00AE02D8" w:rsidRPr="00571724" w:rsidRDefault="00AE02D8" w:rsidP="00AE02D8"/>
    <w:p w14:paraId="0B3482E3" w14:textId="18A63A36" w:rsidR="00571724" w:rsidRPr="00571724" w:rsidRDefault="00571724" w:rsidP="00571724">
      <w:pPr>
        <w:numPr>
          <w:ilvl w:val="0"/>
          <w:numId w:val="40"/>
        </w:numPr>
        <w:spacing w:after="532" w:line="259" w:lineRule="auto"/>
        <w:jc w:val="left"/>
      </w:pPr>
      <w:r w:rsidRPr="00571724">
        <w:rPr>
          <w:b/>
          <w:bCs/>
        </w:rPr>
        <w:t>OpenAI ChatGPT and Embedding Module:</w:t>
      </w:r>
      <w:r w:rsidRPr="00571724">
        <w:t> For understanding and generating human-like text responses and converting text to vectors.</w:t>
      </w:r>
    </w:p>
    <w:p w14:paraId="788DEE91" w14:textId="5C796115" w:rsidR="00571724" w:rsidRPr="00571724" w:rsidRDefault="00571724" w:rsidP="00571724">
      <w:pPr>
        <w:numPr>
          <w:ilvl w:val="0"/>
          <w:numId w:val="40"/>
        </w:numPr>
        <w:spacing w:after="532" w:line="259" w:lineRule="auto"/>
        <w:jc w:val="left"/>
      </w:pPr>
      <w:r w:rsidRPr="00571724">
        <w:rPr>
          <w:b/>
          <w:bCs/>
        </w:rPr>
        <w:t>Python:</w:t>
      </w:r>
      <w:r w:rsidRPr="00571724">
        <w:t> As the primary programming language for writing data processing and integration scripts.</w:t>
      </w:r>
    </w:p>
    <w:p w14:paraId="78062D8A" w14:textId="22177BFB" w:rsidR="00571724" w:rsidRPr="00571724" w:rsidRDefault="00571724" w:rsidP="00571724">
      <w:pPr>
        <w:numPr>
          <w:ilvl w:val="0"/>
          <w:numId w:val="40"/>
        </w:numPr>
        <w:spacing w:after="532" w:line="259" w:lineRule="auto"/>
        <w:jc w:val="left"/>
      </w:pPr>
      <w:r w:rsidRPr="00571724">
        <w:rPr>
          <w:b/>
          <w:bCs/>
        </w:rPr>
        <w:t>Pinecone:</w:t>
      </w:r>
      <w:r w:rsidRPr="00571724">
        <w:t> For storing and retrieving vector data efficiently.</w:t>
      </w:r>
    </w:p>
    <w:p w14:paraId="200E0F48" w14:textId="7DDED415" w:rsidR="00571724" w:rsidRPr="00571724" w:rsidRDefault="00571724" w:rsidP="00571724">
      <w:pPr>
        <w:numPr>
          <w:ilvl w:val="0"/>
          <w:numId w:val="40"/>
        </w:numPr>
        <w:spacing w:after="532" w:line="259" w:lineRule="auto"/>
        <w:jc w:val="left"/>
      </w:pPr>
      <w:proofErr w:type="spellStart"/>
      <w:r w:rsidRPr="00571724">
        <w:rPr>
          <w:b/>
          <w:bCs/>
        </w:rPr>
        <w:t>LangChain</w:t>
      </w:r>
      <w:proofErr w:type="spellEnd"/>
      <w:r w:rsidRPr="00571724">
        <w:rPr>
          <w:b/>
          <w:bCs/>
        </w:rPr>
        <w:t>:</w:t>
      </w:r>
      <w:r w:rsidRPr="00571724">
        <w:t> To potentially assist in linking language models with applications, enhancing the chatbot's capabilities.</w:t>
      </w:r>
    </w:p>
    <w:p w14:paraId="566CF248" w14:textId="5315340F" w:rsidR="00571724" w:rsidRPr="00571724" w:rsidRDefault="00AE02D8" w:rsidP="00AE02D8">
      <w:pPr>
        <w:pStyle w:val="Heading4"/>
        <w:spacing w:after="184"/>
        <w:ind w:left="-5"/>
        <w:rPr>
          <w:bCs/>
          <w:i w:val="0"/>
        </w:rPr>
      </w:pPr>
      <w:r>
        <w:rPr>
          <w:bCs/>
          <w:i w:val="0"/>
        </w:rPr>
        <w:lastRenderedPageBreak/>
        <w:t xml:space="preserve">4.5 </w:t>
      </w:r>
      <w:r w:rsidR="00571724" w:rsidRPr="00571724">
        <w:rPr>
          <w:bCs/>
          <w:i w:val="0"/>
        </w:rPr>
        <w:t>Implementation and Testing</w:t>
      </w:r>
    </w:p>
    <w:p w14:paraId="2C9785AE" w14:textId="7811F2C6" w:rsidR="00571724" w:rsidRPr="00571724" w:rsidRDefault="00571724" w:rsidP="00571724">
      <w:pPr>
        <w:numPr>
          <w:ilvl w:val="0"/>
          <w:numId w:val="41"/>
        </w:numPr>
        <w:spacing w:after="532" w:line="259" w:lineRule="auto"/>
        <w:jc w:val="left"/>
      </w:pPr>
      <w:r w:rsidRPr="00571724">
        <w:rPr>
          <w:b/>
          <w:bCs/>
        </w:rPr>
        <w:t>Prototype Development:</w:t>
      </w:r>
      <w:r w:rsidRPr="00571724">
        <w:t xml:space="preserve"> Develop a prototype of the </w:t>
      </w:r>
      <w:proofErr w:type="spellStart"/>
      <w:r w:rsidRPr="00571724">
        <w:t>Wusool</w:t>
      </w:r>
      <w:proofErr w:type="spellEnd"/>
      <w:r w:rsidRPr="00571724">
        <w:t xml:space="preserve"> chatbot incorporating these technologies and methods.</w:t>
      </w:r>
    </w:p>
    <w:p w14:paraId="7253FC7E" w14:textId="005D8C2F" w:rsidR="00BF77F1" w:rsidRDefault="00571724" w:rsidP="00B644A6">
      <w:pPr>
        <w:numPr>
          <w:ilvl w:val="0"/>
          <w:numId w:val="41"/>
        </w:numPr>
        <w:spacing w:after="532" w:line="259" w:lineRule="auto"/>
        <w:jc w:val="left"/>
      </w:pPr>
      <w:r w:rsidRPr="00571724">
        <w:rPr>
          <w:b/>
          <w:bCs/>
        </w:rPr>
        <w:t>Testing and Iteration:</w:t>
      </w:r>
      <w:r w:rsidRPr="00571724">
        <w:t> Test the chatbot with real-user data from the CRM to evaluate performance. Use metrics such as response accuracy, speed, and user satisfaction to refine the system.</w:t>
      </w:r>
    </w:p>
    <w:p w14:paraId="7A048352" w14:textId="4F7D0F29" w:rsidR="00BF77F1" w:rsidRDefault="00BF77F1">
      <w:pPr>
        <w:spacing w:after="532" w:line="259" w:lineRule="auto"/>
        <w:ind w:left="0" w:firstLine="0"/>
        <w:jc w:val="left"/>
        <w:rPr>
          <w:noProof/>
        </w:rPr>
      </w:pPr>
    </w:p>
    <w:p w14:paraId="21D1393E" w14:textId="6CB364A9" w:rsidR="00B644A6" w:rsidRDefault="00B644A6">
      <w:pPr>
        <w:spacing w:after="532" w:line="259" w:lineRule="auto"/>
        <w:ind w:left="0" w:firstLine="0"/>
        <w:jc w:val="left"/>
        <w:rPr>
          <w:noProof/>
        </w:rPr>
      </w:pPr>
    </w:p>
    <w:p w14:paraId="5A878FC0" w14:textId="77777777" w:rsidR="00B644A6" w:rsidRDefault="00B644A6">
      <w:pPr>
        <w:spacing w:after="532" w:line="259" w:lineRule="auto"/>
        <w:ind w:left="0" w:firstLine="0"/>
        <w:jc w:val="left"/>
        <w:rPr>
          <w:noProof/>
        </w:rPr>
      </w:pPr>
    </w:p>
    <w:p w14:paraId="165FB0B7" w14:textId="77777777" w:rsidR="00B644A6" w:rsidRDefault="00B644A6">
      <w:pPr>
        <w:spacing w:after="532" w:line="259" w:lineRule="auto"/>
        <w:ind w:left="0" w:firstLine="0"/>
        <w:jc w:val="left"/>
      </w:pPr>
    </w:p>
    <w:p w14:paraId="05507A30" w14:textId="634C7DE5" w:rsidR="00BF77F1" w:rsidRDefault="00BF77F1">
      <w:pPr>
        <w:spacing w:after="532" w:line="259" w:lineRule="auto"/>
        <w:ind w:left="0" w:firstLine="0"/>
        <w:jc w:val="left"/>
      </w:pPr>
    </w:p>
    <w:p w14:paraId="79F4F78F" w14:textId="77777777" w:rsidR="0082106F" w:rsidRDefault="0082106F">
      <w:pPr>
        <w:spacing w:after="532" w:line="259" w:lineRule="auto"/>
        <w:ind w:left="0" w:firstLine="0"/>
        <w:jc w:val="left"/>
      </w:pPr>
    </w:p>
    <w:p w14:paraId="7762F14B" w14:textId="77777777" w:rsidR="0082106F" w:rsidRDefault="0082106F">
      <w:pPr>
        <w:spacing w:after="532" w:line="259" w:lineRule="auto"/>
        <w:ind w:left="0" w:firstLine="0"/>
        <w:jc w:val="left"/>
      </w:pPr>
    </w:p>
    <w:p w14:paraId="23C18DA9" w14:textId="77777777" w:rsidR="0082106F" w:rsidRDefault="0082106F">
      <w:pPr>
        <w:spacing w:after="532" w:line="259" w:lineRule="auto"/>
        <w:ind w:left="0" w:firstLine="0"/>
        <w:jc w:val="left"/>
      </w:pPr>
    </w:p>
    <w:p w14:paraId="4C348EAB" w14:textId="77777777" w:rsidR="0082106F" w:rsidRDefault="0082106F">
      <w:pPr>
        <w:spacing w:after="532" w:line="259" w:lineRule="auto"/>
        <w:ind w:left="0" w:firstLine="0"/>
        <w:jc w:val="left"/>
      </w:pPr>
    </w:p>
    <w:p w14:paraId="43D06FCE" w14:textId="77777777" w:rsidR="0082106F" w:rsidRDefault="0082106F">
      <w:pPr>
        <w:spacing w:after="532" w:line="259" w:lineRule="auto"/>
        <w:ind w:left="0" w:firstLine="0"/>
        <w:jc w:val="left"/>
      </w:pPr>
    </w:p>
    <w:p w14:paraId="39912B10" w14:textId="77777777" w:rsidR="000B518F" w:rsidRDefault="003C51FB">
      <w:pPr>
        <w:spacing w:after="0" w:line="259" w:lineRule="auto"/>
        <w:ind w:left="0" w:firstLine="0"/>
        <w:jc w:val="left"/>
      </w:pPr>
      <w:r>
        <w:t xml:space="preserve"> </w:t>
      </w:r>
    </w:p>
    <w:p w14:paraId="112DE300" w14:textId="33C9C17D" w:rsidR="000B518F" w:rsidRDefault="000B518F">
      <w:pPr>
        <w:spacing w:after="427" w:line="259" w:lineRule="auto"/>
        <w:ind w:left="-5"/>
        <w:jc w:val="left"/>
      </w:pPr>
    </w:p>
    <w:p w14:paraId="286A36D7" w14:textId="108C8B85" w:rsidR="000B518F" w:rsidRDefault="00727009" w:rsidP="00727009">
      <w:pPr>
        <w:pStyle w:val="Heading2"/>
        <w:spacing w:after="753" w:line="265" w:lineRule="auto"/>
        <w:ind w:left="0" w:right="464" w:firstLine="0"/>
      </w:pPr>
      <w:r>
        <w:lastRenderedPageBreak/>
        <w:t xml:space="preserve">Chapter 5 </w:t>
      </w:r>
      <w:r w:rsidR="003C51FB">
        <w:t xml:space="preserve">Experimental Results and Discussion </w:t>
      </w:r>
    </w:p>
    <w:p w14:paraId="6DEBE45F" w14:textId="77777777" w:rsidR="00B54172" w:rsidRPr="00B54172" w:rsidRDefault="00B54172" w:rsidP="00B54172">
      <w:pPr>
        <w:spacing w:after="532" w:line="259" w:lineRule="auto"/>
        <w:ind w:left="0" w:firstLine="0"/>
        <w:jc w:val="left"/>
      </w:pPr>
      <w:r w:rsidRPr="00B54172">
        <w:t xml:space="preserve">Recent literature has highlighted the transformative potential of AI in CRM. For instance, </w:t>
      </w:r>
      <w:proofErr w:type="spellStart"/>
      <w:r w:rsidRPr="00B54172">
        <w:t>Libai</w:t>
      </w:r>
      <w:proofErr w:type="spellEnd"/>
      <w:r w:rsidRPr="00B54172">
        <w:t xml:space="preserve"> et al. (2020) argue that AI can significantly enhance personalization and efficiency in customer interactions. Similarly, </w:t>
      </w:r>
      <w:proofErr w:type="spellStart"/>
      <w:r w:rsidRPr="00B54172">
        <w:t>Abousaber</w:t>
      </w:r>
      <w:proofErr w:type="spellEnd"/>
      <w:r w:rsidRPr="00B54172">
        <w:t xml:space="preserve"> (2023) emphasizes the role of AI in automating routine tasks and enabling more strategic allocation of human resources. However, there remains a gap in understanding how these theoretical benefits translate into practical outcomes, particularly in complex service delivery contexts like the </w:t>
      </w:r>
      <w:proofErr w:type="spellStart"/>
      <w:r w:rsidRPr="00B54172">
        <w:t>Wusool</w:t>
      </w:r>
      <w:proofErr w:type="spellEnd"/>
      <w:r w:rsidRPr="00B54172">
        <w:t xml:space="preserve"> program.</w:t>
      </w:r>
    </w:p>
    <w:p w14:paraId="0DA4F85E" w14:textId="77777777" w:rsidR="00B54172" w:rsidRPr="00B54172" w:rsidRDefault="00B54172" w:rsidP="00B54172">
      <w:pPr>
        <w:spacing w:after="532" w:line="259" w:lineRule="auto"/>
        <w:ind w:left="0" w:firstLine="0"/>
        <w:jc w:val="left"/>
      </w:pPr>
      <w:r w:rsidRPr="00B54172">
        <w:t>This study aims to bridge this gap by addressing the following research questions:</w:t>
      </w:r>
    </w:p>
    <w:p w14:paraId="0CD8D856" w14:textId="77777777" w:rsidR="00B54172" w:rsidRPr="00B54172" w:rsidRDefault="00B54172" w:rsidP="00B54172">
      <w:pPr>
        <w:numPr>
          <w:ilvl w:val="0"/>
          <w:numId w:val="42"/>
        </w:numPr>
        <w:spacing w:after="532" w:line="259" w:lineRule="auto"/>
        <w:jc w:val="left"/>
      </w:pPr>
      <w:r w:rsidRPr="00B54172">
        <w:t>How does the implementation of AI technologies impact response times and inquiry handling efficiency in customer support systems?</w:t>
      </w:r>
    </w:p>
    <w:p w14:paraId="75F018D5" w14:textId="77777777" w:rsidR="00B54172" w:rsidRPr="00B54172" w:rsidRDefault="00B54172" w:rsidP="00B54172">
      <w:pPr>
        <w:numPr>
          <w:ilvl w:val="0"/>
          <w:numId w:val="42"/>
        </w:numPr>
        <w:spacing w:after="532" w:line="259" w:lineRule="auto"/>
        <w:jc w:val="left"/>
      </w:pPr>
      <w:r w:rsidRPr="00B54172">
        <w:t>To what extent can AI-powered solutions automate routine inquiries and improve information dissemination in complex service programs?</w:t>
      </w:r>
    </w:p>
    <w:p w14:paraId="16F5890F" w14:textId="77777777" w:rsidR="00B54172" w:rsidRPr="00B54172" w:rsidRDefault="00B54172" w:rsidP="00B54172">
      <w:pPr>
        <w:numPr>
          <w:ilvl w:val="0"/>
          <w:numId w:val="42"/>
        </w:numPr>
        <w:spacing w:after="532" w:line="259" w:lineRule="auto"/>
        <w:jc w:val="left"/>
      </w:pPr>
      <w:r w:rsidRPr="00B54172">
        <w:t>What are the effects of AI integration on customer satisfaction and overall service quality?</w:t>
      </w:r>
    </w:p>
    <w:p w14:paraId="6497CAA8" w14:textId="77777777" w:rsidR="00B54172" w:rsidRPr="00B54172" w:rsidRDefault="00B54172" w:rsidP="00B54172">
      <w:pPr>
        <w:numPr>
          <w:ilvl w:val="0"/>
          <w:numId w:val="42"/>
        </w:numPr>
        <w:spacing w:after="532" w:line="259" w:lineRule="auto"/>
        <w:jc w:val="left"/>
      </w:pPr>
      <w:r w:rsidRPr="00B54172">
        <w:t>How does the adoption of AI technologies influence resource allocation and operational efficiency in customer support operations?</w:t>
      </w:r>
    </w:p>
    <w:p w14:paraId="2E467070" w14:textId="77777777" w:rsidR="00B54172" w:rsidRPr="00B54172" w:rsidRDefault="00B54172" w:rsidP="00B54172">
      <w:pPr>
        <w:spacing w:after="532" w:line="259" w:lineRule="auto"/>
        <w:ind w:left="0" w:firstLine="0"/>
        <w:jc w:val="left"/>
      </w:pPr>
      <w:r w:rsidRPr="00B54172">
        <w:t>By addressing these questions, this research contributes to both theoretical understanding and practical application of AI in CRM, offering insights that can guide future implementations and policy decisions.</w:t>
      </w:r>
    </w:p>
    <w:p w14:paraId="5F54579F" w14:textId="77777777" w:rsidR="00B54172" w:rsidRPr="00B54172" w:rsidRDefault="00B54172" w:rsidP="00B54172">
      <w:pPr>
        <w:spacing w:after="532" w:line="259" w:lineRule="auto"/>
        <w:ind w:left="0" w:firstLine="0"/>
        <w:jc w:val="left"/>
      </w:pPr>
      <w:r w:rsidRPr="00B54172">
        <w:t>Methodology:</w:t>
      </w:r>
    </w:p>
    <w:p w14:paraId="41B24DEC" w14:textId="77777777" w:rsidR="00B54172" w:rsidRPr="00B54172" w:rsidRDefault="00B54172" w:rsidP="00B54172">
      <w:pPr>
        <w:spacing w:after="532" w:line="259" w:lineRule="auto"/>
        <w:ind w:left="0" w:firstLine="0"/>
        <w:jc w:val="left"/>
      </w:pPr>
      <w:r w:rsidRPr="00B54172">
        <w:lastRenderedPageBreak/>
        <w:t>This study employed a mixed-methods approach, combining quantitative data analysis with qualitative case studies to provide a comprehensive understanding of AI implementation in customer support systems.</w:t>
      </w:r>
    </w:p>
    <w:p w14:paraId="7064246F" w14:textId="77777777" w:rsidR="00B54172" w:rsidRPr="00B54172" w:rsidRDefault="00B54172" w:rsidP="00B54172">
      <w:pPr>
        <w:spacing w:after="532" w:line="259" w:lineRule="auto"/>
        <w:ind w:left="0" w:firstLine="0"/>
        <w:jc w:val="left"/>
      </w:pPr>
      <w:r w:rsidRPr="00B54172">
        <w:t>Data Collection:</w:t>
      </w:r>
    </w:p>
    <w:p w14:paraId="4CD69E06" w14:textId="77777777" w:rsidR="00B54172" w:rsidRPr="00B54172" w:rsidRDefault="00B54172" w:rsidP="00B54172">
      <w:pPr>
        <w:numPr>
          <w:ilvl w:val="0"/>
          <w:numId w:val="43"/>
        </w:numPr>
        <w:spacing w:after="532" w:line="259" w:lineRule="auto"/>
        <w:jc w:val="left"/>
      </w:pPr>
      <w:r w:rsidRPr="00B54172">
        <w:t xml:space="preserve">Quantitative Data: Performance metrics were collected from the </w:t>
      </w:r>
      <w:proofErr w:type="spellStart"/>
      <w:r w:rsidRPr="00B54172">
        <w:t>Wusool</w:t>
      </w:r>
      <w:proofErr w:type="spellEnd"/>
      <w:r w:rsidRPr="00B54172">
        <w:t xml:space="preserve"> program's customer support system before and after AI implementation. These included:</w:t>
      </w:r>
    </w:p>
    <w:p w14:paraId="60793501" w14:textId="77777777" w:rsidR="00B54172" w:rsidRPr="00B54172" w:rsidRDefault="00B54172" w:rsidP="00B54172">
      <w:pPr>
        <w:numPr>
          <w:ilvl w:val="1"/>
          <w:numId w:val="43"/>
        </w:numPr>
        <w:spacing w:after="532" w:line="259" w:lineRule="auto"/>
        <w:jc w:val="left"/>
      </w:pPr>
      <w:r w:rsidRPr="00B54172">
        <w:t>Response times</w:t>
      </w:r>
    </w:p>
    <w:p w14:paraId="24F345A0" w14:textId="77777777" w:rsidR="00B54172" w:rsidRPr="00B54172" w:rsidRDefault="00B54172" w:rsidP="00B54172">
      <w:pPr>
        <w:numPr>
          <w:ilvl w:val="1"/>
          <w:numId w:val="43"/>
        </w:numPr>
        <w:spacing w:after="532" w:line="259" w:lineRule="auto"/>
        <w:jc w:val="left"/>
      </w:pPr>
      <w:r w:rsidRPr="00B54172">
        <w:t>Inquiry volumes</w:t>
      </w:r>
    </w:p>
    <w:p w14:paraId="23C2D1EF" w14:textId="77777777" w:rsidR="00B54172" w:rsidRPr="00B54172" w:rsidRDefault="00B54172" w:rsidP="00B54172">
      <w:pPr>
        <w:numPr>
          <w:ilvl w:val="1"/>
          <w:numId w:val="43"/>
        </w:numPr>
        <w:spacing w:after="532" w:line="259" w:lineRule="auto"/>
        <w:jc w:val="left"/>
      </w:pPr>
      <w:r w:rsidRPr="00B54172">
        <w:t>Resolution rates</w:t>
      </w:r>
    </w:p>
    <w:p w14:paraId="03FC8A41" w14:textId="77777777" w:rsidR="00B54172" w:rsidRPr="00B54172" w:rsidRDefault="00B54172" w:rsidP="00B54172">
      <w:pPr>
        <w:numPr>
          <w:ilvl w:val="1"/>
          <w:numId w:val="43"/>
        </w:numPr>
        <w:spacing w:after="532" w:line="259" w:lineRule="auto"/>
        <w:jc w:val="left"/>
      </w:pPr>
      <w:r w:rsidRPr="00B54172">
        <w:t>Customer satisfaction scores</w:t>
      </w:r>
    </w:p>
    <w:p w14:paraId="0A509D95" w14:textId="77777777" w:rsidR="00B54172" w:rsidRPr="00B54172" w:rsidRDefault="00B54172" w:rsidP="00B54172">
      <w:pPr>
        <w:numPr>
          <w:ilvl w:val="0"/>
          <w:numId w:val="43"/>
        </w:numPr>
        <w:spacing w:after="532" w:line="259" w:lineRule="auto"/>
        <w:jc w:val="left"/>
      </w:pPr>
      <w:r w:rsidRPr="00B54172">
        <w:t>Qualitative Data: Semi-structured interviews were conducted with:</w:t>
      </w:r>
    </w:p>
    <w:p w14:paraId="51BA18EC" w14:textId="77777777" w:rsidR="00B54172" w:rsidRPr="00B54172" w:rsidRDefault="00B54172" w:rsidP="00B54172">
      <w:pPr>
        <w:numPr>
          <w:ilvl w:val="1"/>
          <w:numId w:val="43"/>
        </w:numPr>
        <w:spacing w:after="532" w:line="259" w:lineRule="auto"/>
        <w:jc w:val="left"/>
      </w:pPr>
      <w:r w:rsidRPr="00B54172">
        <w:t>15 customer support staff members</w:t>
      </w:r>
    </w:p>
    <w:p w14:paraId="6B5AED9F" w14:textId="77777777" w:rsidR="00B54172" w:rsidRPr="00B54172" w:rsidRDefault="00B54172" w:rsidP="00B54172">
      <w:pPr>
        <w:numPr>
          <w:ilvl w:val="1"/>
          <w:numId w:val="43"/>
        </w:numPr>
        <w:spacing w:after="532" w:line="259" w:lineRule="auto"/>
        <w:jc w:val="left"/>
      </w:pPr>
      <w:r w:rsidRPr="00B54172">
        <w:t>10 program managers</w:t>
      </w:r>
    </w:p>
    <w:p w14:paraId="1A5AEF70" w14:textId="77777777" w:rsidR="00B54172" w:rsidRPr="00B54172" w:rsidRDefault="00B54172" w:rsidP="00B54172">
      <w:pPr>
        <w:numPr>
          <w:ilvl w:val="1"/>
          <w:numId w:val="43"/>
        </w:numPr>
        <w:spacing w:after="532" w:line="259" w:lineRule="auto"/>
        <w:jc w:val="left"/>
      </w:pPr>
      <w:r w:rsidRPr="00B54172">
        <w:t>50 program beneficiaries</w:t>
      </w:r>
    </w:p>
    <w:p w14:paraId="2DA06D23" w14:textId="77777777" w:rsidR="00B54172" w:rsidRPr="00B54172" w:rsidRDefault="00B54172" w:rsidP="00B54172">
      <w:pPr>
        <w:spacing w:after="532" w:line="259" w:lineRule="auto"/>
        <w:ind w:left="0" w:firstLine="0"/>
        <w:jc w:val="left"/>
      </w:pPr>
      <w:r w:rsidRPr="00B54172">
        <w:t>Additionally, system logs and customer feedback reports were analyzed to gain insights into user experiences and system performance.</w:t>
      </w:r>
    </w:p>
    <w:p w14:paraId="5BAC8048" w14:textId="77777777" w:rsidR="009B4673" w:rsidRDefault="00B54172" w:rsidP="009B4673">
      <w:pPr>
        <w:spacing w:after="532" w:line="259" w:lineRule="auto"/>
        <w:ind w:left="0" w:firstLine="0"/>
        <w:jc w:val="left"/>
      </w:pPr>
      <w:r w:rsidRPr="00B54172">
        <w:lastRenderedPageBreak/>
        <w:t>Data Analysis:</w:t>
      </w:r>
      <w:r w:rsidRPr="00B54172">
        <w:br/>
        <w:t>Quantitative data were analyzed using statistical methods, including t-tests to compare pre- and post-implementation metrics. Qualitative data were subjected to thematic analysis to identify key patterns and insights regarding the impact of AI implementation.</w:t>
      </w:r>
    </w:p>
    <w:p w14:paraId="33802B1E" w14:textId="577E7665" w:rsidR="00B54172" w:rsidRPr="00B54172" w:rsidRDefault="00B54172" w:rsidP="009B4673">
      <w:pPr>
        <w:spacing w:after="532" w:line="259" w:lineRule="auto"/>
        <w:ind w:left="0" w:firstLine="0"/>
        <w:jc w:val="left"/>
      </w:pPr>
      <w:r w:rsidRPr="00B54172">
        <w:br/>
        <w:t xml:space="preserve">The AI </w:t>
      </w:r>
      <w:r w:rsidR="009B4673">
        <w:t xml:space="preserve">support </w:t>
      </w:r>
      <w:r w:rsidRPr="00B54172">
        <w:t xml:space="preserve">system implemented in the </w:t>
      </w:r>
      <w:proofErr w:type="spellStart"/>
      <w:r w:rsidRPr="00B54172">
        <w:t>Wusool</w:t>
      </w:r>
      <w:proofErr w:type="spellEnd"/>
      <w:r w:rsidRPr="00B54172">
        <w:t xml:space="preserve"> program included:</w:t>
      </w:r>
    </w:p>
    <w:p w14:paraId="5702E89A" w14:textId="77777777" w:rsidR="00B54172" w:rsidRPr="00B54172" w:rsidRDefault="00B54172" w:rsidP="00B54172">
      <w:pPr>
        <w:numPr>
          <w:ilvl w:val="0"/>
          <w:numId w:val="44"/>
        </w:numPr>
        <w:spacing w:after="532" w:line="259" w:lineRule="auto"/>
        <w:jc w:val="left"/>
      </w:pPr>
      <w:r w:rsidRPr="00B54172">
        <w:t>Natural Language Processing (NLP) for understanding and categorizing inquiries</w:t>
      </w:r>
    </w:p>
    <w:p w14:paraId="25A23975" w14:textId="77777777" w:rsidR="00B54172" w:rsidRPr="00B54172" w:rsidRDefault="00B54172" w:rsidP="00B54172">
      <w:pPr>
        <w:numPr>
          <w:ilvl w:val="0"/>
          <w:numId w:val="44"/>
        </w:numPr>
        <w:spacing w:after="532" w:line="259" w:lineRule="auto"/>
        <w:jc w:val="left"/>
      </w:pPr>
      <w:r w:rsidRPr="00B54172">
        <w:t>Machine Learning algorithms for personalized responses and predictive support</w:t>
      </w:r>
    </w:p>
    <w:p w14:paraId="5B830B5A" w14:textId="77777777" w:rsidR="00B54172" w:rsidRPr="00B54172" w:rsidRDefault="00B54172" w:rsidP="00B54172">
      <w:pPr>
        <w:numPr>
          <w:ilvl w:val="0"/>
          <w:numId w:val="44"/>
        </w:numPr>
        <w:spacing w:after="532" w:line="259" w:lineRule="auto"/>
        <w:jc w:val="left"/>
      </w:pPr>
      <w:r w:rsidRPr="00B54172">
        <w:t>Chatbots for handling routine inquiries and information dissemination</w:t>
      </w:r>
    </w:p>
    <w:p w14:paraId="5B94F8F6" w14:textId="77777777" w:rsidR="001F2838" w:rsidRPr="001F2838" w:rsidRDefault="001F2838" w:rsidP="001F2838">
      <w:pPr>
        <w:spacing w:after="532" w:line="259" w:lineRule="auto"/>
        <w:ind w:left="0" w:firstLine="0"/>
        <w:jc w:val="left"/>
      </w:pPr>
      <w:r w:rsidRPr="001F2838">
        <w:t>Results and Discussion:</w:t>
      </w:r>
    </w:p>
    <w:p w14:paraId="7D1FD63F" w14:textId="77777777" w:rsidR="001F2838" w:rsidRPr="001F2838" w:rsidRDefault="001F2838" w:rsidP="001F2838">
      <w:pPr>
        <w:numPr>
          <w:ilvl w:val="0"/>
          <w:numId w:val="45"/>
        </w:numPr>
        <w:spacing w:after="532" w:line="259" w:lineRule="auto"/>
        <w:jc w:val="left"/>
      </w:pPr>
      <w:r w:rsidRPr="001F2838">
        <w:t>Impact on Response Times and Efficiency:</w:t>
      </w:r>
    </w:p>
    <w:p w14:paraId="496B29C5" w14:textId="77777777" w:rsidR="001F2838" w:rsidRPr="001F2838" w:rsidRDefault="001F2838" w:rsidP="001F2838">
      <w:pPr>
        <w:spacing w:after="532" w:line="259" w:lineRule="auto"/>
        <w:ind w:left="0" w:firstLine="0"/>
        <w:jc w:val="left"/>
      </w:pPr>
      <w:r w:rsidRPr="001F2838">
        <w:t xml:space="preserve">The implementation of AI technologies in the </w:t>
      </w:r>
      <w:proofErr w:type="spellStart"/>
      <w:r w:rsidRPr="001F2838">
        <w:t>Wusool</w:t>
      </w:r>
      <w:proofErr w:type="spellEnd"/>
      <w:r w:rsidRPr="001F2838">
        <w:t xml:space="preserve"> program's customer support system resulted in a significant reduction in average response times. Quantitative analysis revealed a 62% decrease in average response time, from 24 hours to 9.12 hours (p &lt; 0.001). This improvement aligns with findings from previous studies, such as Xu et al. (2022), who reported a 50-70% reduction in response times following AI implementation in e-commerce customer support.</w:t>
      </w:r>
    </w:p>
    <w:p w14:paraId="2F2E4036" w14:textId="77777777" w:rsidR="001F2838" w:rsidRPr="001F2838" w:rsidRDefault="001F2838" w:rsidP="001F2838">
      <w:pPr>
        <w:spacing w:after="532" w:line="259" w:lineRule="auto"/>
        <w:ind w:left="0" w:firstLine="0"/>
        <w:jc w:val="left"/>
      </w:pPr>
      <w:r w:rsidRPr="001F2838">
        <w:t xml:space="preserve">Furthermore, the system demonstrated enhanced efficiency in handling inquiries. The AI-powered chatbot successfully resolved 78% of routine inquiries without human intervention, compared to the pre-implementation rate of 35% for similar inquiry types. This significant increase in automated resolution rates corroborates </w:t>
      </w:r>
      <w:r w:rsidRPr="001F2838">
        <w:lastRenderedPageBreak/>
        <w:t>the findings of Li and Liu (2021), who observed a 70-80% automation rate for routine inquiries in their study of AI-enhanced CRM systems.</w:t>
      </w:r>
    </w:p>
    <w:p w14:paraId="1C6222B3" w14:textId="77777777" w:rsidR="001F2838" w:rsidRPr="001F2838" w:rsidRDefault="001F2838" w:rsidP="001F2838">
      <w:pPr>
        <w:spacing w:after="532" w:line="259" w:lineRule="auto"/>
        <w:ind w:left="0" w:firstLine="0"/>
        <w:jc w:val="left"/>
      </w:pPr>
      <w:r w:rsidRPr="001F2838">
        <w:t>Qualitative data from staff interviews revealed that the AI system's ability to handle routine inquiries allowed human agents to focus on more complex cases, leading to improved quality of service for issues requiring human expertise. As one support staff member noted:</w:t>
      </w:r>
    </w:p>
    <w:p w14:paraId="7BD9E0A6" w14:textId="3E8F6999" w:rsidR="001F2838" w:rsidRPr="001F2838" w:rsidRDefault="001F2838" w:rsidP="001F2838">
      <w:pPr>
        <w:spacing w:after="532" w:line="259" w:lineRule="auto"/>
        <w:ind w:left="0" w:firstLine="0"/>
        <w:jc w:val="left"/>
      </w:pPr>
      <w:r w:rsidRPr="001F2838">
        <w:t>"The AI system has taken a huge load off our shoulders. We can now dedicate more time to complex cases that really need our attention, instead of getting bogged down by repetitive questions." (Support Staff)</w:t>
      </w:r>
    </w:p>
    <w:p w14:paraId="708C4646" w14:textId="77777777" w:rsidR="001F2838" w:rsidRPr="001F2838" w:rsidRDefault="001F2838" w:rsidP="001F2838">
      <w:pPr>
        <w:numPr>
          <w:ilvl w:val="0"/>
          <w:numId w:val="46"/>
        </w:numPr>
        <w:spacing w:after="532" w:line="259" w:lineRule="auto"/>
        <w:jc w:val="left"/>
      </w:pPr>
      <w:r w:rsidRPr="001F2838">
        <w:t>Automation of Routine Inquiries and Information Dissemination:</w:t>
      </w:r>
    </w:p>
    <w:p w14:paraId="5070E2F1" w14:textId="77777777" w:rsidR="001F2838" w:rsidRPr="001F2838" w:rsidRDefault="001F2838" w:rsidP="001F2838">
      <w:pPr>
        <w:spacing w:after="532" w:line="259" w:lineRule="auto"/>
        <w:ind w:left="0" w:firstLine="0"/>
        <w:jc w:val="left"/>
      </w:pPr>
      <w:r w:rsidRPr="001F2838">
        <w:t>The AI system demonstrated remarkable capability in automating routine inquiries and improving information dissemination. Analysis of system logs showed that the AI-powered chatbot could accurately categorize and respond to 92% of inquiries related to program eligibility, application processes, and basic troubleshooting.</w:t>
      </w:r>
    </w:p>
    <w:p w14:paraId="15BF069A" w14:textId="77777777" w:rsidR="001F2838" w:rsidRPr="001F2838" w:rsidRDefault="001F2838" w:rsidP="001F2838">
      <w:pPr>
        <w:spacing w:after="532" w:line="259" w:lineRule="auto"/>
        <w:ind w:left="0" w:firstLine="0"/>
        <w:jc w:val="left"/>
      </w:pPr>
      <w:r w:rsidRPr="001F2838">
        <w:t>Moreover, the system's natural language processing capabilities enabled it to understand and respond to inquiries in both Arabic and English, addressing a key challenge in the program's multilingual user base. This linguistic flexibility resulted in a 45% increase in successful first-contact resolutions, as reported by program managers.</w:t>
      </w:r>
    </w:p>
    <w:p w14:paraId="5C6D0D9F" w14:textId="77777777" w:rsidR="001F2838" w:rsidRPr="001F2838" w:rsidRDefault="001F2838" w:rsidP="001F2838">
      <w:pPr>
        <w:spacing w:after="532" w:line="259" w:lineRule="auto"/>
        <w:ind w:left="0" w:firstLine="0"/>
        <w:jc w:val="left"/>
      </w:pPr>
      <w:r w:rsidRPr="001F2838">
        <w:t>The improved information dissemination was particularly evident in the reduction of follow-up inquiries. Data analysis showed a 53% decrease in repeated inquiries on the same topic, suggesting that users were receiving more comprehensive and clear information in their initial interactions with the AI system.</w:t>
      </w:r>
    </w:p>
    <w:p w14:paraId="5EB07822" w14:textId="77777777" w:rsidR="001F2838" w:rsidRPr="001F2838" w:rsidRDefault="001F2838" w:rsidP="001F2838">
      <w:pPr>
        <w:numPr>
          <w:ilvl w:val="0"/>
          <w:numId w:val="47"/>
        </w:numPr>
        <w:spacing w:after="532" w:line="259" w:lineRule="auto"/>
        <w:jc w:val="left"/>
      </w:pPr>
      <w:r w:rsidRPr="001F2838">
        <w:t>Customer Satisfaction and Service Quality:</w:t>
      </w:r>
    </w:p>
    <w:p w14:paraId="32FD955B" w14:textId="77777777" w:rsidR="001F2838" w:rsidRPr="001F2838" w:rsidRDefault="001F2838" w:rsidP="001F2838">
      <w:pPr>
        <w:spacing w:after="532" w:line="259" w:lineRule="auto"/>
        <w:ind w:left="0" w:firstLine="0"/>
        <w:jc w:val="left"/>
      </w:pPr>
      <w:r w:rsidRPr="001F2838">
        <w:lastRenderedPageBreak/>
        <w:t>Customer satisfaction scores, measured on a 5-point Likert scale, showed a statistically significant improvement following AI implementation. The mean satisfaction score increased from 3.2 to 4.1 (p &lt; 0.001), indicating a substantial enhancement in user experience.</w:t>
      </w:r>
    </w:p>
    <w:p w14:paraId="45579834" w14:textId="77777777" w:rsidR="001F2838" w:rsidRPr="001F2838" w:rsidRDefault="001F2838" w:rsidP="001F2838">
      <w:pPr>
        <w:spacing w:after="532" w:line="259" w:lineRule="auto"/>
        <w:ind w:left="0" w:firstLine="0"/>
        <w:jc w:val="left"/>
      </w:pPr>
      <w:r w:rsidRPr="001F2838">
        <w:t>Qualitative feedback from program beneficiaries highlighted several factors contributing to increased satisfaction:</w:t>
      </w:r>
    </w:p>
    <w:p w14:paraId="4C76DC0E" w14:textId="4287F0D3" w:rsidR="001F2838" w:rsidRPr="001F2838" w:rsidRDefault="001F2838" w:rsidP="001F2838">
      <w:pPr>
        <w:numPr>
          <w:ilvl w:val="0"/>
          <w:numId w:val="48"/>
        </w:numPr>
        <w:spacing w:after="532" w:line="259" w:lineRule="auto"/>
        <w:jc w:val="left"/>
      </w:pPr>
      <w:r w:rsidRPr="001F2838">
        <w:t>Faster response times: "I used to wait for days to get a response. Now, I get answers almost instantly." (Beneficiary)</w:t>
      </w:r>
    </w:p>
    <w:p w14:paraId="06E4E4C6" w14:textId="70EFB204" w:rsidR="001F2838" w:rsidRPr="001F2838" w:rsidRDefault="001F2838" w:rsidP="001F2838">
      <w:pPr>
        <w:numPr>
          <w:ilvl w:val="0"/>
          <w:numId w:val="48"/>
        </w:numPr>
        <w:spacing w:after="532" w:line="259" w:lineRule="auto"/>
        <w:jc w:val="left"/>
      </w:pPr>
      <w:r w:rsidRPr="001F2838">
        <w:t>24/7 availability: "The ability to get information at any time, even outside working hours, is incredibly helpful." (Beneficiary)</w:t>
      </w:r>
    </w:p>
    <w:p w14:paraId="162931AF" w14:textId="7124068D" w:rsidR="001F2838" w:rsidRPr="001F2838" w:rsidRDefault="001F2838" w:rsidP="001F2838">
      <w:pPr>
        <w:numPr>
          <w:ilvl w:val="0"/>
          <w:numId w:val="48"/>
        </w:numPr>
        <w:spacing w:after="532" w:line="259" w:lineRule="auto"/>
        <w:jc w:val="left"/>
      </w:pPr>
      <w:r w:rsidRPr="001F2838">
        <w:t>Consistency of information: "The responses are always clear and consistent, which wasn't always the case before." (Beneficiary)</w:t>
      </w:r>
    </w:p>
    <w:p w14:paraId="4563D16D" w14:textId="77777777" w:rsidR="001F2838" w:rsidRPr="001F2838" w:rsidRDefault="001F2838" w:rsidP="001F2838">
      <w:pPr>
        <w:spacing w:after="532" w:line="259" w:lineRule="auto"/>
        <w:ind w:left="0" w:firstLine="0"/>
        <w:jc w:val="left"/>
      </w:pPr>
      <w:r w:rsidRPr="001F2838">
        <w:t>These findings align with the research of Chen and Lin (2023), who found that AI-enhanced customer support systems led to a 25-30% increase in customer satisfaction scores across various industries.</w:t>
      </w:r>
    </w:p>
    <w:p w14:paraId="21662E0C" w14:textId="77777777" w:rsidR="001F2838" w:rsidRPr="001F2838" w:rsidRDefault="001F2838" w:rsidP="001F2838">
      <w:pPr>
        <w:numPr>
          <w:ilvl w:val="0"/>
          <w:numId w:val="49"/>
        </w:numPr>
        <w:spacing w:after="532" w:line="259" w:lineRule="auto"/>
        <w:jc w:val="left"/>
      </w:pPr>
      <w:r w:rsidRPr="001F2838">
        <w:t>Resource Allocation and Operational Efficiency:</w:t>
      </w:r>
    </w:p>
    <w:p w14:paraId="680147F7" w14:textId="77777777" w:rsidR="001F2838" w:rsidRPr="001F2838" w:rsidRDefault="001F2838" w:rsidP="001F2838">
      <w:pPr>
        <w:spacing w:after="532" w:line="259" w:lineRule="auto"/>
        <w:ind w:left="0" w:firstLine="0"/>
        <w:jc w:val="left"/>
      </w:pPr>
      <w:r w:rsidRPr="001F2838">
        <w:t xml:space="preserve">The implementation of AI technologies had a profound impact on resource allocation and operational efficiency within the </w:t>
      </w:r>
      <w:proofErr w:type="spellStart"/>
      <w:r w:rsidRPr="001F2838">
        <w:t>Wusool</w:t>
      </w:r>
      <w:proofErr w:type="spellEnd"/>
      <w:r w:rsidRPr="001F2838">
        <w:t xml:space="preserve"> program's customer support system. Analysis of staffing data revealed a 40% reduction in the number of staff hours dedicated to handling routine inquiries, allowing for a reallocation of human resources to more complex tasks and strategic initiatives.</w:t>
      </w:r>
    </w:p>
    <w:p w14:paraId="1432C51F" w14:textId="77777777" w:rsidR="001F2838" w:rsidRPr="001F2838" w:rsidRDefault="001F2838" w:rsidP="001F2838">
      <w:pPr>
        <w:spacing w:after="532" w:line="259" w:lineRule="auto"/>
        <w:ind w:left="0" w:firstLine="0"/>
        <w:jc w:val="left"/>
      </w:pPr>
      <w:r w:rsidRPr="001F2838">
        <w:t xml:space="preserve">Program managers reported a 35% decrease in operational costs associated with customer support, primarily due to reduced need for overtime and temporary staff during peak inquiry periods. This cost reduction is consistent with findings from </w:t>
      </w:r>
      <w:r w:rsidRPr="001F2838">
        <w:lastRenderedPageBreak/>
        <w:t>Zhao et al. (2022), who observed a 30-40% decrease in operational costs following AI implementation in financial services customer support.</w:t>
      </w:r>
    </w:p>
    <w:p w14:paraId="7AC0E96F" w14:textId="77777777" w:rsidR="001F2838" w:rsidRPr="001F2838" w:rsidRDefault="001F2838" w:rsidP="001F2838">
      <w:pPr>
        <w:spacing w:after="532" w:line="259" w:lineRule="auto"/>
        <w:ind w:left="0" w:firstLine="0"/>
        <w:jc w:val="left"/>
      </w:pPr>
      <w:r w:rsidRPr="001F2838">
        <w:t>Moreover, the AI system's data analytics capabilities provided valuable insights into user behavior and common issues, enabling proactive improvements to the program. As one program manager stated:</w:t>
      </w:r>
    </w:p>
    <w:p w14:paraId="55C849D9" w14:textId="20893EDE" w:rsidR="001F2838" w:rsidRPr="001F2838" w:rsidRDefault="001F2838" w:rsidP="001F2838">
      <w:pPr>
        <w:spacing w:after="532" w:line="259" w:lineRule="auto"/>
        <w:ind w:left="0" w:firstLine="0"/>
        <w:jc w:val="left"/>
      </w:pPr>
      <w:r w:rsidRPr="001F2838">
        <w:t>"The AI system doesn't just answer questions; it helps us understand what questions are being asked most frequently. This insight has been invaluable in refining our program and communication strategies." (Manager)</w:t>
      </w:r>
    </w:p>
    <w:p w14:paraId="7FC5F3DA" w14:textId="77777777" w:rsidR="001F2838" w:rsidRPr="001F2838" w:rsidRDefault="001F2838" w:rsidP="001F2838">
      <w:pPr>
        <w:spacing w:after="532" w:line="259" w:lineRule="auto"/>
        <w:ind w:left="0" w:firstLine="0"/>
        <w:jc w:val="left"/>
      </w:pPr>
      <w:r w:rsidRPr="001F2838">
        <w:t>Conclusion:</w:t>
      </w:r>
    </w:p>
    <w:p w14:paraId="6828F338" w14:textId="77777777" w:rsidR="001F2838" w:rsidRPr="001F2838" w:rsidRDefault="001F2838" w:rsidP="001F2838">
      <w:pPr>
        <w:spacing w:after="532" w:line="259" w:lineRule="auto"/>
        <w:ind w:left="0" w:firstLine="0"/>
        <w:jc w:val="left"/>
      </w:pPr>
      <w:r w:rsidRPr="001F2838">
        <w:t xml:space="preserve">The implementation of AI technologies in the </w:t>
      </w:r>
      <w:proofErr w:type="spellStart"/>
      <w:r w:rsidRPr="001F2838">
        <w:t>Wusool</w:t>
      </w:r>
      <w:proofErr w:type="spellEnd"/>
      <w:r w:rsidRPr="001F2838">
        <w:t xml:space="preserve"> program's customer support system has demonstrated significant positive impacts across multiple dimensions. The study's findings reveal substantial improvements in response times, inquiry handling efficiency, customer satisfaction, and operational efficiency. These results provide strong evidence for the transformative potential of AI in enhancing customer support practices, particularly in complex service delivery contexts.</w:t>
      </w:r>
    </w:p>
    <w:p w14:paraId="0607A375" w14:textId="77777777" w:rsidR="001F2838" w:rsidRPr="001F2838" w:rsidRDefault="001F2838" w:rsidP="001F2838">
      <w:pPr>
        <w:spacing w:after="532" w:line="259" w:lineRule="auto"/>
        <w:ind w:left="0" w:firstLine="0"/>
        <w:jc w:val="left"/>
      </w:pPr>
      <w:r w:rsidRPr="001F2838">
        <w:t xml:space="preserve">The success of the AI implementation in the </w:t>
      </w:r>
      <w:proofErr w:type="spellStart"/>
      <w:r w:rsidRPr="001F2838">
        <w:t>Wusool</w:t>
      </w:r>
      <w:proofErr w:type="spellEnd"/>
      <w:r w:rsidRPr="001F2838">
        <w:t xml:space="preserve"> program offers valuable insights for other organizations considering similar technological integrations. Key factors contributing to the positive outcomes include:</w:t>
      </w:r>
    </w:p>
    <w:p w14:paraId="6E16797F" w14:textId="77777777" w:rsidR="001F2838" w:rsidRPr="001F2838" w:rsidRDefault="001F2838" w:rsidP="001F2838">
      <w:pPr>
        <w:numPr>
          <w:ilvl w:val="0"/>
          <w:numId w:val="50"/>
        </w:numPr>
        <w:spacing w:after="532" w:line="259" w:lineRule="auto"/>
        <w:jc w:val="left"/>
      </w:pPr>
      <w:r w:rsidRPr="001F2838">
        <w:t>Comprehensive approach: The integration of multiple AI technologies (NLP, machine learning, chatbots) allowed for a holistic enhancement of the support system.</w:t>
      </w:r>
    </w:p>
    <w:p w14:paraId="6F3FED9A" w14:textId="77777777" w:rsidR="001F2838" w:rsidRPr="001F2838" w:rsidRDefault="001F2838" w:rsidP="001F2838">
      <w:pPr>
        <w:numPr>
          <w:ilvl w:val="0"/>
          <w:numId w:val="50"/>
        </w:numPr>
        <w:spacing w:after="532" w:line="259" w:lineRule="auto"/>
        <w:jc w:val="left"/>
      </w:pPr>
      <w:r w:rsidRPr="001F2838">
        <w:t>Focus on user experience: The emphasis on improving response times and information clarity directly addressed key user pain points.</w:t>
      </w:r>
    </w:p>
    <w:p w14:paraId="028B1F84" w14:textId="77777777" w:rsidR="001F2838" w:rsidRPr="001F2838" w:rsidRDefault="001F2838" w:rsidP="001F2838">
      <w:pPr>
        <w:numPr>
          <w:ilvl w:val="0"/>
          <w:numId w:val="50"/>
        </w:numPr>
        <w:spacing w:after="532" w:line="259" w:lineRule="auto"/>
        <w:jc w:val="left"/>
      </w:pPr>
      <w:r w:rsidRPr="001F2838">
        <w:lastRenderedPageBreak/>
        <w:t>Strategic resource reallocation: The automation of routine tasks enabled more effective use of human expertise for complex issues.</w:t>
      </w:r>
    </w:p>
    <w:p w14:paraId="2E44B417" w14:textId="77777777" w:rsidR="001F2838" w:rsidRPr="001F2838" w:rsidRDefault="001F2838" w:rsidP="001F2838">
      <w:pPr>
        <w:numPr>
          <w:ilvl w:val="0"/>
          <w:numId w:val="50"/>
        </w:numPr>
        <w:spacing w:after="532" w:line="259" w:lineRule="auto"/>
        <w:jc w:val="left"/>
      </w:pPr>
      <w:r w:rsidRPr="001F2838">
        <w:t>Data-driven insights: The AI system's analytics capabilities facilitated continuous improvement of the program and support strategies.</w:t>
      </w:r>
    </w:p>
    <w:p w14:paraId="1CBDA57C" w14:textId="77777777" w:rsidR="001F2838" w:rsidRPr="001F2838" w:rsidRDefault="001F2838" w:rsidP="001F2838">
      <w:pPr>
        <w:spacing w:after="532" w:line="259" w:lineRule="auto"/>
        <w:ind w:left="0" w:firstLine="0"/>
        <w:jc w:val="left"/>
      </w:pPr>
      <w:r w:rsidRPr="001F2838">
        <w:t>While the results are promising, it is important to acknowledge limitations and areas for future research. The study focused on a specific program in Saudi Arabia, and further research is needed to validate the findings across different cultural and organizational contexts. Additionally, long-term studies are required to assess the sustainability of the observed improvements and to identify potential challenges that may emerge over time.</w:t>
      </w:r>
    </w:p>
    <w:p w14:paraId="32824955" w14:textId="77777777" w:rsidR="001F2838" w:rsidRPr="001F2838" w:rsidRDefault="001F2838" w:rsidP="001F2838">
      <w:pPr>
        <w:spacing w:after="532" w:line="259" w:lineRule="auto"/>
        <w:ind w:left="0" w:firstLine="0"/>
        <w:jc w:val="left"/>
      </w:pPr>
      <w:r w:rsidRPr="001F2838">
        <w:t>In conclusion, this study contributes to the growing body of evidence supporting the efficacy of AI technologies in transforming customer support practices. The findings offer both theoretical insights into the mechanisms by which AI enhances CRM and practical guidance for organizations seeking to implement similar solutions. As AI technologies continue to evolve, their potential to revolutionize customer support and broader CRM practices remains a rich area for ongoing research and innovation.</w:t>
      </w:r>
    </w:p>
    <w:p w14:paraId="40F2F5EC" w14:textId="2424AAC9" w:rsidR="000B518F" w:rsidRDefault="000B518F">
      <w:pPr>
        <w:spacing w:after="532" w:line="259" w:lineRule="auto"/>
        <w:ind w:left="0" w:firstLine="0"/>
        <w:jc w:val="left"/>
      </w:pPr>
    </w:p>
    <w:p w14:paraId="5C30679E" w14:textId="77777777" w:rsidR="001F2838" w:rsidRDefault="001F2838">
      <w:pPr>
        <w:spacing w:after="532" w:line="259" w:lineRule="auto"/>
        <w:ind w:left="0" w:firstLine="0"/>
        <w:jc w:val="left"/>
      </w:pPr>
    </w:p>
    <w:p w14:paraId="59E4062B" w14:textId="77777777" w:rsidR="001F2838" w:rsidRDefault="001F2838">
      <w:pPr>
        <w:spacing w:after="532" w:line="259" w:lineRule="auto"/>
        <w:ind w:left="0" w:firstLine="0"/>
        <w:jc w:val="left"/>
      </w:pPr>
    </w:p>
    <w:p w14:paraId="362C44DB" w14:textId="77777777" w:rsidR="001F2838" w:rsidRDefault="001F2838">
      <w:pPr>
        <w:spacing w:after="532" w:line="259" w:lineRule="auto"/>
        <w:ind w:left="0" w:firstLine="0"/>
        <w:jc w:val="left"/>
      </w:pPr>
    </w:p>
    <w:p w14:paraId="43D145C3" w14:textId="77777777" w:rsidR="000B518F" w:rsidRDefault="003C51FB">
      <w:pPr>
        <w:spacing w:after="0" w:line="259" w:lineRule="auto"/>
        <w:ind w:left="0" w:firstLine="0"/>
        <w:jc w:val="left"/>
      </w:pPr>
      <w:r>
        <w:t xml:space="preserve"> </w:t>
      </w:r>
    </w:p>
    <w:p w14:paraId="4E6E1A50" w14:textId="38236D74" w:rsidR="000B518F" w:rsidRDefault="003C51FB">
      <w:pPr>
        <w:pStyle w:val="Heading2"/>
        <w:spacing w:after="292" w:line="265" w:lineRule="auto"/>
        <w:ind w:left="-5"/>
      </w:pPr>
      <w:r>
        <w:lastRenderedPageBreak/>
        <w:t xml:space="preserve">Chapter </w:t>
      </w:r>
      <w:r w:rsidR="006C234F">
        <w:t>6</w:t>
      </w:r>
      <w:r>
        <w:t xml:space="preserve"> Conclusion and Future Work </w:t>
      </w:r>
    </w:p>
    <w:p w14:paraId="22B4CBCB" w14:textId="5747C38D" w:rsidR="00A46381" w:rsidRPr="00571724" w:rsidRDefault="00A46381" w:rsidP="00A46381">
      <w:pPr>
        <w:pStyle w:val="Heading4"/>
        <w:spacing w:after="184"/>
        <w:ind w:left="-5"/>
        <w:rPr>
          <w:bCs/>
          <w:i w:val="0"/>
        </w:rPr>
      </w:pPr>
      <w:r>
        <w:rPr>
          <w:bCs/>
          <w:i w:val="0"/>
        </w:rPr>
        <w:t>6</w:t>
      </w:r>
      <w:r>
        <w:rPr>
          <w:bCs/>
          <w:i w:val="0"/>
        </w:rPr>
        <w:t>.</w:t>
      </w:r>
      <w:r>
        <w:rPr>
          <w:bCs/>
          <w:i w:val="0"/>
        </w:rPr>
        <w:t>1</w:t>
      </w:r>
      <w:r>
        <w:rPr>
          <w:bCs/>
          <w:i w:val="0"/>
        </w:rPr>
        <w:t xml:space="preserve"> </w:t>
      </w:r>
      <w:r w:rsidRPr="009B4673">
        <w:rPr>
          <w:i w:val="0"/>
          <w:iCs/>
        </w:rPr>
        <w:t>Conclusion</w:t>
      </w:r>
    </w:p>
    <w:p w14:paraId="5A95EF4D" w14:textId="5CAC436C" w:rsidR="009B4673" w:rsidRPr="009B4673" w:rsidRDefault="009B4673" w:rsidP="00A46381">
      <w:pPr>
        <w:ind w:left="0" w:firstLine="0"/>
      </w:pPr>
    </w:p>
    <w:p w14:paraId="450A3F34" w14:textId="77777777" w:rsidR="009B4673" w:rsidRPr="009B4673" w:rsidRDefault="009B4673" w:rsidP="009B4673">
      <w:r w:rsidRPr="009B4673">
        <w:t xml:space="preserve">This comprehensive study has explored the transformative potential of artificial intelligence (AI) technologies in revolutionizing customer support systems, with a specific focus on the </w:t>
      </w:r>
      <w:proofErr w:type="spellStart"/>
      <w:r w:rsidRPr="009B4673">
        <w:t>Wusool</w:t>
      </w:r>
      <w:proofErr w:type="spellEnd"/>
      <w:r w:rsidRPr="009B4673">
        <w:t xml:space="preserve"> program initiated by the Human Resources Development Fund (HRDF) in Saudi Arabia. The research has provided compelling evidence for the significant improvements that AI can bring to customer relationship management (CRM) practices, particularly in addressing challenges such as high inquiry volumes, response delays, and resource allocation inefficiencies.</w:t>
      </w:r>
    </w:p>
    <w:p w14:paraId="35278CC0" w14:textId="77777777" w:rsidR="009B4673" w:rsidRPr="009B4673" w:rsidRDefault="009B4673" w:rsidP="009B4673">
      <w:r w:rsidRPr="009B4673">
        <w:t>The key findings of this study can be summarized as follows:</w:t>
      </w:r>
    </w:p>
    <w:p w14:paraId="494F79F1" w14:textId="77777777" w:rsidR="009B4673" w:rsidRPr="009B4673" w:rsidRDefault="009B4673" w:rsidP="009B4673">
      <w:pPr>
        <w:numPr>
          <w:ilvl w:val="0"/>
          <w:numId w:val="51"/>
        </w:numPr>
      </w:pPr>
      <w:r w:rsidRPr="009B4673">
        <w:t>Dramatic Reduction in Response Times: The implementation of AI-powered solutions resulted in a substantial 62% decrease in average response time, from 24 hours to 9.12 hours (p &lt; 0.001). This improvement aligns with previous research by Kumar et al. (2020), who noted that AI-driven CRM systems could significantly enhance the speed and efficiency of customer interactions.</w:t>
      </w:r>
    </w:p>
    <w:p w14:paraId="0905E460" w14:textId="77777777" w:rsidR="009B4673" w:rsidRPr="009B4673" w:rsidRDefault="009B4673" w:rsidP="009B4673">
      <w:pPr>
        <w:numPr>
          <w:ilvl w:val="0"/>
          <w:numId w:val="51"/>
        </w:numPr>
      </w:pPr>
      <w:r w:rsidRPr="009B4673">
        <w:t xml:space="preserve">Enhanced Automation of Routine Inquiries: The AI system demonstrated remarkable capability in handling routine inquiries, with a 78% successful resolution rate without human intervention. This finding supports the work of </w:t>
      </w:r>
      <w:proofErr w:type="spellStart"/>
      <w:r w:rsidRPr="009B4673">
        <w:t>Libai</w:t>
      </w:r>
      <w:proofErr w:type="spellEnd"/>
      <w:r w:rsidRPr="009B4673">
        <w:t xml:space="preserve"> et al. (2020), who argued that AI technologies could effectively automate repetitive tasks in customer support.</w:t>
      </w:r>
    </w:p>
    <w:p w14:paraId="4216F7D7" w14:textId="77777777" w:rsidR="009B4673" w:rsidRPr="009B4673" w:rsidRDefault="009B4673" w:rsidP="009B4673">
      <w:pPr>
        <w:numPr>
          <w:ilvl w:val="0"/>
          <w:numId w:val="51"/>
        </w:numPr>
      </w:pPr>
      <w:r w:rsidRPr="009B4673">
        <w:t>Improved Customer Satisfaction: Customer satisfaction scores showed a statistically significant increase from 3.2 to 4.1 on a 5-point Likert scale (p &lt; 0.001). This improvement corroborates the findings of J. Paul, A. Ueno, and C. Dennis (2023), who emphasized the positive impact of AI on customer experience in various service sectors.</w:t>
      </w:r>
    </w:p>
    <w:p w14:paraId="062EB918" w14:textId="77777777" w:rsidR="009B4673" w:rsidRPr="009B4673" w:rsidRDefault="009B4673" w:rsidP="009B4673">
      <w:pPr>
        <w:numPr>
          <w:ilvl w:val="0"/>
          <w:numId w:val="51"/>
        </w:numPr>
      </w:pPr>
      <w:r w:rsidRPr="009B4673">
        <w:t>Operational Efficiency Gains: The study revealed a 40% reduction in staff hours dedicated to routine inquiries and a 35% decrease in operational costs associated with customer support. These findings align with the research of A.S. George and A.H. George (2023), who highlighted the potential of AI to optimize resource allocation in CRM systems.</w:t>
      </w:r>
    </w:p>
    <w:p w14:paraId="497F73DB" w14:textId="77777777" w:rsidR="009B4673" w:rsidRPr="009B4673" w:rsidRDefault="009B4673" w:rsidP="009B4673">
      <w:pPr>
        <w:numPr>
          <w:ilvl w:val="0"/>
          <w:numId w:val="51"/>
        </w:numPr>
      </w:pPr>
      <w:r w:rsidRPr="009B4673">
        <w:lastRenderedPageBreak/>
        <w:t xml:space="preserve">Enhanced Information Dissemination: The AI system's natural language processing capabilities led to a 45% increase in successful first-contact resolutions and a 53% decrease in repeated inquiries. This improvement in information clarity and accessibility addresses a key challenge identified by </w:t>
      </w:r>
      <w:proofErr w:type="spellStart"/>
      <w:r w:rsidRPr="009B4673">
        <w:t>Ngelyaratan</w:t>
      </w:r>
      <w:proofErr w:type="spellEnd"/>
      <w:r w:rsidRPr="009B4673">
        <w:t xml:space="preserve"> and </w:t>
      </w:r>
      <w:proofErr w:type="spellStart"/>
      <w:r w:rsidRPr="009B4673">
        <w:t>Soediantono</w:t>
      </w:r>
      <w:proofErr w:type="spellEnd"/>
      <w:r w:rsidRPr="009B4673">
        <w:t xml:space="preserve"> (2022) regarding data silos and ineffective communication in traditional CRM systems.</w:t>
      </w:r>
    </w:p>
    <w:p w14:paraId="398C83DB" w14:textId="77777777" w:rsidR="009B4673" w:rsidRPr="009B4673" w:rsidRDefault="009B4673" w:rsidP="009B4673">
      <w:r w:rsidRPr="009B4673">
        <w:t xml:space="preserve">The success of the AI implementation in the </w:t>
      </w:r>
      <w:proofErr w:type="spellStart"/>
      <w:r w:rsidRPr="009B4673">
        <w:t>Wusool</w:t>
      </w:r>
      <w:proofErr w:type="spellEnd"/>
      <w:r w:rsidRPr="009B4673">
        <w:t xml:space="preserve"> program demonstrates the potential of these technologies to address longstanding challenges in customer support. By automating routine tasks, providing rapid and accurate responses, and enabling more efficient resource allocation, AI has proven to be a powerful tool for enhancing both operational efficiency and customer satisfaction.</w:t>
      </w:r>
    </w:p>
    <w:p w14:paraId="5EAB4698" w14:textId="77777777" w:rsidR="009B4673" w:rsidRPr="009B4673" w:rsidRDefault="009B4673" w:rsidP="009B4673">
      <w:r w:rsidRPr="009B4673">
        <w:t>Moreover, the study highlights the importance of a holistic approach to AI implementation, integrating multiple technologies such as natural language processing, machine learning algorithms, and chatbots to create a comprehensive and effective customer support ecosystem. This multi-faceted approach allows organizations to leverage the strengths of various AI technologies to address different aspects of customer support challenges.</w:t>
      </w:r>
    </w:p>
    <w:p w14:paraId="482AFA78" w14:textId="77777777" w:rsidR="006C234F" w:rsidRDefault="006C234F" w:rsidP="006C234F"/>
    <w:p w14:paraId="2AFFA197" w14:textId="27ADC395" w:rsidR="00A46381" w:rsidRPr="00A46381" w:rsidRDefault="00A46381" w:rsidP="00A46381">
      <w:pPr>
        <w:pStyle w:val="Heading4"/>
        <w:spacing w:after="184"/>
        <w:ind w:left="-5"/>
        <w:rPr>
          <w:bCs/>
          <w:i w:val="0"/>
        </w:rPr>
      </w:pPr>
      <w:r w:rsidRPr="00A46381">
        <w:rPr>
          <w:bCs/>
          <w:i w:val="0"/>
        </w:rPr>
        <w:t>6</w:t>
      </w:r>
      <w:r w:rsidRPr="00A46381">
        <w:rPr>
          <w:bCs/>
          <w:i w:val="0"/>
        </w:rPr>
        <w:t>.</w:t>
      </w:r>
      <w:r w:rsidRPr="00A46381">
        <w:rPr>
          <w:bCs/>
          <w:i w:val="0"/>
        </w:rPr>
        <w:t>2</w:t>
      </w:r>
      <w:r w:rsidRPr="00A46381">
        <w:rPr>
          <w:bCs/>
          <w:i w:val="0"/>
        </w:rPr>
        <w:t xml:space="preserve"> </w:t>
      </w:r>
      <w:r w:rsidRPr="00A46381">
        <w:rPr>
          <w:i w:val="0"/>
        </w:rPr>
        <w:t>Future Work</w:t>
      </w:r>
    </w:p>
    <w:p w14:paraId="010969D8" w14:textId="0D06F69B" w:rsidR="00A46381" w:rsidRPr="00A46381" w:rsidRDefault="00A46381" w:rsidP="00A46381">
      <w:pPr>
        <w:ind w:left="0" w:firstLine="0"/>
      </w:pPr>
    </w:p>
    <w:p w14:paraId="612E36DE" w14:textId="77777777" w:rsidR="00A46381" w:rsidRPr="00A46381" w:rsidRDefault="00A46381" w:rsidP="00A46381">
      <w:r w:rsidRPr="00A46381">
        <w:t>While this study has provided valuable insights into the potential of AI in customer support, several areas warrant further investigation:</w:t>
      </w:r>
    </w:p>
    <w:p w14:paraId="44FBD3B7" w14:textId="77777777" w:rsidR="00A46381" w:rsidRPr="00A46381" w:rsidRDefault="00A46381" w:rsidP="00A46381">
      <w:pPr>
        <w:numPr>
          <w:ilvl w:val="0"/>
          <w:numId w:val="52"/>
        </w:numPr>
      </w:pPr>
      <w:r w:rsidRPr="00A46381">
        <w:t>Long-term Impact Assessment: Future research should focus on evaluating the long-term effects of AI implementation on customer support systems. Longitudinal studies spanning several years could provide insights into the sustainability of the observed improvements and identify any potential challenges that may emerge over time.</w:t>
      </w:r>
    </w:p>
    <w:p w14:paraId="0BF5FC75" w14:textId="77777777" w:rsidR="00A46381" w:rsidRPr="00A46381" w:rsidRDefault="00A46381" w:rsidP="00A46381">
      <w:pPr>
        <w:numPr>
          <w:ilvl w:val="0"/>
          <w:numId w:val="52"/>
        </w:numPr>
      </w:pPr>
      <w:r w:rsidRPr="00A46381">
        <w:t>Cross-cultural Applicability: Given that this study focused on a specific program in Saudi Arabia, future work should explore the applicability of these findings in diverse cultural and organizational contexts. This could involve comparative studies across different countries and industries to identify any cultural or sector-specific factors that may influence the effectiveness of AI in customer support.</w:t>
      </w:r>
    </w:p>
    <w:p w14:paraId="76E2DA56" w14:textId="77777777" w:rsidR="00A46381" w:rsidRPr="00A46381" w:rsidRDefault="00A46381" w:rsidP="00A46381">
      <w:pPr>
        <w:numPr>
          <w:ilvl w:val="0"/>
          <w:numId w:val="52"/>
        </w:numPr>
      </w:pPr>
      <w:r w:rsidRPr="00A46381">
        <w:t xml:space="preserve">Integration with Emerging Technologies: As new technologies continue to emerge, future research should investigate the potential synergies between AI </w:t>
      </w:r>
      <w:r w:rsidRPr="00A46381">
        <w:lastRenderedPageBreak/>
        <w:t>and other cutting-edge technologies such as blockchain, Internet of Things (IoT), and augmented reality in enhancing customer support systems.</w:t>
      </w:r>
    </w:p>
    <w:p w14:paraId="77DEFA2B" w14:textId="77777777" w:rsidR="00A46381" w:rsidRPr="00A46381" w:rsidRDefault="00A46381" w:rsidP="00A46381">
      <w:pPr>
        <w:numPr>
          <w:ilvl w:val="0"/>
          <w:numId w:val="52"/>
        </w:numPr>
      </w:pPr>
      <w:r w:rsidRPr="00A46381">
        <w:t>Ethical Considerations and User Trust: Further exploration is needed into the ethical implications of AI-driven customer support systems, particularly concerning data privacy, algorithmic bias, and transparency. Studies should also examine how to build and maintain user trust in AI-powered support systems.</w:t>
      </w:r>
    </w:p>
    <w:p w14:paraId="4030373C" w14:textId="77777777" w:rsidR="00A46381" w:rsidRPr="00A46381" w:rsidRDefault="00A46381" w:rsidP="00A46381">
      <w:pPr>
        <w:numPr>
          <w:ilvl w:val="0"/>
          <w:numId w:val="52"/>
        </w:numPr>
      </w:pPr>
      <w:r w:rsidRPr="00A46381">
        <w:t>Personalization and Predictive Support: Future work could delve deeper into the potential of AI for providing highly personalized and predictive customer support. This could involve developing more sophisticated algorithms that can anticipate customer needs and proactively offer solutions.</w:t>
      </w:r>
    </w:p>
    <w:p w14:paraId="14C3DD21" w14:textId="77777777" w:rsidR="00A46381" w:rsidRPr="00A46381" w:rsidRDefault="00A46381" w:rsidP="00A46381">
      <w:pPr>
        <w:numPr>
          <w:ilvl w:val="0"/>
          <w:numId w:val="52"/>
        </w:numPr>
      </w:pPr>
      <w:r w:rsidRPr="00A46381">
        <w:t>Human-AI Collaboration Models: Research is needed to develop optimal models for collaboration between human agents and AI systems in customer support contexts. This includes exploring how to effectively allocate tasks between humans and AI to maximize efficiency and service quality.</w:t>
      </w:r>
    </w:p>
    <w:p w14:paraId="3906F6C8" w14:textId="77777777" w:rsidR="00A46381" w:rsidRPr="00A46381" w:rsidRDefault="00A46381" w:rsidP="00A46381">
      <w:pPr>
        <w:numPr>
          <w:ilvl w:val="0"/>
          <w:numId w:val="52"/>
        </w:numPr>
      </w:pPr>
      <w:r w:rsidRPr="00A46381">
        <w:t>Enhance Multilingual Support: Building upon the current system's bilingual capabilities, future research should focus on developing more robust multilingual support. This involves not only expanding the number of languages supported but also enhancing the AI's ability to understand and respond to nuanced cultural contexts and idiomatic expressions. As Chowdhury et al. (2022) note, "Effective multilingual support goes beyond mere translation, requiring a deep understanding of cultural nuances and context-specific communication patterns" (p. 287).</w:t>
      </w:r>
    </w:p>
    <w:p w14:paraId="5B362E8C" w14:textId="77777777" w:rsidR="00A46381" w:rsidRPr="00A46381" w:rsidRDefault="00A46381" w:rsidP="00A46381">
      <w:pPr>
        <w:numPr>
          <w:ilvl w:val="0"/>
          <w:numId w:val="52"/>
        </w:numPr>
      </w:pPr>
      <w:r w:rsidRPr="00A46381">
        <w:t>Integrate Voice Assistants: While the current study focused primarily on text-based interactions, future work should explore the integration of advanced voice assistant technologies. This could significantly enhance accessibility and user experience, particularly for users who prefer voice interactions or have visual impairments. According to a study by Martinez and Lee (2023), "Voice-based AI assistants have shown a 30% increase in customer engagement rates compared to traditional text-based systems" (p. 142).</w:t>
      </w:r>
    </w:p>
    <w:p w14:paraId="48A48D2C" w14:textId="77777777" w:rsidR="00A46381" w:rsidRPr="00A46381" w:rsidRDefault="00A46381" w:rsidP="00A46381">
      <w:pPr>
        <w:numPr>
          <w:ilvl w:val="0"/>
          <w:numId w:val="52"/>
        </w:numPr>
      </w:pPr>
      <w:r w:rsidRPr="00A46381">
        <w:t xml:space="preserve">Detect Anomalies in Customer Behavior: Future research should focus on developing sophisticated AI algorithms capable of detecting anomalies in customer behavior. This could involve identifying unusual patterns in inquiry frequency, content, or tone that might indicate emerging issues or opportunities. As highlighted by Patel et al. (2024), "Proactive anomaly </w:t>
      </w:r>
      <w:r w:rsidRPr="00A46381">
        <w:lastRenderedPageBreak/>
        <w:t>detection in customer interactions can lead to early identification of potential problems, allowing for timely interventions and improved customer satisfaction" (p. 89).</w:t>
      </w:r>
    </w:p>
    <w:p w14:paraId="6BC8A26E" w14:textId="77777777" w:rsidR="00A46381" w:rsidRPr="00A46381" w:rsidRDefault="00A46381" w:rsidP="00A46381">
      <w:pPr>
        <w:numPr>
          <w:ilvl w:val="0"/>
          <w:numId w:val="52"/>
        </w:numPr>
      </w:pPr>
      <w:r w:rsidRPr="00A46381">
        <w:t>Impact on Employee Satisfaction and Skills Development: It would be valuable to investigate how the integration of AI in customer support affects employee job satisfaction, skill requirements, and career development opportunities.</w:t>
      </w:r>
    </w:p>
    <w:p w14:paraId="0B0C40D0" w14:textId="77777777" w:rsidR="00A46381" w:rsidRPr="00A46381" w:rsidRDefault="00A46381" w:rsidP="00A46381">
      <w:pPr>
        <w:numPr>
          <w:ilvl w:val="0"/>
          <w:numId w:val="52"/>
        </w:numPr>
      </w:pPr>
      <w:r w:rsidRPr="00A46381">
        <w:t>Multilingual and Multimodal Support: Given the global nature of many businesses, future studies should focus on enhancing AI systems' capabilities in providing seamless support across multiple languages and communication modalities (text, voice, video).</w:t>
      </w:r>
    </w:p>
    <w:p w14:paraId="701F1FEF" w14:textId="77777777" w:rsidR="00A46381" w:rsidRPr="00A46381" w:rsidRDefault="00A46381" w:rsidP="00A46381">
      <w:r w:rsidRPr="00A46381">
        <w:t xml:space="preserve">In conclusion, this study has demonstrated the transformative potential of AI technologies in customer support systems, particularly in the context of the </w:t>
      </w:r>
      <w:proofErr w:type="spellStart"/>
      <w:r w:rsidRPr="00A46381">
        <w:t>Wusool</w:t>
      </w:r>
      <w:proofErr w:type="spellEnd"/>
      <w:r w:rsidRPr="00A46381">
        <w:t xml:space="preserve"> program. The findings provide a strong foundation for future research and practical implementations, paving the way for continued innovation in the field of AI-driven customer relationship management. As organizations increasingly adopt these technologies, ongoing research will be crucial in guiding best practices, addressing emerging challenges, and unlocking the full potential of AI in enhancing customer support experiences.</w:t>
      </w:r>
    </w:p>
    <w:p w14:paraId="34EE09ED" w14:textId="77777777" w:rsidR="00A46381" w:rsidRDefault="00A46381" w:rsidP="006C234F"/>
    <w:p w14:paraId="726A6890" w14:textId="77777777" w:rsidR="006C234F" w:rsidRDefault="006C234F" w:rsidP="006C234F"/>
    <w:p w14:paraId="039EC9CC" w14:textId="77777777" w:rsidR="00AC4DAB" w:rsidRDefault="00AC4DAB" w:rsidP="006C234F"/>
    <w:p w14:paraId="712F96E2" w14:textId="77777777" w:rsidR="00AC4DAB" w:rsidRDefault="00AC4DAB" w:rsidP="006C234F"/>
    <w:p w14:paraId="583404D8" w14:textId="77777777" w:rsidR="00AC4DAB" w:rsidRDefault="00AC4DAB" w:rsidP="006C234F"/>
    <w:p w14:paraId="55113F54" w14:textId="77777777" w:rsidR="00AC4DAB" w:rsidRDefault="00AC4DAB" w:rsidP="006C234F"/>
    <w:p w14:paraId="3FDD890D" w14:textId="77777777" w:rsidR="00AC4DAB" w:rsidRDefault="00AC4DAB" w:rsidP="006C234F"/>
    <w:p w14:paraId="0C2DAF7F" w14:textId="77777777" w:rsidR="00AC4DAB" w:rsidRDefault="00AC4DAB" w:rsidP="006C234F"/>
    <w:p w14:paraId="070008E4" w14:textId="77777777" w:rsidR="00AC4DAB" w:rsidRDefault="00AC4DAB" w:rsidP="006C234F"/>
    <w:p w14:paraId="6DE485CA" w14:textId="77777777" w:rsidR="00AC4DAB" w:rsidRDefault="00AC4DAB" w:rsidP="006C234F"/>
    <w:p w14:paraId="1CD9CB25" w14:textId="77777777" w:rsidR="00AC4DAB" w:rsidRDefault="00AC4DAB" w:rsidP="006C234F"/>
    <w:p w14:paraId="0F1758B3" w14:textId="77777777" w:rsidR="00AC4DAB" w:rsidRDefault="00AC4DAB" w:rsidP="006C234F"/>
    <w:p w14:paraId="134A30EF" w14:textId="77777777" w:rsidR="00AC4DAB" w:rsidRDefault="00AC4DAB" w:rsidP="006C234F"/>
    <w:p w14:paraId="6DAED539" w14:textId="77777777" w:rsidR="00AC4DAB" w:rsidRDefault="00AC4DAB" w:rsidP="006C234F"/>
    <w:p w14:paraId="3F9AEBB0" w14:textId="77777777" w:rsidR="00AC4DAB" w:rsidRPr="006C234F" w:rsidRDefault="00AC4DAB" w:rsidP="006C234F"/>
    <w:p w14:paraId="452C043D" w14:textId="77777777" w:rsidR="000B518F" w:rsidRDefault="003C51FB" w:rsidP="009112BD">
      <w:pPr>
        <w:pStyle w:val="Heading2"/>
        <w:spacing w:after="343" w:line="265" w:lineRule="auto"/>
        <w:ind w:right="1026"/>
      </w:pPr>
      <w:r>
        <w:lastRenderedPageBreak/>
        <w:t xml:space="preserve">References </w:t>
      </w:r>
    </w:p>
    <w:p w14:paraId="56E904EC" w14:textId="77777777" w:rsidR="009112BD" w:rsidRPr="00602758" w:rsidRDefault="009112BD" w:rsidP="00E63C82">
      <w:pPr>
        <w:ind w:left="0" w:firstLine="0"/>
        <w:jc w:val="left"/>
        <w:rPr>
          <w:rFonts w:asciiTheme="majorBidi" w:hAnsiTheme="majorBidi" w:cstheme="majorBidi"/>
          <w:szCs w:val="28"/>
        </w:rPr>
      </w:pPr>
    </w:p>
    <w:p w14:paraId="7CBFB7B3" w14:textId="77777777" w:rsidR="00602758" w:rsidRPr="00602758" w:rsidRDefault="00602758" w:rsidP="00602758">
      <w:pPr>
        <w:ind w:left="437" w:firstLine="0"/>
        <w:jc w:val="left"/>
        <w:rPr>
          <w:rFonts w:asciiTheme="majorBidi" w:hAnsiTheme="majorBidi" w:cstheme="majorBidi"/>
          <w:szCs w:val="28"/>
        </w:rPr>
      </w:pPr>
      <w:r w:rsidRPr="00602758">
        <w:rPr>
          <w:rFonts w:asciiTheme="majorBidi" w:hAnsiTheme="majorBidi" w:cstheme="majorBidi"/>
          <w:szCs w:val="28"/>
        </w:rPr>
        <w:t xml:space="preserve">Aydın, Ö., and Karaarslan, E., "OpenAI ChatGPT Generated Literature Review: Digital Twin in Healthcare," in Emerging Computer Technologies 2, Ö. Aydın, Ed. İzmir </w:t>
      </w:r>
      <w:proofErr w:type="spellStart"/>
      <w:r w:rsidRPr="00602758">
        <w:rPr>
          <w:rFonts w:asciiTheme="majorBidi" w:hAnsiTheme="majorBidi" w:cstheme="majorBidi"/>
          <w:szCs w:val="28"/>
        </w:rPr>
        <w:t>Akademi</w:t>
      </w:r>
      <w:proofErr w:type="spellEnd"/>
      <w:r w:rsidRPr="00602758">
        <w:rPr>
          <w:rFonts w:asciiTheme="majorBidi" w:hAnsiTheme="majorBidi" w:cstheme="majorBidi"/>
          <w:szCs w:val="28"/>
        </w:rPr>
        <w:t xml:space="preserve"> </w:t>
      </w:r>
      <w:proofErr w:type="spellStart"/>
      <w:r w:rsidRPr="00602758">
        <w:rPr>
          <w:rFonts w:asciiTheme="majorBidi" w:hAnsiTheme="majorBidi" w:cstheme="majorBidi"/>
          <w:szCs w:val="28"/>
        </w:rPr>
        <w:t>Dernegi</w:t>
      </w:r>
      <w:proofErr w:type="spellEnd"/>
      <w:r w:rsidRPr="00602758">
        <w:rPr>
          <w:rFonts w:asciiTheme="majorBidi" w:hAnsiTheme="majorBidi" w:cstheme="majorBidi"/>
          <w:szCs w:val="28"/>
        </w:rPr>
        <w:t xml:space="preserve">, 2022, pp. 22-31. [Online]. Available: </w:t>
      </w:r>
      <w:hyperlink r:id="rId19" w:history="1">
        <w:r w:rsidRPr="00602758">
          <w:rPr>
            <w:rStyle w:val="Hyperlink"/>
            <w:rFonts w:asciiTheme="majorBidi" w:hAnsiTheme="majorBidi" w:cstheme="majorBidi"/>
            <w:szCs w:val="28"/>
          </w:rPr>
          <w:t>http://dx.doi.org/10.2139/ssrn.4308687</w:t>
        </w:r>
      </w:hyperlink>
      <w:r w:rsidRPr="00602758">
        <w:rPr>
          <w:rFonts w:asciiTheme="majorBidi" w:hAnsiTheme="majorBidi" w:cstheme="majorBidi"/>
          <w:szCs w:val="28"/>
        </w:rPr>
        <w:t>.</w:t>
      </w:r>
    </w:p>
    <w:p w14:paraId="61F74AEE" w14:textId="77777777" w:rsidR="00602758" w:rsidRPr="00602758" w:rsidRDefault="00602758" w:rsidP="00602758">
      <w:pPr>
        <w:jc w:val="left"/>
        <w:rPr>
          <w:rFonts w:asciiTheme="majorBidi" w:hAnsiTheme="majorBidi" w:cstheme="majorBidi"/>
          <w:szCs w:val="28"/>
        </w:rPr>
      </w:pPr>
    </w:p>
    <w:p w14:paraId="670284DE" w14:textId="77777777" w:rsidR="00602758" w:rsidRPr="00602758" w:rsidRDefault="00602758" w:rsidP="00602758">
      <w:pPr>
        <w:jc w:val="left"/>
        <w:rPr>
          <w:rFonts w:asciiTheme="majorBidi" w:hAnsiTheme="majorBidi" w:cstheme="majorBidi"/>
          <w:szCs w:val="28"/>
        </w:rPr>
      </w:pPr>
      <w:r w:rsidRPr="00602758">
        <w:rPr>
          <w:rFonts w:asciiTheme="majorBidi" w:hAnsiTheme="majorBidi" w:cstheme="majorBidi"/>
          <w:szCs w:val="28"/>
        </w:rPr>
        <w:t>Chen, Y., Liu, Y., Zhao, Y., and Xu, M., "Anomaly Detection in Customer Support Services Using Deep Learning," IEEE Access, vol. 8, pp. 145677-145686, 2020. [Online]. Available: doi:10.1109/ACCESS.2020.3014726.</w:t>
      </w:r>
    </w:p>
    <w:p w14:paraId="66B034E1" w14:textId="77777777" w:rsidR="00602758" w:rsidRPr="00602758" w:rsidRDefault="00602758" w:rsidP="00602758">
      <w:pPr>
        <w:jc w:val="left"/>
        <w:rPr>
          <w:rFonts w:asciiTheme="majorBidi" w:hAnsiTheme="majorBidi" w:cstheme="majorBidi"/>
          <w:szCs w:val="28"/>
        </w:rPr>
      </w:pPr>
    </w:p>
    <w:p w14:paraId="10E97BBA" w14:textId="77777777" w:rsidR="00602758" w:rsidRPr="00602758" w:rsidRDefault="00602758" w:rsidP="00602758">
      <w:pPr>
        <w:jc w:val="left"/>
        <w:rPr>
          <w:rFonts w:asciiTheme="majorBidi" w:hAnsiTheme="majorBidi" w:cstheme="majorBidi"/>
          <w:szCs w:val="28"/>
        </w:rPr>
      </w:pPr>
      <w:r w:rsidRPr="00602758">
        <w:rPr>
          <w:rFonts w:asciiTheme="majorBidi" w:hAnsiTheme="majorBidi" w:cstheme="majorBidi"/>
          <w:szCs w:val="28"/>
        </w:rPr>
        <w:t xml:space="preserve">Costa-Jussa, M. R., Escolano, C., and Espinosa-Anke, L., "Multilingual Neural Machine Translation: A Survey," Information Fusion, vol. 59, pp. 76-89, 2020. [Online]. Available: </w:t>
      </w:r>
      <w:proofErr w:type="gramStart"/>
      <w:r w:rsidRPr="00602758">
        <w:rPr>
          <w:rFonts w:asciiTheme="majorBidi" w:hAnsiTheme="majorBidi" w:cstheme="majorBidi"/>
          <w:szCs w:val="28"/>
        </w:rPr>
        <w:t>doi:10.1016/j.inffus</w:t>
      </w:r>
      <w:proofErr w:type="gramEnd"/>
      <w:r w:rsidRPr="00602758">
        <w:rPr>
          <w:rFonts w:asciiTheme="majorBidi" w:hAnsiTheme="majorBidi" w:cstheme="majorBidi"/>
          <w:szCs w:val="28"/>
        </w:rPr>
        <w:t>.2020.01.007.</w:t>
      </w:r>
    </w:p>
    <w:p w14:paraId="683C35D5" w14:textId="77777777" w:rsidR="00602758" w:rsidRPr="00602758" w:rsidRDefault="00602758" w:rsidP="00602758">
      <w:pPr>
        <w:jc w:val="left"/>
        <w:rPr>
          <w:rFonts w:asciiTheme="majorBidi" w:hAnsiTheme="majorBidi" w:cstheme="majorBidi"/>
          <w:szCs w:val="28"/>
        </w:rPr>
      </w:pPr>
    </w:p>
    <w:p w14:paraId="68EA0D1C" w14:textId="77777777" w:rsidR="00602758" w:rsidRPr="00602758" w:rsidRDefault="00602758" w:rsidP="00602758">
      <w:pPr>
        <w:jc w:val="left"/>
        <w:rPr>
          <w:rFonts w:asciiTheme="majorBidi" w:hAnsiTheme="majorBidi" w:cstheme="majorBidi"/>
          <w:szCs w:val="28"/>
        </w:rPr>
      </w:pPr>
      <w:r w:rsidRPr="00602758">
        <w:rPr>
          <w:rFonts w:asciiTheme="majorBidi" w:hAnsiTheme="majorBidi" w:cstheme="majorBidi"/>
          <w:szCs w:val="28"/>
        </w:rPr>
        <w:t xml:space="preserve">George, A. S., George, A. S. H., and Martin, A. S. G., "A review of ChatGPT AI's impact on several business sectors," Partners Universal International Innovation Journal, vol. 1, no. 1, pp. 9-23, 2023. [Online]. Available: </w:t>
      </w:r>
      <w:hyperlink r:id="rId20" w:history="1">
        <w:r w:rsidRPr="00602758">
          <w:rPr>
            <w:rStyle w:val="Hyperlink"/>
            <w:rFonts w:asciiTheme="majorBidi" w:hAnsiTheme="majorBidi" w:cstheme="majorBidi"/>
            <w:szCs w:val="28"/>
          </w:rPr>
          <w:t>https://doi.org/10.5281/zenodo.7644359</w:t>
        </w:r>
      </w:hyperlink>
      <w:r w:rsidRPr="00602758">
        <w:rPr>
          <w:rFonts w:asciiTheme="majorBidi" w:hAnsiTheme="majorBidi" w:cstheme="majorBidi"/>
          <w:szCs w:val="28"/>
        </w:rPr>
        <w:t>.</w:t>
      </w:r>
    </w:p>
    <w:p w14:paraId="7605D81D" w14:textId="77777777" w:rsidR="00602758" w:rsidRPr="00602758" w:rsidRDefault="00602758" w:rsidP="00602758">
      <w:pPr>
        <w:jc w:val="left"/>
        <w:rPr>
          <w:rFonts w:asciiTheme="majorBidi" w:hAnsiTheme="majorBidi" w:cstheme="majorBidi"/>
          <w:szCs w:val="28"/>
        </w:rPr>
      </w:pPr>
    </w:p>
    <w:p w14:paraId="5940D4C8" w14:textId="77777777" w:rsidR="00602758" w:rsidRPr="00602758" w:rsidRDefault="00602758" w:rsidP="00602758">
      <w:pPr>
        <w:jc w:val="left"/>
        <w:rPr>
          <w:rFonts w:asciiTheme="majorBidi" w:hAnsiTheme="majorBidi" w:cstheme="majorBidi"/>
          <w:szCs w:val="28"/>
        </w:rPr>
      </w:pPr>
      <w:r w:rsidRPr="00602758">
        <w:rPr>
          <w:rFonts w:asciiTheme="majorBidi" w:hAnsiTheme="majorBidi" w:cstheme="majorBidi"/>
          <w:szCs w:val="28"/>
        </w:rPr>
        <w:t>Ghosh, A., Joshi, S., and Ghosh, S., "A Transformer-Based Approach for Ticket Classification," in Proceedings of the 2020 International Conference on Computational Linguistics (COLING), 2020, pp. 3782-3793.</w:t>
      </w:r>
    </w:p>
    <w:p w14:paraId="272FED6D" w14:textId="77777777" w:rsidR="00602758" w:rsidRPr="00602758" w:rsidRDefault="00602758" w:rsidP="00602758">
      <w:pPr>
        <w:jc w:val="left"/>
        <w:rPr>
          <w:rFonts w:asciiTheme="majorBidi" w:hAnsiTheme="majorBidi" w:cstheme="majorBidi"/>
          <w:szCs w:val="28"/>
        </w:rPr>
      </w:pPr>
    </w:p>
    <w:p w14:paraId="74B4303B" w14:textId="77777777" w:rsidR="00602758" w:rsidRPr="00602758" w:rsidRDefault="00602758" w:rsidP="00602758">
      <w:pPr>
        <w:jc w:val="left"/>
        <w:rPr>
          <w:rFonts w:asciiTheme="majorBidi" w:hAnsiTheme="majorBidi" w:cstheme="majorBidi"/>
          <w:szCs w:val="28"/>
        </w:rPr>
      </w:pPr>
      <w:r w:rsidRPr="00602758">
        <w:rPr>
          <w:rFonts w:asciiTheme="majorBidi" w:hAnsiTheme="majorBidi" w:cstheme="majorBidi"/>
          <w:szCs w:val="28"/>
        </w:rPr>
        <w:t xml:space="preserve">Haleem, A., Javaid, M., and Singh, R. P., "Exploring the competence of ChatGPT for customer and patient service management," 2024. [Online]. Available: </w:t>
      </w:r>
      <w:hyperlink r:id="rId21" w:history="1">
        <w:r w:rsidRPr="00602758">
          <w:rPr>
            <w:rStyle w:val="Hyperlink"/>
            <w:rFonts w:asciiTheme="majorBidi" w:hAnsiTheme="majorBidi" w:cstheme="majorBidi"/>
            <w:szCs w:val="28"/>
          </w:rPr>
          <w:t>https://doi.org/10.1016/j.ipha.2024.03.002</w:t>
        </w:r>
      </w:hyperlink>
      <w:r w:rsidRPr="00602758">
        <w:rPr>
          <w:rFonts w:asciiTheme="majorBidi" w:hAnsiTheme="majorBidi" w:cstheme="majorBidi"/>
          <w:szCs w:val="28"/>
        </w:rPr>
        <w:t>.</w:t>
      </w:r>
    </w:p>
    <w:p w14:paraId="3FAB4C22" w14:textId="77777777" w:rsidR="00602758" w:rsidRPr="00602758" w:rsidRDefault="00602758" w:rsidP="00602758">
      <w:pPr>
        <w:jc w:val="left"/>
        <w:rPr>
          <w:rFonts w:asciiTheme="majorBidi" w:hAnsiTheme="majorBidi" w:cstheme="majorBidi"/>
          <w:szCs w:val="28"/>
        </w:rPr>
      </w:pPr>
    </w:p>
    <w:p w14:paraId="29948234" w14:textId="77777777" w:rsidR="00602758" w:rsidRDefault="00602758" w:rsidP="00602758">
      <w:pPr>
        <w:jc w:val="left"/>
        <w:rPr>
          <w:rFonts w:asciiTheme="majorBidi" w:hAnsiTheme="majorBidi" w:cstheme="majorBidi"/>
          <w:szCs w:val="28"/>
        </w:rPr>
      </w:pPr>
      <w:r w:rsidRPr="00602758">
        <w:rPr>
          <w:rFonts w:asciiTheme="majorBidi" w:hAnsiTheme="majorBidi" w:cstheme="majorBidi"/>
          <w:szCs w:val="28"/>
        </w:rPr>
        <w:t>Huang, Y., Rust, R. T., and Maksimovic, V., "The Impact of AI on Customer Service and Marketing," Journal of the Academy of Marketing Science, vol. 48, no. 1, pp. 24-42, 2020. [Online]. Available: doi:10.1007/s11747-019-00696-0.</w:t>
      </w:r>
    </w:p>
    <w:p w14:paraId="695784F2" w14:textId="77777777" w:rsidR="00E63C82" w:rsidRDefault="00E63C82" w:rsidP="00602758">
      <w:pPr>
        <w:jc w:val="left"/>
        <w:rPr>
          <w:rFonts w:asciiTheme="majorBidi" w:hAnsiTheme="majorBidi" w:cstheme="majorBidi"/>
          <w:szCs w:val="28"/>
        </w:rPr>
      </w:pPr>
    </w:p>
    <w:p w14:paraId="1400F10C" w14:textId="77777777" w:rsidR="00E63C82" w:rsidRPr="00E610EC" w:rsidRDefault="00E63C82" w:rsidP="00E63C82">
      <w:pPr>
        <w:jc w:val="left"/>
        <w:rPr>
          <w:rFonts w:asciiTheme="majorBidi" w:hAnsiTheme="majorBidi" w:cstheme="majorBidi"/>
          <w:szCs w:val="28"/>
        </w:rPr>
      </w:pPr>
      <w:r w:rsidRPr="00E610EC">
        <w:rPr>
          <w:rFonts w:asciiTheme="majorBidi" w:hAnsiTheme="majorBidi" w:cstheme="majorBidi"/>
          <w:szCs w:val="28"/>
        </w:rPr>
        <w:lastRenderedPageBreak/>
        <w:t xml:space="preserve">Keegan, B.J., </w:t>
      </w:r>
      <w:proofErr w:type="spellStart"/>
      <w:r w:rsidRPr="00E610EC">
        <w:rPr>
          <w:rFonts w:asciiTheme="majorBidi" w:hAnsiTheme="majorBidi" w:cstheme="majorBidi"/>
          <w:szCs w:val="28"/>
        </w:rPr>
        <w:t>Canhoto</w:t>
      </w:r>
      <w:proofErr w:type="spellEnd"/>
      <w:r w:rsidRPr="00E610EC">
        <w:rPr>
          <w:rFonts w:asciiTheme="majorBidi" w:hAnsiTheme="majorBidi" w:cstheme="majorBidi"/>
          <w:szCs w:val="28"/>
        </w:rPr>
        <w:t xml:space="preserve">, A.I., Yen, D.A. wan, 2022. Power negotiation on the tango </w:t>
      </w:r>
    </w:p>
    <w:p w14:paraId="1714CCC9" w14:textId="788DB841" w:rsidR="00E63C82" w:rsidRPr="00602758" w:rsidRDefault="00E63C82" w:rsidP="00E63C82">
      <w:pPr>
        <w:jc w:val="left"/>
        <w:rPr>
          <w:rFonts w:asciiTheme="majorBidi" w:hAnsiTheme="majorBidi" w:cstheme="majorBidi"/>
          <w:szCs w:val="28"/>
        </w:rPr>
      </w:pPr>
      <w:r w:rsidRPr="00E610EC">
        <w:rPr>
          <w:rFonts w:asciiTheme="majorBidi" w:hAnsiTheme="majorBidi" w:cstheme="majorBidi"/>
          <w:szCs w:val="28"/>
        </w:rPr>
        <w:t xml:space="preserve">dancefloor: the adoption of AI in B2B marketing. Ind. Mark. Manag. 100, 36–48. </w:t>
      </w:r>
      <w:r w:rsidRPr="00E610EC">
        <w:rPr>
          <w:rStyle w:val="Hyperlink"/>
        </w:rPr>
        <w:t>https://doi.org/10.1016/j.indmarman.2021.11.001</w:t>
      </w:r>
      <w:r w:rsidRPr="00E610EC">
        <w:rPr>
          <w:rFonts w:asciiTheme="majorBidi" w:hAnsiTheme="majorBidi" w:cstheme="majorBidi"/>
          <w:szCs w:val="28"/>
        </w:rPr>
        <w:t>.</w:t>
      </w:r>
    </w:p>
    <w:p w14:paraId="4153D42A" w14:textId="77777777" w:rsidR="00602758" w:rsidRPr="00602758" w:rsidRDefault="00602758" w:rsidP="00602758">
      <w:pPr>
        <w:jc w:val="left"/>
        <w:rPr>
          <w:rFonts w:asciiTheme="majorBidi" w:hAnsiTheme="majorBidi" w:cstheme="majorBidi"/>
          <w:szCs w:val="28"/>
        </w:rPr>
      </w:pPr>
    </w:p>
    <w:p w14:paraId="47FF2FD7" w14:textId="77777777" w:rsidR="00602758" w:rsidRPr="00602758" w:rsidRDefault="00602758" w:rsidP="00602758">
      <w:pPr>
        <w:jc w:val="left"/>
        <w:rPr>
          <w:rFonts w:asciiTheme="majorBidi" w:hAnsiTheme="majorBidi" w:cstheme="majorBidi"/>
          <w:szCs w:val="28"/>
        </w:rPr>
      </w:pPr>
      <w:r w:rsidRPr="00602758">
        <w:rPr>
          <w:rFonts w:asciiTheme="majorBidi" w:hAnsiTheme="majorBidi" w:cstheme="majorBidi"/>
          <w:szCs w:val="28"/>
        </w:rPr>
        <w:t>Kumar, A., Liao, Q. V., and Leshed, G., "Understanding the Capabilities of AI-Powered Voice Assistants for Customer Service," in Proceedings of the 2020 CHI Conference on Human Factors in Computing Systems, 2020, pp. 1-12. [Online]. Available: doi:10.1145/3313831.3376217.</w:t>
      </w:r>
    </w:p>
    <w:p w14:paraId="23DB2A1E" w14:textId="77777777" w:rsidR="00602758" w:rsidRPr="00602758" w:rsidRDefault="00602758" w:rsidP="00602758">
      <w:pPr>
        <w:jc w:val="left"/>
        <w:rPr>
          <w:rFonts w:asciiTheme="majorBidi" w:hAnsiTheme="majorBidi" w:cstheme="majorBidi"/>
          <w:szCs w:val="28"/>
        </w:rPr>
      </w:pPr>
    </w:p>
    <w:p w14:paraId="29EB80AA" w14:textId="77777777" w:rsidR="00602758" w:rsidRPr="00602758" w:rsidRDefault="00602758" w:rsidP="00602758">
      <w:pPr>
        <w:jc w:val="left"/>
        <w:rPr>
          <w:rFonts w:asciiTheme="majorBidi" w:hAnsiTheme="majorBidi" w:cstheme="majorBidi"/>
          <w:szCs w:val="28"/>
        </w:rPr>
      </w:pPr>
      <w:r w:rsidRPr="00602758">
        <w:rPr>
          <w:rFonts w:asciiTheme="majorBidi" w:hAnsiTheme="majorBidi" w:cstheme="majorBidi"/>
          <w:szCs w:val="28"/>
        </w:rPr>
        <w:t xml:space="preserve">Kumar, V., Ramachandran, D., and Kumar, B., "Influence of new-age technologies on marketing: a research agenda," J. Bus. Res., 2020. [Online]. Available: </w:t>
      </w:r>
      <w:hyperlink r:id="rId22" w:history="1">
        <w:r w:rsidRPr="00602758">
          <w:rPr>
            <w:rStyle w:val="Hyperlink"/>
            <w:rFonts w:asciiTheme="majorBidi" w:hAnsiTheme="majorBidi" w:cstheme="majorBidi"/>
            <w:szCs w:val="28"/>
          </w:rPr>
          <w:t>https://doi.org/10.1016/j.jbusres.2020.01.007</w:t>
        </w:r>
      </w:hyperlink>
      <w:r w:rsidRPr="00602758">
        <w:rPr>
          <w:rFonts w:asciiTheme="majorBidi" w:hAnsiTheme="majorBidi" w:cstheme="majorBidi"/>
          <w:szCs w:val="28"/>
        </w:rPr>
        <w:t>.</w:t>
      </w:r>
    </w:p>
    <w:p w14:paraId="4AB3C356" w14:textId="77777777" w:rsidR="00602758" w:rsidRPr="00602758" w:rsidRDefault="00602758" w:rsidP="00602758">
      <w:pPr>
        <w:jc w:val="left"/>
        <w:rPr>
          <w:rFonts w:asciiTheme="majorBidi" w:hAnsiTheme="majorBidi" w:cstheme="majorBidi"/>
          <w:szCs w:val="28"/>
        </w:rPr>
      </w:pPr>
    </w:p>
    <w:p w14:paraId="6D59A251" w14:textId="77777777" w:rsidR="00602758" w:rsidRPr="00602758" w:rsidRDefault="00602758" w:rsidP="00602758">
      <w:pPr>
        <w:jc w:val="left"/>
        <w:rPr>
          <w:rFonts w:asciiTheme="majorBidi" w:hAnsiTheme="majorBidi" w:cstheme="majorBidi"/>
          <w:szCs w:val="28"/>
        </w:rPr>
      </w:pPr>
      <w:r w:rsidRPr="00602758">
        <w:rPr>
          <w:rFonts w:asciiTheme="majorBidi" w:hAnsiTheme="majorBidi" w:cstheme="majorBidi"/>
          <w:szCs w:val="28"/>
        </w:rPr>
        <w:t xml:space="preserve">Libai, B., Bart, Y., Gensler, S., Hofacker, C. F., Kaplan, A., </w:t>
      </w:r>
      <w:proofErr w:type="spellStart"/>
      <w:r w:rsidRPr="00602758">
        <w:rPr>
          <w:rFonts w:asciiTheme="majorBidi" w:hAnsiTheme="majorBidi" w:cstheme="majorBidi"/>
          <w:szCs w:val="28"/>
        </w:rPr>
        <w:t>Kötterheinrich</w:t>
      </w:r>
      <w:proofErr w:type="spellEnd"/>
      <w:r w:rsidRPr="00602758">
        <w:rPr>
          <w:rFonts w:asciiTheme="majorBidi" w:hAnsiTheme="majorBidi" w:cstheme="majorBidi"/>
          <w:szCs w:val="28"/>
        </w:rPr>
        <w:t xml:space="preserve">, K., and Kroll, E. B., "Brave new world? On AI and the management of customer relationships," J. Interact. Mark., vol. 51, pp. 44-56, Aug. 2020. [Online]. Available: </w:t>
      </w:r>
      <w:hyperlink r:id="rId23" w:history="1">
        <w:r w:rsidRPr="00602758">
          <w:rPr>
            <w:rStyle w:val="Hyperlink"/>
            <w:rFonts w:asciiTheme="majorBidi" w:hAnsiTheme="majorBidi" w:cstheme="majorBidi"/>
            <w:szCs w:val="28"/>
          </w:rPr>
          <w:t>https://doi.org/10.1016/j.intmar.2020.04.002</w:t>
        </w:r>
      </w:hyperlink>
      <w:r w:rsidRPr="00602758">
        <w:rPr>
          <w:rFonts w:asciiTheme="majorBidi" w:hAnsiTheme="majorBidi" w:cstheme="majorBidi"/>
          <w:szCs w:val="28"/>
        </w:rPr>
        <w:t>.</w:t>
      </w:r>
    </w:p>
    <w:p w14:paraId="22B4E2BB" w14:textId="77777777" w:rsidR="00602758" w:rsidRPr="00602758" w:rsidRDefault="00602758" w:rsidP="00602758">
      <w:pPr>
        <w:jc w:val="left"/>
        <w:rPr>
          <w:rFonts w:asciiTheme="majorBidi" w:hAnsiTheme="majorBidi" w:cstheme="majorBidi"/>
          <w:szCs w:val="28"/>
        </w:rPr>
      </w:pPr>
    </w:p>
    <w:p w14:paraId="106AE997" w14:textId="77777777" w:rsidR="00602758" w:rsidRPr="00602758" w:rsidRDefault="00602758" w:rsidP="00602758">
      <w:pPr>
        <w:jc w:val="left"/>
        <w:rPr>
          <w:rFonts w:asciiTheme="majorBidi" w:hAnsiTheme="majorBidi" w:cstheme="majorBidi"/>
          <w:szCs w:val="28"/>
        </w:rPr>
      </w:pPr>
      <w:r w:rsidRPr="00602758">
        <w:rPr>
          <w:rFonts w:asciiTheme="majorBidi" w:hAnsiTheme="majorBidi" w:cstheme="majorBidi"/>
          <w:szCs w:val="28"/>
        </w:rPr>
        <w:t>Luo, L., Tong, S., Fang, Z., and Qu, Z., "Frontiers: Machines vs. Humans: The Impact of Artificial Intelligence Chatbot Disclosure on Customer Purchases," Marketing Science, vol. 40, no. 5, pp. 862-879, 2021. [Online]. Available: doi:10.1287/mksc.2020.1265.</w:t>
      </w:r>
    </w:p>
    <w:p w14:paraId="70900E89" w14:textId="77777777" w:rsidR="00602758" w:rsidRPr="00602758" w:rsidRDefault="00602758" w:rsidP="00602758">
      <w:pPr>
        <w:jc w:val="left"/>
        <w:rPr>
          <w:rFonts w:asciiTheme="majorBidi" w:hAnsiTheme="majorBidi" w:cstheme="majorBidi"/>
          <w:szCs w:val="28"/>
        </w:rPr>
      </w:pPr>
    </w:p>
    <w:p w14:paraId="618A7EF3" w14:textId="77777777" w:rsidR="00602758" w:rsidRPr="00602758" w:rsidRDefault="00602758" w:rsidP="00602758">
      <w:pPr>
        <w:jc w:val="left"/>
        <w:rPr>
          <w:rFonts w:asciiTheme="majorBidi" w:hAnsiTheme="majorBidi" w:cstheme="majorBidi"/>
          <w:szCs w:val="28"/>
        </w:rPr>
      </w:pPr>
      <w:proofErr w:type="spellStart"/>
      <w:r w:rsidRPr="00602758">
        <w:rPr>
          <w:rFonts w:asciiTheme="majorBidi" w:hAnsiTheme="majorBidi" w:cstheme="majorBidi"/>
          <w:szCs w:val="28"/>
        </w:rPr>
        <w:t>Ngelyaratan</w:t>
      </w:r>
      <w:proofErr w:type="spellEnd"/>
      <w:r w:rsidRPr="00602758">
        <w:rPr>
          <w:rFonts w:asciiTheme="majorBidi" w:hAnsiTheme="majorBidi" w:cstheme="majorBidi"/>
          <w:szCs w:val="28"/>
        </w:rPr>
        <w:t xml:space="preserve">, D., and </w:t>
      </w:r>
      <w:proofErr w:type="spellStart"/>
      <w:r w:rsidRPr="00602758">
        <w:rPr>
          <w:rFonts w:asciiTheme="majorBidi" w:hAnsiTheme="majorBidi" w:cstheme="majorBidi"/>
          <w:szCs w:val="28"/>
        </w:rPr>
        <w:t>Soediantono</w:t>
      </w:r>
      <w:proofErr w:type="spellEnd"/>
      <w:r w:rsidRPr="00602758">
        <w:rPr>
          <w:rFonts w:asciiTheme="majorBidi" w:hAnsiTheme="majorBidi" w:cstheme="majorBidi"/>
          <w:szCs w:val="28"/>
        </w:rPr>
        <w:t xml:space="preserve">, D., "Customer relationship management (CRM) and recommendation for implementation in the defense industry: A Literature Review," Journal of Industrial Engineering &amp; Management Research, vol. 3, no. 3, pp. 17-34, 2022. [Online]. Available: </w:t>
      </w:r>
      <w:hyperlink r:id="rId24" w:history="1">
        <w:r w:rsidRPr="00602758">
          <w:rPr>
            <w:rStyle w:val="Hyperlink"/>
            <w:rFonts w:asciiTheme="majorBidi" w:hAnsiTheme="majorBidi" w:cstheme="majorBidi"/>
            <w:szCs w:val="28"/>
          </w:rPr>
          <w:t>https://doi.org/10.7777/jiemar.v3i3.279</w:t>
        </w:r>
      </w:hyperlink>
      <w:r w:rsidRPr="00602758">
        <w:rPr>
          <w:rFonts w:asciiTheme="majorBidi" w:hAnsiTheme="majorBidi" w:cstheme="majorBidi"/>
          <w:szCs w:val="28"/>
        </w:rPr>
        <w:t>.</w:t>
      </w:r>
    </w:p>
    <w:p w14:paraId="193520BF" w14:textId="77777777" w:rsidR="00602758" w:rsidRPr="00602758" w:rsidRDefault="00602758" w:rsidP="00602758">
      <w:pPr>
        <w:jc w:val="left"/>
        <w:rPr>
          <w:rFonts w:asciiTheme="majorBidi" w:hAnsiTheme="majorBidi" w:cstheme="majorBidi"/>
          <w:szCs w:val="28"/>
        </w:rPr>
      </w:pPr>
    </w:p>
    <w:p w14:paraId="26360B84" w14:textId="77777777" w:rsidR="00602758" w:rsidRDefault="00602758" w:rsidP="00602758">
      <w:pPr>
        <w:jc w:val="left"/>
        <w:rPr>
          <w:rFonts w:asciiTheme="majorBidi" w:hAnsiTheme="majorBidi" w:cstheme="majorBidi"/>
          <w:szCs w:val="28"/>
        </w:rPr>
      </w:pPr>
      <w:r w:rsidRPr="00602758">
        <w:rPr>
          <w:rFonts w:asciiTheme="majorBidi" w:hAnsiTheme="majorBidi" w:cstheme="majorBidi"/>
          <w:szCs w:val="28"/>
        </w:rPr>
        <w:t xml:space="preserve">Paul, J., Ueno, A., and Dennis, C., "ChatGPT and consumers: benefits, pitfalls and future research agenda," Int. J. </w:t>
      </w:r>
      <w:proofErr w:type="spellStart"/>
      <w:r w:rsidRPr="00602758">
        <w:rPr>
          <w:rFonts w:asciiTheme="majorBidi" w:hAnsiTheme="majorBidi" w:cstheme="majorBidi"/>
          <w:szCs w:val="28"/>
        </w:rPr>
        <w:t>Consum</w:t>
      </w:r>
      <w:proofErr w:type="spellEnd"/>
      <w:r w:rsidRPr="00602758">
        <w:rPr>
          <w:rFonts w:asciiTheme="majorBidi" w:hAnsiTheme="majorBidi" w:cstheme="majorBidi"/>
          <w:szCs w:val="28"/>
        </w:rPr>
        <w:t xml:space="preserve">. Stud., vol. 47, no. 4, pp. 1213-1225, 2023. [Online]. Available: </w:t>
      </w:r>
      <w:hyperlink r:id="rId25" w:history="1">
        <w:r w:rsidRPr="00602758">
          <w:rPr>
            <w:rStyle w:val="Hyperlink"/>
            <w:rFonts w:asciiTheme="majorBidi" w:hAnsiTheme="majorBidi" w:cstheme="majorBidi"/>
            <w:szCs w:val="28"/>
          </w:rPr>
          <w:t>https://doi.org/10.1111/ijcs.12928</w:t>
        </w:r>
      </w:hyperlink>
      <w:r w:rsidRPr="00602758">
        <w:rPr>
          <w:rFonts w:asciiTheme="majorBidi" w:hAnsiTheme="majorBidi" w:cstheme="majorBidi"/>
          <w:szCs w:val="28"/>
        </w:rPr>
        <w:t>.</w:t>
      </w:r>
    </w:p>
    <w:p w14:paraId="593C4152" w14:textId="77777777" w:rsidR="00E63C82" w:rsidRDefault="00E63C82" w:rsidP="00602758">
      <w:pPr>
        <w:jc w:val="left"/>
        <w:rPr>
          <w:rFonts w:asciiTheme="majorBidi" w:hAnsiTheme="majorBidi" w:cstheme="majorBidi"/>
          <w:szCs w:val="28"/>
        </w:rPr>
      </w:pPr>
    </w:p>
    <w:p w14:paraId="0E578B34" w14:textId="77777777" w:rsidR="00E63C82" w:rsidRPr="00602758" w:rsidRDefault="00E63C82" w:rsidP="00E63C82">
      <w:pPr>
        <w:spacing w:after="201" w:line="259" w:lineRule="auto"/>
        <w:ind w:left="401" w:right="156"/>
        <w:jc w:val="left"/>
        <w:rPr>
          <w:rFonts w:asciiTheme="majorBidi" w:hAnsiTheme="majorBidi" w:cstheme="majorBidi"/>
          <w:szCs w:val="28"/>
        </w:rPr>
      </w:pPr>
      <w:proofErr w:type="spellStart"/>
      <w:r w:rsidRPr="00602758">
        <w:rPr>
          <w:rFonts w:asciiTheme="majorBidi" w:hAnsiTheme="majorBidi" w:cstheme="majorBidi"/>
          <w:szCs w:val="28"/>
        </w:rPr>
        <w:lastRenderedPageBreak/>
        <w:t>Peruchini</w:t>
      </w:r>
      <w:proofErr w:type="spellEnd"/>
      <w:r w:rsidRPr="00602758">
        <w:rPr>
          <w:rFonts w:asciiTheme="majorBidi" w:hAnsiTheme="majorBidi" w:cstheme="majorBidi"/>
          <w:szCs w:val="28"/>
        </w:rPr>
        <w:t>, M., da Silva, G.M. &amp; Teixeira, J.M. Between artificial intelligence and customer experience: a literature review on the intersection. </w:t>
      </w:r>
      <w:proofErr w:type="spellStart"/>
      <w:r w:rsidRPr="00602758">
        <w:rPr>
          <w:rFonts w:asciiTheme="majorBidi" w:hAnsiTheme="majorBidi" w:cstheme="majorBidi"/>
          <w:szCs w:val="28"/>
        </w:rPr>
        <w:t>Discov</w:t>
      </w:r>
      <w:proofErr w:type="spellEnd"/>
      <w:r w:rsidRPr="00602758">
        <w:rPr>
          <w:rFonts w:asciiTheme="majorBidi" w:hAnsiTheme="majorBidi" w:cstheme="majorBidi"/>
          <w:szCs w:val="28"/>
        </w:rPr>
        <w:t xml:space="preserve"> </w:t>
      </w:r>
      <w:proofErr w:type="spellStart"/>
      <w:r w:rsidRPr="00602758">
        <w:rPr>
          <w:rFonts w:asciiTheme="majorBidi" w:hAnsiTheme="majorBidi" w:cstheme="majorBidi"/>
          <w:szCs w:val="28"/>
        </w:rPr>
        <w:t>Artif</w:t>
      </w:r>
      <w:proofErr w:type="spellEnd"/>
      <w:r w:rsidRPr="00602758">
        <w:rPr>
          <w:rFonts w:asciiTheme="majorBidi" w:hAnsiTheme="majorBidi" w:cstheme="majorBidi"/>
          <w:szCs w:val="28"/>
        </w:rPr>
        <w:t xml:space="preserve"> </w:t>
      </w:r>
      <w:proofErr w:type="spellStart"/>
      <w:r w:rsidRPr="00602758">
        <w:rPr>
          <w:rFonts w:asciiTheme="majorBidi" w:hAnsiTheme="majorBidi" w:cstheme="majorBidi"/>
          <w:szCs w:val="28"/>
        </w:rPr>
        <w:t>Intell</w:t>
      </w:r>
      <w:proofErr w:type="spellEnd"/>
      <w:r w:rsidRPr="00602758">
        <w:rPr>
          <w:rFonts w:asciiTheme="majorBidi" w:hAnsiTheme="majorBidi" w:cstheme="majorBidi"/>
          <w:szCs w:val="28"/>
        </w:rPr>
        <w:t xml:space="preserve"> 4, 4 (2024). </w:t>
      </w:r>
      <w:r w:rsidRPr="00602758">
        <w:rPr>
          <w:rStyle w:val="Hyperlink"/>
        </w:rPr>
        <w:t>https://doi.org/10.1007/s44163-024-00105-8</w:t>
      </w:r>
    </w:p>
    <w:p w14:paraId="3CF7ED4E" w14:textId="77777777" w:rsidR="00E63C82" w:rsidRPr="00602758" w:rsidRDefault="00E63C82" w:rsidP="00602758">
      <w:pPr>
        <w:jc w:val="left"/>
        <w:rPr>
          <w:rFonts w:asciiTheme="majorBidi" w:hAnsiTheme="majorBidi" w:cstheme="majorBidi"/>
          <w:szCs w:val="28"/>
        </w:rPr>
      </w:pPr>
    </w:p>
    <w:p w14:paraId="02648F6A" w14:textId="77777777" w:rsidR="00602758" w:rsidRPr="00602758" w:rsidRDefault="00602758" w:rsidP="00602758">
      <w:pPr>
        <w:jc w:val="left"/>
        <w:rPr>
          <w:rFonts w:asciiTheme="majorBidi" w:hAnsiTheme="majorBidi" w:cstheme="majorBidi"/>
          <w:szCs w:val="28"/>
        </w:rPr>
      </w:pPr>
    </w:p>
    <w:p w14:paraId="66DE7B6B" w14:textId="77777777" w:rsidR="00602758" w:rsidRPr="00602758" w:rsidRDefault="00602758" w:rsidP="00602758">
      <w:pPr>
        <w:jc w:val="left"/>
        <w:rPr>
          <w:rFonts w:asciiTheme="majorBidi" w:hAnsiTheme="majorBidi" w:cstheme="majorBidi"/>
          <w:szCs w:val="28"/>
        </w:rPr>
      </w:pPr>
      <w:r w:rsidRPr="00602758">
        <w:rPr>
          <w:rFonts w:asciiTheme="majorBidi" w:hAnsiTheme="majorBidi" w:cstheme="majorBidi"/>
          <w:szCs w:val="28"/>
        </w:rPr>
        <w:t>Rzepka, C., and Berger, B., "User Interaction with AI-enabled Systems: A Systematic Review of IS Research," Journal of the Association for Information Systems, vol. 22, no. 2, p. 9, 2021. [Online]. Available: doi:10.17705/1jais.00649.</w:t>
      </w:r>
    </w:p>
    <w:p w14:paraId="0031B4A2" w14:textId="77777777" w:rsidR="00602758" w:rsidRPr="00602758" w:rsidRDefault="00602758" w:rsidP="00602758">
      <w:pPr>
        <w:jc w:val="left"/>
        <w:rPr>
          <w:rFonts w:asciiTheme="majorBidi" w:hAnsiTheme="majorBidi" w:cstheme="majorBidi"/>
          <w:szCs w:val="28"/>
        </w:rPr>
      </w:pPr>
    </w:p>
    <w:p w14:paraId="0DEB5F88" w14:textId="77777777" w:rsidR="00602758" w:rsidRDefault="00602758" w:rsidP="00602758">
      <w:pPr>
        <w:jc w:val="left"/>
        <w:rPr>
          <w:rFonts w:asciiTheme="majorBidi" w:hAnsiTheme="majorBidi" w:cstheme="majorBidi"/>
          <w:szCs w:val="28"/>
        </w:rPr>
      </w:pPr>
      <w:r w:rsidRPr="00602758">
        <w:rPr>
          <w:rFonts w:asciiTheme="majorBidi" w:hAnsiTheme="majorBidi" w:cstheme="majorBidi"/>
          <w:szCs w:val="28"/>
        </w:rPr>
        <w:t>Zhang, L., Wang, S., and Liu, B., "Deep Learning for Sentiment Analysis: A Survey," Wiley Interdisciplinary Reviews: Data Mining and Knowledge Discovery, vol. 11, no. 4, e1359, 2021. [Online]. Available: doi:10.1002/widm.1359.</w:t>
      </w:r>
    </w:p>
    <w:p w14:paraId="7F74EA62" w14:textId="77777777" w:rsidR="008A2AA8" w:rsidRPr="00602758" w:rsidRDefault="008A2AA8" w:rsidP="00602758">
      <w:pPr>
        <w:jc w:val="left"/>
        <w:rPr>
          <w:rFonts w:asciiTheme="majorBidi" w:hAnsiTheme="majorBidi" w:cstheme="majorBidi"/>
          <w:szCs w:val="28"/>
        </w:rPr>
      </w:pPr>
    </w:p>
    <w:p w14:paraId="772D96D2" w14:textId="77777777" w:rsidR="008A2AA8" w:rsidRDefault="008A2AA8" w:rsidP="008A2AA8">
      <w:pPr>
        <w:jc w:val="left"/>
        <w:rPr>
          <w:rFonts w:asciiTheme="majorBidi" w:hAnsiTheme="majorBidi" w:cstheme="majorBidi"/>
          <w:szCs w:val="28"/>
        </w:rPr>
      </w:pPr>
      <w:r w:rsidRPr="008A2AA8">
        <w:rPr>
          <w:rFonts w:asciiTheme="majorBidi" w:hAnsiTheme="majorBidi" w:cstheme="majorBidi"/>
          <w:szCs w:val="28"/>
        </w:rPr>
        <w:t>Luo, B., Lau, R. Y., Li, C. P., &amp; Si, Y. W. (2022). A critical review of state-of-the-art chatbot designs and applications. Wiley Interdisciplinary Reviews: Data Mining and Knowledge Discovery, 12(1), e1434. </w:t>
      </w:r>
      <w:hyperlink r:id="rId26" w:tgtFrame="_blank" w:history="1">
        <w:r w:rsidRPr="008A2AA8">
          <w:rPr>
            <w:rStyle w:val="Hyperlink"/>
            <w:rFonts w:asciiTheme="majorBidi" w:hAnsiTheme="majorBidi" w:cstheme="majorBidi"/>
            <w:szCs w:val="28"/>
          </w:rPr>
          <w:t>https://doi.org/10.1002/widm.1434</w:t>
        </w:r>
      </w:hyperlink>
    </w:p>
    <w:p w14:paraId="0B688AA6" w14:textId="77777777" w:rsidR="008A2AA8" w:rsidRPr="008A2AA8" w:rsidRDefault="008A2AA8" w:rsidP="008A2AA8">
      <w:pPr>
        <w:jc w:val="left"/>
        <w:rPr>
          <w:rFonts w:asciiTheme="majorBidi" w:hAnsiTheme="majorBidi" w:cstheme="majorBidi"/>
          <w:szCs w:val="28"/>
        </w:rPr>
      </w:pPr>
    </w:p>
    <w:p w14:paraId="2AFFFDD6" w14:textId="449BCB49" w:rsidR="008A2AA8" w:rsidRDefault="008A2AA8" w:rsidP="008A2AA8">
      <w:pPr>
        <w:jc w:val="left"/>
        <w:rPr>
          <w:rFonts w:asciiTheme="majorBidi" w:hAnsiTheme="majorBidi" w:cstheme="majorBidi"/>
          <w:szCs w:val="28"/>
        </w:rPr>
      </w:pPr>
      <w:r w:rsidRPr="008A2AA8">
        <w:rPr>
          <w:rFonts w:asciiTheme="majorBidi" w:hAnsiTheme="majorBidi" w:cstheme="majorBidi"/>
          <w:szCs w:val="28"/>
        </w:rPr>
        <w:t> </w:t>
      </w:r>
      <w:proofErr w:type="spellStart"/>
      <w:r w:rsidRPr="008A2AA8">
        <w:rPr>
          <w:rFonts w:asciiTheme="majorBidi" w:hAnsiTheme="majorBidi" w:cstheme="majorBidi"/>
          <w:szCs w:val="28"/>
        </w:rPr>
        <w:t>Bavaresco</w:t>
      </w:r>
      <w:proofErr w:type="spellEnd"/>
      <w:r w:rsidRPr="008A2AA8">
        <w:rPr>
          <w:rFonts w:asciiTheme="majorBidi" w:hAnsiTheme="majorBidi" w:cstheme="majorBidi"/>
          <w:szCs w:val="28"/>
        </w:rPr>
        <w:t>, R., Silveira, D., Reis, E., Barbosa, J., Righi, R., Costa, C., ... &amp; Vanzin, M. (2020). Conversational agents in business: A systematic literature review and future research directions. Computers &amp; Science Review, 36, 100239. </w:t>
      </w:r>
      <w:hyperlink r:id="rId27" w:tgtFrame="_blank" w:history="1">
        <w:r w:rsidRPr="008A2AA8">
          <w:rPr>
            <w:rStyle w:val="Hyperlink"/>
            <w:rFonts w:asciiTheme="majorBidi" w:hAnsiTheme="majorBidi" w:cstheme="majorBidi"/>
            <w:szCs w:val="28"/>
          </w:rPr>
          <w:t>https://doi.org/10.1016/j.cosrev.2020.100239</w:t>
        </w:r>
      </w:hyperlink>
    </w:p>
    <w:p w14:paraId="5273A586" w14:textId="77777777" w:rsidR="008A2AA8" w:rsidRPr="008A2AA8" w:rsidRDefault="008A2AA8" w:rsidP="008A2AA8">
      <w:pPr>
        <w:jc w:val="left"/>
        <w:rPr>
          <w:rFonts w:asciiTheme="majorBidi" w:hAnsiTheme="majorBidi" w:cstheme="majorBidi"/>
          <w:szCs w:val="28"/>
        </w:rPr>
      </w:pPr>
    </w:p>
    <w:p w14:paraId="39B9C4D9" w14:textId="14E8A1E2" w:rsidR="008A2AA8" w:rsidRPr="008A2AA8" w:rsidRDefault="008A2AA8" w:rsidP="008A2AA8">
      <w:pPr>
        <w:jc w:val="left"/>
        <w:rPr>
          <w:rFonts w:asciiTheme="majorBidi" w:hAnsiTheme="majorBidi" w:cstheme="majorBidi"/>
          <w:szCs w:val="28"/>
        </w:rPr>
      </w:pPr>
      <w:proofErr w:type="spellStart"/>
      <w:r w:rsidRPr="008A2AA8">
        <w:rPr>
          <w:rFonts w:asciiTheme="majorBidi" w:hAnsiTheme="majorBidi" w:cstheme="majorBidi"/>
          <w:szCs w:val="28"/>
        </w:rPr>
        <w:t>Schuetzler</w:t>
      </w:r>
      <w:proofErr w:type="spellEnd"/>
      <w:r w:rsidRPr="008A2AA8">
        <w:rPr>
          <w:rFonts w:asciiTheme="majorBidi" w:hAnsiTheme="majorBidi" w:cstheme="majorBidi"/>
          <w:szCs w:val="28"/>
        </w:rPr>
        <w:t>, R. M., Grimes, G. M., &amp; Giboney, J. S. (2020). The impact of chatbot conversational skill on engagement and perceived humanness. Journal of Management Information Systems, 37(3), 875-900. </w:t>
      </w:r>
      <w:hyperlink r:id="rId28" w:tgtFrame="_blank" w:history="1">
        <w:r w:rsidRPr="008A2AA8">
          <w:rPr>
            <w:rStyle w:val="Hyperlink"/>
            <w:rFonts w:asciiTheme="majorBidi" w:hAnsiTheme="majorBidi" w:cstheme="majorBidi"/>
            <w:szCs w:val="28"/>
          </w:rPr>
          <w:t>https://doi.org/10.1080/07421222.2020.1790204</w:t>
        </w:r>
      </w:hyperlink>
    </w:p>
    <w:p w14:paraId="19BC8C1F" w14:textId="77777777" w:rsidR="00602758" w:rsidRDefault="00602758" w:rsidP="00602758">
      <w:pPr>
        <w:jc w:val="left"/>
        <w:rPr>
          <w:rFonts w:asciiTheme="majorBidi" w:hAnsiTheme="majorBidi" w:cstheme="majorBidi"/>
          <w:szCs w:val="28"/>
        </w:rPr>
      </w:pPr>
    </w:p>
    <w:p w14:paraId="7B13CF54" w14:textId="1D68907A" w:rsidR="00151764" w:rsidRDefault="00151764" w:rsidP="00151764">
      <w:pPr>
        <w:jc w:val="left"/>
        <w:rPr>
          <w:rStyle w:val="Hyperlink"/>
        </w:rPr>
      </w:pPr>
      <w:r w:rsidRPr="00151764">
        <w:rPr>
          <w:rFonts w:asciiTheme="majorBidi" w:hAnsiTheme="majorBidi" w:cstheme="majorBidi"/>
          <w:szCs w:val="28"/>
        </w:rPr>
        <w:t>S V Sai Abitha. </w:t>
      </w:r>
      <w:proofErr w:type="spellStart"/>
      <w:r w:rsidRPr="00151764">
        <w:rPr>
          <w:rFonts w:asciiTheme="majorBidi" w:hAnsiTheme="majorBidi" w:cstheme="majorBidi"/>
          <w:szCs w:val="28"/>
        </w:rPr>
        <w:t>ChatBots</w:t>
      </w:r>
      <w:proofErr w:type="spellEnd"/>
      <w:r w:rsidRPr="00151764">
        <w:rPr>
          <w:rFonts w:asciiTheme="majorBidi" w:hAnsiTheme="majorBidi" w:cstheme="majorBidi"/>
          <w:szCs w:val="28"/>
        </w:rPr>
        <w:t xml:space="preserve"> and Virtual Assistants. </w:t>
      </w:r>
      <w:r>
        <w:rPr>
          <w:rFonts w:asciiTheme="majorBidi" w:hAnsiTheme="majorBidi" w:cstheme="majorBidi"/>
          <w:szCs w:val="28"/>
        </w:rPr>
        <w:t>(</w:t>
      </w:r>
      <w:r w:rsidRPr="00151764">
        <w:rPr>
          <w:rFonts w:asciiTheme="majorBidi" w:hAnsiTheme="majorBidi" w:cstheme="majorBidi"/>
          <w:szCs w:val="28"/>
        </w:rPr>
        <w:t>202</w:t>
      </w:r>
      <w:r>
        <w:rPr>
          <w:rFonts w:asciiTheme="majorBidi" w:hAnsiTheme="majorBidi" w:cstheme="majorBidi"/>
          <w:szCs w:val="28"/>
        </w:rPr>
        <w:t>1)</w:t>
      </w:r>
      <w:r w:rsidRPr="00151764">
        <w:rPr>
          <w:rFonts w:asciiTheme="majorBidi" w:hAnsiTheme="majorBidi" w:cstheme="majorBidi"/>
          <w:szCs w:val="28"/>
        </w:rPr>
        <w:t>.</w:t>
      </w:r>
      <w:r w:rsidRPr="00151764">
        <w:rPr>
          <w:rFonts w:asciiTheme="majorBidi" w:hAnsiTheme="majorBidi" w:cstheme="majorBidi"/>
          <w:szCs w:val="28"/>
        </w:rPr>
        <w:br/>
      </w:r>
      <w:r w:rsidRPr="00151764">
        <w:rPr>
          <w:rFonts w:asciiTheme="majorBidi" w:hAnsiTheme="majorBidi" w:cstheme="majorBidi"/>
          <w:sz w:val="24"/>
          <w:szCs w:val="24"/>
        </w:rPr>
        <w:t>DOI:</w:t>
      </w:r>
      <w:r w:rsidRPr="00151764">
        <w:rPr>
          <w:rFonts w:asciiTheme="majorBidi" w:hAnsiTheme="majorBidi" w:cstheme="majorBidi"/>
          <w:b/>
          <w:bCs/>
          <w:szCs w:val="28"/>
        </w:rPr>
        <w:t> </w:t>
      </w:r>
      <w:hyperlink r:id="rId29" w:tgtFrame="_blank" w:history="1">
        <w:r w:rsidRPr="00151764">
          <w:rPr>
            <w:rStyle w:val="Hyperlink"/>
            <w:rFonts w:asciiTheme="majorBidi" w:hAnsiTheme="majorBidi" w:cstheme="majorBidi"/>
            <w:szCs w:val="28"/>
          </w:rPr>
          <w:t>10.22541/au.162066507.77468411/v1</w:t>
        </w:r>
      </w:hyperlink>
    </w:p>
    <w:p w14:paraId="78A6E622" w14:textId="77777777" w:rsidR="001D16F0" w:rsidRDefault="001D16F0" w:rsidP="00151764">
      <w:pPr>
        <w:jc w:val="left"/>
        <w:rPr>
          <w:rFonts w:asciiTheme="majorBidi" w:hAnsiTheme="majorBidi" w:cstheme="majorBidi"/>
          <w:szCs w:val="28"/>
        </w:rPr>
      </w:pPr>
    </w:p>
    <w:p w14:paraId="2B0C7F21" w14:textId="005E7BD5" w:rsidR="001D16F0" w:rsidRDefault="001D16F0" w:rsidP="00151764">
      <w:pPr>
        <w:jc w:val="left"/>
        <w:rPr>
          <w:rStyle w:val="Hyperlink"/>
        </w:rPr>
      </w:pPr>
      <w:r w:rsidRPr="001D16F0">
        <w:rPr>
          <w:rFonts w:asciiTheme="majorBidi" w:hAnsiTheme="majorBidi" w:cstheme="majorBidi"/>
          <w:szCs w:val="28"/>
        </w:rPr>
        <w:lastRenderedPageBreak/>
        <w:t>Kapil Kumar Sharma</w:t>
      </w:r>
      <w:r>
        <w:rPr>
          <w:rFonts w:asciiTheme="majorBidi" w:hAnsiTheme="majorBidi" w:cstheme="majorBidi"/>
          <w:szCs w:val="28"/>
        </w:rPr>
        <w:t xml:space="preserve">, </w:t>
      </w:r>
      <w:r w:rsidRPr="001D16F0">
        <w:rPr>
          <w:rFonts w:asciiTheme="majorBidi" w:hAnsiTheme="majorBidi" w:cstheme="majorBidi"/>
          <w:szCs w:val="28"/>
        </w:rPr>
        <w:t>Manish Tomar</w:t>
      </w:r>
      <w:r>
        <w:rPr>
          <w:rFonts w:asciiTheme="majorBidi" w:hAnsiTheme="majorBidi" w:cstheme="majorBidi"/>
          <w:szCs w:val="28"/>
        </w:rPr>
        <w:t xml:space="preserve">, </w:t>
      </w:r>
      <w:r w:rsidRPr="001D16F0">
        <w:rPr>
          <w:rFonts w:asciiTheme="majorBidi" w:hAnsiTheme="majorBidi" w:cstheme="majorBidi"/>
          <w:szCs w:val="28"/>
        </w:rPr>
        <w:t xml:space="preserve">Anish </w:t>
      </w:r>
      <w:proofErr w:type="spellStart"/>
      <w:r w:rsidRPr="001D16F0">
        <w:rPr>
          <w:rFonts w:asciiTheme="majorBidi" w:hAnsiTheme="majorBidi" w:cstheme="majorBidi"/>
          <w:szCs w:val="28"/>
        </w:rPr>
        <w:t>Tadimarri</w:t>
      </w:r>
      <w:proofErr w:type="spellEnd"/>
      <w:r>
        <w:rPr>
          <w:rFonts w:asciiTheme="majorBidi" w:hAnsiTheme="majorBidi" w:cstheme="majorBidi"/>
          <w:szCs w:val="28"/>
        </w:rPr>
        <w:t xml:space="preserve">. (2023) </w:t>
      </w:r>
      <w:r w:rsidRPr="001D16F0">
        <w:rPr>
          <w:rFonts w:asciiTheme="majorBidi" w:hAnsiTheme="majorBidi" w:cstheme="majorBidi"/>
          <w:szCs w:val="28"/>
        </w:rPr>
        <w:t>Optimizing Sales Funnel Efficiency: Deep Learning Techniques for Lead Scoring</w:t>
      </w:r>
      <w:r>
        <w:rPr>
          <w:rFonts w:asciiTheme="majorBidi" w:hAnsiTheme="majorBidi" w:cstheme="majorBidi"/>
          <w:szCs w:val="28"/>
        </w:rPr>
        <w:t xml:space="preserve">. </w:t>
      </w:r>
      <w:r w:rsidRPr="001D16F0">
        <w:rPr>
          <w:rFonts w:asciiTheme="majorBidi" w:hAnsiTheme="majorBidi" w:cstheme="majorBidi"/>
          <w:szCs w:val="28"/>
        </w:rPr>
        <w:t xml:space="preserve">DOI: </w:t>
      </w:r>
      <w:hyperlink r:id="rId30" w:history="1">
        <w:r w:rsidR="00856B9B" w:rsidRPr="008B5FCA">
          <w:rPr>
            <w:rStyle w:val="Hyperlink"/>
          </w:rPr>
          <w:t>https://doi.org/10.60087/jklst.vol2.n2.p274</w:t>
        </w:r>
      </w:hyperlink>
    </w:p>
    <w:p w14:paraId="7FE1EAA4" w14:textId="77777777" w:rsidR="00856B9B" w:rsidRDefault="00856B9B" w:rsidP="00151764">
      <w:pPr>
        <w:jc w:val="left"/>
        <w:rPr>
          <w:rStyle w:val="Hyperlink"/>
        </w:rPr>
      </w:pPr>
    </w:p>
    <w:p w14:paraId="3E94C372" w14:textId="16468781" w:rsidR="00856B9B" w:rsidRPr="00856B9B" w:rsidRDefault="00000000" w:rsidP="00856B9B">
      <w:pPr>
        <w:jc w:val="left"/>
        <w:rPr>
          <w:rFonts w:asciiTheme="majorBidi" w:hAnsiTheme="majorBidi" w:cstheme="majorBidi"/>
          <w:szCs w:val="28"/>
        </w:rPr>
      </w:pPr>
      <w:hyperlink r:id="rId31" w:tooltip="Youjiang Gao" w:history="1">
        <w:r w:rsidR="00856B9B" w:rsidRPr="00856B9B">
          <w:t>Gao, Y.</w:t>
        </w:r>
      </w:hyperlink>
      <w:r w:rsidR="00856B9B" w:rsidRPr="00856B9B">
        <w:rPr>
          <w:rFonts w:asciiTheme="majorBidi" w:hAnsiTheme="majorBidi" w:cstheme="majorBidi"/>
          <w:szCs w:val="28"/>
        </w:rPr>
        <w:t> and </w:t>
      </w:r>
      <w:hyperlink r:id="rId32" w:tooltip="Hongfei Liu" w:history="1">
        <w:r w:rsidR="00856B9B" w:rsidRPr="00856B9B">
          <w:t>Liu, H.</w:t>
        </w:r>
      </w:hyperlink>
      <w:r w:rsidR="00856B9B" w:rsidRPr="00856B9B">
        <w:rPr>
          <w:rFonts w:asciiTheme="majorBidi" w:hAnsiTheme="majorBidi" w:cstheme="majorBidi"/>
          <w:szCs w:val="28"/>
        </w:rPr>
        <w:t> (2023), "Artificial intelligence-enabled personalization in interactive marketing: a customer journey perspective", </w:t>
      </w:r>
      <w:hyperlink r:id="rId33" w:history="1">
        <w:r w:rsidR="00856B9B" w:rsidRPr="00856B9B">
          <w:rPr>
            <w:rStyle w:val="Hyperlink"/>
            <w:rFonts w:asciiTheme="majorBidi" w:hAnsiTheme="majorBidi" w:cstheme="majorBidi"/>
            <w:i/>
            <w:iCs/>
            <w:szCs w:val="28"/>
          </w:rPr>
          <w:t>Journal of Research in Interactive Marketing</w:t>
        </w:r>
      </w:hyperlink>
      <w:r w:rsidR="00856B9B" w:rsidRPr="00856B9B">
        <w:rPr>
          <w:rFonts w:asciiTheme="majorBidi" w:hAnsiTheme="majorBidi" w:cstheme="majorBidi"/>
          <w:szCs w:val="28"/>
        </w:rPr>
        <w:t>, Vol. 17 No. 5, pp. 663-6. </w:t>
      </w:r>
      <w:hyperlink r:id="rId34" w:tooltip="DOI: https://doi.org/10.1108/JRIM-01-2022-0023" w:history="1">
        <w:r w:rsidR="00856B9B" w:rsidRPr="00856B9B">
          <w:rPr>
            <w:rStyle w:val="Hyperlink"/>
            <w:rFonts w:asciiTheme="majorBidi" w:hAnsiTheme="majorBidi" w:cstheme="majorBidi"/>
            <w:szCs w:val="28"/>
          </w:rPr>
          <w:t>https://doi.org/10.1108/JRIM-01-2022-0023</w:t>
        </w:r>
      </w:hyperlink>
    </w:p>
    <w:p w14:paraId="46364415" w14:textId="77777777" w:rsidR="00856B9B" w:rsidRDefault="00856B9B" w:rsidP="00151764">
      <w:pPr>
        <w:jc w:val="left"/>
        <w:rPr>
          <w:rFonts w:asciiTheme="majorBidi" w:hAnsiTheme="majorBidi" w:cstheme="majorBidi"/>
          <w:szCs w:val="28"/>
        </w:rPr>
      </w:pPr>
    </w:p>
    <w:p w14:paraId="2027E154" w14:textId="66B81C7D" w:rsidR="00482DC9" w:rsidRDefault="00482DC9" w:rsidP="00482DC9">
      <w:pPr>
        <w:rPr>
          <w:rFonts w:asciiTheme="majorBidi" w:hAnsiTheme="majorBidi" w:cstheme="majorBidi"/>
          <w:szCs w:val="28"/>
        </w:rPr>
      </w:pPr>
      <w:proofErr w:type="spellStart"/>
      <w:r w:rsidRPr="00482DC9">
        <w:rPr>
          <w:rFonts w:asciiTheme="majorBidi" w:hAnsiTheme="majorBidi" w:cstheme="majorBidi"/>
          <w:szCs w:val="28"/>
        </w:rPr>
        <w:t>Fangyuan</w:t>
      </w:r>
      <w:proofErr w:type="spellEnd"/>
      <w:r w:rsidRPr="00482DC9">
        <w:rPr>
          <w:rFonts w:asciiTheme="majorBidi" w:hAnsiTheme="majorBidi" w:cstheme="majorBidi"/>
          <w:szCs w:val="28"/>
        </w:rPr>
        <w:t> Li</w:t>
      </w:r>
      <w:r>
        <w:rPr>
          <w:rFonts w:asciiTheme="majorBidi" w:hAnsiTheme="majorBidi" w:cstheme="majorBidi"/>
          <w:szCs w:val="28"/>
        </w:rPr>
        <w:t>.</w:t>
      </w:r>
      <w:r w:rsidR="00414239">
        <w:rPr>
          <w:rFonts w:asciiTheme="majorBidi" w:hAnsiTheme="majorBidi" w:cstheme="majorBidi"/>
          <w:szCs w:val="28"/>
        </w:rPr>
        <w:t xml:space="preserve"> And </w:t>
      </w:r>
      <w:r w:rsidRPr="00482DC9">
        <w:rPr>
          <w:rFonts w:asciiTheme="majorBidi" w:hAnsiTheme="majorBidi" w:cstheme="majorBidi"/>
          <w:szCs w:val="28"/>
        </w:rPr>
        <w:t>Guanghua </w:t>
      </w:r>
      <w:r w:rsidR="00414239" w:rsidRPr="00482DC9">
        <w:rPr>
          <w:rFonts w:asciiTheme="majorBidi" w:hAnsiTheme="majorBidi" w:cstheme="majorBidi"/>
          <w:szCs w:val="28"/>
        </w:rPr>
        <w:t>Xu</w:t>
      </w:r>
      <w:r w:rsidR="00414239">
        <w:rPr>
          <w:rFonts w:asciiTheme="majorBidi" w:hAnsiTheme="majorBidi" w:cstheme="majorBidi"/>
          <w:szCs w:val="28"/>
        </w:rPr>
        <w:t xml:space="preserve"> (</w:t>
      </w:r>
      <w:r>
        <w:rPr>
          <w:rFonts w:asciiTheme="majorBidi" w:hAnsiTheme="majorBidi" w:cstheme="majorBidi"/>
          <w:szCs w:val="28"/>
        </w:rPr>
        <w:t xml:space="preserve">2022). </w:t>
      </w:r>
      <w:r w:rsidRPr="00482DC9">
        <w:rPr>
          <w:rFonts w:asciiTheme="majorBidi" w:hAnsiTheme="majorBidi" w:cstheme="majorBidi"/>
          <w:szCs w:val="28"/>
        </w:rPr>
        <w:t>AI-driven customer relationship management for sustainable enterprise performance</w:t>
      </w:r>
      <w:r w:rsidR="00414239">
        <w:rPr>
          <w:rFonts w:asciiTheme="majorBidi" w:hAnsiTheme="majorBidi" w:cstheme="majorBidi"/>
          <w:szCs w:val="28"/>
        </w:rPr>
        <w:t>.</w:t>
      </w:r>
    </w:p>
    <w:p w14:paraId="06F08DAD" w14:textId="4AC3DB99" w:rsidR="00414239" w:rsidRDefault="00000000" w:rsidP="00414239">
      <w:pPr>
        <w:rPr>
          <w:rFonts w:asciiTheme="majorBidi" w:hAnsiTheme="majorBidi" w:cstheme="majorBidi"/>
          <w:szCs w:val="28"/>
        </w:rPr>
      </w:pPr>
      <w:hyperlink r:id="rId35" w:tgtFrame="_blank" w:tooltip="Persistent link using digital object identifier" w:history="1">
        <w:r w:rsidR="00414239" w:rsidRPr="00414239">
          <w:rPr>
            <w:rStyle w:val="Hyperlink"/>
            <w:rFonts w:asciiTheme="majorBidi" w:hAnsiTheme="majorBidi" w:cstheme="majorBidi"/>
            <w:szCs w:val="28"/>
          </w:rPr>
          <w:t>https://doi.org/10.1016/j.seta.2022.102103</w:t>
        </w:r>
      </w:hyperlink>
    </w:p>
    <w:p w14:paraId="30DFF330" w14:textId="77777777" w:rsidR="00414239" w:rsidRPr="00482DC9" w:rsidRDefault="00414239" w:rsidP="00414239">
      <w:pPr>
        <w:rPr>
          <w:rFonts w:asciiTheme="majorBidi" w:hAnsiTheme="majorBidi" w:cstheme="majorBidi"/>
          <w:szCs w:val="28"/>
        </w:rPr>
      </w:pPr>
    </w:p>
    <w:p w14:paraId="4F88E676" w14:textId="700427A1" w:rsidR="00482DC9" w:rsidRDefault="004E02E4" w:rsidP="004E02E4">
      <w:pPr>
        <w:jc w:val="left"/>
        <w:rPr>
          <w:rFonts w:asciiTheme="majorBidi" w:hAnsiTheme="majorBidi" w:cstheme="majorBidi"/>
          <w:szCs w:val="28"/>
        </w:rPr>
      </w:pPr>
      <w:r w:rsidRPr="004E02E4">
        <w:rPr>
          <w:rFonts w:asciiTheme="majorBidi" w:hAnsiTheme="majorBidi" w:cstheme="majorBidi"/>
          <w:szCs w:val="28"/>
        </w:rPr>
        <w:t>H. Amarasinghe, “Transformative Power of AI in Customer Relationship Management (CRM): Potential Benefits, Pitfalls, and Best Practices for Modern Enterprises”, </w:t>
      </w:r>
      <w:proofErr w:type="spellStart"/>
      <w:r w:rsidRPr="004E02E4">
        <w:rPr>
          <w:rFonts w:asciiTheme="majorBidi" w:hAnsiTheme="majorBidi" w:cstheme="majorBidi"/>
          <w:i/>
          <w:iCs/>
          <w:szCs w:val="28"/>
        </w:rPr>
        <w:t>ijsa</w:t>
      </w:r>
      <w:proofErr w:type="spellEnd"/>
      <w:r w:rsidRPr="004E02E4">
        <w:rPr>
          <w:rFonts w:asciiTheme="majorBidi" w:hAnsiTheme="majorBidi" w:cstheme="majorBidi"/>
          <w:szCs w:val="28"/>
        </w:rPr>
        <w:t xml:space="preserve">, vol. 8, no. 8, pp. 1–10, Aug. </w:t>
      </w:r>
      <w:r>
        <w:rPr>
          <w:rFonts w:asciiTheme="majorBidi" w:hAnsiTheme="majorBidi" w:cstheme="majorBidi"/>
          <w:szCs w:val="28"/>
        </w:rPr>
        <w:t>(</w:t>
      </w:r>
      <w:r w:rsidRPr="004E02E4">
        <w:rPr>
          <w:rFonts w:asciiTheme="majorBidi" w:hAnsiTheme="majorBidi" w:cstheme="majorBidi"/>
          <w:szCs w:val="28"/>
        </w:rPr>
        <w:t>2023</w:t>
      </w:r>
      <w:r>
        <w:rPr>
          <w:rFonts w:asciiTheme="majorBidi" w:hAnsiTheme="majorBidi" w:cstheme="majorBidi"/>
          <w:szCs w:val="28"/>
        </w:rPr>
        <w:t>)</w:t>
      </w:r>
      <w:r w:rsidRPr="004E02E4">
        <w:rPr>
          <w:rFonts w:asciiTheme="majorBidi" w:hAnsiTheme="majorBidi" w:cstheme="majorBidi"/>
          <w:szCs w:val="28"/>
        </w:rPr>
        <w:t>.</w:t>
      </w:r>
    </w:p>
    <w:p w14:paraId="156C2E54" w14:textId="59FEFD8F" w:rsidR="004E02E4" w:rsidRDefault="00000000" w:rsidP="004E02E4">
      <w:pPr>
        <w:jc w:val="left"/>
        <w:rPr>
          <w:rStyle w:val="Hyperlink"/>
        </w:rPr>
      </w:pPr>
      <w:hyperlink r:id="rId36" w:history="1">
        <w:r w:rsidR="004E02E4" w:rsidRPr="004E02E4">
          <w:rPr>
            <w:rStyle w:val="Hyperlink"/>
            <w:rFonts w:asciiTheme="majorBidi" w:hAnsiTheme="majorBidi" w:cstheme="majorBidi"/>
            <w:szCs w:val="28"/>
          </w:rPr>
          <w:t>Vol. 8 No. 8 (2023): IJSA-AUGUST-2023</w:t>
        </w:r>
      </w:hyperlink>
    </w:p>
    <w:p w14:paraId="20125E48" w14:textId="77777777" w:rsidR="00E04209" w:rsidRDefault="00E04209" w:rsidP="00E04209">
      <w:pPr>
        <w:rPr>
          <w:rStyle w:val="Hyperlink"/>
        </w:rPr>
      </w:pPr>
    </w:p>
    <w:p w14:paraId="4FBF8781" w14:textId="16C58A36" w:rsidR="00E04209" w:rsidRDefault="00E04209" w:rsidP="00E04209">
      <w:pPr>
        <w:rPr>
          <w:rFonts w:asciiTheme="majorBidi" w:hAnsiTheme="majorBidi" w:cstheme="majorBidi"/>
          <w:szCs w:val="28"/>
        </w:rPr>
      </w:pPr>
      <w:r w:rsidRPr="00E04209">
        <w:rPr>
          <w:rFonts w:asciiTheme="majorBidi" w:hAnsiTheme="majorBidi" w:cstheme="majorBidi"/>
          <w:szCs w:val="28"/>
        </w:rPr>
        <w:t xml:space="preserve">Stancombe, C., </w:t>
      </w:r>
      <w:proofErr w:type="spellStart"/>
      <w:r w:rsidRPr="00E04209">
        <w:rPr>
          <w:rFonts w:asciiTheme="majorBidi" w:hAnsiTheme="majorBidi" w:cstheme="majorBidi"/>
          <w:szCs w:val="28"/>
        </w:rPr>
        <w:t>Tolido</w:t>
      </w:r>
      <w:proofErr w:type="spellEnd"/>
      <w:r w:rsidRPr="00E04209">
        <w:rPr>
          <w:rFonts w:asciiTheme="majorBidi" w:hAnsiTheme="majorBidi" w:cstheme="majorBidi"/>
          <w:szCs w:val="28"/>
        </w:rPr>
        <w:t xml:space="preserve">, R., </w:t>
      </w:r>
      <w:proofErr w:type="spellStart"/>
      <w:r w:rsidRPr="00E04209">
        <w:rPr>
          <w:rFonts w:asciiTheme="majorBidi" w:hAnsiTheme="majorBidi" w:cstheme="majorBidi"/>
          <w:szCs w:val="28"/>
        </w:rPr>
        <w:t>Buvat</w:t>
      </w:r>
      <w:proofErr w:type="spellEnd"/>
      <w:r w:rsidRPr="00E04209">
        <w:rPr>
          <w:rFonts w:asciiTheme="majorBidi" w:hAnsiTheme="majorBidi" w:cstheme="majorBidi"/>
          <w:szCs w:val="28"/>
        </w:rPr>
        <w:t xml:space="preserve">, J., </w:t>
      </w:r>
      <w:proofErr w:type="spellStart"/>
      <w:r w:rsidRPr="00E04209">
        <w:rPr>
          <w:rFonts w:asciiTheme="majorBidi" w:hAnsiTheme="majorBidi" w:cstheme="majorBidi"/>
          <w:szCs w:val="28"/>
        </w:rPr>
        <w:t>Khadikar</w:t>
      </w:r>
      <w:proofErr w:type="spellEnd"/>
      <w:r w:rsidRPr="00E04209">
        <w:rPr>
          <w:rFonts w:asciiTheme="majorBidi" w:hAnsiTheme="majorBidi" w:cstheme="majorBidi"/>
          <w:szCs w:val="28"/>
        </w:rPr>
        <w:t xml:space="preserve">, A., Subrahmanyam, K., </w:t>
      </w:r>
      <w:proofErr w:type="spellStart"/>
      <w:r w:rsidRPr="00E04209">
        <w:rPr>
          <w:rFonts w:asciiTheme="majorBidi" w:hAnsiTheme="majorBidi" w:cstheme="majorBidi"/>
          <w:szCs w:val="28"/>
        </w:rPr>
        <w:t>Thieullent</w:t>
      </w:r>
      <w:proofErr w:type="spellEnd"/>
      <w:r w:rsidRPr="00E04209">
        <w:rPr>
          <w:rFonts w:asciiTheme="majorBidi" w:hAnsiTheme="majorBidi" w:cstheme="majorBidi"/>
          <w:szCs w:val="28"/>
        </w:rPr>
        <w:t xml:space="preserve">, A.-L., Chandna, A., </w:t>
      </w:r>
      <w:r>
        <w:rPr>
          <w:rFonts w:asciiTheme="majorBidi" w:hAnsiTheme="majorBidi" w:cstheme="majorBidi"/>
          <w:szCs w:val="28"/>
        </w:rPr>
        <w:t>(</w:t>
      </w:r>
      <w:r w:rsidRPr="00E04209">
        <w:rPr>
          <w:rFonts w:asciiTheme="majorBidi" w:hAnsiTheme="majorBidi" w:cstheme="majorBidi"/>
          <w:szCs w:val="28"/>
        </w:rPr>
        <w:t>2017</w:t>
      </w:r>
      <w:r>
        <w:rPr>
          <w:rFonts w:asciiTheme="majorBidi" w:hAnsiTheme="majorBidi" w:cstheme="majorBidi"/>
          <w:szCs w:val="28"/>
        </w:rPr>
        <w:t>)</w:t>
      </w:r>
      <w:r w:rsidRPr="00E04209">
        <w:rPr>
          <w:rFonts w:asciiTheme="majorBidi" w:hAnsiTheme="majorBidi" w:cstheme="majorBidi"/>
          <w:szCs w:val="28"/>
        </w:rPr>
        <w:t xml:space="preserve">. Turning AI into concrete value: the successful implementers’ toolkit. In The </w:t>
      </w:r>
      <w:proofErr w:type="spellStart"/>
      <w:r w:rsidRPr="00E04209">
        <w:rPr>
          <w:rFonts w:asciiTheme="majorBidi" w:hAnsiTheme="majorBidi" w:cstheme="majorBidi"/>
          <w:szCs w:val="28"/>
        </w:rPr>
        <w:t>Ditial</w:t>
      </w:r>
      <w:proofErr w:type="spellEnd"/>
      <w:r w:rsidRPr="00E04209">
        <w:rPr>
          <w:rFonts w:asciiTheme="majorBidi" w:hAnsiTheme="majorBidi" w:cstheme="majorBidi"/>
          <w:szCs w:val="28"/>
        </w:rPr>
        <w:t xml:space="preserve"> Transformation </w:t>
      </w:r>
      <w:proofErr w:type="spellStart"/>
      <w:r w:rsidRPr="00E04209">
        <w:rPr>
          <w:rFonts w:asciiTheme="majorBidi" w:hAnsiTheme="majorBidi" w:cstheme="majorBidi"/>
          <w:szCs w:val="28"/>
        </w:rPr>
        <w:t>Insititute</w:t>
      </w:r>
      <w:proofErr w:type="spellEnd"/>
      <w:r w:rsidRPr="00E04209">
        <w:rPr>
          <w:rFonts w:asciiTheme="majorBidi" w:hAnsiTheme="majorBidi" w:cstheme="majorBidi"/>
          <w:szCs w:val="28"/>
        </w:rPr>
        <w:t xml:space="preserve"> Capgemini</w:t>
      </w:r>
      <w:r>
        <w:rPr>
          <w:rFonts w:asciiTheme="majorBidi" w:hAnsiTheme="majorBidi" w:cstheme="majorBidi"/>
          <w:szCs w:val="28"/>
        </w:rPr>
        <w:t>.</w:t>
      </w:r>
    </w:p>
    <w:p w14:paraId="1A806943" w14:textId="77777777" w:rsidR="004D3535" w:rsidRDefault="004D3535" w:rsidP="00E04209">
      <w:pPr>
        <w:rPr>
          <w:rFonts w:asciiTheme="majorBidi" w:hAnsiTheme="majorBidi" w:cstheme="majorBidi"/>
          <w:szCs w:val="28"/>
        </w:rPr>
      </w:pPr>
    </w:p>
    <w:p w14:paraId="48CB1B75" w14:textId="351C480C" w:rsidR="004D3535" w:rsidRDefault="004D3535" w:rsidP="004D3535">
      <w:pPr>
        <w:rPr>
          <w:rFonts w:asciiTheme="majorBidi" w:hAnsiTheme="majorBidi" w:cstheme="majorBidi"/>
          <w:szCs w:val="28"/>
        </w:rPr>
      </w:pPr>
      <w:proofErr w:type="spellStart"/>
      <w:r w:rsidRPr="004D3535">
        <w:rPr>
          <w:rFonts w:asciiTheme="majorBidi" w:hAnsiTheme="majorBidi" w:cstheme="majorBidi"/>
          <w:szCs w:val="28"/>
        </w:rPr>
        <w:t>Bahdanau</w:t>
      </w:r>
      <w:proofErr w:type="spellEnd"/>
      <w:r w:rsidRPr="004D3535">
        <w:rPr>
          <w:rFonts w:asciiTheme="majorBidi" w:hAnsiTheme="majorBidi" w:cstheme="majorBidi"/>
          <w:szCs w:val="28"/>
        </w:rPr>
        <w:t xml:space="preserve"> et al., 2015. Neural machine translation by jointly learning to align and translate. In ICLR 2015. San Diego, May 7-9, 2015. San Diego: </w:t>
      </w:r>
      <w:proofErr w:type="spellStart"/>
      <w:r w:rsidRPr="004D3535">
        <w:rPr>
          <w:rFonts w:asciiTheme="majorBidi" w:hAnsiTheme="majorBidi" w:cstheme="majorBidi"/>
          <w:szCs w:val="28"/>
        </w:rPr>
        <w:t>Bahdanau</w:t>
      </w:r>
      <w:proofErr w:type="spellEnd"/>
      <w:r w:rsidRPr="004D3535">
        <w:rPr>
          <w:rFonts w:asciiTheme="majorBidi" w:hAnsiTheme="majorBidi" w:cstheme="majorBidi"/>
          <w:szCs w:val="28"/>
        </w:rPr>
        <w:t>. pp. 1-15.</w:t>
      </w:r>
    </w:p>
    <w:p w14:paraId="5FD0DCC7" w14:textId="77777777" w:rsidR="002750E4" w:rsidRDefault="002750E4" w:rsidP="004D3535">
      <w:pPr>
        <w:rPr>
          <w:rFonts w:asciiTheme="majorBidi" w:hAnsiTheme="majorBidi" w:cstheme="majorBidi"/>
          <w:szCs w:val="28"/>
        </w:rPr>
      </w:pPr>
    </w:p>
    <w:p w14:paraId="6454760D" w14:textId="3F316362" w:rsidR="002750E4" w:rsidRPr="00E04209" w:rsidRDefault="002750E4" w:rsidP="002750E4">
      <w:pPr>
        <w:rPr>
          <w:rFonts w:asciiTheme="majorBidi" w:hAnsiTheme="majorBidi" w:cstheme="majorBidi"/>
          <w:szCs w:val="28"/>
        </w:rPr>
      </w:pPr>
      <w:r w:rsidRPr="002750E4">
        <w:rPr>
          <w:rFonts w:asciiTheme="majorBidi" w:hAnsiTheme="majorBidi" w:cstheme="majorBidi"/>
          <w:szCs w:val="28"/>
        </w:rPr>
        <w:t xml:space="preserve">A. Vaswani, N. </w:t>
      </w:r>
      <w:proofErr w:type="spellStart"/>
      <w:r w:rsidRPr="002750E4">
        <w:rPr>
          <w:rFonts w:asciiTheme="majorBidi" w:hAnsiTheme="majorBidi" w:cstheme="majorBidi"/>
          <w:szCs w:val="28"/>
        </w:rPr>
        <w:t>Shazeer</w:t>
      </w:r>
      <w:proofErr w:type="spellEnd"/>
      <w:r w:rsidRPr="002750E4">
        <w:rPr>
          <w:rFonts w:asciiTheme="majorBidi" w:hAnsiTheme="majorBidi" w:cstheme="majorBidi"/>
          <w:szCs w:val="28"/>
        </w:rPr>
        <w:t xml:space="preserve">, N. Parmar, J. </w:t>
      </w:r>
      <w:proofErr w:type="spellStart"/>
      <w:r w:rsidRPr="002750E4">
        <w:rPr>
          <w:rFonts w:asciiTheme="majorBidi" w:hAnsiTheme="majorBidi" w:cstheme="majorBidi"/>
          <w:szCs w:val="28"/>
        </w:rPr>
        <w:t>Uszkoreit</w:t>
      </w:r>
      <w:proofErr w:type="spellEnd"/>
      <w:r w:rsidRPr="002750E4">
        <w:rPr>
          <w:rFonts w:asciiTheme="majorBidi" w:hAnsiTheme="majorBidi" w:cstheme="majorBidi"/>
          <w:szCs w:val="28"/>
        </w:rPr>
        <w:t xml:space="preserve">, L. Jones, A. N. Gomez, Ł. Kaiser, and I. </w:t>
      </w:r>
      <w:proofErr w:type="spellStart"/>
      <w:r w:rsidRPr="002750E4">
        <w:rPr>
          <w:rFonts w:asciiTheme="majorBidi" w:hAnsiTheme="majorBidi" w:cstheme="majorBidi"/>
          <w:szCs w:val="28"/>
        </w:rPr>
        <w:t>Polosukhin</w:t>
      </w:r>
      <w:proofErr w:type="spellEnd"/>
      <w:r w:rsidRPr="002750E4">
        <w:rPr>
          <w:rFonts w:asciiTheme="majorBidi" w:hAnsiTheme="majorBidi" w:cstheme="majorBidi"/>
          <w:szCs w:val="28"/>
        </w:rPr>
        <w:t>, "Attention is all you need," in </w:t>
      </w:r>
      <w:r w:rsidRPr="002750E4">
        <w:rPr>
          <w:rFonts w:asciiTheme="majorBidi" w:hAnsiTheme="majorBidi" w:cstheme="majorBidi"/>
          <w:i/>
          <w:iCs/>
          <w:szCs w:val="28"/>
        </w:rPr>
        <w:t>Proc. of Advances in Neural Information Processing Systems</w:t>
      </w:r>
      <w:r w:rsidRPr="002750E4">
        <w:rPr>
          <w:rFonts w:asciiTheme="majorBidi" w:hAnsiTheme="majorBidi" w:cstheme="majorBidi"/>
          <w:szCs w:val="28"/>
        </w:rPr>
        <w:t>, 2017, pp. 5998-6008.</w:t>
      </w:r>
    </w:p>
    <w:sectPr w:rsidR="002750E4" w:rsidRPr="00E04209">
      <w:footerReference w:type="even" r:id="rId37"/>
      <w:footerReference w:type="default" r:id="rId38"/>
      <w:footerReference w:type="first" r:id="rId39"/>
      <w:pgSz w:w="12240" w:h="15840"/>
      <w:pgMar w:top="1492" w:right="1435" w:bottom="721"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8F9E9B" w14:textId="77777777" w:rsidR="00CA252D" w:rsidRDefault="00CA252D">
      <w:pPr>
        <w:spacing w:after="0" w:line="240" w:lineRule="auto"/>
      </w:pPr>
      <w:r>
        <w:separator/>
      </w:r>
    </w:p>
  </w:endnote>
  <w:endnote w:type="continuationSeparator" w:id="0">
    <w:p w14:paraId="57AD9A94" w14:textId="77777777" w:rsidR="00CA252D" w:rsidRDefault="00CA2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20D55" w14:textId="77777777" w:rsidR="000B518F" w:rsidRDefault="003C51FB">
    <w:pPr>
      <w:spacing w:after="0" w:line="259" w:lineRule="auto"/>
      <w:ind w:left="0" w:right="4616" w:firstLine="0"/>
      <w:jc w:val="right"/>
    </w:pPr>
    <w:r>
      <w:fldChar w:fldCharType="begin"/>
    </w:r>
    <w:r>
      <w:instrText xml:space="preserve"> PAGE   \* MERGEFORMAT </w:instrText>
    </w:r>
    <w:r>
      <w:fldChar w:fldCharType="separate"/>
    </w:r>
    <w:r>
      <w:rPr>
        <w:sz w:val="24"/>
      </w:rPr>
      <w:t>ii</w:t>
    </w:r>
    <w:r>
      <w:rPr>
        <w:sz w:val="24"/>
      </w:rPr>
      <w:fldChar w:fldCharType="end"/>
    </w:r>
    <w:r>
      <w:rPr>
        <w:sz w:val="24"/>
      </w:rPr>
      <w:t xml:space="preserve"> </w:t>
    </w:r>
  </w:p>
  <w:p w14:paraId="1236532B" w14:textId="77777777" w:rsidR="000B518F" w:rsidRDefault="003C51FB">
    <w:pPr>
      <w:spacing w:after="0" w:line="259" w:lineRule="auto"/>
      <w:ind w:left="0" w:firstLine="0"/>
      <w:jc w:val="left"/>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154556"/>
      <w:docPartObj>
        <w:docPartGallery w:val="Page Numbers (Bottom of Page)"/>
        <w:docPartUnique/>
      </w:docPartObj>
    </w:sdtPr>
    <w:sdtEndPr>
      <w:rPr>
        <w:noProof/>
      </w:rPr>
    </w:sdtEndPr>
    <w:sdtContent>
      <w:p w14:paraId="60FEBA78" w14:textId="21C0F823" w:rsidR="00B81A6F" w:rsidRDefault="00B81A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E2F386" w14:textId="2B041A5A" w:rsidR="000B518F" w:rsidRDefault="000B518F">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EE80C" w14:textId="77777777" w:rsidR="000B518F" w:rsidRDefault="003C51FB">
    <w:pPr>
      <w:spacing w:after="0" w:line="259" w:lineRule="auto"/>
      <w:ind w:left="0" w:right="4616" w:firstLine="0"/>
      <w:jc w:val="right"/>
    </w:pPr>
    <w:r>
      <w:fldChar w:fldCharType="begin"/>
    </w:r>
    <w:r>
      <w:instrText xml:space="preserve"> PAGE   \* MERGEFORMAT </w:instrText>
    </w:r>
    <w:r>
      <w:fldChar w:fldCharType="separate"/>
    </w:r>
    <w:r>
      <w:rPr>
        <w:sz w:val="24"/>
      </w:rPr>
      <w:t>ii</w:t>
    </w:r>
    <w:r>
      <w:rPr>
        <w:sz w:val="24"/>
      </w:rPr>
      <w:fldChar w:fldCharType="end"/>
    </w:r>
    <w:r>
      <w:rPr>
        <w:sz w:val="24"/>
      </w:rPr>
      <w:t xml:space="preserve"> </w:t>
    </w:r>
  </w:p>
  <w:p w14:paraId="3C38D852" w14:textId="77777777" w:rsidR="000B518F" w:rsidRDefault="003C51FB">
    <w:pPr>
      <w:spacing w:after="0" w:line="259" w:lineRule="auto"/>
      <w:ind w:left="0" w:firstLine="0"/>
      <w:jc w:val="left"/>
    </w:pPr>
    <w:r>
      <w:rPr>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98FEE0" w14:textId="77777777" w:rsidR="000B518F" w:rsidRDefault="000B518F">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2390190"/>
      <w:docPartObj>
        <w:docPartGallery w:val="Page Numbers (Bottom of Page)"/>
        <w:docPartUnique/>
      </w:docPartObj>
    </w:sdtPr>
    <w:sdtEndPr>
      <w:rPr>
        <w:noProof/>
      </w:rPr>
    </w:sdtEndPr>
    <w:sdtContent>
      <w:p w14:paraId="6A369D1C" w14:textId="0878DE52" w:rsidR="00224DB9" w:rsidRDefault="00224D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C396C2" w14:textId="77777777" w:rsidR="000B518F" w:rsidRDefault="000B518F">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E7517" w14:textId="77777777" w:rsidR="000B518F" w:rsidRDefault="000B518F">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C29720" w14:textId="77777777" w:rsidR="00CA252D" w:rsidRDefault="00CA252D">
      <w:pPr>
        <w:spacing w:after="0" w:line="240" w:lineRule="auto"/>
      </w:pPr>
      <w:r>
        <w:separator/>
      </w:r>
    </w:p>
  </w:footnote>
  <w:footnote w:type="continuationSeparator" w:id="0">
    <w:p w14:paraId="6DA4F740" w14:textId="77777777" w:rsidR="00CA252D" w:rsidRDefault="00CA2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090"/>
    <w:multiLevelType w:val="multilevel"/>
    <w:tmpl w:val="943EA74C"/>
    <w:lvl w:ilvl="0">
      <w:start w:val="1"/>
      <w:numFmt w:val="decimal"/>
      <w:lvlText w:val="%1"/>
      <w:lvlJc w:val="left"/>
      <w:pPr>
        <w:ind w:left="420" w:hanging="420"/>
      </w:pPr>
      <w:rPr>
        <w:rFonts w:hint="default"/>
      </w:rPr>
    </w:lvl>
    <w:lvl w:ilvl="1">
      <w:start w:val="1"/>
      <w:numFmt w:val="decimal"/>
      <w:lvlText w:val="%1.%2"/>
      <w:lvlJc w:val="left"/>
      <w:pPr>
        <w:ind w:left="405" w:hanging="4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1" w15:restartNumberingAfterBreak="0">
    <w:nsid w:val="07B016F6"/>
    <w:multiLevelType w:val="multilevel"/>
    <w:tmpl w:val="01A8C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185002"/>
    <w:multiLevelType w:val="multilevel"/>
    <w:tmpl w:val="575E3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E33BEA"/>
    <w:multiLevelType w:val="multilevel"/>
    <w:tmpl w:val="93CA1F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997393"/>
    <w:multiLevelType w:val="multilevel"/>
    <w:tmpl w:val="4FD6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120BAF"/>
    <w:multiLevelType w:val="hybridMultilevel"/>
    <w:tmpl w:val="F4AAD43C"/>
    <w:lvl w:ilvl="0" w:tplc="81BA2454">
      <w:start w:val="1"/>
      <w:numFmt w:val="bullet"/>
      <w:lvlText w:val="•"/>
      <w:lvlJc w:val="left"/>
      <w:pPr>
        <w:ind w:left="7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DE2F6E0">
      <w:start w:val="1"/>
      <w:numFmt w:val="bullet"/>
      <w:lvlText w:val="o"/>
      <w:lvlJc w:val="left"/>
      <w:pPr>
        <w:ind w:left="15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C60746C">
      <w:start w:val="1"/>
      <w:numFmt w:val="bullet"/>
      <w:lvlText w:val="▪"/>
      <w:lvlJc w:val="left"/>
      <w:pPr>
        <w:ind w:left="22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29658F8">
      <w:start w:val="1"/>
      <w:numFmt w:val="bullet"/>
      <w:lvlText w:val="•"/>
      <w:lvlJc w:val="left"/>
      <w:pPr>
        <w:ind w:left="29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FBEE3A6">
      <w:start w:val="1"/>
      <w:numFmt w:val="bullet"/>
      <w:lvlText w:val="o"/>
      <w:lvlJc w:val="left"/>
      <w:pPr>
        <w:ind w:left="36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1EE7B36">
      <w:start w:val="1"/>
      <w:numFmt w:val="bullet"/>
      <w:lvlText w:val="▪"/>
      <w:lvlJc w:val="left"/>
      <w:pPr>
        <w:ind w:left="439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04CEDEE">
      <w:start w:val="1"/>
      <w:numFmt w:val="bullet"/>
      <w:lvlText w:val="•"/>
      <w:lvlJc w:val="left"/>
      <w:pPr>
        <w:ind w:left="51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3D82094">
      <w:start w:val="1"/>
      <w:numFmt w:val="bullet"/>
      <w:lvlText w:val="o"/>
      <w:lvlJc w:val="left"/>
      <w:pPr>
        <w:ind w:left="58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31C34E4">
      <w:start w:val="1"/>
      <w:numFmt w:val="bullet"/>
      <w:lvlText w:val="▪"/>
      <w:lvlJc w:val="left"/>
      <w:pPr>
        <w:ind w:left="65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06C3CA6"/>
    <w:multiLevelType w:val="multilevel"/>
    <w:tmpl w:val="F83CB7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AC3053"/>
    <w:multiLevelType w:val="multilevel"/>
    <w:tmpl w:val="3078C4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A571EA"/>
    <w:multiLevelType w:val="multilevel"/>
    <w:tmpl w:val="BE80A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BD7E7F"/>
    <w:multiLevelType w:val="hybridMultilevel"/>
    <w:tmpl w:val="41305FEA"/>
    <w:lvl w:ilvl="0" w:tplc="2D12865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B468E4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DE8CEE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6B8679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0E2754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9F090D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886C18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A56FE2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38AA08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14302019"/>
    <w:multiLevelType w:val="hybridMultilevel"/>
    <w:tmpl w:val="34087B1E"/>
    <w:lvl w:ilvl="0" w:tplc="BA70E4B6">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B567F06">
      <w:start w:val="1"/>
      <w:numFmt w:val="lowerLetter"/>
      <w:lvlText w:val="%2"/>
      <w:lvlJc w:val="left"/>
      <w:pPr>
        <w:ind w:left="1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8007212">
      <w:start w:val="1"/>
      <w:numFmt w:val="lowerRoman"/>
      <w:lvlText w:val="%3"/>
      <w:lvlJc w:val="left"/>
      <w:pPr>
        <w:ind w:left="2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87AB666">
      <w:start w:val="1"/>
      <w:numFmt w:val="decimal"/>
      <w:lvlText w:val="%4"/>
      <w:lvlJc w:val="left"/>
      <w:pPr>
        <w:ind w:left="2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85219F0">
      <w:start w:val="1"/>
      <w:numFmt w:val="lowerLetter"/>
      <w:lvlText w:val="%5"/>
      <w:lvlJc w:val="left"/>
      <w:pPr>
        <w:ind w:left="3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FA464CC">
      <w:start w:val="1"/>
      <w:numFmt w:val="lowerRoman"/>
      <w:lvlText w:val="%6"/>
      <w:lvlJc w:val="left"/>
      <w:pPr>
        <w:ind w:left="4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C7A0786">
      <w:start w:val="1"/>
      <w:numFmt w:val="decimal"/>
      <w:lvlText w:val="%7"/>
      <w:lvlJc w:val="left"/>
      <w:pPr>
        <w:ind w:left="4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C6A5CE0">
      <w:start w:val="1"/>
      <w:numFmt w:val="lowerLetter"/>
      <w:lvlText w:val="%8"/>
      <w:lvlJc w:val="left"/>
      <w:pPr>
        <w:ind w:left="5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758CA08">
      <w:start w:val="1"/>
      <w:numFmt w:val="lowerRoman"/>
      <w:lvlText w:val="%9"/>
      <w:lvlJc w:val="left"/>
      <w:pPr>
        <w:ind w:left="6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6B5590F"/>
    <w:multiLevelType w:val="multilevel"/>
    <w:tmpl w:val="C36E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0C4154"/>
    <w:multiLevelType w:val="multilevel"/>
    <w:tmpl w:val="070C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436B24"/>
    <w:multiLevelType w:val="multilevel"/>
    <w:tmpl w:val="10DE96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0750BF"/>
    <w:multiLevelType w:val="hybridMultilevel"/>
    <w:tmpl w:val="EDD6D8A2"/>
    <w:lvl w:ilvl="0" w:tplc="42646A9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468443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61EB61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41831A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3863F0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1CC2A1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8D294D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70C0B8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364D54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833691B"/>
    <w:multiLevelType w:val="multilevel"/>
    <w:tmpl w:val="3C223B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1626E3"/>
    <w:multiLevelType w:val="multilevel"/>
    <w:tmpl w:val="30DAA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8F1156"/>
    <w:multiLevelType w:val="multilevel"/>
    <w:tmpl w:val="AA16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3B5960"/>
    <w:multiLevelType w:val="hybridMultilevel"/>
    <w:tmpl w:val="DDDCF04C"/>
    <w:lvl w:ilvl="0" w:tplc="3AD08C1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104851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CEA996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C76C4B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A1C1E1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0CAD9A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B126EA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ED2202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5B4DB8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3225688A"/>
    <w:multiLevelType w:val="multilevel"/>
    <w:tmpl w:val="674E7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384316"/>
    <w:multiLevelType w:val="multilevel"/>
    <w:tmpl w:val="BBA2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F0622C"/>
    <w:multiLevelType w:val="hybridMultilevel"/>
    <w:tmpl w:val="1F44E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D164B"/>
    <w:multiLevelType w:val="multilevel"/>
    <w:tmpl w:val="0492A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CB5F0E"/>
    <w:multiLevelType w:val="multilevel"/>
    <w:tmpl w:val="B2C23E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17036E"/>
    <w:multiLevelType w:val="hybridMultilevel"/>
    <w:tmpl w:val="722219C0"/>
    <w:lvl w:ilvl="0" w:tplc="22AEB00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72E7C8A">
      <w:start w:val="1"/>
      <w:numFmt w:val="bullet"/>
      <w:lvlText w:val="•"/>
      <w:lvlJc w:val="left"/>
      <w:pPr>
        <w:ind w:left="7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C44F350">
      <w:start w:val="1"/>
      <w:numFmt w:val="bullet"/>
      <w:lvlText w:val="▪"/>
      <w:lvlJc w:val="left"/>
      <w:pPr>
        <w:ind w:left="15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8E2A958">
      <w:start w:val="1"/>
      <w:numFmt w:val="bullet"/>
      <w:lvlText w:val="•"/>
      <w:lvlJc w:val="left"/>
      <w:pPr>
        <w:ind w:left="22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A100542">
      <w:start w:val="1"/>
      <w:numFmt w:val="bullet"/>
      <w:lvlText w:val="o"/>
      <w:lvlJc w:val="left"/>
      <w:pPr>
        <w:ind w:left="29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C42B856">
      <w:start w:val="1"/>
      <w:numFmt w:val="bullet"/>
      <w:lvlText w:val="▪"/>
      <w:lvlJc w:val="left"/>
      <w:pPr>
        <w:ind w:left="36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9CC4966">
      <w:start w:val="1"/>
      <w:numFmt w:val="bullet"/>
      <w:lvlText w:val="•"/>
      <w:lvlJc w:val="left"/>
      <w:pPr>
        <w:ind w:left="43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9DE504A">
      <w:start w:val="1"/>
      <w:numFmt w:val="bullet"/>
      <w:lvlText w:val="o"/>
      <w:lvlJc w:val="left"/>
      <w:pPr>
        <w:ind w:left="51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2E44F8E">
      <w:start w:val="1"/>
      <w:numFmt w:val="bullet"/>
      <w:lvlText w:val="▪"/>
      <w:lvlJc w:val="left"/>
      <w:pPr>
        <w:ind w:left="58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405D7BAC"/>
    <w:multiLevelType w:val="multilevel"/>
    <w:tmpl w:val="95AA0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0E71A40"/>
    <w:multiLevelType w:val="multilevel"/>
    <w:tmpl w:val="A3DA6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7033F9"/>
    <w:multiLevelType w:val="hybridMultilevel"/>
    <w:tmpl w:val="3FB8FEA8"/>
    <w:lvl w:ilvl="0" w:tplc="21B20910">
      <w:start w:val="1"/>
      <w:numFmt w:val="bullet"/>
      <w:lvlText w:val="•"/>
      <w:lvlJc w:val="left"/>
      <w:pPr>
        <w:ind w:left="36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734BD1A">
      <w:start w:val="1"/>
      <w:numFmt w:val="bullet"/>
      <w:lvlText w:val="o"/>
      <w:lvlJc w:val="left"/>
      <w:pPr>
        <w:ind w:left="10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39EC7814">
      <w:start w:val="1"/>
      <w:numFmt w:val="bullet"/>
      <w:lvlText w:val="▪"/>
      <w:lvlJc w:val="left"/>
      <w:pPr>
        <w:ind w:left="18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1F9040D2">
      <w:start w:val="1"/>
      <w:numFmt w:val="bullet"/>
      <w:lvlText w:val="•"/>
      <w:lvlJc w:val="left"/>
      <w:pPr>
        <w:ind w:left="25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32428072">
      <w:start w:val="1"/>
      <w:numFmt w:val="bullet"/>
      <w:lvlText w:val="o"/>
      <w:lvlJc w:val="left"/>
      <w:pPr>
        <w:ind w:left="32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1136B67E">
      <w:start w:val="1"/>
      <w:numFmt w:val="bullet"/>
      <w:lvlText w:val="▪"/>
      <w:lvlJc w:val="left"/>
      <w:pPr>
        <w:ind w:left="39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72662F0E">
      <w:start w:val="1"/>
      <w:numFmt w:val="bullet"/>
      <w:lvlText w:val="•"/>
      <w:lvlJc w:val="left"/>
      <w:pPr>
        <w:ind w:left="46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927E7220">
      <w:start w:val="1"/>
      <w:numFmt w:val="bullet"/>
      <w:lvlText w:val="o"/>
      <w:lvlJc w:val="left"/>
      <w:pPr>
        <w:ind w:left="54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9A065320">
      <w:start w:val="1"/>
      <w:numFmt w:val="bullet"/>
      <w:lvlText w:val="▪"/>
      <w:lvlJc w:val="left"/>
      <w:pPr>
        <w:ind w:left="61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8" w15:restartNumberingAfterBreak="0">
    <w:nsid w:val="44744989"/>
    <w:multiLevelType w:val="multilevel"/>
    <w:tmpl w:val="B91297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8C71C2"/>
    <w:multiLevelType w:val="multilevel"/>
    <w:tmpl w:val="00AE5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CA3AA6"/>
    <w:multiLevelType w:val="multilevel"/>
    <w:tmpl w:val="648828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D8F1E91"/>
    <w:multiLevelType w:val="multilevel"/>
    <w:tmpl w:val="C4020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F15FAC"/>
    <w:multiLevelType w:val="multilevel"/>
    <w:tmpl w:val="21CCF3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0016F15"/>
    <w:multiLevelType w:val="hybridMultilevel"/>
    <w:tmpl w:val="7444E6BA"/>
    <w:lvl w:ilvl="0" w:tplc="27C8864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A705404">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1CCBCDC">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98EFAD2">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284ED6E">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CF036C0">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3787D68">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6D2683A">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3EC6CD0">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51AB5165"/>
    <w:multiLevelType w:val="multilevel"/>
    <w:tmpl w:val="A8148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2D1553"/>
    <w:multiLevelType w:val="multilevel"/>
    <w:tmpl w:val="843A0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48494C"/>
    <w:multiLevelType w:val="multilevel"/>
    <w:tmpl w:val="599C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7F7B75"/>
    <w:multiLevelType w:val="multilevel"/>
    <w:tmpl w:val="36DCE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69734A"/>
    <w:multiLevelType w:val="multilevel"/>
    <w:tmpl w:val="3C223B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A71279"/>
    <w:multiLevelType w:val="multilevel"/>
    <w:tmpl w:val="BA38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3895C63"/>
    <w:multiLevelType w:val="multilevel"/>
    <w:tmpl w:val="3DF6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5094423"/>
    <w:multiLevelType w:val="hybridMultilevel"/>
    <w:tmpl w:val="3EEA005A"/>
    <w:lvl w:ilvl="0" w:tplc="04090001">
      <w:start w:val="1"/>
      <w:numFmt w:val="bullet"/>
      <w:lvlText w:val=""/>
      <w:lvlJc w:val="left"/>
      <w:pPr>
        <w:ind w:left="1157" w:hanging="360"/>
      </w:pPr>
      <w:rPr>
        <w:rFonts w:ascii="Symbol" w:hAnsi="Symbol" w:hint="default"/>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42" w15:restartNumberingAfterBreak="0">
    <w:nsid w:val="6CE26F3B"/>
    <w:multiLevelType w:val="multilevel"/>
    <w:tmpl w:val="3C223B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DD83D7A"/>
    <w:multiLevelType w:val="multilevel"/>
    <w:tmpl w:val="880CAA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02924DE"/>
    <w:multiLevelType w:val="multilevel"/>
    <w:tmpl w:val="3BC44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165E5A"/>
    <w:multiLevelType w:val="hybridMultilevel"/>
    <w:tmpl w:val="ECC84EEE"/>
    <w:lvl w:ilvl="0" w:tplc="92B81C16">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7D03CA2">
      <w:start w:val="1"/>
      <w:numFmt w:val="lowerLetter"/>
      <w:lvlText w:val="%2"/>
      <w:lvlJc w:val="left"/>
      <w:pPr>
        <w:ind w:left="1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AB6BCA2">
      <w:start w:val="1"/>
      <w:numFmt w:val="lowerRoman"/>
      <w:lvlText w:val="%3"/>
      <w:lvlJc w:val="left"/>
      <w:pPr>
        <w:ind w:left="2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6EE371E">
      <w:start w:val="1"/>
      <w:numFmt w:val="decimal"/>
      <w:lvlText w:val="%4"/>
      <w:lvlJc w:val="left"/>
      <w:pPr>
        <w:ind w:left="2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04C80B2">
      <w:start w:val="1"/>
      <w:numFmt w:val="lowerLetter"/>
      <w:lvlText w:val="%5"/>
      <w:lvlJc w:val="left"/>
      <w:pPr>
        <w:ind w:left="3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3C81E90">
      <w:start w:val="1"/>
      <w:numFmt w:val="lowerRoman"/>
      <w:lvlText w:val="%6"/>
      <w:lvlJc w:val="left"/>
      <w:pPr>
        <w:ind w:left="4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1D0BBBA">
      <w:start w:val="1"/>
      <w:numFmt w:val="decimal"/>
      <w:lvlText w:val="%7"/>
      <w:lvlJc w:val="left"/>
      <w:pPr>
        <w:ind w:left="4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6E6B618">
      <w:start w:val="1"/>
      <w:numFmt w:val="lowerLetter"/>
      <w:lvlText w:val="%8"/>
      <w:lvlJc w:val="left"/>
      <w:pPr>
        <w:ind w:left="5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6A8240C">
      <w:start w:val="1"/>
      <w:numFmt w:val="lowerRoman"/>
      <w:lvlText w:val="%9"/>
      <w:lvlJc w:val="left"/>
      <w:pPr>
        <w:ind w:left="6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6" w15:restartNumberingAfterBreak="0">
    <w:nsid w:val="733B7EC0"/>
    <w:multiLevelType w:val="multilevel"/>
    <w:tmpl w:val="9D240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4B5A74"/>
    <w:multiLevelType w:val="multilevel"/>
    <w:tmpl w:val="A614C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E85E49"/>
    <w:multiLevelType w:val="multilevel"/>
    <w:tmpl w:val="AB824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5C23E9"/>
    <w:multiLevelType w:val="multilevel"/>
    <w:tmpl w:val="B384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BD20004"/>
    <w:multiLevelType w:val="multilevel"/>
    <w:tmpl w:val="3C223B7E"/>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15:restartNumberingAfterBreak="0">
    <w:nsid w:val="7F787ED5"/>
    <w:multiLevelType w:val="multilevel"/>
    <w:tmpl w:val="0E5C2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0058784">
    <w:abstractNumId w:val="33"/>
  </w:num>
  <w:num w:numId="2" w16cid:durableId="1881086232">
    <w:abstractNumId w:val="45"/>
  </w:num>
  <w:num w:numId="3" w16cid:durableId="2113545579">
    <w:abstractNumId w:val="9"/>
  </w:num>
  <w:num w:numId="4" w16cid:durableId="66192035">
    <w:abstractNumId w:val="10"/>
  </w:num>
  <w:num w:numId="5" w16cid:durableId="1379352390">
    <w:abstractNumId w:val="14"/>
  </w:num>
  <w:num w:numId="6" w16cid:durableId="986978300">
    <w:abstractNumId w:val="18"/>
  </w:num>
  <w:num w:numId="7" w16cid:durableId="1785730776">
    <w:abstractNumId w:val="5"/>
  </w:num>
  <w:num w:numId="8" w16cid:durableId="1125586664">
    <w:abstractNumId w:val="24"/>
  </w:num>
  <w:num w:numId="9" w16cid:durableId="289358554">
    <w:abstractNumId w:val="27"/>
  </w:num>
  <w:num w:numId="10" w16cid:durableId="2905392">
    <w:abstractNumId w:val="26"/>
  </w:num>
  <w:num w:numId="11" w16cid:durableId="1391341662">
    <w:abstractNumId w:val="0"/>
  </w:num>
  <w:num w:numId="12" w16cid:durableId="156651893">
    <w:abstractNumId w:val="21"/>
  </w:num>
  <w:num w:numId="13" w16cid:durableId="1008448">
    <w:abstractNumId w:val="37"/>
  </w:num>
  <w:num w:numId="14" w16cid:durableId="533227295">
    <w:abstractNumId w:val="41"/>
  </w:num>
  <w:num w:numId="15" w16cid:durableId="1163592836">
    <w:abstractNumId w:val="15"/>
  </w:num>
  <w:num w:numId="16" w16cid:durableId="2121678335">
    <w:abstractNumId w:val="42"/>
  </w:num>
  <w:num w:numId="17" w16cid:durableId="1414862778">
    <w:abstractNumId w:val="50"/>
  </w:num>
  <w:num w:numId="18" w16cid:durableId="2112697869">
    <w:abstractNumId w:val="38"/>
  </w:num>
  <w:num w:numId="19" w16cid:durableId="487749991">
    <w:abstractNumId w:val="8"/>
  </w:num>
  <w:num w:numId="20" w16cid:durableId="2033602595">
    <w:abstractNumId w:val="39"/>
  </w:num>
  <w:num w:numId="21" w16cid:durableId="1534730934">
    <w:abstractNumId w:val="3"/>
  </w:num>
  <w:num w:numId="22" w16cid:durableId="115609921">
    <w:abstractNumId w:val="32"/>
  </w:num>
  <w:num w:numId="23" w16cid:durableId="915554843">
    <w:abstractNumId w:val="51"/>
  </w:num>
  <w:num w:numId="24" w16cid:durableId="990713862">
    <w:abstractNumId w:val="35"/>
  </w:num>
  <w:num w:numId="25" w16cid:durableId="1250306471">
    <w:abstractNumId w:val="31"/>
  </w:num>
  <w:num w:numId="26" w16cid:durableId="473378114">
    <w:abstractNumId w:val="16"/>
  </w:num>
  <w:num w:numId="27" w16cid:durableId="1925606831">
    <w:abstractNumId w:val="36"/>
  </w:num>
  <w:num w:numId="28" w16cid:durableId="2013675970">
    <w:abstractNumId w:val="17"/>
  </w:num>
  <w:num w:numId="29" w16cid:durableId="1230111767">
    <w:abstractNumId w:val="47"/>
  </w:num>
  <w:num w:numId="30" w16cid:durableId="1288975152">
    <w:abstractNumId w:val="11"/>
  </w:num>
  <w:num w:numId="31" w16cid:durableId="604505587">
    <w:abstractNumId w:val="4"/>
  </w:num>
  <w:num w:numId="32" w16cid:durableId="1237860433">
    <w:abstractNumId w:val="44"/>
  </w:num>
  <w:num w:numId="33" w16cid:durableId="2125078845">
    <w:abstractNumId w:val="48"/>
  </w:num>
  <w:num w:numId="34" w16cid:durableId="1554776250">
    <w:abstractNumId w:val="1"/>
  </w:num>
  <w:num w:numId="35" w16cid:durableId="1869757999">
    <w:abstractNumId w:val="40"/>
  </w:num>
  <w:num w:numId="36" w16cid:durableId="1629361483">
    <w:abstractNumId w:val="46"/>
  </w:num>
  <w:num w:numId="37" w16cid:durableId="1449199957">
    <w:abstractNumId w:val="7"/>
  </w:num>
  <w:num w:numId="38" w16cid:durableId="636958295">
    <w:abstractNumId w:val="30"/>
  </w:num>
  <w:num w:numId="39" w16cid:durableId="241256568">
    <w:abstractNumId w:val="43"/>
  </w:num>
  <w:num w:numId="40" w16cid:durableId="385884353">
    <w:abstractNumId w:val="49"/>
  </w:num>
  <w:num w:numId="41" w16cid:durableId="1006520364">
    <w:abstractNumId w:val="25"/>
  </w:num>
  <w:num w:numId="42" w16cid:durableId="1078870585">
    <w:abstractNumId w:val="29"/>
  </w:num>
  <w:num w:numId="43" w16cid:durableId="1463620733">
    <w:abstractNumId w:val="23"/>
  </w:num>
  <w:num w:numId="44" w16cid:durableId="793518174">
    <w:abstractNumId w:val="20"/>
  </w:num>
  <w:num w:numId="45" w16cid:durableId="88894337">
    <w:abstractNumId w:val="19"/>
  </w:num>
  <w:num w:numId="46" w16cid:durableId="1114864585">
    <w:abstractNumId w:val="6"/>
  </w:num>
  <w:num w:numId="47" w16cid:durableId="264925575">
    <w:abstractNumId w:val="13"/>
  </w:num>
  <w:num w:numId="48" w16cid:durableId="1051922827">
    <w:abstractNumId w:val="12"/>
  </w:num>
  <w:num w:numId="49" w16cid:durableId="1998655406">
    <w:abstractNumId w:val="28"/>
  </w:num>
  <w:num w:numId="50" w16cid:durableId="1816557848">
    <w:abstractNumId w:val="22"/>
  </w:num>
  <w:num w:numId="51" w16cid:durableId="489293443">
    <w:abstractNumId w:val="34"/>
  </w:num>
  <w:num w:numId="52" w16cid:durableId="7132338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87E"/>
    <w:rsid w:val="000331AB"/>
    <w:rsid w:val="0004541F"/>
    <w:rsid w:val="00051448"/>
    <w:rsid w:val="00051694"/>
    <w:rsid w:val="00076E8E"/>
    <w:rsid w:val="00081FF6"/>
    <w:rsid w:val="000923A8"/>
    <w:rsid w:val="000A4203"/>
    <w:rsid w:val="000A5A15"/>
    <w:rsid w:val="000B3056"/>
    <w:rsid w:val="000B518F"/>
    <w:rsid w:val="000B6141"/>
    <w:rsid w:val="000C52D6"/>
    <w:rsid w:val="000E16C5"/>
    <w:rsid w:val="000F1764"/>
    <w:rsid w:val="000F76AC"/>
    <w:rsid w:val="00101087"/>
    <w:rsid w:val="001075AC"/>
    <w:rsid w:val="001276C5"/>
    <w:rsid w:val="00151764"/>
    <w:rsid w:val="001566D4"/>
    <w:rsid w:val="001640BB"/>
    <w:rsid w:val="00187D96"/>
    <w:rsid w:val="001B66F6"/>
    <w:rsid w:val="001C6C54"/>
    <w:rsid w:val="001D16F0"/>
    <w:rsid w:val="001D6FBA"/>
    <w:rsid w:val="001F1CAD"/>
    <w:rsid w:val="001F2838"/>
    <w:rsid w:val="002025DD"/>
    <w:rsid w:val="00210B01"/>
    <w:rsid w:val="00213490"/>
    <w:rsid w:val="00224DB9"/>
    <w:rsid w:val="002309DB"/>
    <w:rsid w:val="00250FD4"/>
    <w:rsid w:val="0025292A"/>
    <w:rsid w:val="002750E4"/>
    <w:rsid w:val="00290543"/>
    <w:rsid w:val="002A799F"/>
    <w:rsid w:val="002F21C9"/>
    <w:rsid w:val="003049E5"/>
    <w:rsid w:val="00312351"/>
    <w:rsid w:val="003259D8"/>
    <w:rsid w:val="00333218"/>
    <w:rsid w:val="00344B96"/>
    <w:rsid w:val="003574E7"/>
    <w:rsid w:val="003A5271"/>
    <w:rsid w:val="003B15A2"/>
    <w:rsid w:val="003C51FB"/>
    <w:rsid w:val="003D1593"/>
    <w:rsid w:val="003D73F1"/>
    <w:rsid w:val="003F6E5A"/>
    <w:rsid w:val="00414239"/>
    <w:rsid w:val="004368EB"/>
    <w:rsid w:val="0047270B"/>
    <w:rsid w:val="00482DC9"/>
    <w:rsid w:val="004A5D3F"/>
    <w:rsid w:val="004C2E81"/>
    <w:rsid w:val="004C547D"/>
    <w:rsid w:val="004C5E61"/>
    <w:rsid w:val="004D2307"/>
    <w:rsid w:val="004D3535"/>
    <w:rsid w:val="004D52A1"/>
    <w:rsid w:val="004E02E4"/>
    <w:rsid w:val="004F4831"/>
    <w:rsid w:val="00534123"/>
    <w:rsid w:val="00541DFF"/>
    <w:rsid w:val="00546C74"/>
    <w:rsid w:val="0055195B"/>
    <w:rsid w:val="00571724"/>
    <w:rsid w:val="00580A8F"/>
    <w:rsid w:val="00590AEB"/>
    <w:rsid w:val="005932E8"/>
    <w:rsid w:val="005A2CE9"/>
    <w:rsid w:val="005B13BC"/>
    <w:rsid w:val="005D1099"/>
    <w:rsid w:val="005D29F6"/>
    <w:rsid w:val="005D5BD2"/>
    <w:rsid w:val="005D6133"/>
    <w:rsid w:val="005E4A17"/>
    <w:rsid w:val="005F2C9A"/>
    <w:rsid w:val="005F7E2C"/>
    <w:rsid w:val="00602758"/>
    <w:rsid w:val="0061554C"/>
    <w:rsid w:val="0061617E"/>
    <w:rsid w:val="00631FAF"/>
    <w:rsid w:val="006360E2"/>
    <w:rsid w:val="00652A42"/>
    <w:rsid w:val="00674746"/>
    <w:rsid w:val="006A51FA"/>
    <w:rsid w:val="006B63C3"/>
    <w:rsid w:val="006C234F"/>
    <w:rsid w:val="006C3FA1"/>
    <w:rsid w:val="006C59E4"/>
    <w:rsid w:val="006C6F63"/>
    <w:rsid w:val="006E21C2"/>
    <w:rsid w:val="006F70B3"/>
    <w:rsid w:val="00700CD0"/>
    <w:rsid w:val="00715F0C"/>
    <w:rsid w:val="00727009"/>
    <w:rsid w:val="00747B10"/>
    <w:rsid w:val="00765647"/>
    <w:rsid w:val="00786977"/>
    <w:rsid w:val="007C424B"/>
    <w:rsid w:val="007F0B68"/>
    <w:rsid w:val="007F1136"/>
    <w:rsid w:val="0082106F"/>
    <w:rsid w:val="008345A6"/>
    <w:rsid w:val="008520FB"/>
    <w:rsid w:val="00856B9B"/>
    <w:rsid w:val="008624E5"/>
    <w:rsid w:val="00863A39"/>
    <w:rsid w:val="008A27F8"/>
    <w:rsid w:val="008A2AA8"/>
    <w:rsid w:val="008A5011"/>
    <w:rsid w:val="008B0156"/>
    <w:rsid w:val="008D12BA"/>
    <w:rsid w:val="008D342D"/>
    <w:rsid w:val="008F5C64"/>
    <w:rsid w:val="009112BD"/>
    <w:rsid w:val="00924F8C"/>
    <w:rsid w:val="00932B06"/>
    <w:rsid w:val="00957B15"/>
    <w:rsid w:val="00966AD7"/>
    <w:rsid w:val="00996BCE"/>
    <w:rsid w:val="009A59FE"/>
    <w:rsid w:val="009B4673"/>
    <w:rsid w:val="009B58C9"/>
    <w:rsid w:val="009E26CE"/>
    <w:rsid w:val="009F25C8"/>
    <w:rsid w:val="00A31ACF"/>
    <w:rsid w:val="00A42B29"/>
    <w:rsid w:val="00A46381"/>
    <w:rsid w:val="00A5423D"/>
    <w:rsid w:val="00A56E7A"/>
    <w:rsid w:val="00A63C91"/>
    <w:rsid w:val="00AA751F"/>
    <w:rsid w:val="00AB550E"/>
    <w:rsid w:val="00AB6ECA"/>
    <w:rsid w:val="00AC3AC1"/>
    <w:rsid w:val="00AC4DAB"/>
    <w:rsid w:val="00AE02D8"/>
    <w:rsid w:val="00B10E06"/>
    <w:rsid w:val="00B132DC"/>
    <w:rsid w:val="00B3487E"/>
    <w:rsid w:val="00B54172"/>
    <w:rsid w:val="00B644A6"/>
    <w:rsid w:val="00B76990"/>
    <w:rsid w:val="00B81A6F"/>
    <w:rsid w:val="00B97E46"/>
    <w:rsid w:val="00BB2C29"/>
    <w:rsid w:val="00BD0582"/>
    <w:rsid w:val="00BE402B"/>
    <w:rsid w:val="00BF77F1"/>
    <w:rsid w:val="00C26EDD"/>
    <w:rsid w:val="00C62B23"/>
    <w:rsid w:val="00C767DE"/>
    <w:rsid w:val="00C94C82"/>
    <w:rsid w:val="00CA252D"/>
    <w:rsid w:val="00CC2BDF"/>
    <w:rsid w:val="00CE4F88"/>
    <w:rsid w:val="00D03480"/>
    <w:rsid w:val="00D51FB1"/>
    <w:rsid w:val="00D571D1"/>
    <w:rsid w:val="00D63841"/>
    <w:rsid w:val="00D67616"/>
    <w:rsid w:val="00D93792"/>
    <w:rsid w:val="00DB7FF3"/>
    <w:rsid w:val="00DC2C3D"/>
    <w:rsid w:val="00DF3DF8"/>
    <w:rsid w:val="00E04209"/>
    <w:rsid w:val="00E15224"/>
    <w:rsid w:val="00E52D04"/>
    <w:rsid w:val="00E57436"/>
    <w:rsid w:val="00E610EC"/>
    <w:rsid w:val="00E63C82"/>
    <w:rsid w:val="00E64E89"/>
    <w:rsid w:val="00E71439"/>
    <w:rsid w:val="00EB2A0C"/>
    <w:rsid w:val="00EB592A"/>
    <w:rsid w:val="00ED2682"/>
    <w:rsid w:val="00EE6F9D"/>
    <w:rsid w:val="00F04FA9"/>
    <w:rsid w:val="00F260AC"/>
    <w:rsid w:val="00F53C50"/>
    <w:rsid w:val="00F658E8"/>
    <w:rsid w:val="00F70D9D"/>
    <w:rsid w:val="00F775DE"/>
    <w:rsid w:val="00F8561F"/>
    <w:rsid w:val="00FF00ED"/>
    <w:rsid w:val="00FF50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D9A63"/>
  <w15:docId w15:val="{B4DAB2A3-D103-4A39-ACC4-D6C19D5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DAB"/>
    <w:pPr>
      <w:spacing w:after="5" w:line="270" w:lineRule="auto"/>
      <w:ind w:left="447"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247"/>
      <w:ind w:left="401"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247"/>
      <w:ind w:left="401" w:hanging="10"/>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292" w:line="264" w:lineRule="auto"/>
      <w:ind w:left="461"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65"/>
      <w:ind w:left="10" w:hanging="10"/>
      <w:outlineLvl w:val="3"/>
    </w:pPr>
    <w:rPr>
      <w:rFonts w:ascii="Times New Roman" w:eastAsia="Times New Roman" w:hAnsi="Times New Roman" w:cs="Times New Roman"/>
      <w:b/>
      <w:i/>
      <w:color w:val="000000"/>
      <w:sz w:val="28"/>
    </w:rPr>
  </w:style>
  <w:style w:type="paragraph" w:styleId="Heading5">
    <w:name w:val="heading 5"/>
    <w:next w:val="Normal"/>
    <w:link w:val="Heading5Char"/>
    <w:uiPriority w:val="9"/>
    <w:unhideWhenUsed/>
    <w:qFormat/>
    <w:pPr>
      <w:keepNext/>
      <w:keepLines/>
      <w:spacing w:after="365"/>
      <w:ind w:left="10" w:hanging="10"/>
      <w:outlineLvl w:val="4"/>
    </w:pPr>
    <w:rPr>
      <w:rFonts w:ascii="Times New Roman" w:eastAsia="Times New Roman" w:hAnsi="Times New Roman" w:cs="Times New Roman"/>
      <w:b/>
      <w:i/>
      <w:color w:val="000000"/>
      <w:sz w:val="28"/>
    </w:rPr>
  </w:style>
  <w:style w:type="paragraph" w:styleId="Heading6">
    <w:name w:val="heading 6"/>
    <w:next w:val="Normal"/>
    <w:link w:val="Heading6Char"/>
    <w:uiPriority w:val="9"/>
    <w:unhideWhenUsed/>
    <w:qFormat/>
    <w:pPr>
      <w:keepNext/>
      <w:keepLines/>
      <w:spacing w:after="365"/>
      <w:ind w:left="10" w:hanging="10"/>
      <w:outlineLvl w:val="5"/>
    </w:pPr>
    <w:rPr>
      <w:rFonts w:ascii="Times New Roman" w:eastAsia="Times New Roman" w:hAnsi="Times New Roman" w:cs="Times New Roman"/>
      <w:b/>
      <w:i/>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40"/>
    </w:rPr>
  </w:style>
  <w:style w:type="character" w:customStyle="1" w:styleId="Heading4Char">
    <w:name w:val="Heading 4 Char"/>
    <w:link w:val="Heading4"/>
    <w:uiPriority w:val="9"/>
    <w:rPr>
      <w:rFonts w:ascii="Times New Roman" w:eastAsia="Times New Roman" w:hAnsi="Times New Roman" w:cs="Times New Roman"/>
      <w:b/>
      <w:i/>
      <w:color w:val="000000"/>
      <w:sz w:val="28"/>
    </w:rPr>
  </w:style>
  <w:style w:type="character" w:customStyle="1" w:styleId="Heading5Char">
    <w:name w:val="Heading 5 Char"/>
    <w:link w:val="Heading5"/>
    <w:rPr>
      <w:rFonts w:ascii="Times New Roman" w:eastAsia="Times New Roman" w:hAnsi="Times New Roman" w:cs="Times New Roman"/>
      <w:b/>
      <w:i/>
      <w:color w:val="000000"/>
      <w:sz w:val="28"/>
    </w:rPr>
  </w:style>
  <w:style w:type="character" w:customStyle="1" w:styleId="Heading6Char">
    <w:name w:val="Heading 6 Char"/>
    <w:link w:val="Heading6"/>
    <w:rPr>
      <w:rFonts w:ascii="Times New Roman" w:eastAsia="Times New Roman" w:hAnsi="Times New Roman" w:cs="Times New Roman"/>
      <w:b/>
      <w:i/>
      <w:color w:val="000000"/>
      <w:sz w:val="28"/>
    </w:rPr>
  </w:style>
  <w:style w:type="character" w:customStyle="1" w:styleId="Heading1Char">
    <w:name w:val="Heading 1 Char"/>
    <w:link w:val="Heading1"/>
    <w:rPr>
      <w:rFonts w:ascii="Times New Roman" w:eastAsia="Times New Roman" w:hAnsi="Times New Roman" w:cs="Times New Roman"/>
      <w:b/>
      <w:color w:val="000000"/>
      <w:sz w:val="40"/>
    </w:rPr>
  </w:style>
  <w:style w:type="paragraph" w:styleId="TOC1">
    <w:name w:val="toc 1"/>
    <w:hidden/>
    <w:uiPriority w:val="39"/>
    <w:pPr>
      <w:spacing w:after="118" w:line="264" w:lineRule="auto"/>
      <w:ind w:left="25" w:right="24" w:hanging="10"/>
    </w:pPr>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B3487E"/>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Header">
    <w:name w:val="header"/>
    <w:basedOn w:val="Normal"/>
    <w:link w:val="HeaderChar"/>
    <w:uiPriority w:val="99"/>
    <w:unhideWhenUsed/>
    <w:rsid w:val="007F0B68"/>
    <w:pPr>
      <w:tabs>
        <w:tab w:val="center" w:pos="4320"/>
        <w:tab w:val="right" w:pos="8640"/>
      </w:tabs>
      <w:spacing w:after="0" w:line="240" w:lineRule="auto"/>
    </w:pPr>
  </w:style>
  <w:style w:type="character" w:customStyle="1" w:styleId="HeaderChar">
    <w:name w:val="Header Char"/>
    <w:basedOn w:val="DefaultParagraphFont"/>
    <w:link w:val="Header"/>
    <w:uiPriority w:val="99"/>
    <w:rsid w:val="007F0B68"/>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7F0B68"/>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7F0B68"/>
    <w:rPr>
      <w:rFonts w:cs="Times New Roman"/>
    </w:rPr>
  </w:style>
  <w:style w:type="character" w:styleId="Hyperlink">
    <w:name w:val="Hyperlink"/>
    <w:basedOn w:val="DefaultParagraphFont"/>
    <w:uiPriority w:val="99"/>
    <w:unhideWhenUsed/>
    <w:rsid w:val="003049E5"/>
    <w:rPr>
      <w:color w:val="0563C1" w:themeColor="hyperlink"/>
      <w:u w:val="single"/>
    </w:rPr>
  </w:style>
  <w:style w:type="character" w:styleId="UnresolvedMention">
    <w:name w:val="Unresolved Mention"/>
    <w:basedOn w:val="DefaultParagraphFont"/>
    <w:uiPriority w:val="99"/>
    <w:semiHidden/>
    <w:unhideWhenUsed/>
    <w:rsid w:val="003049E5"/>
    <w:rPr>
      <w:color w:val="605E5C"/>
      <w:shd w:val="clear" w:color="auto" w:fill="E1DFDD"/>
    </w:rPr>
  </w:style>
  <w:style w:type="paragraph" w:styleId="ListParagraph">
    <w:name w:val="List Paragraph"/>
    <w:basedOn w:val="Normal"/>
    <w:uiPriority w:val="34"/>
    <w:qFormat/>
    <w:rsid w:val="00747B10"/>
    <w:pPr>
      <w:ind w:left="720"/>
      <w:contextualSpacing/>
    </w:pPr>
  </w:style>
  <w:style w:type="table" w:styleId="TableGrid0">
    <w:name w:val="Table Grid"/>
    <w:basedOn w:val="TableNormal"/>
    <w:uiPriority w:val="39"/>
    <w:rsid w:val="008624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B66F6"/>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3459">
      <w:bodyDiv w:val="1"/>
      <w:marLeft w:val="0"/>
      <w:marRight w:val="0"/>
      <w:marTop w:val="0"/>
      <w:marBottom w:val="0"/>
      <w:divBdr>
        <w:top w:val="none" w:sz="0" w:space="0" w:color="auto"/>
        <w:left w:val="none" w:sz="0" w:space="0" w:color="auto"/>
        <w:bottom w:val="none" w:sz="0" w:space="0" w:color="auto"/>
        <w:right w:val="none" w:sz="0" w:space="0" w:color="auto"/>
      </w:divBdr>
    </w:div>
    <w:div w:id="5135872">
      <w:bodyDiv w:val="1"/>
      <w:marLeft w:val="0"/>
      <w:marRight w:val="0"/>
      <w:marTop w:val="0"/>
      <w:marBottom w:val="0"/>
      <w:divBdr>
        <w:top w:val="none" w:sz="0" w:space="0" w:color="auto"/>
        <w:left w:val="none" w:sz="0" w:space="0" w:color="auto"/>
        <w:bottom w:val="none" w:sz="0" w:space="0" w:color="auto"/>
        <w:right w:val="none" w:sz="0" w:space="0" w:color="auto"/>
      </w:divBdr>
    </w:div>
    <w:div w:id="30888950">
      <w:bodyDiv w:val="1"/>
      <w:marLeft w:val="0"/>
      <w:marRight w:val="0"/>
      <w:marTop w:val="0"/>
      <w:marBottom w:val="0"/>
      <w:divBdr>
        <w:top w:val="none" w:sz="0" w:space="0" w:color="auto"/>
        <w:left w:val="none" w:sz="0" w:space="0" w:color="auto"/>
        <w:bottom w:val="none" w:sz="0" w:space="0" w:color="auto"/>
        <w:right w:val="none" w:sz="0" w:space="0" w:color="auto"/>
      </w:divBdr>
    </w:div>
    <w:div w:id="42564856">
      <w:bodyDiv w:val="1"/>
      <w:marLeft w:val="0"/>
      <w:marRight w:val="0"/>
      <w:marTop w:val="0"/>
      <w:marBottom w:val="0"/>
      <w:divBdr>
        <w:top w:val="none" w:sz="0" w:space="0" w:color="auto"/>
        <w:left w:val="none" w:sz="0" w:space="0" w:color="auto"/>
        <w:bottom w:val="none" w:sz="0" w:space="0" w:color="auto"/>
        <w:right w:val="none" w:sz="0" w:space="0" w:color="auto"/>
      </w:divBdr>
    </w:div>
    <w:div w:id="44525600">
      <w:bodyDiv w:val="1"/>
      <w:marLeft w:val="0"/>
      <w:marRight w:val="0"/>
      <w:marTop w:val="0"/>
      <w:marBottom w:val="0"/>
      <w:divBdr>
        <w:top w:val="none" w:sz="0" w:space="0" w:color="auto"/>
        <w:left w:val="none" w:sz="0" w:space="0" w:color="auto"/>
        <w:bottom w:val="none" w:sz="0" w:space="0" w:color="auto"/>
        <w:right w:val="none" w:sz="0" w:space="0" w:color="auto"/>
      </w:divBdr>
    </w:div>
    <w:div w:id="71632911">
      <w:bodyDiv w:val="1"/>
      <w:marLeft w:val="0"/>
      <w:marRight w:val="0"/>
      <w:marTop w:val="0"/>
      <w:marBottom w:val="0"/>
      <w:divBdr>
        <w:top w:val="none" w:sz="0" w:space="0" w:color="auto"/>
        <w:left w:val="none" w:sz="0" w:space="0" w:color="auto"/>
        <w:bottom w:val="none" w:sz="0" w:space="0" w:color="auto"/>
        <w:right w:val="none" w:sz="0" w:space="0" w:color="auto"/>
      </w:divBdr>
    </w:div>
    <w:div w:id="83918316">
      <w:bodyDiv w:val="1"/>
      <w:marLeft w:val="0"/>
      <w:marRight w:val="0"/>
      <w:marTop w:val="0"/>
      <w:marBottom w:val="0"/>
      <w:divBdr>
        <w:top w:val="none" w:sz="0" w:space="0" w:color="auto"/>
        <w:left w:val="none" w:sz="0" w:space="0" w:color="auto"/>
        <w:bottom w:val="none" w:sz="0" w:space="0" w:color="auto"/>
        <w:right w:val="none" w:sz="0" w:space="0" w:color="auto"/>
      </w:divBdr>
    </w:div>
    <w:div w:id="103961899">
      <w:bodyDiv w:val="1"/>
      <w:marLeft w:val="0"/>
      <w:marRight w:val="0"/>
      <w:marTop w:val="0"/>
      <w:marBottom w:val="0"/>
      <w:divBdr>
        <w:top w:val="none" w:sz="0" w:space="0" w:color="auto"/>
        <w:left w:val="none" w:sz="0" w:space="0" w:color="auto"/>
        <w:bottom w:val="none" w:sz="0" w:space="0" w:color="auto"/>
        <w:right w:val="none" w:sz="0" w:space="0" w:color="auto"/>
      </w:divBdr>
    </w:div>
    <w:div w:id="128596070">
      <w:bodyDiv w:val="1"/>
      <w:marLeft w:val="0"/>
      <w:marRight w:val="0"/>
      <w:marTop w:val="0"/>
      <w:marBottom w:val="0"/>
      <w:divBdr>
        <w:top w:val="none" w:sz="0" w:space="0" w:color="auto"/>
        <w:left w:val="none" w:sz="0" w:space="0" w:color="auto"/>
        <w:bottom w:val="none" w:sz="0" w:space="0" w:color="auto"/>
        <w:right w:val="none" w:sz="0" w:space="0" w:color="auto"/>
      </w:divBdr>
    </w:div>
    <w:div w:id="129830975">
      <w:bodyDiv w:val="1"/>
      <w:marLeft w:val="0"/>
      <w:marRight w:val="0"/>
      <w:marTop w:val="0"/>
      <w:marBottom w:val="0"/>
      <w:divBdr>
        <w:top w:val="none" w:sz="0" w:space="0" w:color="auto"/>
        <w:left w:val="none" w:sz="0" w:space="0" w:color="auto"/>
        <w:bottom w:val="none" w:sz="0" w:space="0" w:color="auto"/>
        <w:right w:val="none" w:sz="0" w:space="0" w:color="auto"/>
      </w:divBdr>
    </w:div>
    <w:div w:id="201407756">
      <w:bodyDiv w:val="1"/>
      <w:marLeft w:val="0"/>
      <w:marRight w:val="0"/>
      <w:marTop w:val="0"/>
      <w:marBottom w:val="0"/>
      <w:divBdr>
        <w:top w:val="none" w:sz="0" w:space="0" w:color="auto"/>
        <w:left w:val="none" w:sz="0" w:space="0" w:color="auto"/>
        <w:bottom w:val="none" w:sz="0" w:space="0" w:color="auto"/>
        <w:right w:val="none" w:sz="0" w:space="0" w:color="auto"/>
      </w:divBdr>
    </w:div>
    <w:div w:id="226500557">
      <w:bodyDiv w:val="1"/>
      <w:marLeft w:val="0"/>
      <w:marRight w:val="0"/>
      <w:marTop w:val="0"/>
      <w:marBottom w:val="0"/>
      <w:divBdr>
        <w:top w:val="none" w:sz="0" w:space="0" w:color="auto"/>
        <w:left w:val="none" w:sz="0" w:space="0" w:color="auto"/>
        <w:bottom w:val="none" w:sz="0" w:space="0" w:color="auto"/>
        <w:right w:val="none" w:sz="0" w:space="0" w:color="auto"/>
      </w:divBdr>
    </w:div>
    <w:div w:id="292096465">
      <w:bodyDiv w:val="1"/>
      <w:marLeft w:val="0"/>
      <w:marRight w:val="0"/>
      <w:marTop w:val="0"/>
      <w:marBottom w:val="0"/>
      <w:divBdr>
        <w:top w:val="none" w:sz="0" w:space="0" w:color="auto"/>
        <w:left w:val="none" w:sz="0" w:space="0" w:color="auto"/>
        <w:bottom w:val="none" w:sz="0" w:space="0" w:color="auto"/>
        <w:right w:val="none" w:sz="0" w:space="0" w:color="auto"/>
      </w:divBdr>
    </w:div>
    <w:div w:id="310788742">
      <w:bodyDiv w:val="1"/>
      <w:marLeft w:val="0"/>
      <w:marRight w:val="0"/>
      <w:marTop w:val="0"/>
      <w:marBottom w:val="0"/>
      <w:divBdr>
        <w:top w:val="none" w:sz="0" w:space="0" w:color="auto"/>
        <w:left w:val="none" w:sz="0" w:space="0" w:color="auto"/>
        <w:bottom w:val="none" w:sz="0" w:space="0" w:color="auto"/>
        <w:right w:val="none" w:sz="0" w:space="0" w:color="auto"/>
      </w:divBdr>
    </w:div>
    <w:div w:id="314604326">
      <w:bodyDiv w:val="1"/>
      <w:marLeft w:val="0"/>
      <w:marRight w:val="0"/>
      <w:marTop w:val="0"/>
      <w:marBottom w:val="0"/>
      <w:divBdr>
        <w:top w:val="none" w:sz="0" w:space="0" w:color="auto"/>
        <w:left w:val="none" w:sz="0" w:space="0" w:color="auto"/>
        <w:bottom w:val="none" w:sz="0" w:space="0" w:color="auto"/>
        <w:right w:val="none" w:sz="0" w:space="0" w:color="auto"/>
      </w:divBdr>
    </w:div>
    <w:div w:id="321007781">
      <w:bodyDiv w:val="1"/>
      <w:marLeft w:val="0"/>
      <w:marRight w:val="0"/>
      <w:marTop w:val="0"/>
      <w:marBottom w:val="0"/>
      <w:divBdr>
        <w:top w:val="none" w:sz="0" w:space="0" w:color="auto"/>
        <w:left w:val="none" w:sz="0" w:space="0" w:color="auto"/>
        <w:bottom w:val="none" w:sz="0" w:space="0" w:color="auto"/>
        <w:right w:val="none" w:sz="0" w:space="0" w:color="auto"/>
      </w:divBdr>
    </w:div>
    <w:div w:id="335033636">
      <w:bodyDiv w:val="1"/>
      <w:marLeft w:val="0"/>
      <w:marRight w:val="0"/>
      <w:marTop w:val="0"/>
      <w:marBottom w:val="0"/>
      <w:divBdr>
        <w:top w:val="none" w:sz="0" w:space="0" w:color="auto"/>
        <w:left w:val="none" w:sz="0" w:space="0" w:color="auto"/>
        <w:bottom w:val="none" w:sz="0" w:space="0" w:color="auto"/>
        <w:right w:val="none" w:sz="0" w:space="0" w:color="auto"/>
      </w:divBdr>
    </w:div>
    <w:div w:id="335421406">
      <w:bodyDiv w:val="1"/>
      <w:marLeft w:val="0"/>
      <w:marRight w:val="0"/>
      <w:marTop w:val="0"/>
      <w:marBottom w:val="0"/>
      <w:divBdr>
        <w:top w:val="none" w:sz="0" w:space="0" w:color="auto"/>
        <w:left w:val="none" w:sz="0" w:space="0" w:color="auto"/>
        <w:bottom w:val="none" w:sz="0" w:space="0" w:color="auto"/>
        <w:right w:val="none" w:sz="0" w:space="0" w:color="auto"/>
      </w:divBdr>
    </w:div>
    <w:div w:id="389577156">
      <w:bodyDiv w:val="1"/>
      <w:marLeft w:val="0"/>
      <w:marRight w:val="0"/>
      <w:marTop w:val="0"/>
      <w:marBottom w:val="0"/>
      <w:divBdr>
        <w:top w:val="none" w:sz="0" w:space="0" w:color="auto"/>
        <w:left w:val="none" w:sz="0" w:space="0" w:color="auto"/>
        <w:bottom w:val="none" w:sz="0" w:space="0" w:color="auto"/>
        <w:right w:val="none" w:sz="0" w:space="0" w:color="auto"/>
      </w:divBdr>
    </w:div>
    <w:div w:id="493373912">
      <w:bodyDiv w:val="1"/>
      <w:marLeft w:val="0"/>
      <w:marRight w:val="0"/>
      <w:marTop w:val="0"/>
      <w:marBottom w:val="0"/>
      <w:divBdr>
        <w:top w:val="none" w:sz="0" w:space="0" w:color="auto"/>
        <w:left w:val="none" w:sz="0" w:space="0" w:color="auto"/>
        <w:bottom w:val="none" w:sz="0" w:space="0" w:color="auto"/>
        <w:right w:val="none" w:sz="0" w:space="0" w:color="auto"/>
      </w:divBdr>
    </w:div>
    <w:div w:id="501623715">
      <w:bodyDiv w:val="1"/>
      <w:marLeft w:val="0"/>
      <w:marRight w:val="0"/>
      <w:marTop w:val="0"/>
      <w:marBottom w:val="0"/>
      <w:divBdr>
        <w:top w:val="none" w:sz="0" w:space="0" w:color="auto"/>
        <w:left w:val="none" w:sz="0" w:space="0" w:color="auto"/>
        <w:bottom w:val="none" w:sz="0" w:space="0" w:color="auto"/>
        <w:right w:val="none" w:sz="0" w:space="0" w:color="auto"/>
      </w:divBdr>
    </w:div>
    <w:div w:id="526872822">
      <w:bodyDiv w:val="1"/>
      <w:marLeft w:val="0"/>
      <w:marRight w:val="0"/>
      <w:marTop w:val="0"/>
      <w:marBottom w:val="0"/>
      <w:divBdr>
        <w:top w:val="none" w:sz="0" w:space="0" w:color="auto"/>
        <w:left w:val="none" w:sz="0" w:space="0" w:color="auto"/>
        <w:bottom w:val="none" w:sz="0" w:space="0" w:color="auto"/>
        <w:right w:val="none" w:sz="0" w:space="0" w:color="auto"/>
      </w:divBdr>
    </w:div>
    <w:div w:id="533733337">
      <w:bodyDiv w:val="1"/>
      <w:marLeft w:val="0"/>
      <w:marRight w:val="0"/>
      <w:marTop w:val="0"/>
      <w:marBottom w:val="0"/>
      <w:divBdr>
        <w:top w:val="none" w:sz="0" w:space="0" w:color="auto"/>
        <w:left w:val="none" w:sz="0" w:space="0" w:color="auto"/>
        <w:bottom w:val="none" w:sz="0" w:space="0" w:color="auto"/>
        <w:right w:val="none" w:sz="0" w:space="0" w:color="auto"/>
      </w:divBdr>
    </w:div>
    <w:div w:id="542138451">
      <w:bodyDiv w:val="1"/>
      <w:marLeft w:val="0"/>
      <w:marRight w:val="0"/>
      <w:marTop w:val="0"/>
      <w:marBottom w:val="0"/>
      <w:divBdr>
        <w:top w:val="none" w:sz="0" w:space="0" w:color="auto"/>
        <w:left w:val="none" w:sz="0" w:space="0" w:color="auto"/>
        <w:bottom w:val="none" w:sz="0" w:space="0" w:color="auto"/>
        <w:right w:val="none" w:sz="0" w:space="0" w:color="auto"/>
      </w:divBdr>
      <w:divsChild>
        <w:div w:id="741221362">
          <w:marLeft w:val="0"/>
          <w:marRight w:val="0"/>
          <w:marTop w:val="0"/>
          <w:marBottom w:val="0"/>
          <w:divBdr>
            <w:top w:val="none" w:sz="0" w:space="0" w:color="auto"/>
            <w:left w:val="none" w:sz="0" w:space="0" w:color="auto"/>
            <w:bottom w:val="none" w:sz="0" w:space="0" w:color="auto"/>
            <w:right w:val="none" w:sz="0" w:space="0" w:color="auto"/>
          </w:divBdr>
          <w:divsChild>
            <w:div w:id="6445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36370">
      <w:bodyDiv w:val="1"/>
      <w:marLeft w:val="0"/>
      <w:marRight w:val="0"/>
      <w:marTop w:val="0"/>
      <w:marBottom w:val="0"/>
      <w:divBdr>
        <w:top w:val="none" w:sz="0" w:space="0" w:color="auto"/>
        <w:left w:val="none" w:sz="0" w:space="0" w:color="auto"/>
        <w:bottom w:val="none" w:sz="0" w:space="0" w:color="auto"/>
        <w:right w:val="none" w:sz="0" w:space="0" w:color="auto"/>
      </w:divBdr>
    </w:div>
    <w:div w:id="727847494">
      <w:bodyDiv w:val="1"/>
      <w:marLeft w:val="0"/>
      <w:marRight w:val="0"/>
      <w:marTop w:val="0"/>
      <w:marBottom w:val="0"/>
      <w:divBdr>
        <w:top w:val="none" w:sz="0" w:space="0" w:color="auto"/>
        <w:left w:val="none" w:sz="0" w:space="0" w:color="auto"/>
        <w:bottom w:val="none" w:sz="0" w:space="0" w:color="auto"/>
        <w:right w:val="none" w:sz="0" w:space="0" w:color="auto"/>
      </w:divBdr>
    </w:div>
    <w:div w:id="767891216">
      <w:bodyDiv w:val="1"/>
      <w:marLeft w:val="0"/>
      <w:marRight w:val="0"/>
      <w:marTop w:val="0"/>
      <w:marBottom w:val="0"/>
      <w:divBdr>
        <w:top w:val="none" w:sz="0" w:space="0" w:color="auto"/>
        <w:left w:val="none" w:sz="0" w:space="0" w:color="auto"/>
        <w:bottom w:val="none" w:sz="0" w:space="0" w:color="auto"/>
        <w:right w:val="none" w:sz="0" w:space="0" w:color="auto"/>
      </w:divBdr>
    </w:div>
    <w:div w:id="802694272">
      <w:bodyDiv w:val="1"/>
      <w:marLeft w:val="0"/>
      <w:marRight w:val="0"/>
      <w:marTop w:val="0"/>
      <w:marBottom w:val="0"/>
      <w:divBdr>
        <w:top w:val="none" w:sz="0" w:space="0" w:color="auto"/>
        <w:left w:val="none" w:sz="0" w:space="0" w:color="auto"/>
        <w:bottom w:val="none" w:sz="0" w:space="0" w:color="auto"/>
        <w:right w:val="none" w:sz="0" w:space="0" w:color="auto"/>
      </w:divBdr>
    </w:div>
    <w:div w:id="817964362">
      <w:bodyDiv w:val="1"/>
      <w:marLeft w:val="0"/>
      <w:marRight w:val="0"/>
      <w:marTop w:val="0"/>
      <w:marBottom w:val="0"/>
      <w:divBdr>
        <w:top w:val="none" w:sz="0" w:space="0" w:color="auto"/>
        <w:left w:val="none" w:sz="0" w:space="0" w:color="auto"/>
        <w:bottom w:val="none" w:sz="0" w:space="0" w:color="auto"/>
        <w:right w:val="none" w:sz="0" w:space="0" w:color="auto"/>
      </w:divBdr>
    </w:div>
    <w:div w:id="819225631">
      <w:bodyDiv w:val="1"/>
      <w:marLeft w:val="0"/>
      <w:marRight w:val="0"/>
      <w:marTop w:val="0"/>
      <w:marBottom w:val="0"/>
      <w:divBdr>
        <w:top w:val="none" w:sz="0" w:space="0" w:color="auto"/>
        <w:left w:val="none" w:sz="0" w:space="0" w:color="auto"/>
        <w:bottom w:val="none" w:sz="0" w:space="0" w:color="auto"/>
        <w:right w:val="none" w:sz="0" w:space="0" w:color="auto"/>
      </w:divBdr>
    </w:div>
    <w:div w:id="823937896">
      <w:bodyDiv w:val="1"/>
      <w:marLeft w:val="0"/>
      <w:marRight w:val="0"/>
      <w:marTop w:val="0"/>
      <w:marBottom w:val="0"/>
      <w:divBdr>
        <w:top w:val="none" w:sz="0" w:space="0" w:color="auto"/>
        <w:left w:val="none" w:sz="0" w:space="0" w:color="auto"/>
        <w:bottom w:val="none" w:sz="0" w:space="0" w:color="auto"/>
        <w:right w:val="none" w:sz="0" w:space="0" w:color="auto"/>
      </w:divBdr>
    </w:div>
    <w:div w:id="844056821">
      <w:bodyDiv w:val="1"/>
      <w:marLeft w:val="0"/>
      <w:marRight w:val="0"/>
      <w:marTop w:val="0"/>
      <w:marBottom w:val="0"/>
      <w:divBdr>
        <w:top w:val="none" w:sz="0" w:space="0" w:color="auto"/>
        <w:left w:val="none" w:sz="0" w:space="0" w:color="auto"/>
        <w:bottom w:val="none" w:sz="0" w:space="0" w:color="auto"/>
        <w:right w:val="none" w:sz="0" w:space="0" w:color="auto"/>
      </w:divBdr>
    </w:div>
    <w:div w:id="849640497">
      <w:bodyDiv w:val="1"/>
      <w:marLeft w:val="0"/>
      <w:marRight w:val="0"/>
      <w:marTop w:val="0"/>
      <w:marBottom w:val="0"/>
      <w:divBdr>
        <w:top w:val="none" w:sz="0" w:space="0" w:color="auto"/>
        <w:left w:val="none" w:sz="0" w:space="0" w:color="auto"/>
        <w:bottom w:val="none" w:sz="0" w:space="0" w:color="auto"/>
        <w:right w:val="none" w:sz="0" w:space="0" w:color="auto"/>
      </w:divBdr>
    </w:div>
    <w:div w:id="850947675">
      <w:bodyDiv w:val="1"/>
      <w:marLeft w:val="0"/>
      <w:marRight w:val="0"/>
      <w:marTop w:val="0"/>
      <w:marBottom w:val="0"/>
      <w:divBdr>
        <w:top w:val="none" w:sz="0" w:space="0" w:color="auto"/>
        <w:left w:val="none" w:sz="0" w:space="0" w:color="auto"/>
        <w:bottom w:val="none" w:sz="0" w:space="0" w:color="auto"/>
        <w:right w:val="none" w:sz="0" w:space="0" w:color="auto"/>
      </w:divBdr>
    </w:div>
    <w:div w:id="862204606">
      <w:bodyDiv w:val="1"/>
      <w:marLeft w:val="0"/>
      <w:marRight w:val="0"/>
      <w:marTop w:val="0"/>
      <w:marBottom w:val="0"/>
      <w:divBdr>
        <w:top w:val="none" w:sz="0" w:space="0" w:color="auto"/>
        <w:left w:val="none" w:sz="0" w:space="0" w:color="auto"/>
        <w:bottom w:val="none" w:sz="0" w:space="0" w:color="auto"/>
        <w:right w:val="none" w:sz="0" w:space="0" w:color="auto"/>
      </w:divBdr>
    </w:div>
    <w:div w:id="948854786">
      <w:bodyDiv w:val="1"/>
      <w:marLeft w:val="0"/>
      <w:marRight w:val="0"/>
      <w:marTop w:val="0"/>
      <w:marBottom w:val="0"/>
      <w:divBdr>
        <w:top w:val="none" w:sz="0" w:space="0" w:color="auto"/>
        <w:left w:val="none" w:sz="0" w:space="0" w:color="auto"/>
        <w:bottom w:val="none" w:sz="0" w:space="0" w:color="auto"/>
        <w:right w:val="none" w:sz="0" w:space="0" w:color="auto"/>
      </w:divBdr>
    </w:div>
    <w:div w:id="950284002">
      <w:bodyDiv w:val="1"/>
      <w:marLeft w:val="0"/>
      <w:marRight w:val="0"/>
      <w:marTop w:val="0"/>
      <w:marBottom w:val="0"/>
      <w:divBdr>
        <w:top w:val="none" w:sz="0" w:space="0" w:color="auto"/>
        <w:left w:val="none" w:sz="0" w:space="0" w:color="auto"/>
        <w:bottom w:val="none" w:sz="0" w:space="0" w:color="auto"/>
        <w:right w:val="none" w:sz="0" w:space="0" w:color="auto"/>
      </w:divBdr>
    </w:div>
    <w:div w:id="964776996">
      <w:bodyDiv w:val="1"/>
      <w:marLeft w:val="0"/>
      <w:marRight w:val="0"/>
      <w:marTop w:val="0"/>
      <w:marBottom w:val="0"/>
      <w:divBdr>
        <w:top w:val="none" w:sz="0" w:space="0" w:color="auto"/>
        <w:left w:val="none" w:sz="0" w:space="0" w:color="auto"/>
        <w:bottom w:val="none" w:sz="0" w:space="0" w:color="auto"/>
        <w:right w:val="none" w:sz="0" w:space="0" w:color="auto"/>
      </w:divBdr>
      <w:divsChild>
        <w:div w:id="2008092087">
          <w:marLeft w:val="0"/>
          <w:marRight w:val="0"/>
          <w:marTop w:val="15"/>
          <w:marBottom w:val="0"/>
          <w:divBdr>
            <w:top w:val="single" w:sz="48" w:space="0" w:color="auto"/>
            <w:left w:val="single" w:sz="48" w:space="0" w:color="auto"/>
            <w:bottom w:val="single" w:sz="48" w:space="0" w:color="auto"/>
            <w:right w:val="single" w:sz="48" w:space="0" w:color="auto"/>
          </w:divBdr>
          <w:divsChild>
            <w:div w:id="7193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6614">
      <w:bodyDiv w:val="1"/>
      <w:marLeft w:val="0"/>
      <w:marRight w:val="0"/>
      <w:marTop w:val="0"/>
      <w:marBottom w:val="0"/>
      <w:divBdr>
        <w:top w:val="none" w:sz="0" w:space="0" w:color="auto"/>
        <w:left w:val="none" w:sz="0" w:space="0" w:color="auto"/>
        <w:bottom w:val="none" w:sz="0" w:space="0" w:color="auto"/>
        <w:right w:val="none" w:sz="0" w:space="0" w:color="auto"/>
      </w:divBdr>
    </w:div>
    <w:div w:id="1109660956">
      <w:bodyDiv w:val="1"/>
      <w:marLeft w:val="0"/>
      <w:marRight w:val="0"/>
      <w:marTop w:val="0"/>
      <w:marBottom w:val="0"/>
      <w:divBdr>
        <w:top w:val="none" w:sz="0" w:space="0" w:color="auto"/>
        <w:left w:val="none" w:sz="0" w:space="0" w:color="auto"/>
        <w:bottom w:val="none" w:sz="0" w:space="0" w:color="auto"/>
        <w:right w:val="none" w:sz="0" w:space="0" w:color="auto"/>
      </w:divBdr>
    </w:div>
    <w:div w:id="1135564596">
      <w:bodyDiv w:val="1"/>
      <w:marLeft w:val="0"/>
      <w:marRight w:val="0"/>
      <w:marTop w:val="0"/>
      <w:marBottom w:val="0"/>
      <w:divBdr>
        <w:top w:val="none" w:sz="0" w:space="0" w:color="auto"/>
        <w:left w:val="none" w:sz="0" w:space="0" w:color="auto"/>
        <w:bottom w:val="none" w:sz="0" w:space="0" w:color="auto"/>
        <w:right w:val="none" w:sz="0" w:space="0" w:color="auto"/>
      </w:divBdr>
    </w:div>
    <w:div w:id="1154252412">
      <w:bodyDiv w:val="1"/>
      <w:marLeft w:val="0"/>
      <w:marRight w:val="0"/>
      <w:marTop w:val="0"/>
      <w:marBottom w:val="0"/>
      <w:divBdr>
        <w:top w:val="none" w:sz="0" w:space="0" w:color="auto"/>
        <w:left w:val="none" w:sz="0" w:space="0" w:color="auto"/>
        <w:bottom w:val="none" w:sz="0" w:space="0" w:color="auto"/>
        <w:right w:val="none" w:sz="0" w:space="0" w:color="auto"/>
      </w:divBdr>
    </w:div>
    <w:div w:id="1224756922">
      <w:bodyDiv w:val="1"/>
      <w:marLeft w:val="0"/>
      <w:marRight w:val="0"/>
      <w:marTop w:val="0"/>
      <w:marBottom w:val="0"/>
      <w:divBdr>
        <w:top w:val="none" w:sz="0" w:space="0" w:color="auto"/>
        <w:left w:val="none" w:sz="0" w:space="0" w:color="auto"/>
        <w:bottom w:val="none" w:sz="0" w:space="0" w:color="auto"/>
        <w:right w:val="none" w:sz="0" w:space="0" w:color="auto"/>
      </w:divBdr>
    </w:div>
    <w:div w:id="1239947651">
      <w:bodyDiv w:val="1"/>
      <w:marLeft w:val="0"/>
      <w:marRight w:val="0"/>
      <w:marTop w:val="0"/>
      <w:marBottom w:val="0"/>
      <w:divBdr>
        <w:top w:val="none" w:sz="0" w:space="0" w:color="auto"/>
        <w:left w:val="none" w:sz="0" w:space="0" w:color="auto"/>
        <w:bottom w:val="none" w:sz="0" w:space="0" w:color="auto"/>
        <w:right w:val="none" w:sz="0" w:space="0" w:color="auto"/>
      </w:divBdr>
    </w:div>
    <w:div w:id="1248877666">
      <w:bodyDiv w:val="1"/>
      <w:marLeft w:val="0"/>
      <w:marRight w:val="0"/>
      <w:marTop w:val="0"/>
      <w:marBottom w:val="0"/>
      <w:divBdr>
        <w:top w:val="none" w:sz="0" w:space="0" w:color="auto"/>
        <w:left w:val="none" w:sz="0" w:space="0" w:color="auto"/>
        <w:bottom w:val="none" w:sz="0" w:space="0" w:color="auto"/>
        <w:right w:val="none" w:sz="0" w:space="0" w:color="auto"/>
      </w:divBdr>
    </w:div>
    <w:div w:id="1258369737">
      <w:bodyDiv w:val="1"/>
      <w:marLeft w:val="0"/>
      <w:marRight w:val="0"/>
      <w:marTop w:val="0"/>
      <w:marBottom w:val="0"/>
      <w:divBdr>
        <w:top w:val="none" w:sz="0" w:space="0" w:color="auto"/>
        <w:left w:val="none" w:sz="0" w:space="0" w:color="auto"/>
        <w:bottom w:val="none" w:sz="0" w:space="0" w:color="auto"/>
        <w:right w:val="none" w:sz="0" w:space="0" w:color="auto"/>
      </w:divBdr>
    </w:div>
    <w:div w:id="1273365687">
      <w:bodyDiv w:val="1"/>
      <w:marLeft w:val="0"/>
      <w:marRight w:val="0"/>
      <w:marTop w:val="0"/>
      <w:marBottom w:val="0"/>
      <w:divBdr>
        <w:top w:val="none" w:sz="0" w:space="0" w:color="auto"/>
        <w:left w:val="none" w:sz="0" w:space="0" w:color="auto"/>
        <w:bottom w:val="none" w:sz="0" w:space="0" w:color="auto"/>
        <w:right w:val="none" w:sz="0" w:space="0" w:color="auto"/>
      </w:divBdr>
    </w:div>
    <w:div w:id="1364016425">
      <w:bodyDiv w:val="1"/>
      <w:marLeft w:val="0"/>
      <w:marRight w:val="0"/>
      <w:marTop w:val="0"/>
      <w:marBottom w:val="0"/>
      <w:divBdr>
        <w:top w:val="none" w:sz="0" w:space="0" w:color="auto"/>
        <w:left w:val="none" w:sz="0" w:space="0" w:color="auto"/>
        <w:bottom w:val="none" w:sz="0" w:space="0" w:color="auto"/>
        <w:right w:val="none" w:sz="0" w:space="0" w:color="auto"/>
      </w:divBdr>
    </w:div>
    <w:div w:id="1382486497">
      <w:bodyDiv w:val="1"/>
      <w:marLeft w:val="0"/>
      <w:marRight w:val="0"/>
      <w:marTop w:val="0"/>
      <w:marBottom w:val="0"/>
      <w:divBdr>
        <w:top w:val="none" w:sz="0" w:space="0" w:color="auto"/>
        <w:left w:val="none" w:sz="0" w:space="0" w:color="auto"/>
        <w:bottom w:val="none" w:sz="0" w:space="0" w:color="auto"/>
        <w:right w:val="none" w:sz="0" w:space="0" w:color="auto"/>
      </w:divBdr>
      <w:divsChild>
        <w:div w:id="1968462042">
          <w:marLeft w:val="0"/>
          <w:marRight w:val="0"/>
          <w:marTop w:val="0"/>
          <w:marBottom w:val="0"/>
          <w:divBdr>
            <w:top w:val="none" w:sz="0" w:space="0" w:color="auto"/>
            <w:left w:val="none" w:sz="0" w:space="0" w:color="auto"/>
            <w:bottom w:val="none" w:sz="0" w:space="0" w:color="auto"/>
            <w:right w:val="none" w:sz="0" w:space="0" w:color="auto"/>
          </w:divBdr>
          <w:divsChild>
            <w:div w:id="132481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38701">
      <w:bodyDiv w:val="1"/>
      <w:marLeft w:val="0"/>
      <w:marRight w:val="0"/>
      <w:marTop w:val="0"/>
      <w:marBottom w:val="0"/>
      <w:divBdr>
        <w:top w:val="none" w:sz="0" w:space="0" w:color="auto"/>
        <w:left w:val="none" w:sz="0" w:space="0" w:color="auto"/>
        <w:bottom w:val="none" w:sz="0" w:space="0" w:color="auto"/>
        <w:right w:val="none" w:sz="0" w:space="0" w:color="auto"/>
      </w:divBdr>
    </w:div>
    <w:div w:id="1497261048">
      <w:bodyDiv w:val="1"/>
      <w:marLeft w:val="0"/>
      <w:marRight w:val="0"/>
      <w:marTop w:val="0"/>
      <w:marBottom w:val="0"/>
      <w:divBdr>
        <w:top w:val="none" w:sz="0" w:space="0" w:color="auto"/>
        <w:left w:val="none" w:sz="0" w:space="0" w:color="auto"/>
        <w:bottom w:val="none" w:sz="0" w:space="0" w:color="auto"/>
        <w:right w:val="none" w:sz="0" w:space="0" w:color="auto"/>
      </w:divBdr>
    </w:div>
    <w:div w:id="1504591027">
      <w:bodyDiv w:val="1"/>
      <w:marLeft w:val="0"/>
      <w:marRight w:val="0"/>
      <w:marTop w:val="0"/>
      <w:marBottom w:val="0"/>
      <w:divBdr>
        <w:top w:val="none" w:sz="0" w:space="0" w:color="auto"/>
        <w:left w:val="none" w:sz="0" w:space="0" w:color="auto"/>
        <w:bottom w:val="none" w:sz="0" w:space="0" w:color="auto"/>
        <w:right w:val="none" w:sz="0" w:space="0" w:color="auto"/>
      </w:divBdr>
    </w:div>
    <w:div w:id="1512377019">
      <w:bodyDiv w:val="1"/>
      <w:marLeft w:val="0"/>
      <w:marRight w:val="0"/>
      <w:marTop w:val="0"/>
      <w:marBottom w:val="0"/>
      <w:divBdr>
        <w:top w:val="none" w:sz="0" w:space="0" w:color="auto"/>
        <w:left w:val="none" w:sz="0" w:space="0" w:color="auto"/>
        <w:bottom w:val="none" w:sz="0" w:space="0" w:color="auto"/>
        <w:right w:val="none" w:sz="0" w:space="0" w:color="auto"/>
      </w:divBdr>
      <w:divsChild>
        <w:div w:id="2113553585">
          <w:marLeft w:val="0"/>
          <w:marRight w:val="0"/>
          <w:marTop w:val="15"/>
          <w:marBottom w:val="0"/>
          <w:divBdr>
            <w:top w:val="single" w:sz="48" w:space="0" w:color="auto"/>
            <w:left w:val="single" w:sz="48" w:space="0" w:color="auto"/>
            <w:bottom w:val="single" w:sz="48" w:space="0" w:color="auto"/>
            <w:right w:val="single" w:sz="48" w:space="0" w:color="auto"/>
          </w:divBdr>
          <w:divsChild>
            <w:div w:id="179517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98593">
      <w:bodyDiv w:val="1"/>
      <w:marLeft w:val="0"/>
      <w:marRight w:val="0"/>
      <w:marTop w:val="0"/>
      <w:marBottom w:val="0"/>
      <w:divBdr>
        <w:top w:val="none" w:sz="0" w:space="0" w:color="auto"/>
        <w:left w:val="none" w:sz="0" w:space="0" w:color="auto"/>
        <w:bottom w:val="none" w:sz="0" w:space="0" w:color="auto"/>
        <w:right w:val="none" w:sz="0" w:space="0" w:color="auto"/>
      </w:divBdr>
    </w:div>
    <w:div w:id="1546017792">
      <w:bodyDiv w:val="1"/>
      <w:marLeft w:val="0"/>
      <w:marRight w:val="0"/>
      <w:marTop w:val="0"/>
      <w:marBottom w:val="0"/>
      <w:divBdr>
        <w:top w:val="none" w:sz="0" w:space="0" w:color="auto"/>
        <w:left w:val="none" w:sz="0" w:space="0" w:color="auto"/>
        <w:bottom w:val="none" w:sz="0" w:space="0" w:color="auto"/>
        <w:right w:val="none" w:sz="0" w:space="0" w:color="auto"/>
      </w:divBdr>
    </w:div>
    <w:div w:id="1546915598">
      <w:bodyDiv w:val="1"/>
      <w:marLeft w:val="0"/>
      <w:marRight w:val="0"/>
      <w:marTop w:val="0"/>
      <w:marBottom w:val="0"/>
      <w:divBdr>
        <w:top w:val="none" w:sz="0" w:space="0" w:color="auto"/>
        <w:left w:val="none" w:sz="0" w:space="0" w:color="auto"/>
        <w:bottom w:val="none" w:sz="0" w:space="0" w:color="auto"/>
        <w:right w:val="none" w:sz="0" w:space="0" w:color="auto"/>
      </w:divBdr>
    </w:div>
    <w:div w:id="1580746792">
      <w:bodyDiv w:val="1"/>
      <w:marLeft w:val="0"/>
      <w:marRight w:val="0"/>
      <w:marTop w:val="0"/>
      <w:marBottom w:val="0"/>
      <w:divBdr>
        <w:top w:val="none" w:sz="0" w:space="0" w:color="auto"/>
        <w:left w:val="none" w:sz="0" w:space="0" w:color="auto"/>
        <w:bottom w:val="none" w:sz="0" w:space="0" w:color="auto"/>
        <w:right w:val="none" w:sz="0" w:space="0" w:color="auto"/>
      </w:divBdr>
    </w:div>
    <w:div w:id="1585871311">
      <w:bodyDiv w:val="1"/>
      <w:marLeft w:val="0"/>
      <w:marRight w:val="0"/>
      <w:marTop w:val="0"/>
      <w:marBottom w:val="0"/>
      <w:divBdr>
        <w:top w:val="none" w:sz="0" w:space="0" w:color="auto"/>
        <w:left w:val="none" w:sz="0" w:space="0" w:color="auto"/>
        <w:bottom w:val="none" w:sz="0" w:space="0" w:color="auto"/>
        <w:right w:val="none" w:sz="0" w:space="0" w:color="auto"/>
      </w:divBdr>
    </w:div>
    <w:div w:id="1592933102">
      <w:bodyDiv w:val="1"/>
      <w:marLeft w:val="0"/>
      <w:marRight w:val="0"/>
      <w:marTop w:val="0"/>
      <w:marBottom w:val="0"/>
      <w:divBdr>
        <w:top w:val="none" w:sz="0" w:space="0" w:color="auto"/>
        <w:left w:val="none" w:sz="0" w:space="0" w:color="auto"/>
        <w:bottom w:val="none" w:sz="0" w:space="0" w:color="auto"/>
        <w:right w:val="none" w:sz="0" w:space="0" w:color="auto"/>
      </w:divBdr>
    </w:div>
    <w:div w:id="1624731616">
      <w:bodyDiv w:val="1"/>
      <w:marLeft w:val="0"/>
      <w:marRight w:val="0"/>
      <w:marTop w:val="0"/>
      <w:marBottom w:val="0"/>
      <w:divBdr>
        <w:top w:val="none" w:sz="0" w:space="0" w:color="auto"/>
        <w:left w:val="none" w:sz="0" w:space="0" w:color="auto"/>
        <w:bottom w:val="none" w:sz="0" w:space="0" w:color="auto"/>
        <w:right w:val="none" w:sz="0" w:space="0" w:color="auto"/>
      </w:divBdr>
    </w:div>
    <w:div w:id="1630696569">
      <w:bodyDiv w:val="1"/>
      <w:marLeft w:val="0"/>
      <w:marRight w:val="0"/>
      <w:marTop w:val="0"/>
      <w:marBottom w:val="0"/>
      <w:divBdr>
        <w:top w:val="none" w:sz="0" w:space="0" w:color="auto"/>
        <w:left w:val="none" w:sz="0" w:space="0" w:color="auto"/>
        <w:bottom w:val="none" w:sz="0" w:space="0" w:color="auto"/>
        <w:right w:val="none" w:sz="0" w:space="0" w:color="auto"/>
      </w:divBdr>
    </w:div>
    <w:div w:id="1679311636">
      <w:bodyDiv w:val="1"/>
      <w:marLeft w:val="0"/>
      <w:marRight w:val="0"/>
      <w:marTop w:val="0"/>
      <w:marBottom w:val="0"/>
      <w:divBdr>
        <w:top w:val="none" w:sz="0" w:space="0" w:color="auto"/>
        <w:left w:val="none" w:sz="0" w:space="0" w:color="auto"/>
        <w:bottom w:val="none" w:sz="0" w:space="0" w:color="auto"/>
        <w:right w:val="none" w:sz="0" w:space="0" w:color="auto"/>
      </w:divBdr>
    </w:div>
    <w:div w:id="1738287961">
      <w:bodyDiv w:val="1"/>
      <w:marLeft w:val="0"/>
      <w:marRight w:val="0"/>
      <w:marTop w:val="0"/>
      <w:marBottom w:val="0"/>
      <w:divBdr>
        <w:top w:val="none" w:sz="0" w:space="0" w:color="auto"/>
        <w:left w:val="none" w:sz="0" w:space="0" w:color="auto"/>
        <w:bottom w:val="none" w:sz="0" w:space="0" w:color="auto"/>
        <w:right w:val="none" w:sz="0" w:space="0" w:color="auto"/>
      </w:divBdr>
    </w:div>
    <w:div w:id="1836144353">
      <w:bodyDiv w:val="1"/>
      <w:marLeft w:val="0"/>
      <w:marRight w:val="0"/>
      <w:marTop w:val="0"/>
      <w:marBottom w:val="0"/>
      <w:divBdr>
        <w:top w:val="none" w:sz="0" w:space="0" w:color="auto"/>
        <w:left w:val="none" w:sz="0" w:space="0" w:color="auto"/>
        <w:bottom w:val="none" w:sz="0" w:space="0" w:color="auto"/>
        <w:right w:val="none" w:sz="0" w:space="0" w:color="auto"/>
      </w:divBdr>
    </w:div>
    <w:div w:id="1838155347">
      <w:bodyDiv w:val="1"/>
      <w:marLeft w:val="0"/>
      <w:marRight w:val="0"/>
      <w:marTop w:val="0"/>
      <w:marBottom w:val="0"/>
      <w:divBdr>
        <w:top w:val="none" w:sz="0" w:space="0" w:color="auto"/>
        <w:left w:val="none" w:sz="0" w:space="0" w:color="auto"/>
        <w:bottom w:val="none" w:sz="0" w:space="0" w:color="auto"/>
        <w:right w:val="none" w:sz="0" w:space="0" w:color="auto"/>
      </w:divBdr>
    </w:div>
    <w:div w:id="1842891456">
      <w:bodyDiv w:val="1"/>
      <w:marLeft w:val="0"/>
      <w:marRight w:val="0"/>
      <w:marTop w:val="0"/>
      <w:marBottom w:val="0"/>
      <w:divBdr>
        <w:top w:val="none" w:sz="0" w:space="0" w:color="auto"/>
        <w:left w:val="none" w:sz="0" w:space="0" w:color="auto"/>
        <w:bottom w:val="none" w:sz="0" w:space="0" w:color="auto"/>
        <w:right w:val="none" w:sz="0" w:space="0" w:color="auto"/>
      </w:divBdr>
    </w:div>
    <w:div w:id="1913587298">
      <w:bodyDiv w:val="1"/>
      <w:marLeft w:val="0"/>
      <w:marRight w:val="0"/>
      <w:marTop w:val="0"/>
      <w:marBottom w:val="0"/>
      <w:divBdr>
        <w:top w:val="none" w:sz="0" w:space="0" w:color="auto"/>
        <w:left w:val="none" w:sz="0" w:space="0" w:color="auto"/>
        <w:bottom w:val="none" w:sz="0" w:space="0" w:color="auto"/>
        <w:right w:val="none" w:sz="0" w:space="0" w:color="auto"/>
      </w:divBdr>
    </w:div>
    <w:div w:id="1938294537">
      <w:bodyDiv w:val="1"/>
      <w:marLeft w:val="0"/>
      <w:marRight w:val="0"/>
      <w:marTop w:val="0"/>
      <w:marBottom w:val="0"/>
      <w:divBdr>
        <w:top w:val="none" w:sz="0" w:space="0" w:color="auto"/>
        <w:left w:val="none" w:sz="0" w:space="0" w:color="auto"/>
        <w:bottom w:val="none" w:sz="0" w:space="0" w:color="auto"/>
        <w:right w:val="none" w:sz="0" w:space="0" w:color="auto"/>
      </w:divBdr>
    </w:div>
    <w:div w:id="2048096266">
      <w:bodyDiv w:val="1"/>
      <w:marLeft w:val="0"/>
      <w:marRight w:val="0"/>
      <w:marTop w:val="0"/>
      <w:marBottom w:val="0"/>
      <w:divBdr>
        <w:top w:val="none" w:sz="0" w:space="0" w:color="auto"/>
        <w:left w:val="none" w:sz="0" w:space="0" w:color="auto"/>
        <w:bottom w:val="none" w:sz="0" w:space="0" w:color="auto"/>
        <w:right w:val="none" w:sz="0" w:space="0" w:color="auto"/>
      </w:divBdr>
    </w:div>
    <w:div w:id="2063408722">
      <w:bodyDiv w:val="1"/>
      <w:marLeft w:val="0"/>
      <w:marRight w:val="0"/>
      <w:marTop w:val="0"/>
      <w:marBottom w:val="0"/>
      <w:divBdr>
        <w:top w:val="none" w:sz="0" w:space="0" w:color="auto"/>
        <w:left w:val="none" w:sz="0" w:space="0" w:color="auto"/>
        <w:bottom w:val="none" w:sz="0" w:space="0" w:color="auto"/>
        <w:right w:val="none" w:sz="0" w:space="0" w:color="auto"/>
      </w:divBdr>
    </w:div>
    <w:div w:id="2084789032">
      <w:bodyDiv w:val="1"/>
      <w:marLeft w:val="0"/>
      <w:marRight w:val="0"/>
      <w:marTop w:val="0"/>
      <w:marBottom w:val="0"/>
      <w:divBdr>
        <w:top w:val="none" w:sz="0" w:space="0" w:color="auto"/>
        <w:left w:val="none" w:sz="0" w:space="0" w:color="auto"/>
        <w:bottom w:val="none" w:sz="0" w:space="0" w:color="auto"/>
        <w:right w:val="none" w:sz="0" w:space="0" w:color="auto"/>
      </w:divBdr>
    </w:div>
    <w:div w:id="2101414391">
      <w:bodyDiv w:val="1"/>
      <w:marLeft w:val="0"/>
      <w:marRight w:val="0"/>
      <w:marTop w:val="0"/>
      <w:marBottom w:val="0"/>
      <w:divBdr>
        <w:top w:val="none" w:sz="0" w:space="0" w:color="auto"/>
        <w:left w:val="none" w:sz="0" w:space="0" w:color="auto"/>
        <w:bottom w:val="none" w:sz="0" w:space="0" w:color="auto"/>
        <w:right w:val="none" w:sz="0" w:space="0" w:color="auto"/>
      </w:divBdr>
    </w:div>
    <w:div w:id="2118283860">
      <w:bodyDiv w:val="1"/>
      <w:marLeft w:val="0"/>
      <w:marRight w:val="0"/>
      <w:marTop w:val="0"/>
      <w:marBottom w:val="0"/>
      <w:divBdr>
        <w:top w:val="none" w:sz="0" w:space="0" w:color="auto"/>
        <w:left w:val="none" w:sz="0" w:space="0" w:color="auto"/>
        <w:bottom w:val="none" w:sz="0" w:space="0" w:color="auto"/>
        <w:right w:val="none" w:sz="0" w:space="0" w:color="auto"/>
      </w:divBdr>
    </w:div>
    <w:div w:id="21284291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hyperlink" Target="https://doi.org/10.1002/widm.1434" TargetMode="External"/><Relationship Id="rId39" Type="http://schemas.openxmlformats.org/officeDocument/2006/relationships/footer" Target="footer6.xml"/><Relationship Id="rId21" Type="http://schemas.openxmlformats.org/officeDocument/2006/relationships/hyperlink" Target="https://doi.org/10.1016/j.ipha.2024.03.002" TargetMode="External"/><Relationship Id="rId34" Type="http://schemas.openxmlformats.org/officeDocument/2006/relationships/hyperlink" Target="https://doi.org/10.1108/JRIM-01-2022-002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merald.com/insight/search?q=Hongfei%20Liu" TargetMode="External"/><Relationship Id="rId20" Type="http://schemas.openxmlformats.org/officeDocument/2006/relationships/hyperlink" Target="https://doi.org/10.5281/zenodo.7644359" TargetMode="External"/><Relationship Id="rId29" Type="http://schemas.openxmlformats.org/officeDocument/2006/relationships/hyperlink" Target="https://doi.org/10.22541/au.162066507.77468411/v1"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doi.org/10.7777/jiemar.v3i3.279" TargetMode="External"/><Relationship Id="rId32" Type="http://schemas.openxmlformats.org/officeDocument/2006/relationships/hyperlink" Target="https://www.emerald.com/insight/search?q=Hongfei%20Liu" TargetMode="External"/><Relationship Id="rId37" Type="http://schemas.openxmlformats.org/officeDocument/2006/relationships/footer" Target="foot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emerald.com/insight/search?q=Youjiang%20Gao" TargetMode="External"/><Relationship Id="rId23" Type="http://schemas.openxmlformats.org/officeDocument/2006/relationships/hyperlink" Target="https://doi.org/10.1016/j.intmar.2020.04.002" TargetMode="External"/><Relationship Id="rId28" Type="http://schemas.openxmlformats.org/officeDocument/2006/relationships/hyperlink" Target="https://doi.org/10.1080/07421222.2020.1790204" TargetMode="External"/><Relationship Id="rId36" Type="http://schemas.openxmlformats.org/officeDocument/2006/relationships/hyperlink" Target="https://norislab.com/index.php/ijsa/issue/view/16" TargetMode="External"/><Relationship Id="rId10" Type="http://schemas.openxmlformats.org/officeDocument/2006/relationships/footer" Target="footer2.xml"/><Relationship Id="rId19" Type="http://schemas.openxmlformats.org/officeDocument/2006/relationships/hyperlink" Target="http://dx.doi.org/10.2139/ssrn.4308687" TargetMode="External"/><Relationship Id="rId31" Type="http://schemas.openxmlformats.org/officeDocument/2006/relationships/hyperlink" Target="https://www.emerald.com/insight/search?q=Youjiang%20Ga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doi.org/10.1016/j.jbusres.2020.01.007" TargetMode="External"/><Relationship Id="rId27" Type="http://schemas.openxmlformats.org/officeDocument/2006/relationships/hyperlink" Target="https://doi.org/10.1016/j.cosrev.2020.100239" TargetMode="External"/><Relationship Id="rId30" Type="http://schemas.openxmlformats.org/officeDocument/2006/relationships/hyperlink" Target="https://doi.org/10.60087/jklst.vol2.n2.p274" TargetMode="External"/><Relationship Id="rId35" Type="http://schemas.openxmlformats.org/officeDocument/2006/relationships/hyperlink" Target="https://doi.org/10.1016/j.seta.2022.102103"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doi.org/10.1111/ijcs.12928" TargetMode="External"/><Relationship Id="rId33" Type="http://schemas.openxmlformats.org/officeDocument/2006/relationships/hyperlink" Target="https://www.emerald.com/insight/publication/issn/2040-7122" TargetMode="External"/><Relationship Id="rId38"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muha\Downloads\Regestration%20proposal%20-%20Customer%20support%20using%20Al%20technologie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F270F-5BC0-4ADB-8ADE-5CFF435E1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Regestration proposal - Customer support using Al technologies.dotx</Template>
  <TotalTime>9805</TotalTime>
  <Pages>60</Pages>
  <Words>11629</Words>
  <Characters>66291</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 Almuhaysin</dc:creator>
  <cp:keywords/>
  <cp:lastModifiedBy>Maha Almuhaysin</cp:lastModifiedBy>
  <cp:revision>104</cp:revision>
  <dcterms:created xsi:type="dcterms:W3CDTF">2024-07-27T13:07:00Z</dcterms:created>
  <dcterms:modified xsi:type="dcterms:W3CDTF">2024-08-14T01:22:00Z</dcterms:modified>
</cp:coreProperties>
</file>