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97" w:lineRule="auto"/>
        <w:ind w:left="3680" w:firstLine="0"/>
        <w:rPr/>
      </w:pPr>
      <w:bookmarkStart w:colFirst="0" w:colLast="0" w:name="_heading=h.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19" name=""/>
                <a:graphic>
                  <a:graphicData uri="http://schemas.microsoft.com/office/word/2010/wordprocessingGroup">
                    <wpg:wgp>
                      <wpg:cNvGrpSpPr/>
                      <wpg:grpSpPr>
                        <a:xfrm>
                          <a:off x="893425" y="0"/>
                          <a:ext cx="8895715" cy="9450070"/>
                          <a:chOff x="893425" y="0"/>
                          <a:chExt cx="8905150" cy="7560000"/>
                        </a:xfrm>
                      </wpg:grpSpPr>
                      <wpg:grpSp>
                        <wpg:cNvGrpSpPr/>
                        <wpg:grpSpPr>
                          <a:xfrm>
                            <a:off x="898200" y="0"/>
                            <a:ext cx="8895600" cy="7560000"/>
                            <a:chOff x="0" y="0"/>
                            <a:chExt cx="8895600" cy="9450000"/>
                          </a:xfrm>
                        </wpg:grpSpPr>
                        <wps:wsp>
                          <wps:cNvSpPr/>
                          <wps:cNvPr id="3" name="Shape 3"/>
                          <wps:spPr>
                            <a:xfrm>
                              <a:off x="0" y="0"/>
                              <a:ext cx="8895600" cy="94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40" y="324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889560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240" y="944676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19"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8895715" cy="9450070"/>
                        </a:xfrm>
                        <a:prstGeom prst="rect"/>
                        <a:ln/>
                      </pic:spPr>
                    </pic:pic>
                  </a:graphicData>
                </a:graphic>
              </wp:anchor>
            </w:drawing>
          </mc:Fallback>
        </mc:AlternateContent>
      </w:r>
      <w:r w:rsidDel="00000000" w:rsidR="00000000" w:rsidRPr="00000000">
        <w:rPr/>
        <w:drawing>
          <wp:inline distB="0" distT="0" distL="0" distR="0">
            <wp:extent cx="1924200" cy="1371600"/>
            <wp:effectExtent b="0" l="0" r="0" t="0"/>
            <wp:docPr id="2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924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2" w:line="160" w:lineRule="auto"/>
        <w:rPr>
          <w:sz w:val="17"/>
          <w:szCs w:val="17"/>
        </w:rPr>
      </w:pPr>
      <w:r w:rsidDel="00000000" w:rsidR="00000000" w:rsidRPr="00000000">
        <w:rPr>
          <w:rtl w:val="0"/>
        </w:rPr>
      </w:r>
    </w:p>
    <w:p w:rsidR="00000000" w:rsidDel="00000000" w:rsidP="00000000" w:rsidRDefault="00000000" w:rsidRPr="00000000" w14:paraId="00000003">
      <w:pPr>
        <w:spacing w:after="0" w:before="9" w:line="304" w:lineRule="auto"/>
        <w:ind w:left="2424" w:right="2364" w:firstLine="0"/>
        <w:jc w:val="center"/>
        <w:rPr>
          <w:rFonts w:ascii="Arial" w:cs="Arial" w:eastAsia="Arial" w:hAnsi="Arial"/>
          <w:sz w:val="28"/>
          <w:szCs w:val="28"/>
        </w:rPr>
      </w:pPr>
      <w:r w:rsidDel="00000000" w:rsidR="00000000" w:rsidRPr="00000000">
        <w:rPr>
          <w:rFonts w:ascii="Arial" w:cs="Arial" w:eastAsia="Arial" w:hAnsi="Arial"/>
          <w:b w:val="1"/>
          <w:sz w:val="40"/>
          <w:szCs w:val="40"/>
          <w:rtl w:val="0"/>
        </w:rPr>
        <w:t xml:space="preserve">Usman Institute of Technology </w:t>
      </w:r>
      <w:r w:rsidDel="00000000" w:rsidR="00000000" w:rsidRPr="00000000">
        <w:rPr>
          <w:rFonts w:ascii="Arial" w:cs="Arial" w:eastAsia="Arial" w:hAnsi="Arial"/>
          <w:b w:val="1"/>
          <w:sz w:val="36"/>
          <w:szCs w:val="36"/>
          <w:rtl w:val="0"/>
        </w:rPr>
        <w:t xml:space="preserve">Department of Computer Science </w:t>
      </w:r>
      <w:r w:rsidDel="00000000" w:rsidR="00000000" w:rsidRPr="00000000">
        <w:rPr>
          <w:rFonts w:ascii="Arial" w:cs="Arial" w:eastAsia="Arial" w:hAnsi="Arial"/>
          <w:b w:val="1"/>
          <w:sz w:val="28"/>
          <w:szCs w:val="28"/>
          <w:rtl w:val="0"/>
        </w:rPr>
        <w:t xml:space="preserve">Fall 2023</w:t>
      </w:r>
      <w:r w:rsidDel="00000000" w:rsidR="00000000" w:rsidRPr="00000000">
        <w:rPr>
          <w:rtl w:val="0"/>
        </w:rPr>
      </w:r>
    </w:p>
    <w:p w:rsidR="00000000" w:rsidDel="00000000" w:rsidP="00000000" w:rsidRDefault="00000000" w:rsidRPr="00000000" w14:paraId="00000004">
      <w:pPr>
        <w:spacing w:line="200" w:lineRule="auto"/>
        <w:rPr/>
      </w:pPr>
      <w:r w:rsidDel="00000000" w:rsidR="00000000" w:rsidRPr="00000000">
        <w:rPr>
          <w:rtl w:val="0"/>
        </w:rPr>
      </w:r>
    </w:p>
    <w:p w:rsidR="00000000" w:rsidDel="00000000" w:rsidP="00000000" w:rsidRDefault="00000000" w:rsidRPr="00000000" w14:paraId="00000005">
      <w:pPr>
        <w:spacing w:line="200" w:lineRule="auto"/>
        <w:rPr/>
      </w:pPr>
      <w:r w:rsidDel="00000000" w:rsidR="00000000" w:rsidRPr="00000000">
        <w:rPr>
          <w:rtl w:val="0"/>
        </w:rPr>
      </w:r>
    </w:p>
    <w:p w:rsidR="00000000" w:rsidDel="00000000" w:rsidP="00000000" w:rsidRDefault="00000000" w:rsidRPr="00000000" w14:paraId="00000006">
      <w:pPr>
        <w:spacing w:line="200" w:lineRule="auto"/>
        <w:rPr/>
      </w:pPr>
      <w:r w:rsidDel="00000000" w:rsidR="00000000" w:rsidRPr="00000000">
        <w:rPr>
          <w:rtl w:val="0"/>
        </w:rPr>
      </w:r>
    </w:p>
    <w:p w:rsidR="00000000" w:rsidDel="00000000" w:rsidP="00000000" w:rsidRDefault="00000000" w:rsidRPr="00000000" w14:paraId="00000007">
      <w:pPr>
        <w:spacing w:line="200" w:lineRule="auto"/>
        <w:rPr/>
      </w:pPr>
      <w:r w:rsidDel="00000000" w:rsidR="00000000" w:rsidRPr="00000000">
        <w:rPr>
          <w:rtl w:val="0"/>
        </w:rPr>
      </w:r>
    </w:p>
    <w:p w:rsidR="00000000" w:rsidDel="00000000" w:rsidP="00000000" w:rsidRDefault="00000000" w:rsidRPr="00000000" w14:paraId="00000008">
      <w:pPr>
        <w:spacing w:line="200" w:lineRule="auto"/>
        <w:rPr/>
      </w:pPr>
      <w:r w:rsidDel="00000000" w:rsidR="00000000" w:rsidRPr="00000000">
        <w:rPr>
          <w:rtl w:val="0"/>
        </w:rPr>
      </w:r>
    </w:p>
    <w:p w:rsidR="00000000" w:rsidDel="00000000" w:rsidP="00000000" w:rsidRDefault="00000000" w:rsidRPr="00000000" w14:paraId="00000009">
      <w:pPr>
        <w:spacing w:after="0" w:before="16" w:line="280" w:lineRule="auto"/>
        <w:rPr>
          <w:sz w:val="28"/>
          <w:szCs w:val="28"/>
        </w:rPr>
      </w:pPr>
      <w:r w:rsidDel="00000000" w:rsidR="00000000" w:rsidRPr="00000000">
        <w:rPr>
          <w:rtl w:val="0"/>
        </w:rPr>
      </w:r>
    </w:p>
    <w:p w:rsidR="00000000" w:rsidDel="00000000" w:rsidP="00000000" w:rsidRDefault="00000000" w:rsidRPr="00000000" w14:paraId="0000000A">
      <w:pPr>
        <w:ind w:left="3204" w:right="3148" w:firstLine="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CSC203–Operating Systems</w:t>
      </w:r>
      <w:r w:rsidDel="00000000" w:rsidR="00000000" w:rsidRPr="00000000">
        <w:rPr>
          <w:rtl w:val="0"/>
        </w:rPr>
      </w:r>
    </w:p>
    <w:p w:rsidR="00000000" w:rsidDel="00000000" w:rsidP="00000000" w:rsidRDefault="00000000" w:rsidRPr="00000000" w14:paraId="0000000B">
      <w:pPr>
        <w:spacing w:after="0" w:before="2" w:line="120" w:lineRule="auto"/>
        <w:rPr>
          <w:sz w:val="12"/>
          <w:szCs w:val="12"/>
        </w:rPr>
      </w:pPr>
      <w:r w:rsidDel="00000000" w:rsidR="00000000" w:rsidRPr="00000000">
        <w:rPr>
          <w:rtl w:val="0"/>
        </w:rPr>
      </w:r>
    </w:p>
    <w:p w:rsidR="00000000" w:rsidDel="00000000" w:rsidP="00000000" w:rsidRDefault="00000000" w:rsidRPr="00000000" w14:paraId="0000000C">
      <w:pPr>
        <w:ind w:left="4825" w:right="4772" w:firstLine="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Lab #7</w:t>
      </w:r>
      <w:r w:rsidDel="00000000" w:rsidR="00000000" w:rsidRPr="00000000">
        <w:rPr>
          <w:rtl w:val="0"/>
        </w:rPr>
      </w:r>
    </w:p>
    <w:p w:rsidR="00000000" w:rsidDel="00000000" w:rsidP="00000000" w:rsidRDefault="00000000" w:rsidRPr="00000000" w14:paraId="0000000D">
      <w:pPr>
        <w:spacing w:line="200" w:lineRule="auto"/>
        <w:rPr/>
      </w:pPr>
      <w:r w:rsidDel="00000000" w:rsidR="00000000" w:rsidRPr="00000000">
        <w:rPr>
          <w:rtl w:val="0"/>
        </w:rPr>
      </w:r>
    </w:p>
    <w:p w:rsidR="00000000" w:rsidDel="00000000" w:rsidP="00000000" w:rsidRDefault="00000000" w:rsidRPr="00000000" w14:paraId="0000000E">
      <w:pPr>
        <w:spacing w:after="0" w:before="12" w:line="280" w:lineRule="auto"/>
        <w:rPr>
          <w:sz w:val="28"/>
          <w:szCs w:val="28"/>
        </w:rPr>
      </w:pPr>
      <w:r w:rsidDel="00000000" w:rsidR="00000000" w:rsidRPr="00000000">
        <w:rPr>
          <w:rtl w:val="0"/>
        </w:rPr>
      </w:r>
    </w:p>
    <w:p w:rsidR="00000000" w:rsidDel="00000000" w:rsidP="00000000" w:rsidRDefault="00000000" w:rsidRPr="00000000" w14:paraId="0000000F">
      <w:pPr>
        <w:ind w:left="4757" w:right="4702"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Objective:</w:t>
      </w:r>
      <w:r w:rsidDel="00000000" w:rsidR="00000000" w:rsidRPr="00000000">
        <w:rPr>
          <w:rtl w:val="0"/>
        </w:rPr>
      </w:r>
    </w:p>
    <w:p w:rsidR="00000000" w:rsidDel="00000000" w:rsidP="00000000" w:rsidRDefault="00000000" w:rsidRPr="00000000" w14:paraId="00000010">
      <w:pPr>
        <w:ind w:left="3605" w:right="3548"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Threads in Operating Systems</w:t>
      </w:r>
      <w:r w:rsidDel="00000000" w:rsidR="00000000" w:rsidRPr="00000000">
        <w:rPr>
          <w:rtl w:val="0"/>
        </w:rPr>
      </w:r>
    </w:p>
    <w:p w:rsidR="00000000" w:rsidDel="00000000" w:rsidP="00000000" w:rsidRDefault="00000000" w:rsidRPr="00000000" w14:paraId="00000011">
      <w:pPr>
        <w:ind w:left="849" w:right="732"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Understanding Threads, Threads Creation, Multithreaded Programming using Python</w:t>
      </w:r>
    </w:p>
    <w:p w:rsidR="00000000" w:rsidDel="00000000" w:rsidP="00000000" w:rsidRDefault="00000000" w:rsidRPr="00000000" w14:paraId="00000012">
      <w:pPr>
        <w:spacing w:after="0" w:before="9" w:line="240" w:lineRule="auto"/>
        <w:rPr>
          <w:sz w:val="24"/>
          <w:szCs w:val="24"/>
        </w:rPr>
      </w:pPr>
      <w:r w:rsidDel="00000000" w:rsidR="00000000" w:rsidRPr="00000000">
        <w:rPr>
          <w:rtl w:val="0"/>
        </w:rPr>
      </w:r>
    </w:p>
    <w:tbl>
      <w:tblPr>
        <w:tblStyle w:val="Table1"/>
        <w:tblW w:w="7375.999999999999" w:type="dxa"/>
        <w:jc w:val="left"/>
        <w:tblInd w:w="1682.0" w:type="dxa"/>
        <w:tblLayout w:type="fixed"/>
        <w:tblLook w:val="0000"/>
      </w:tblPr>
      <w:tblGrid>
        <w:gridCol w:w="3144"/>
        <w:gridCol w:w="4232"/>
        <w:tblGridChange w:id="0">
          <w:tblGrid>
            <w:gridCol w:w="3144"/>
            <w:gridCol w:w="4232"/>
          </w:tblGrid>
        </w:tblGridChange>
      </w:tblGrid>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widowControl w:val="0"/>
              <w:spacing w:after="0" w:before="9" w:line="100" w:lineRule="auto"/>
              <w:rPr>
                <w:sz w:val="11"/>
                <w:szCs w:val="11"/>
              </w:rPr>
            </w:pPr>
            <w:r w:rsidDel="00000000" w:rsidR="00000000" w:rsidRPr="00000000">
              <w:rPr>
                <w:rtl w:val="0"/>
              </w:rPr>
            </w:r>
          </w:p>
          <w:p w:rsidR="00000000" w:rsidDel="00000000" w:rsidP="00000000" w:rsidRDefault="00000000" w:rsidRPr="00000000" w14:paraId="00000014">
            <w:pPr>
              <w:widowControl w:val="0"/>
              <w:ind w:left="74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Name of Student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widowControl w:val="0"/>
              <w:rPr/>
            </w:pPr>
            <w:r w:rsidDel="00000000" w:rsidR="00000000" w:rsidRPr="00000000">
              <w:rPr>
                <w:rtl w:val="0"/>
              </w:rPr>
              <w:t xml:space="preserve">MAHA REHAN</w:t>
            </w:r>
          </w:p>
        </w:tc>
      </w:tr>
      <w:tr>
        <w:trPr>
          <w:cantSplit w:val="0"/>
          <w:trHeight w:val="5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widowControl w:val="0"/>
              <w:spacing w:after="0" w:before="1" w:line="120" w:lineRule="auto"/>
              <w:rPr>
                <w:sz w:val="12"/>
                <w:szCs w:val="12"/>
              </w:rPr>
            </w:pPr>
            <w:r w:rsidDel="00000000" w:rsidR="00000000" w:rsidRPr="00000000">
              <w:rPr>
                <w:rtl w:val="0"/>
              </w:rPr>
            </w:r>
          </w:p>
          <w:p w:rsidR="00000000" w:rsidDel="00000000" w:rsidP="00000000" w:rsidRDefault="00000000" w:rsidRPr="00000000" w14:paraId="00000017">
            <w:pPr>
              <w:widowControl w:val="0"/>
              <w:ind w:left="1009" w:right="1008"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Student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widowControl w:val="0"/>
              <w:rPr/>
            </w:pPr>
            <w:r w:rsidDel="00000000" w:rsidR="00000000" w:rsidRPr="00000000">
              <w:rPr>
                <w:rtl w:val="0"/>
              </w:rPr>
              <w:t xml:space="preserve">22SP-018-SE</w:t>
            </w:r>
          </w:p>
        </w:tc>
      </w:tr>
      <w:tr>
        <w:trPr>
          <w:cantSplit w:val="0"/>
          <w:trHeight w:val="5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widowControl w:val="0"/>
              <w:spacing w:after="0" w:before="9" w:line="100" w:lineRule="auto"/>
              <w:rPr>
                <w:sz w:val="11"/>
                <w:szCs w:val="11"/>
              </w:rPr>
            </w:pPr>
            <w:r w:rsidDel="00000000" w:rsidR="00000000" w:rsidRPr="00000000">
              <w:rPr>
                <w:rtl w:val="0"/>
              </w:rPr>
            </w:r>
          </w:p>
          <w:p w:rsidR="00000000" w:rsidDel="00000000" w:rsidP="00000000" w:rsidRDefault="00000000" w:rsidRPr="00000000" w14:paraId="0000001A">
            <w:pPr>
              <w:widowControl w:val="0"/>
              <w:ind w:left="43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Date of Lab Conducted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widowControl w:val="0"/>
              <w:rPr/>
            </w:pPr>
            <w:r w:rsidDel="00000000" w:rsidR="00000000" w:rsidRPr="00000000">
              <w:rPr>
                <w:rtl w:val="0"/>
              </w:rPr>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widowControl w:val="0"/>
              <w:spacing w:after="0" w:before="9" w:line="100" w:lineRule="auto"/>
              <w:rPr>
                <w:sz w:val="11"/>
                <w:szCs w:val="11"/>
              </w:rPr>
            </w:pPr>
            <w:r w:rsidDel="00000000" w:rsidR="00000000" w:rsidRPr="00000000">
              <w:rPr>
                <w:rtl w:val="0"/>
              </w:rPr>
            </w:r>
          </w:p>
          <w:p w:rsidR="00000000" w:rsidDel="00000000" w:rsidP="00000000" w:rsidRDefault="00000000" w:rsidRPr="00000000" w14:paraId="0000001D">
            <w:pPr>
              <w:widowControl w:val="0"/>
              <w:ind w:left="78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Marks Obtained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widowControl w:val="0"/>
              <w:rPr/>
            </w:pPr>
            <w:r w:rsidDel="00000000" w:rsidR="00000000" w:rsidRPr="00000000">
              <w:rPr>
                <w:rtl w:val="0"/>
              </w:rPr>
            </w:r>
          </w:p>
        </w:tc>
      </w:tr>
      <w:tr>
        <w:trPr>
          <w:cantSplit w:val="0"/>
          <w:trHeight w:val="5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widowControl w:val="0"/>
              <w:spacing w:after="0" w:before="9" w:line="100" w:lineRule="auto"/>
              <w:rPr>
                <w:sz w:val="11"/>
                <w:szCs w:val="11"/>
              </w:rPr>
            </w:pPr>
            <w:r w:rsidDel="00000000" w:rsidR="00000000" w:rsidRPr="00000000">
              <w:rPr>
                <w:rtl w:val="0"/>
              </w:rPr>
            </w:r>
          </w:p>
          <w:p w:rsidR="00000000" w:rsidDel="00000000" w:rsidP="00000000" w:rsidRDefault="00000000" w:rsidRPr="00000000" w14:paraId="00000020">
            <w:pPr>
              <w:widowControl w:val="0"/>
              <w:ind w:left="1089" w:right="1088"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widowControl w:val="0"/>
              <w:rPr/>
            </w:pPr>
            <w:r w:rsidDel="00000000" w:rsidR="00000000" w:rsidRPr="00000000">
              <w:rPr>
                <w:rtl w:val="0"/>
              </w:rPr>
            </w:r>
          </w:p>
        </w:tc>
      </w:tr>
      <w:tr>
        <w:trPr>
          <w:cantSplit w:val="0"/>
          <w:trHeight w:val="5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widowControl w:val="0"/>
              <w:spacing w:after="0" w:before="9" w:line="100" w:lineRule="auto"/>
              <w:rPr>
                <w:sz w:val="11"/>
                <w:szCs w:val="11"/>
              </w:rPr>
            </w:pPr>
            <w:r w:rsidDel="00000000" w:rsidR="00000000" w:rsidRPr="00000000">
              <w:rPr>
                <w:rtl w:val="0"/>
              </w:rPr>
            </w:r>
          </w:p>
          <w:p w:rsidR="00000000" w:rsidDel="00000000" w:rsidP="00000000" w:rsidRDefault="00000000" w:rsidRPr="00000000" w14:paraId="00000023">
            <w:pPr>
              <w:widowControl w:val="0"/>
              <w:ind w:left="1060" w:right="1057"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Signature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widowControl w:val="0"/>
              <w:rPr/>
            </w:pPr>
            <w:r w:rsidDel="00000000" w:rsidR="00000000" w:rsidRPr="00000000">
              <w:rPr>
                <w:rtl w:val="0"/>
              </w:rPr>
            </w:r>
          </w:p>
        </w:tc>
      </w:tr>
    </w:tbl>
    <w:p w:rsidR="00000000" w:rsidDel="00000000" w:rsidP="00000000" w:rsidRDefault="00000000" w:rsidRPr="00000000" w14:paraId="00000025">
      <w:pPr>
        <w:rPr/>
        <w:sectPr>
          <w:pgSz w:h="15840" w:w="14980" w:orient="portrait"/>
          <w:pgMar w:bottom="280" w:top="1120" w:left="2140" w:right="2140" w:header="0" w:footer="0"/>
          <w:pgNumType w:start="1"/>
        </w:sectPr>
      </w:pPr>
      <w:r w:rsidDel="00000000" w:rsidR="00000000" w:rsidRPr="00000000">
        <w:rPr>
          <w:rtl w:val="0"/>
        </w:rPr>
      </w:r>
    </w:p>
    <w:p w:rsidR="00000000" w:rsidDel="00000000" w:rsidP="00000000" w:rsidRDefault="00000000" w:rsidRPr="00000000" w14:paraId="00000026">
      <w:pPr>
        <w:spacing w:after="0" w:before="59" w:lineRule="auto"/>
        <w:ind w:left="244" w:right="1671" w:firstLine="0"/>
        <w:jc w:val="both"/>
        <w:rPr>
          <w:rFonts w:ascii="Arial" w:cs="Arial" w:eastAsia="Arial" w:hAnsi="Arial"/>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22" name=""/>
                <a:graphic>
                  <a:graphicData uri="http://schemas.microsoft.com/office/word/2010/wordprocessingGroup">
                    <wpg:wgp>
                      <wpg:cNvGrpSpPr/>
                      <wpg:grpSpPr>
                        <a:xfrm>
                          <a:off x="893425" y="0"/>
                          <a:ext cx="8895715" cy="9450070"/>
                          <a:chOff x="893425" y="0"/>
                          <a:chExt cx="8905150" cy="7560000"/>
                        </a:xfrm>
                      </wpg:grpSpPr>
                      <wpg:grpSp>
                        <wpg:cNvGrpSpPr/>
                        <wpg:grpSpPr>
                          <a:xfrm>
                            <a:off x="898200" y="0"/>
                            <a:ext cx="8895600" cy="7560000"/>
                            <a:chOff x="0" y="0"/>
                            <a:chExt cx="8895600" cy="9450000"/>
                          </a:xfrm>
                        </wpg:grpSpPr>
                        <wps:wsp>
                          <wps:cNvSpPr/>
                          <wps:cNvPr id="3" name="Shape 3"/>
                          <wps:spPr>
                            <a:xfrm>
                              <a:off x="0" y="0"/>
                              <a:ext cx="8895600" cy="94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40" y="324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889560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240" y="944676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2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8895715" cy="9450070"/>
                        </a:xfrm>
                        <a:prstGeom prst="rect"/>
                        <a:ln/>
                      </pic:spPr>
                    </pic:pic>
                  </a:graphicData>
                </a:graphic>
              </wp:anchor>
            </w:drawing>
          </mc:Fallback>
        </mc:AlternateContent>
      </w:r>
      <w:r w:rsidDel="00000000" w:rsidR="00000000" w:rsidRPr="00000000">
        <w:rPr>
          <w:rFonts w:ascii="Arial" w:cs="Arial" w:eastAsia="Arial" w:hAnsi="Arial"/>
          <w:b w:val="1"/>
          <w:sz w:val="28"/>
          <w:szCs w:val="28"/>
          <w:rtl w:val="0"/>
        </w:rPr>
        <w:t xml:space="preserve">Objective: </w:t>
      </w:r>
      <w:r w:rsidDel="00000000" w:rsidR="00000000" w:rsidRPr="00000000">
        <w:rPr>
          <w:rFonts w:ascii="Arial" w:cs="Arial" w:eastAsia="Arial" w:hAnsi="Arial"/>
          <w:sz w:val="24"/>
          <w:szCs w:val="24"/>
          <w:rtl w:val="0"/>
        </w:rPr>
        <w:t xml:space="preserve">Understanding Threads, Threads Creation, Multithreaded Programming using Python &amp; C.</w:t>
      </w:r>
    </w:p>
    <w:p w:rsidR="00000000" w:rsidDel="00000000" w:rsidP="00000000" w:rsidRDefault="00000000" w:rsidRPr="00000000" w14:paraId="00000027">
      <w:pPr>
        <w:spacing w:after="0" w:before="5" w:line="160" w:lineRule="auto"/>
        <w:rPr>
          <w:sz w:val="17"/>
          <w:szCs w:val="17"/>
        </w:rPr>
      </w:pPr>
      <w:r w:rsidDel="00000000" w:rsidR="00000000" w:rsidRPr="00000000">
        <w:rPr>
          <w:rtl w:val="0"/>
        </w:rPr>
      </w:r>
    </w:p>
    <w:p w:rsidR="00000000" w:rsidDel="00000000" w:rsidP="00000000" w:rsidRDefault="00000000" w:rsidRPr="00000000" w14:paraId="00000028">
      <w:pPr>
        <w:ind w:left="189" w:right="11597"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THEORY</w:t>
      </w:r>
      <w:r w:rsidDel="00000000" w:rsidR="00000000" w:rsidRPr="00000000">
        <w:rPr>
          <w:rtl w:val="0"/>
        </w:rPr>
      </w:r>
    </w:p>
    <w:p w:rsidR="00000000" w:rsidDel="00000000" w:rsidP="00000000" w:rsidRDefault="00000000" w:rsidRPr="00000000" w14:paraId="00000029">
      <w:pPr>
        <w:spacing w:after="0" w:before="16" w:line="249" w:lineRule="auto"/>
        <w:ind w:left="189" w:right="8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Thread is the smallest unit of processing. It is scheduled by an OS. In general, it is contained in a process. So, multiple threads can exist within the same process. It shares the resources with the process. Each thread belongs to exactly one process and no thread can exist outside a process.</w:t>
      </w:r>
    </w:p>
    <w:p w:rsidR="00000000" w:rsidDel="00000000" w:rsidP="00000000" w:rsidRDefault="00000000" w:rsidRPr="00000000" w14:paraId="0000002A">
      <w:pPr>
        <w:spacing w:after="0" w:before="7" w:line="280" w:lineRule="auto"/>
        <w:rPr>
          <w:sz w:val="28"/>
          <w:szCs w:val="28"/>
        </w:rPr>
      </w:pPr>
      <w:r w:rsidDel="00000000" w:rsidR="00000000" w:rsidRPr="00000000">
        <w:rPr>
          <w:rtl w:val="0"/>
        </w:rPr>
      </w:r>
    </w:p>
    <w:p w:rsidR="00000000" w:rsidDel="00000000" w:rsidP="00000000" w:rsidRDefault="00000000" w:rsidRPr="00000000" w14:paraId="0000002B">
      <w:pPr>
        <w:spacing w:line="249" w:lineRule="auto"/>
        <w:ind w:left="100" w:right="7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thread uses the same address space of a process. A process can have multiple threads. A key difference between processes and threads is that multiple threads share parts of their state. Typically, multiple threads can read from and write to the same memory (no process can directly access the memory of another process). However, each thread still has its own stack of activation records and its own copy of CPU registers, including the stack pointer and the program counter, which together describe the state of the thread's execution. A thread is a particular execution path of a process. When one thread modifies a process resource, the change is immediately visible to sibling threads. Processes are independent while thread is within a process. Processes have separate address spaces while threads share their address spaces. Multithreading has some advantages  over multiple processes. Threads require less overhead to manage than processes, and intra-process thread communication is less expensive than inter-process communication.</w:t>
      </w:r>
    </w:p>
    <w:p w:rsidR="00000000" w:rsidDel="00000000" w:rsidP="00000000" w:rsidRDefault="00000000" w:rsidRPr="00000000" w14:paraId="0000002C">
      <w:pPr>
        <w:spacing w:after="0" w:before="10" w:line="280" w:lineRule="auto"/>
        <w:rPr>
          <w:sz w:val="28"/>
          <w:szCs w:val="28"/>
        </w:rPr>
      </w:pPr>
      <w:r w:rsidDel="00000000" w:rsidR="00000000" w:rsidRPr="00000000">
        <w:rPr>
          <w:rtl w:val="0"/>
        </w:rPr>
      </w:r>
    </w:p>
    <w:p w:rsidR="00000000" w:rsidDel="00000000" w:rsidP="00000000" w:rsidRDefault="00000000" w:rsidRPr="00000000" w14:paraId="0000002D">
      <w:pPr>
        <w:ind w:left="189" w:right="10703"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Types of Threads:</w:t>
      </w:r>
      <w:r w:rsidDel="00000000" w:rsidR="00000000" w:rsidRPr="00000000">
        <w:rPr>
          <w:rtl w:val="0"/>
        </w:rPr>
      </w:r>
    </w:p>
    <w:p w:rsidR="00000000" w:rsidDel="00000000" w:rsidP="00000000" w:rsidRDefault="00000000" w:rsidRPr="00000000" w14:paraId="0000002E">
      <w:pPr>
        <w:spacing w:after="0" w:before="12" w:lineRule="auto"/>
        <w:ind w:left="189" w:right="9861"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 Level thread (ULT) –</w:t>
      </w:r>
      <w:r w:rsidDel="00000000" w:rsidR="00000000" w:rsidRPr="00000000">
        <w:rPr>
          <w:rtl w:val="0"/>
        </w:rPr>
      </w:r>
    </w:p>
    <w:p w:rsidR="00000000" w:rsidDel="00000000" w:rsidP="00000000" w:rsidRDefault="00000000" w:rsidRPr="00000000" w14:paraId="0000002F">
      <w:pPr>
        <w:spacing w:after="0" w:before="12" w:line="252.00000000000003" w:lineRule="auto"/>
        <w:ind w:left="189" w:right="8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User  threads  are  supported  above  the  kernel,  without  kernel  support.  These  are  the  threads  that  application programmers would put into their programs.</w:t>
      </w:r>
    </w:p>
    <w:p w:rsidR="00000000" w:rsidDel="00000000" w:rsidP="00000000" w:rsidRDefault="00000000" w:rsidRPr="00000000" w14:paraId="00000030">
      <w:pPr>
        <w:spacing w:after="0" w:before="6" w:line="280" w:lineRule="auto"/>
        <w:rPr>
          <w:sz w:val="28"/>
          <w:szCs w:val="28"/>
        </w:rPr>
      </w:pPr>
      <w:r w:rsidDel="00000000" w:rsidR="00000000" w:rsidRPr="00000000">
        <w:rPr>
          <w:rtl w:val="0"/>
        </w:rPr>
      </w:r>
    </w:p>
    <w:p w:rsidR="00000000" w:rsidDel="00000000" w:rsidP="00000000" w:rsidRDefault="00000000" w:rsidRPr="00000000" w14:paraId="00000031">
      <w:pPr>
        <w:ind w:left="189" w:right="9582"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Kernel Level Thread (KLT) –</w:t>
      </w:r>
      <w:r w:rsidDel="00000000" w:rsidR="00000000" w:rsidRPr="00000000">
        <w:rPr>
          <w:rtl w:val="0"/>
        </w:rPr>
      </w:r>
    </w:p>
    <w:p w:rsidR="00000000" w:rsidDel="00000000" w:rsidP="00000000" w:rsidRDefault="00000000" w:rsidRPr="00000000" w14:paraId="00000032">
      <w:pPr>
        <w:spacing w:after="0" w:before="14" w:line="249" w:lineRule="auto"/>
        <w:ind w:left="189" w:right="8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Kernel threads are supported within the kernel of the OS itself. All modern OSes support kernel level threads, allowing the kernel to perform multiple simultaneous tasks and/or to service multiple kernel system calls simultaneously.</w:t>
      </w:r>
    </w:p>
    <w:p w:rsidR="00000000" w:rsidDel="00000000" w:rsidP="00000000" w:rsidRDefault="00000000" w:rsidRPr="00000000" w14:paraId="00000033">
      <w:pPr>
        <w:spacing w:after="0" w:before="8" w:line="280" w:lineRule="auto"/>
        <w:rPr>
          <w:sz w:val="28"/>
          <w:szCs w:val="28"/>
        </w:rPr>
      </w:pPr>
      <w:r w:rsidDel="00000000" w:rsidR="00000000" w:rsidRPr="00000000">
        <w:rPr>
          <w:rtl w:val="0"/>
        </w:rPr>
      </w:r>
    </w:p>
    <w:p w:rsidR="00000000" w:rsidDel="00000000" w:rsidP="00000000" w:rsidRDefault="00000000" w:rsidRPr="00000000" w14:paraId="00000034">
      <w:pPr>
        <w:ind w:left="189" w:right="7127"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Viewing threads of a process/processes on Linux</w:t>
      </w:r>
      <w:r w:rsidDel="00000000" w:rsidR="00000000" w:rsidRPr="00000000">
        <w:rPr>
          <w:rtl w:val="0"/>
        </w:rPr>
      </w:r>
    </w:p>
    <w:p w:rsidR="00000000" w:rsidDel="00000000" w:rsidP="00000000" w:rsidRDefault="00000000" w:rsidRPr="00000000" w14:paraId="00000035">
      <w:pPr>
        <w:spacing w:after="0" w:before="15" w:lineRule="auto"/>
        <w:ind w:left="189" w:right="11235"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Ps Command</w:t>
      </w:r>
      <w:r w:rsidDel="00000000" w:rsidR="00000000" w:rsidRPr="00000000">
        <w:rPr>
          <w:rtl w:val="0"/>
        </w:rPr>
      </w:r>
    </w:p>
    <w:p w:rsidR="00000000" w:rsidDel="00000000" w:rsidP="00000000" w:rsidRDefault="00000000" w:rsidRPr="00000000" w14:paraId="00000036">
      <w:pPr>
        <w:spacing w:after="0" w:before="12" w:lineRule="auto"/>
        <w:ind w:left="189" w:right="8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ps command, "-T" option enables thread views. The following command list all threads created by a process with</w:t>
      </w:r>
    </w:p>
    <w:p w:rsidR="00000000" w:rsidDel="00000000" w:rsidP="00000000" w:rsidRDefault="00000000" w:rsidRPr="00000000" w14:paraId="00000037">
      <w:pPr>
        <w:spacing w:after="0" w:before="12" w:lineRule="auto"/>
        <w:ind w:left="189" w:right="1210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&lt;pid&gt;.</w:t>
      </w:r>
    </w:p>
    <w:p w:rsidR="00000000" w:rsidDel="00000000" w:rsidP="00000000" w:rsidRDefault="00000000" w:rsidRPr="00000000" w14:paraId="00000038">
      <w:pPr>
        <w:spacing w:after="0" w:before="9" w:line="180" w:lineRule="auto"/>
        <w:rPr>
          <w:sz w:val="19"/>
          <w:szCs w:val="19"/>
        </w:rPr>
      </w:pPr>
      <w:r w:rsidDel="00000000" w:rsidR="00000000" w:rsidRPr="00000000">
        <w:rPr>
          <w:rtl w:val="0"/>
        </w:rPr>
      </w:r>
    </w:p>
    <w:p w:rsidR="00000000" w:rsidDel="00000000" w:rsidP="00000000" w:rsidRDefault="00000000" w:rsidRPr="00000000" w14:paraId="00000039">
      <w:pPr>
        <w:ind w:left="77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ps -T -p &lt;pid&gt;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-25399</wp:posOffset>
                </wp:positionV>
                <wp:extent cx="5800725" cy="210820"/>
                <wp:effectExtent b="0" l="0" r="0" t="0"/>
                <wp:wrapNone/>
                <wp:docPr id="23" name=""/>
                <a:graphic>
                  <a:graphicData uri="http://schemas.microsoft.com/office/word/2010/wordprocessingGroup">
                    <wpg:wgp>
                      <wpg:cNvGrpSpPr/>
                      <wpg:grpSpPr>
                        <a:xfrm>
                          <a:off x="2445650" y="3674325"/>
                          <a:ext cx="5800725" cy="210820"/>
                          <a:chOff x="2445650" y="3674325"/>
                          <a:chExt cx="5800700" cy="211175"/>
                        </a:xfrm>
                      </wpg:grpSpPr>
                      <wpg:grpSp>
                        <wpg:cNvGrpSpPr/>
                        <wpg:grpSpPr>
                          <a:xfrm>
                            <a:off x="2445660" y="3674520"/>
                            <a:ext cx="5800680" cy="210960"/>
                            <a:chOff x="0" y="0"/>
                            <a:chExt cx="5800680" cy="210960"/>
                          </a:xfrm>
                        </wpg:grpSpPr>
                        <wps:wsp>
                          <wps:cNvSpPr/>
                          <wps:cNvPr id="3" name="Shape 3"/>
                          <wps:spPr>
                            <a:xfrm>
                              <a:off x="0" y="0"/>
                              <a:ext cx="5800675" cy="21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5798160" cy="210960"/>
                            </a:xfrm>
                            <a:custGeom>
                              <a:rect b="b" l="l" r="r" t="t"/>
                              <a:pathLst>
                                <a:path extrusionOk="0" h="586" w="16106">
                                  <a:moveTo>
                                    <a:pt x="1" y="586"/>
                                  </a:moveTo>
                                  <a:lnTo>
                                    <a:pt x="16107" y="586"/>
                                  </a:lnTo>
                                  <a:lnTo>
                                    <a:pt x="16107" y="1"/>
                                  </a:lnTo>
                                  <a:lnTo>
                                    <a:pt x="1" y="1"/>
                                  </a:lnTo>
                                  <a:lnTo>
                                    <a:pt x="1" y="586"/>
                                  </a:lnTo>
                                  <a:close/>
                                </a:path>
                              </a:pathLst>
                            </a:custGeom>
                            <a:solidFill>
                              <a:srgbClr val="0099CC"/>
                            </a:solidFill>
                            <a:ln>
                              <a:noFill/>
                            </a:ln>
                          </wps:spPr>
                          <wps:bodyPr anchorCtr="0" anchor="ctr" bIns="91425" lIns="91425" spcFirstLastPara="1" rIns="91425" wrap="square" tIns="91425">
                            <a:noAutofit/>
                          </wps:bodyPr>
                        </wps:wsp>
                        <wps:wsp>
                          <wps:cNvSpPr/>
                          <wps:cNvPr id="25" name="Shape 25"/>
                          <wps:spPr>
                            <a:xfrm>
                              <a:off x="18360" y="27360"/>
                              <a:ext cx="5706720" cy="182880"/>
                            </a:xfrm>
                            <a:custGeom>
                              <a:rect b="b" l="l" r="r" t="t"/>
                              <a:pathLst>
                                <a:path extrusionOk="0" h="508" w="15852">
                                  <a:moveTo>
                                    <a:pt x="0" y="508"/>
                                  </a:moveTo>
                                  <a:lnTo>
                                    <a:pt x="15852" y="508"/>
                                  </a:lnTo>
                                  <a:lnTo>
                                    <a:pt x="15852" y="0"/>
                                  </a:lnTo>
                                  <a:lnTo>
                                    <a:pt x="0" y="0"/>
                                  </a:lnTo>
                                  <a:lnTo>
                                    <a:pt x="0" y="508"/>
                                  </a:lnTo>
                                  <a:close/>
                                </a:path>
                              </a:pathLst>
                            </a:custGeom>
                            <a:solidFill>
                              <a:srgbClr val="0099CC"/>
                            </a:solidFill>
                            <a:ln>
                              <a:noFill/>
                            </a:ln>
                          </wps:spPr>
                          <wps:bodyPr anchorCtr="0" anchor="ctr" bIns="91425" lIns="91425" spcFirstLastPara="1" rIns="91425" wrap="square" tIns="91425">
                            <a:noAutofit/>
                          </wps:bodyPr>
                        </wps:wsp>
                        <wps:wsp>
                          <wps:cNvCnPr/>
                          <wps:spPr>
                            <a:xfrm>
                              <a:off x="0" y="14040"/>
                              <a:ext cx="5800680" cy="0"/>
                            </a:xfrm>
                            <a:prstGeom prst="straightConnector1">
                              <a:avLst/>
                            </a:prstGeom>
                            <a:noFill/>
                            <a:ln cap="flat" cmpd="sng" w="28425">
                              <a:solidFill>
                                <a:srgbClr val="0099CC"/>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-25399</wp:posOffset>
                </wp:positionV>
                <wp:extent cx="5800725" cy="210820"/>
                <wp:effectExtent b="0" l="0" r="0" t="0"/>
                <wp:wrapNone/>
                <wp:docPr id="2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800725" cy="210820"/>
                        </a:xfrm>
                        <a:prstGeom prst="rect"/>
                        <a:ln/>
                      </pic:spPr>
                    </pic:pic>
                  </a:graphicData>
                </a:graphic>
              </wp:anchor>
            </w:drawing>
          </mc:Fallback>
        </mc:AlternateContent>
      </w:r>
    </w:p>
    <w:p w:rsidR="00000000" w:rsidDel="00000000" w:rsidP="00000000" w:rsidRDefault="00000000" w:rsidRPr="00000000" w14:paraId="0000003A">
      <w:pPr>
        <w:spacing w:after="0" w:before="5" w:line="100" w:lineRule="auto"/>
        <w:rPr>
          <w:sz w:val="11"/>
          <w:szCs w:val="11"/>
        </w:rPr>
      </w:pPr>
      <w:r w:rsidDel="00000000" w:rsidR="00000000" w:rsidRPr="00000000">
        <w:rPr>
          <w:rtl w:val="0"/>
        </w:rPr>
      </w:r>
    </w:p>
    <w:p w:rsidR="00000000" w:rsidDel="00000000" w:rsidP="00000000" w:rsidRDefault="00000000" w:rsidRPr="00000000" w14:paraId="0000003B">
      <w:pPr>
        <w:ind w:left="8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"SID"     column     represents     thread     IDs,     and     "CMD"     column     shows     thread     names.</w:t>
      </w:r>
    </w:p>
    <w:p w:rsidR="00000000" w:rsidDel="00000000" w:rsidP="00000000" w:rsidRDefault="00000000" w:rsidRPr="00000000" w14:paraId="0000003C">
      <w:pPr>
        <w:spacing w:after="0" w:before="10" w:lineRule="auto"/>
        <w:ind w:left="820" w:firstLine="0"/>
        <w:rPr/>
      </w:pPr>
      <w:r w:rsidDel="00000000" w:rsidR="00000000" w:rsidRPr="00000000">
        <w:rPr/>
        <w:drawing>
          <wp:inline distB="0" distT="0" distL="0" distR="0">
            <wp:extent cx="6039000" cy="1095480"/>
            <wp:effectExtent b="0" l="0" r="0" t="0"/>
            <wp:docPr id="3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6039000" cy="10954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10" w:lineRule="auto"/>
        <w:ind w:left="820" w:firstLine="0"/>
        <w:rPr/>
      </w:pPr>
      <w:r w:rsidDel="00000000" w:rsidR="00000000" w:rsidRPr="00000000">
        <w:rPr>
          <w:rtl w:val="0"/>
        </w:rPr>
      </w:r>
    </w:p>
    <w:p w:rsidR="00000000" w:rsidDel="00000000" w:rsidP="00000000" w:rsidRDefault="00000000" w:rsidRPr="00000000" w14:paraId="0000003E">
      <w:pPr>
        <w:spacing w:after="0" w:before="10" w:lineRule="auto"/>
        <w:ind w:left="820" w:firstLine="0"/>
        <w:rPr/>
      </w:pPr>
      <w:r w:rsidDel="00000000" w:rsidR="00000000" w:rsidRPr="00000000">
        <w:rPr/>
        <w:drawing>
          <wp:inline distB="114300" distT="114300" distL="114300" distR="114300">
            <wp:extent cx="8255000" cy="4635500"/>
            <wp:effectExtent b="0" l="0" r="0" t="0"/>
            <wp:docPr id="3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82550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3" w:line="100" w:lineRule="auto"/>
        <w:rPr>
          <w:sz w:val="10"/>
          <w:szCs w:val="10"/>
        </w:rPr>
      </w:pPr>
      <w:r w:rsidDel="00000000" w:rsidR="00000000" w:rsidRPr="00000000">
        <w:rPr>
          <w:rtl w:val="0"/>
        </w:rPr>
      </w:r>
    </w:p>
    <w:p w:rsidR="00000000" w:rsidDel="00000000" w:rsidP="00000000" w:rsidRDefault="00000000" w:rsidRPr="00000000" w14:paraId="00000040">
      <w:pPr>
        <w:spacing w:line="200" w:lineRule="auto"/>
        <w:rPr/>
      </w:pPr>
      <w:r w:rsidDel="00000000" w:rsidR="00000000" w:rsidRPr="00000000">
        <w:rPr>
          <w:rtl w:val="0"/>
        </w:rPr>
      </w:r>
    </w:p>
    <w:p w:rsidR="00000000" w:rsidDel="00000000" w:rsidP="00000000" w:rsidRDefault="00000000" w:rsidRPr="00000000" w14:paraId="00000041">
      <w:pPr>
        <w:ind w:left="189" w:right="11089"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Top Command</w:t>
      </w:r>
      <w:r w:rsidDel="00000000" w:rsidR="00000000" w:rsidRPr="00000000">
        <w:rPr>
          <w:rtl w:val="0"/>
        </w:rPr>
      </w:r>
    </w:p>
    <w:p w:rsidR="00000000" w:rsidDel="00000000" w:rsidP="00000000" w:rsidRDefault="00000000" w:rsidRPr="00000000" w14:paraId="00000042">
      <w:pPr>
        <w:spacing w:after="0" w:before="2" w:line="100" w:lineRule="auto"/>
        <w:rPr>
          <w:sz w:val="10"/>
          <w:szCs w:val="10"/>
        </w:rPr>
      </w:pPr>
      <w:r w:rsidDel="00000000" w:rsidR="00000000" w:rsidRPr="00000000">
        <w:rPr>
          <w:rtl w:val="0"/>
        </w:rPr>
      </w:r>
    </w:p>
    <w:p w:rsidR="00000000" w:rsidDel="00000000" w:rsidP="00000000" w:rsidRDefault="00000000" w:rsidRPr="00000000" w14:paraId="00000043">
      <w:pPr>
        <w:spacing w:line="200" w:lineRule="auto"/>
        <w:rPr/>
      </w:pPr>
      <w:r w:rsidDel="00000000" w:rsidR="00000000" w:rsidRPr="00000000">
        <w:rPr>
          <w:rtl w:val="0"/>
        </w:rPr>
      </w:r>
    </w:p>
    <w:p w:rsidR="00000000" w:rsidDel="00000000" w:rsidP="00000000" w:rsidRDefault="00000000" w:rsidRPr="00000000" w14:paraId="00000044">
      <w:pPr>
        <w:spacing w:line="249" w:lineRule="auto"/>
        <w:ind w:left="189" w:right="368" w:hanging="10"/>
        <w:jc w:val="both"/>
        <w:rPr>
          <w:rFonts w:ascii="Arial" w:cs="Arial" w:eastAsia="Arial" w:hAnsi="Arial"/>
          <w:sz w:val="24"/>
          <w:szCs w:val="24"/>
        </w:rPr>
        <w:sectPr>
          <w:type w:val="nextPage"/>
          <w:pgSz w:h="15840" w:w="14980" w:orient="portrait"/>
          <w:pgMar w:bottom="280" w:top="660" w:left="800" w:right="1180" w:header="0" w:footer="0"/>
        </w:sectPr>
      </w:pPr>
      <w:r w:rsidDel="00000000" w:rsidR="00000000" w:rsidRPr="00000000">
        <w:rPr>
          <w:rFonts w:ascii="Arial" w:cs="Arial" w:eastAsia="Arial" w:hAnsi="Arial"/>
          <w:sz w:val="24"/>
          <w:szCs w:val="24"/>
          <w:rtl w:val="0"/>
        </w:rPr>
        <w:t xml:space="preserve">The top command can show a real-time view of individual threads. To enable thread views in the top output, invoke top with "-H" option. This will list all Linux threads. You can also toggle on or off thread view mode while top is running, by pressing 'H' key.</w:t>
      </w:r>
    </w:p>
    <w:p w:rsidR="00000000" w:rsidDel="00000000" w:rsidP="00000000" w:rsidRDefault="00000000" w:rsidRPr="00000000" w14:paraId="00000045">
      <w:pPr>
        <w:spacing w:after="0" w:before="100" w:lineRule="auto"/>
        <w:ind w:left="1072" w:firstLine="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20" name=""/>
                <a:graphic>
                  <a:graphicData uri="http://schemas.microsoft.com/office/word/2010/wordprocessingGroup">
                    <wpg:wgp>
                      <wpg:cNvGrpSpPr/>
                      <wpg:grpSpPr>
                        <a:xfrm>
                          <a:off x="893425" y="0"/>
                          <a:ext cx="8895715" cy="9450070"/>
                          <a:chOff x="893425" y="0"/>
                          <a:chExt cx="8905150" cy="7560000"/>
                        </a:xfrm>
                      </wpg:grpSpPr>
                      <wpg:grpSp>
                        <wpg:cNvGrpSpPr/>
                        <wpg:grpSpPr>
                          <a:xfrm>
                            <a:off x="898200" y="0"/>
                            <a:ext cx="8895600" cy="7560000"/>
                            <a:chOff x="0" y="0"/>
                            <a:chExt cx="8895600" cy="9450000"/>
                          </a:xfrm>
                        </wpg:grpSpPr>
                        <wps:wsp>
                          <wps:cNvSpPr/>
                          <wps:cNvPr id="3" name="Shape 3"/>
                          <wps:spPr>
                            <a:xfrm>
                              <a:off x="0" y="0"/>
                              <a:ext cx="8895600" cy="94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40" y="324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889560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240" y="944676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20"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8895715" cy="9450070"/>
                        </a:xfrm>
                        <a:prstGeom prst="rect"/>
                        <a:ln/>
                      </pic:spPr>
                    </pic:pic>
                  </a:graphicData>
                </a:graphic>
              </wp:anchor>
            </w:drawing>
          </mc:Fallback>
        </mc:AlternateContent>
      </w:r>
      <w:r w:rsidDel="00000000" w:rsidR="00000000" w:rsidRPr="00000000">
        <w:rPr/>
        <w:drawing>
          <wp:inline distB="0" distT="0" distL="0" distR="0">
            <wp:extent cx="6581880" cy="1371600"/>
            <wp:effectExtent b="0" l="0" r="0" t="0"/>
            <wp:docPr id="3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58188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100" w:lineRule="auto"/>
        <w:ind w:left="1072" w:firstLine="0"/>
        <w:rPr/>
      </w:pPr>
      <w:r w:rsidDel="00000000" w:rsidR="00000000" w:rsidRPr="00000000">
        <w:rPr>
          <w:rtl w:val="0"/>
        </w:rPr>
      </w:r>
    </w:p>
    <w:p w:rsidR="00000000" w:rsidDel="00000000" w:rsidP="00000000" w:rsidRDefault="00000000" w:rsidRPr="00000000" w14:paraId="00000047">
      <w:pPr>
        <w:spacing w:after="0" w:before="100" w:lineRule="auto"/>
        <w:ind w:left="1072" w:firstLine="0"/>
        <w:rPr/>
      </w:pPr>
      <w:r w:rsidDel="00000000" w:rsidR="00000000" w:rsidRPr="00000000">
        <w:rPr/>
        <w:drawing>
          <wp:inline distB="114300" distT="114300" distL="114300" distR="114300">
            <wp:extent cx="8407400" cy="4724400"/>
            <wp:effectExtent b="0" l="0" r="0" t="0"/>
            <wp:docPr id="2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84074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15" w:line="240" w:lineRule="auto"/>
        <w:ind w:left="369" w:right="2431" w:firstLine="0"/>
        <w:rPr>
          <w:rFonts w:ascii="Arial" w:cs="Arial" w:eastAsia="Arial" w:hAnsi="Arial"/>
          <w:sz w:val="23"/>
          <w:szCs w:val="23"/>
        </w:rPr>
      </w:pPr>
      <w:r w:rsidDel="00000000" w:rsidR="00000000" w:rsidRPr="00000000">
        <w:rPr>
          <w:rFonts w:ascii="Arial" w:cs="Arial" w:eastAsia="Arial" w:hAnsi="Arial"/>
          <w:b w:val="1"/>
          <w:i w:val="1"/>
          <w:color w:val="444444"/>
          <w:sz w:val="23"/>
          <w:szCs w:val="23"/>
          <w:rtl w:val="0"/>
        </w:rPr>
        <w:t xml:space="preserve">*Command-line tools such as ps or top, which display process-level information by default, can be instructed in many ways to display thread-level information.</w:t>
      </w:r>
      <w:r w:rsidDel="00000000" w:rsidR="00000000" w:rsidRPr="00000000">
        <w:rPr>
          <w:rtl w:val="0"/>
        </w:rPr>
      </w:r>
    </w:p>
    <w:p w:rsidR="00000000" w:rsidDel="00000000" w:rsidP="00000000" w:rsidRDefault="00000000" w:rsidRPr="00000000" w14:paraId="00000049">
      <w:pPr>
        <w:spacing w:after="0" w:before="2" w:lineRule="auto"/>
        <w:ind w:left="460" w:right="5672"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THREAD CREATION in Python- (Multithreaded Programming):</w:t>
      </w:r>
      <w:r w:rsidDel="00000000" w:rsidR="00000000" w:rsidRPr="00000000">
        <w:rPr>
          <w:rtl w:val="0"/>
        </w:rPr>
      </w:r>
    </w:p>
    <w:p w:rsidR="00000000" w:rsidDel="00000000" w:rsidP="00000000" w:rsidRDefault="00000000" w:rsidRPr="00000000" w14:paraId="0000004A">
      <w:pPr>
        <w:spacing w:after="0" w:before="3" w:line="140" w:lineRule="auto"/>
        <w:rPr>
          <w:sz w:val="14"/>
          <w:szCs w:val="14"/>
        </w:rPr>
      </w:pPr>
      <w:r w:rsidDel="00000000" w:rsidR="00000000" w:rsidRPr="00000000">
        <w:rPr>
          <w:rtl w:val="0"/>
        </w:rPr>
      </w:r>
    </w:p>
    <w:p w:rsidR="00000000" w:rsidDel="00000000" w:rsidP="00000000" w:rsidRDefault="00000000" w:rsidRPr="00000000" w14:paraId="0000004B">
      <w:pPr>
        <w:spacing w:line="200" w:lineRule="auto"/>
        <w:rPr/>
      </w:pPr>
      <w:r w:rsidDel="00000000" w:rsidR="00000000" w:rsidRPr="00000000">
        <w:rPr>
          <w:rtl w:val="0"/>
        </w:rPr>
      </w:r>
    </w:p>
    <w:p w:rsidR="00000000" w:rsidDel="00000000" w:rsidP="00000000" w:rsidRDefault="00000000" w:rsidRPr="00000000" w14:paraId="0000004C">
      <w:pPr>
        <w:ind w:left="460" w:right="2838" w:firstLine="0"/>
        <w:jc w:val="both"/>
        <w:rPr>
          <w:rFonts w:ascii="Arial" w:cs="Arial" w:eastAsia="Arial" w:hAnsi="Arial"/>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There are two modules which support the usage of threads in Python3 − _thread  , Threading</w:t>
          </w:r>
        </w:sdtContent>
      </w:sdt>
    </w:p>
    <w:p w:rsidR="00000000" w:rsidDel="00000000" w:rsidP="00000000" w:rsidRDefault="00000000" w:rsidRPr="00000000" w14:paraId="0000004D">
      <w:pPr>
        <w:spacing w:after="0" w:before="19" w:lineRule="auto"/>
        <w:ind w:left="460" w:right="10181"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The Threading Module</w:t>
      </w:r>
      <w:r w:rsidDel="00000000" w:rsidR="00000000" w:rsidRPr="00000000">
        <w:rPr>
          <w:rtl w:val="0"/>
        </w:rPr>
      </w:r>
    </w:p>
    <w:p w:rsidR="00000000" w:rsidDel="00000000" w:rsidP="00000000" w:rsidRDefault="00000000" w:rsidRPr="00000000" w14:paraId="0000004E">
      <w:pPr>
        <w:spacing w:after="0" w:before="14" w:line="249" w:lineRule="auto"/>
        <w:ind w:left="460" w:right="2422" w:hanging="10"/>
        <w:rPr>
          <w:rFonts w:ascii="Arial" w:cs="Arial" w:eastAsia="Arial" w:hAnsi="Arial"/>
          <w:sz w:val="24"/>
          <w:szCs w:val="24"/>
        </w:rPr>
      </w:pPr>
      <w:r w:rsidDel="00000000" w:rsidR="00000000" w:rsidRPr="00000000">
        <w:rPr>
          <w:rFonts w:ascii="Arial" w:cs="Arial" w:eastAsia="Arial" w:hAnsi="Arial"/>
          <w:sz w:val="24"/>
          <w:szCs w:val="24"/>
          <w:rtl w:val="0"/>
        </w:rPr>
        <w:t xml:space="preserve">The newer threading module included with Python 2.4 provides much more powerful, high-level support for threads than the thread module</w:t>
      </w:r>
    </w:p>
    <w:p w:rsidR="00000000" w:rsidDel="00000000" w:rsidP="00000000" w:rsidRDefault="00000000" w:rsidRPr="00000000" w14:paraId="0000004F">
      <w:pPr>
        <w:spacing w:after="0" w:before="8" w:line="252.00000000000003" w:lineRule="auto"/>
        <w:ind w:left="460" w:right="73" w:hanging="10"/>
        <w:rPr>
          <w:rFonts w:ascii="Arial" w:cs="Arial" w:eastAsia="Arial" w:hAnsi="Arial"/>
          <w:sz w:val="24"/>
          <w:szCs w:val="24"/>
        </w:rPr>
      </w:pPr>
      <w:r w:rsidDel="00000000" w:rsidR="00000000" w:rsidRPr="00000000">
        <w:rPr>
          <w:rFonts w:ascii="Arial" w:cs="Arial" w:eastAsia="Arial" w:hAnsi="Arial"/>
          <w:sz w:val="24"/>
          <w:szCs w:val="24"/>
          <w:rtl w:val="0"/>
        </w:rPr>
        <w:t xml:space="preserve">the threading module has the Thread class that implements threading. The methods provided by the Thread class are as follows –</w:t>
      </w:r>
    </w:p>
    <w:p w:rsidR="00000000" w:rsidDel="00000000" w:rsidP="00000000" w:rsidRDefault="00000000" w:rsidRPr="00000000" w14:paraId="00000050">
      <w:pPr>
        <w:spacing w:after="0" w:before="67" w:lineRule="auto"/>
        <w:ind w:left="100" w:firstLine="0"/>
        <w:rPr>
          <w:rFonts w:ascii="Arial" w:cs="Arial" w:eastAsia="Arial" w:hAnsi="Arial"/>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    run() − The run() method is the entry point for a thread.</w:t>
          </w:r>
        </w:sdtContent>
      </w:sdt>
    </w:p>
    <w:p w:rsidR="00000000" w:rsidDel="00000000" w:rsidP="00000000" w:rsidRDefault="00000000" w:rsidRPr="00000000" w14:paraId="00000051">
      <w:pPr>
        <w:spacing w:after="0" w:before="21" w:lineRule="auto"/>
        <w:ind w:left="100" w:firstLine="0"/>
        <w:rPr>
          <w:rFonts w:ascii="Arial" w:cs="Arial" w:eastAsia="Arial" w:hAnsi="Arial"/>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    start() − The start() method starts a thread by calling the run method.</w:t>
          </w:r>
        </w:sdtContent>
      </w:sdt>
    </w:p>
    <w:p w:rsidR="00000000" w:rsidDel="00000000" w:rsidP="00000000" w:rsidRDefault="00000000" w:rsidRPr="00000000" w14:paraId="00000052">
      <w:pPr>
        <w:spacing w:after="0" w:before="17" w:lineRule="auto"/>
        <w:ind w:left="100" w:firstLine="0"/>
        <w:rPr>
          <w:rFonts w:ascii="Arial" w:cs="Arial" w:eastAsia="Arial" w:hAnsi="Arial"/>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    join([time]) − The join() waits for threads to terminate.</w:t>
          </w:r>
        </w:sdtContent>
      </w:sdt>
    </w:p>
    <w:p w:rsidR="00000000" w:rsidDel="00000000" w:rsidP="00000000" w:rsidRDefault="00000000" w:rsidRPr="00000000" w14:paraId="00000053">
      <w:pPr>
        <w:spacing w:after="0" w:before="19" w:lineRule="auto"/>
        <w:ind w:left="100" w:firstLine="0"/>
        <w:rPr>
          <w:rFonts w:ascii="Arial" w:cs="Arial" w:eastAsia="Arial" w:hAnsi="Arial"/>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    isAlive() − The isAlive() method checks whether a thread is still executing.</w:t>
          </w:r>
        </w:sdtContent>
      </w:sdt>
    </w:p>
    <w:p w:rsidR="00000000" w:rsidDel="00000000" w:rsidP="00000000" w:rsidRDefault="00000000" w:rsidRPr="00000000" w14:paraId="00000054">
      <w:pPr>
        <w:spacing w:after="0" w:before="17" w:lineRule="auto"/>
        <w:ind w:left="100" w:firstLine="0"/>
        <w:rPr>
          <w:rFonts w:ascii="Arial" w:cs="Arial" w:eastAsia="Arial" w:hAnsi="Arial"/>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    getName() − The getName() method returns the name of a thread.</w:t>
          </w:r>
        </w:sdtContent>
      </w:sdt>
    </w:p>
    <w:p w:rsidR="00000000" w:rsidDel="00000000" w:rsidP="00000000" w:rsidRDefault="00000000" w:rsidRPr="00000000" w14:paraId="00000055">
      <w:pPr>
        <w:spacing w:after="0" w:before="17" w:lineRule="auto"/>
        <w:ind w:left="100" w:firstLine="0"/>
        <w:rPr>
          <w:rFonts w:ascii="Arial" w:cs="Arial" w:eastAsia="Arial" w:hAnsi="Arial"/>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    setName() − The setName() method sets the name of a thread.</w:t>
          </w:r>
        </w:sdtContent>
      </w:sdt>
    </w:p>
    <w:p w:rsidR="00000000" w:rsidDel="00000000" w:rsidP="00000000" w:rsidRDefault="00000000" w:rsidRPr="00000000" w14:paraId="00000056">
      <w:pPr>
        <w:spacing w:after="0" w:before="12" w:lineRule="auto"/>
        <w:ind w:left="460" w:right="882" w:firstLine="0"/>
        <w:jc w:val="both"/>
        <w:rPr>
          <w:rFonts w:ascii="Arial" w:cs="Arial" w:eastAsia="Arial" w:hAnsi="Arial"/>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To implement a new thread using the threading module, you have to do the following − Define a new subclass</w:t>
          </w:r>
        </w:sdtContent>
      </w:sdt>
    </w:p>
    <w:p w:rsidR="00000000" w:rsidDel="00000000" w:rsidP="00000000" w:rsidRDefault="00000000" w:rsidRPr="00000000" w14:paraId="00000057">
      <w:pPr>
        <w:spacing w:after="0" w:before="17" w:lineRule="auto"/>
        <w:ind w:left="460" w:right="1063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of the Thread class.</w:t>
      </w:r>
    </w:p>
    <w:p w:rsidR="00000000" w:rsidDel="00000000" w:rsidP="00000000" w:rsidRDefault="00000000" w:rsidRPr="00000000" w14:paraId="00000058">
      <w:pPr>
        <w:spacing w:after="0" w:before="19" w:lineRule="auto"/>
        <w:ind w:left="460" w:right="52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Override the </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sz w:val="24"/>
          <w:szCs w:val="24"/>
          <w:rtl w:val="0"/>
        </w:rPr>
        <w:t xml:space="preserve"> init__(self [,args]) method to add additional arguments.</w:t>
      </w:r>
    </w:p>
    <w:p w:rsidR="00000000" w:rsidDel="00000000" w:rsidP="00000000" w:rsidRDefault="00000000" w:rsidRPr="00000000" w14:paraId="00000059">
      <w:pPr>
        <w:spacing w:after="0" w:before="12" w:line="252.00000000000003" w:lineRule="auto"/>
        <w:ind w:left="460" w:right="43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Then, override the run(self [,args]) method to implement what the thread should do when started. Once you have created the new Thread subclass, you can create an instance of it and then start a new thread by invoking the start(), which in turn calls the run() method.</w:t>
      </w:r>
    </w:p>
    <w:p w:rsidR="00000000" w:rsidDel="00000000" w:rsidP="00000000" w:rsidRDefault="00000000" w:rsidRPr="00000000" w14:paraId="0000005A">
      <w:pPr>
        <w:spacing w:after="0" w:before="3" w:lineRule="auto"/>
        <w:ind w:left="681" w:right="10358"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 Program:</w:t>
      </w:r>
      <w:r w:rsidDel="00000000" w:rsidR="00000000" w:rsidRPr="00000000">
        <w:rPr>
          <w:rtl w:val="0"/>
        </w:rPr>
      </w:r>
    </w:p>
    <w:p w:rsidR="00000000" w:rsidDel="00000000" w:rsidP="00000000" w:rsidRDefault="00000000" w:rsidRPr="00000000" w14:paraId="0000005B">
      <w:pPr>
        <w:spacing w:after="0" w:before="1" w:line="140" w:lineRule="auto"/>
        <w:rPr>
          <w:sz w:val="15"/>
          <w:szCs w:val="15"/>
        </w:rPr>
      </w:pPr>
      <w:r w:rsidDel="00000000" w:rsidR="00000000" w:rsidRPr="00000000">
        <w:rPr>
          <w:sz w:val="15"/>
          <w:szCs w:val="15"/>
        </w:rPr>
        <w:drawing>
          <wp:inline distB="114300" distT="114300" distL="114300" distR="114300">
            <wp:extent cx="8407400" cy="4724400"/>
            <wp:effectExtent b="0" l="0" r="0" t="0"/>
            <wp:docPr id="3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84074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1" w:line="140" w:lineRule="auto"/>
        <w:rPr>
          <w:sz w:val="15"/>
          <w:szCs w:val="15"/>
        </w:rPr>
      </w:pPr>
      <w:r w:rsidDel="00000000" w:rsidR="00000000" w:rsidRPr="00000000">
        <w:rPr>
          <w:rtl w:val="0"/>
        </w:rPr>
      </w:r>
    </w:p>
    <w:p w:rsidR="00000000" w:rsidDel="00000000" w:rsidP="00000000" w:rsidRDefault="00000000" w:rsidRPr="00000000" w14:paraId="0000005D">
      <w:pPr>
        <w:spacing w:after="0" w:before="1" w:line="140" w:lineRule="auto"/>
        <w:rPr>
          <w:sz w:val="15"/>
          <w:szCs w:val="15"/>
        </w:rPr>
      </w:pPr>
      <w:r w:rsidDel="00000000" w:rsidR="00000000" w:rsidRPr="00000000">
        <w:rPr>
          <w:sz w:val="15"/>
          <w:szCs w:val="15"/>
        </w:rPr>
        <w:drawing>
          <wp:inline distB="114300" distT="114300" distL="114300" distR="114300">
            <wp:extent cx="8407400" cy="4724400"/>
            <wp:effectExtent b="0" l="0" r="0" t="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84074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420" w:firstLine="0"/>
        <w:rPr/>
      </w:pPr>
      <w:r w:rsidDel="00000000" w:rsidR="00000000" w:rsidRPr="00000000">
        <w:rPr/>
        <w:drawing>
          <wp:inline distB="0" distT="0" distL="0" distR="0">
            <wp:extent cx="4554538" cy="2552700"/>
            <wp:effectExtent b="0" l="0" r="0" t="0"/>
            <wp:docPr id="3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554538"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420" w:firstLine="0"/>
        <w:rPr/>
      </w:pPr>
      <w:r w:rsidDel="00000000" w:rsidR="00000000" w:rsidRPr="00000000">
        <w:rPr>
          <w:rtl w:val="0"/>
        </w:rPr>
      </w:r>
    </w:p>
    <w:p w:rsidR="00000000" w:rsidDel="00000000" w:rsidP="00000000" w:rsidRDefault="00000000" w:rsidRPr="00000000" w14:paraId="00000060">
      <w:pPr>
        <w:ind w:left="420" w:firstLine="0"/>
        <w:rPr/>
        <w:sectPr>
          <w:type w:val="nextPage"/>
          <w:pgSz w:h="15840" w:w="14980" w:orient="portrait"/>
          <w:pgMar w:bottom="280" w:top="620" w:left="620" w:right="1120" w:header="0" w:footer="0"/>
        </w:sectPr>
      </w:pPr>
      <w:r w:rsidDel="00000000" w:rsidR="00000000" w:rsidRPr="00000000">
        <w:rPr>
          <w:rtl w:val="0"/>
        </w:rPr>
      </w:r>
    </w:p>
    <w:p w:rsidR="00000000" w:rsidDel="00000000" w:rsidP="00000000" w:rsidRDefault="00000000" w:rsidRPr="00000000" w14:paraId="00000061">
      <w:pPr>
        <w:spacing w:after="0" w:before="66" w:lineRule="auto"/>
        <w:ind w:left="100" w:right="5766" w:firstLine="0"/>
        <w:jc w:val="both"/>
        <w:rPr>
          <w:rFonts w:ascii="Arial" w:cs="Arial" w:eastAsia="Arial" w:hAnsi="Arial"/>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21" name=""/>
                <a:graphic>
                  <a:graphicData uri="http://schemas.microsoft.com/office/word/2010/wordprocessingGroup">
                    <wpg:wgp>
                      <wpg:cNvGrpSpPr/>
                      <wpg:grpSpPr>
                        <a:xfrm>
                          <a:off x="893425" y="0"/>
                          <a:ext cx="8895715" cy="9450070"/>
                          <a:chOff x="893425" y="0"/>
                          <a:chExt cx="8905150" cy="7560000"/>
                        </a:xfrm>
                      </wpg:grpSpPr>
                      <wpg:grpSp>
                        <wpg:cNvGrpSpPr/>
                        <wpg:grpSpPr>
                          <a:xfrm>
                            <a:off x="898200" y="0"/>
                            <a:ext cx="8895600" cy="7560000"/>
                            <a:chOff x="0" y="0"/>
                            <a:chExt cx="8895600" cy="9450000"/>
                          </a:xfrm>
                        </wpg:grpSpPr>
                        <wps:wsp>
                          <wps:cNvSpPr/>
                          <wps:cNvPr id="3" name="Shape 3"/>
                          <wps:spPr>
                            <a:xfrm>
                              <a:off x="0" y="0"/>
                              <a:ext cx="8895600" cy="94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40" y="324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8895600" y="0"/>
                              <a:ext cx="0" cy="945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3240" y="9446760"/>
                              <a:ext cx="88894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307975</wp:posOffset>
                </wp:positionH>
                <wp:positionV relativeFrom="page">
                  <wp:posOffset>304800</wp:posOffset>
                </wp:positionV>
                <wp:extent cx="8895715" cy="9450070"/>
                <wp:effectExtent b="0" l="0" r="0" t="0"/>
                <wp:wrapNone/>
                <wp:docPr id="2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8895715" cy="9450070"/>
                        </a:xfrm>
                        <a:prstGeom prst="rect"/>
                        <a:ln/>
                      </pic:spPr>
                    </pic:pic>
                  </a:graphicData>
                </a:graphic>
              </wp:anchor>
            </w:drawing>
          </mc:Fallback>
        </mc:AlternateContent>
      </w:r>
      <w:r w:rsidDel="00000000" w:rsidR="00000000" w:rsidRPr="00000000">
        <w:rPr>
          <w:rFonts w:ascii="Arial" w:cs="Arial" w:eastAsia="Arial" w:hAnsi="Arial"/>
          <w:b w:val="1"/>
          <w:sz w:val="24"/>
          <w:szCs w:val="24"/>
          <w:rtl w:val="0"/>
        </w:rPr>
        <w:t xml:space="preserve">Limitations and difficulty in using Python for Multithreading</w:t>
      </w:r>
      <w:r w:rsidDel="00000000" w:rsidR="00000000" w:rsidRPr="00000000">
        <w:rPr>
          <w:rtl w:val="0"/>
        </w:rPr>
      </w:r>
    </w:p>
    <w:p w:rsidR="00000000" w:rsidDel="00000000" w:rsidP="00000000" w:rsidRDefault="00000000" w:rsidRPr="00000000" w14:paraId="00000062">
      <w:pPr>
        <w:spacing w:after="0" w:before="17" w:line="249" w:lineRule="auto"/>
        <w:ind w:left="189" w:right="446"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GIL (global interpreter lock), the mechanism used by the CPython interpreter to assure that only one thread executes Python bytecode at a time. Due to the GIL only one thread can be executed at a time. Therefore, the above code is concurrent but not parallel. Multi-Threading in python can be considered as an appropriate model only if you want to run multiple I/O-bound tasks simultaneously.</w:t>
      </w:r>
    </w:p>
    <w:p w:rsidR="00000000" w:rsidDel="00000000" w:rsidP="00000000" w:rsidRDefault="00000000" w:rsidRPr="00000000" w14:paraId="00000063">
      <w:pPr>
        <w:spacing w:after="0" w:before="4" w:line="249" w:lineRule="auto"/>
        <w:ind w:left="189" w:right="444"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Using the threading module in Python or any other interpreted language with a GIL can actually result in reduced performance. If your code is performing a CPU bound task, using the threading module will result in a slower execution time. For CPU bound tasks and truly parallel execution, we can use the multiprocessing module instead of multithreading in Python.</w:t>
      </w:r>
    </w:p>
    <w:p w:rsidR="00000000" w:rsidDel="00000000" w:rsidP="00000000" w:rsidRDefault="00000000" w:rsidRPr="00000000" w14:paraId="00000064">
      <w:pPr>
        <w:spacing w:after="0" w:before="18" w:line="280" w:lineRule="auto"/>
        <w:rPr>
          <w:sz w:val="28"/>
          <w:szCs w:val="28"/>
        </w:rPr>
      </w:pPr>
      <w:r w:rsidDel="00000000" w:rsidR="00000000" w:rsidRPr="00000000">
        <w:rPr>
          <w:rtl w:val="0"/>
        </w:rPr>
      </w:r>
    </w:p>
    <w:p w:rsidR="00000000" w:rsidDel="00000000" w:rsidP="00000000" w:rsidRDefault="00000000" w:rsidRPr="00000000" w14:paraId="00000065">
      <w:pPr>
        <w:ind w:left="189" w:right="1013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Thread Creation in C</w:t>
      </w:r>
      <w:r w:rsidDel="00000000" w:rsidR="00000000" w:rsidRPr="00000000">
        <w:rPr>
          <w:rtl w:val="0"/>
        </w:rPr>
      </w:r>
    </w:p>
    <w:p w:rsidR="00000000" w:rsidDel="00000000" w:rsidP="00000000" w:rsidRDefault="00000000" w:rsidRPr="00000000" w14:paraId="00000066">
      <w:pPr>
        <w:spacing w:after="0" w:before="14" w:line="249" w:lineRule="auto"/>
        <w:ind w:left="280" w:right="2455" w:hanging="10"/>
        <w:rPr>
          <w:rFonts w:ascii="Arial" w:cs="Arial" w:eastAsia="Arial" w:hAnsi="Arial"/>
          <w:sz w:val="24"/>
          <w:szCs w:val="24"/>
        </w:rPr>
      </w:pPr>
      <w:r w:rsidDel="00000000" w:rsidR="00000000" w:rsidRPr="00000000">
        <w:rPr>
          <w:rFonts w:ascii="Arial" w:cs="Arial" w:eastAsia="Arial" w:hAnsi="Arial"/>
          <w:sz w:val="24"/>
          <w:szCs w:val="24"/>
          <w:rtl w:val="0"/>
        </w:rPr>
        <w:t xml:space="preserve">Normally when a program starts up and becomes a process, it starts with a default thread. So, we can say that every process has at least one thread of control.</w:t>
      </w:r>
    </w:p>
    <w:p w:rsidR="00000000" w:rsidDel="00000000" w:rsidP="00000000" w:rsidRDefault="00000000" w:rsidRPr="00000000" w14:paraId="00000067">
      <w:pPr>
        <w:spacing w:after="0" w:before="5" w:line="252.00000000000003" w:lineRule="auto"/>
        <w:ind w:left="280" w:right="434" w:hanging="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 does not contain any built-in support for multithreaded applications, so POSIX (pthreads) can be used to write multi-threaded C program. POSIX Threads, or Pthreads provides API which are available on many Unix-like POSIX systems such as FreeBSD, NetBSD, GNU/Linux, Mac OS X and Solaris.</w:t>
      </w:r>
    </w:p>
    <w:p w:rsidR="00000000" w:rsidDel="00000000" w:rsidP="00000000" w:rsidRDefault="00000000" w:rsidRPr="00000000" w14:paraId="00000068">
      <w:pPr>
        <w:spacing w:after="0" w:before="2" w:line="180" w:lineRule="auto"/>
        <w:rPr>
          <w:sz w:val="19"/>
          <w:szCs w:val="19"/>
        </w:rPr>
      </w:pPr>
      <w:r w:rsidDel="00000000" w:rsidR="00000000" w:rsidRPr="00000000">
        <w:rPr>
          <w:rtl w:val="0"/>
        </w:rPr>
      </w:r>
    </w:p>
    <w:p w:rsidR="00000000" w:rsidDel="00000000" w:rsidP="00000000" w:rsidRDefault="00000000" w:rsidRPr="00000000" w14:paraId="00000069">
      <w:pPr>
        <w:spacing w:line="200" w:lineRule="auto"/>
        <w:rPr/>
      </w:pPr>
      <w:r w:rsidDel="00000000" w:rsidR="00000000" w:rsidRPr="00000000">
        <w:rPr>
          <w:rtl w:val="0"/>
        </w:rPr>
      </w:r>
    </w:p>
    <w:p w:rsidR="00000000" w:rsidDel="00000000" w:rsidP="00000000" w:rsidRDefault="00000000" w:rsidRPr="00000000" w14:paraId="0000006A">
      <w:pPr>
        <w:ind w:left="270" w:right="64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routine is used to create a POSIX thread –</w:t>
      </w:r>
    </w:p>
    <w:p w:rsidR="00000000" w:rsidDel="00000000" w:rsidP="00000000" w:rsidRDefault="00000000" w:rsidRPr="00000000" w14:paraId="0000006B">
      <w:pPr>
        <w:spacing w:line="100" w:lineRule="auto"/>
        <w:rPr>
          <w:sz w:val="10"/>
          <w:szCs w:val="10"/>
        </w:rPr>
      </w:pPr>
      <w:r w:rsidDel="00000000" w:rsidR="00000000" w:rsidRPr="00000000">
        <w:rPr>
          <w:rtl w:val="0"/>
        </w:rPr>
      </w:r>
    </w:p>
    <w:p w:rsidR="00000000" w:rsidDel="00000000" w:rsidP="00000000" w:rsidRDefault="00000000" w:rsidRPr="00000000" w14:paraId="0000006C">
      <w:pPr>
        <w:spacing w:line="200" w:lineRule="auto"/>
        <w:rPr/>
      </w:pPr>
      <w:r w:rsidDel="00000000" w:rsidR="00000000" w:rsidRPr="00000000">
        <w:rPr>
          <w:rtl w:val="0"/>
        </w:rPr>
      </w:r>
    </w:p>
    <w:p w:rsidR="00000000" w:rsidDel="00000000" w:rsidP="00000000" w:rsidRDefault="00000000" w:rsidRPr="00000000" w14:paraId="0000006D">
      <w:pPr>
        <w:ind w:left="270" w:right="1015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#include &lt;pthread.h&gt;</w:t>
      </w:r>
    </w:p>
    <w:p w:rsidR="00000000" w:rsidDel="00000000" w:rsidP="00000000" w:rsidRDefault="00000000" w:rsidRPr="00000000" w14:paraId="0000006E">
      <w:pPr>
        <w:spacing w:after="0" w:before="12" w:line="260" w:lineRule="auto"/>
        <w:ind w:left="302" w:right="7433" w:firstLine="0"/>
        <w:jc w:val="both"/>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pthread_create (thread, attr, start_routine, arg)</w:t>
      </w:r>
      <w:r w:rsidDel="00000000" w:rsidR="00000000" w:rsidRPr="00000000">
        <w:rPr>
          <w:rtl w:val="0"/>
        </w:rPr>
      </w:r>
    </w:p>
    <w:p w:rsidR="00000000" w:rsidDel="00000000" w:rsidP="00000000" w:rsidRDefault="00000000" w:rsidRPr="00000000" w14:paraId="0000006F">
      <w:pPr>
        <w:spacing w:after="0" w:before="6" w:line="100" w:lineRule="auto"/>
        <w:rPr>
          <w:sz w:val="10"/>
          <w:szCs w:val="10"/>
        </w:rPr>
      </w:pPr>
      <w:r w:rsidDel="00000000" w:rsidR="00000000" w:rsidRPr="00000000">
        <w:rPr>
          <w:rtl w:val="0"/>
        </w:rPr>
      </w:r>
    </w:p>
    <w:p w:rsidR="00000000" w:rsidDel="00000000" w:rsidP="00000000" w:rsidRDefault="00000000" w:rsidRPr="00000000" w14:paraId="00000070">
      <w:pPr>
        <w:spacing w:line="200" w:lineRule="auto"/>
        <w:rPr/>
      </w:pPr>
      <w:r w:rsidDel="00000000" w:rsidR="00000000" w:rsidRPr="00000000">
        <w:rPr>
          <w:rtl w:val="0"/>
        </w:rPr>
      </w:r>
    </w:p>
    <w:tbl>
      <w:tblPr>
        <w:tblStyle w:val="Table2"/>
        <w:tblW w:w="12378.0" w:type="dxa"/>
        <w:jc w:val="left"/>
        <w:tblInd w:w="214.0" w:type="dxa"/>
        <w:tblLayout w:type="fixed"/>
        <w:tblLook w:val="0000"/>
      </w:tblPr>
      <w:tblGrid>
        <w:gridCol w:w="1773"/>
        <w:gridCol w:w="10605"/>
        <w:tblGridChange w:id="0">
          <w:tblGrid>
            <w:gridCol w:w="1773"/>
            <w:gridCol w:w="10605"/>
          </w:tblGrid>
        </w:tblGridChange>
      </w:tblGrid>
      <w:tr>
        <w:trPr>
          <w:cantSplit w:val="0"/>
          <w:trHeight w:val="494" w:hRule="atLeast"/>
          <w:tblHeader w:val="0"/>
        </w:trPr>
        <w:tc>
          <w:tcPr>
            <w:tcBorders>
              <w:top w:color="dddddd" w:space="0" w:sz="6" w:val="single"/>
              <w:left w:color="dddddd" w:space="0" w:sz="6" w:val="single"/>
              <w:bottom w:color="dddddd" w:space="0" w:sz="6" w:val="single"/>
              <w:right w:color="dddddd" w:space="0" w:sz="6" w:val="single"/>
            </w:tcBorders>
            <w:shd w:fill="ededed" w:val="clear"/>
          </w:tcPr>
          <w:p w:rsidR="00000000" w:rsidDel="00000000" w:rsidP="00000000" w:rsidRDefault="00000000" w:rsidRPr="00000000" w14:paraId="00000071">
            <w:pPr>
              <w:widowControl w:val="0"/>
              <w:spacing w:after="0" w:before="1" w:line="180" w:lineRule="auto"/>
              <w:rPr>
                <w:sz w:val="18"/>
                <w:szCs w:val="18"/>
              </w:rPr>
            </w:pPr>
            <w:r w:rsidDel="00000000" w:rsidR="00000000" w:rsidRPr="00000000">
              <w:rPr>
                <w:rtl w:val="0"/>
              </w:rPr>
            </w:r>
          </w:p>
          <w:p w:rsidR="00000000" w:rsidDel="00000000" w:rsidP="00000000" w:rsidRDefault="00000000" w:rsidRPr="00000000" w14:paraId="00000072">
            <w:pPr>
              <w:widowControl w:val="0"/>
              <w:ind w:left="112"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Parameter</w:t>
            </w:r>
            <w:r w:rsidDel="00000000" w:rsidR="00000000" w:rsidRPr="00000000">
              <w:rPr>
                <w:rtl w:val="0"/>
              </w:rPr>
            </w:r>
          </w:p>
        </w:tc>
        <w:tc>
          <w:tcPr>
            <w:tcBorders>
              <w:top w:color="dddddd" w:space="0" w:sz="6" w:val="single"/>
              <w:left w:color="dddddd" w:space="0" w:sz="6" w:val="single"/>
              <w:bottom w:color="dddddd" w:space="0" w:sz="6" w:val="single"/>
            </w:tcBorders>
            <w:shd w:fill="ededed" w:val="clear"/>
          </w:tcPr>
          <w:p w:rsidR="00000000" w:rsidDel="00000000" w:rsidP="00000000" w:rsidRDefault="00000000" w:rsidRPr="00000000" w14:paraId="00000073">
            <w:pPr>
              <w:widowControl w:val="0"/>
              <w:spacing w:after="0" w:before="1" w:line="180" w:lineRule="auto"/>
              <w:rPr>
                <w:sz w:val="18"/>
                <w:szCs w:val="18"/>
              </w:rPr>
            </w:pPr>
            <w:r w:rsidDel="00000000" w:rsidR="00000000" w:rsidRPr="00000000">
              <w:rPr>
                <w:rtl w:val="0"/>
              </w:rPr>
            </w:r>
          </w:p>
          <w:p w:rsidR="00000000" w:rsidDel="00000000" w:rsidP="00000000" w:rsidRDefault="00000000" w:rsidRPr="00000000" w14:paraId="00000074">
            <w:pPr>
              <w:widowControl w:val="0"/>
              <w:ind w:left="112"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Description</w:t>
            </w:r>
            <w:r w:rsidDel="00000000" w:rsidR="00000000" w:rsidRPr="00000000">
              <w:rPr>
                <w:rtl w:val="0"/>
              </w:rPr>
            </w:r>
          </w:p>
        </w:tc>
      </w:tr>
      <w:tr>
        <w:trPr>
          <w:cantSplit w:val="0"/>
          <w:trHeight w:val="752" w:hRule="atLeast"/>
          <w:tblHeader w:val="0"/>
        </w:trPr>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0075">
            <w:pPr>
              <w:widowControl w:val="0"/>
              <w:spacing w:after="0" w:before="6" w:line="120" w:lineRule="auto"/>
              <w:rPr>
                <w:sz w:val="13"/>
                <w:szCs w:val="13"/>
              </w:rPr>
            </w:pPr>
            <w:r w:rsidDel="00000000" w:rsidR="00000000" w:rsidRPr="00000000">
              <w:rPr>
                <w:rtl w:val="0"/>
              </w:rPr>
            </w:r>
          </w:p>
          <w:p w:rsidR="00000000" w:rsidDel="00000000" w:rsidP="00000000" w:rsidRDefault="00000000" w:rsidRPr="00000000" w14:paraId="00000076">
            <w:pPr>
              <w:widowControl w:val="0"/>
              <w:ind w:left="11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thread</w:t>
            </w:r>
          </w:p>
        </w:tc>
        <w:tc>
          <w:tcPr>
            <w:tcBorders>
              <w:top w:color="dddddd" w:space="0" w:sz="6" w:val="single"/>
              <w:left w:color="dddddd" w:space="0" w:sz="6" w:val="single"/>
              <w:bottom w:color="dddddd" w:space="0" w:sz="6" w:val="single"/>
            </w:tcBorders>
          </w:tcPr>
          <w:p w:rsidR="00000000" w:rsidDel="00000000" w:rsidP="00000000" w:rsidRDefault="00000000" w:rsidRPr="00000000" w14:paraId="00000077">
            <w:pPr>
              <w:widowControl w:val="0"/>
              <w:spacing w:after="0" w:before="2" w:line="180" w:lineRule="auto"/>
              <w:rPr>
                <w:sz w:val="18"/>
                <w:szCs w:val="18"/>
              </w:rPr>
            </w:pPr>
            <w:r w:rsidDel="00000000" w:rsidR="00000000" w:rsidRPr="00000000">
              <w:rPr>
                <w:rtl w:val="0"/>
              </w:rPr>
            </w:r>
          </w:p>
          <w:p w:rsidR="00000000" w:rsidDel="00000000" w:rsidP="00000000" w:rsidRDefault="00000000" w:rsidRPr="00000000" w14:paraId="00000078">
            <w:pPr>
              <w:widowControl w:val="0"/>
              <w:ind w:left="112" w:right="34" w:hanging="10"/>
              <w:rPr>
                <w:rFonts w:ascii="Arial" w:cs="Arial" w:eastAsia="Arial" w:hAnsi="Arial"/>
                <w:sz w:val="22"/>
                <w:szCs w:val="22"/>
              </w:rPr>
            </w:pPr>
            <w:r w:rsidDel="00000000" w:rsidR="00000000" w:rsidRPr="00000000">
              <w:rPr>
                <w:rFonts w:ascii="Arial" w:cs="Arial" w:eastAsia="Arial" w:hAnsi="Arial"/>
                <w:sz w:val="22"/>
                <w:szCs w:val="22"/>
                <w:rtl w:val="0"/>
              </w:rPr>
              <w:t xml:space="preserve">An opaque, unique identifier (pthread_t type address) for the new thread returned by the subroutine. So the first argument will hold the thread ID of the newly created thread.</w:t>
            </w:r>
          </w:p>
        </w:tc>
      </w:tr>
      <w:tr>
        <w:trPr>
          <w:cantSplit w:val="0"/>
          <w:trHeight w:val="708" w:hRule="atLeast"/>
          <w:tblHeader w:val="0"/>
        </w:trPr>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0079">
            <w:pPr>
              <w:widowControl w:val="0"/>
              <w:spacing w:after="0" w:before="3" w:line="120" w:lineRule="auto"/>
              <w:rPr>
                <w:sz w:val="13"/>
                <w:szCs w:val="13"/>
              </w:rPr>
            </w:pPr>
            <w:r w:rsidDel="00000000" w:rsidR="00000000" w:rsidRPr="00000000">
              <w:rPr>
                <w:rtl w:val="0"/>
              </w:rPr>
            </w:r>
          </w:p>
          <w:p w:rsidR="00000000" w:rsidDel="00000000" w:rsidP="00000000" w:rsidRDefault="00000000" w:rsidRPr="00000000" w14:paraId="0000007A">
            <w:pPr>
              <w:widowControl w:val="0"/>
              <w:ind w:left="11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attr</w:t>
            </w:r>
          </w:p>
        </w:tc>
        <w:tc>
          <w:tcPr>
            <w:tcBorders>
              <w:top w:color="dddddd" w:space="0" w:sz="6" w:val="single"/>
              <w:left w:color="dddddd" w:space="0" w:sz="6" w:val="single"/>
              <w:bottom w:color="dddddd" w:space="0" w:sz="6" w:val="single"/>
            </w:tcBorders>
          </w:tcPr>
          <w:p w:rsidR="00000000" w:rsidDel="00000000" w:rsidP="00000000" w:rsidRDefault="00000000" w:rsidRPr="00000000" w14:paraId="0000007B">
            <w:pPr>
              <w:widowControl w:val="0"/>
              <w:spacing w:after="0" w:before="10" w:line="140" w:lineRule="auto"/>
              <w:rPr>
                <w:sz w:val="15"/>
                <w:szCs w:val="15"/>
              </w:rPr>
            </w:pPr>
            <w:r w:rsidDel="00000000" w:rsidR="00000000" w:rsidRPr="00000000">
              <w:rPr>
                <w:rtl w:val="0"/>
              </w:rPr>
            </w:r>
          </w:p>
          <w:p w:rsidR="00000000" w:rsidDel="00000000" w:rsidP="00000000" w:rsidRDefault="00000000" w:rsidRPr="00000000" w14:paraId="0000007C">
            <w:pPr>
              <w:widowControl w:val="0"/>
              <w:ind w:left="112" w:right="21" w:hanging="10"/>
              <w:rPr>
                <w:rFonts w:ascii="Arial" w:cs="Arial" w:eastAsia="Arial" w:hAnsi="Arial"/>
                <w:sz w:val="22"/>
                <w:szCs w:val="22"/>
              </w:rPr>
            </w:pPr>
            <w:r w:rsidDel="00000000" w:rsidR="00000000" w:rsidRPr="00000000">
              <w:rPr>
                <w:rFonts w:ascii="Arial" w:cs="Arial" w:eastAsia="Arial" w:hAnsi="Arial"/>
                <w:sz w:val="22"/>
                <w:szCs w:val="22"/>
                <w:rtl w:val="0"/>
              </w:rPr>
              <w:t xml:space="preserve">An opaque attribute object that may be used to set thread attributes. You can specify a thread attributes object, or NULL for the default values.</w:t>
            </w:r>
          </w:p>
        </w:tc>
      </w:tr>
      <w:tr>
        <w:trPr>
          <w:cantSplit w:val="0"/>
          <w:trHeight w:val="1121" w:hRule="atLeast"/>
          <w:tblHeader w:val="0"/>
        </w:trPr>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007D">
            <w:pPr>
              <w:widowControl w:val="0"/>
              <w:spacing w:after="0" w:before="6" w:line="120" w:lineRule="auto"/>
              <w:rPr>
                <w:sz w:val="13"/>
                <w:szCs w:val="13"/>
              </w:rPr>
            </w:pPr>
            <w:r w:rsidDel="00000000" w:rsidR="00000000" w:rsidRPr="00000000">
              <w:rPr>
                <w:rtl w:val="0"/>
              </w:rPr>
            </w:r>
          </w:p>
          <w:p w:rsidR="00000000" w:rsidDel="00000000" w:rsidP="00000000" w:rsidRDefault="00000000" w:rsidRPr="00000000" w14:paraId="0000007E">
            <w:pPr>
              <w:widowControl w:val="0"/>
              <w:ind w:left="11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start_routine</w:t>
            </w:r>
          </w:p>
        </w:tc>
        <w:tc>
          <w:tcPr>
            <w:tcBorders>
              <w:top w:color="dddddd" w:space="0" w:sz="6" w:val="single"/>
              <w:left w:color="dddddd" w:space="0" w:sz="6" w:val="single"/>
              <w:bottom w:color="dddddd" w:space="0" w:sz="6" w:val="single"/>
            </w:tcBorders>
          </w:tcPr>
          <w:p w:rsidR="00000000" w:rsidDel="00000000" w:rsidP="00000000" w:rsidRDefault="00000000" w:rsidRPr="00000000" w14:paraId="0000007F">
            <w:pPr>
              <w:widowControl w:val="0"/>
              <w:spacing w:after="0" w:before="1" w:line="240" w:lineRule="auto"/>
              <w:rPr>
                <w:sz w:val="24"/>
                <w:szCs w:val="24"/>
              </w:rPr>
            </w:pPr>
            <w:r w:rsidDel="00000000" w:rsidR="00000000" w:rsidRPr="00000000">
              <w:rPr>
                <w:rtl w:val="0"/>
              </w:rPr>
            </w:r>
          </w:p>
          <w:p w:rsidR="00000000" w:rsidDel="00000000" w:rsidP="00000000" w:rsidRDefault="00000000" w:rsidRPr="00000000" w14:paraId="00000080">
            <w:pPr>
              <w:widowControl w:val="0"/>
              <w:ind w:left="112" w:right="418" w:hanging="1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third argument is a function pointer. The C routine that the thread will execute once it is created. This is something to keep in mind that each thread starts with a function and that functions address is passed here as the third argument so that the kernel knows which function to start the thread f  rom.</w:t>
            </w:r>
          </w:p>
        </w:tc>
      </w:tr>
      <w:tr>
        <w:trPr>
          <w:cantSplit w:val="0"/>
          <w:trHeight w:val="1489" w:hRule="atLeast"/>
          <w:tblHeader w:val="0"/>
        </w:trPr>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0081">
            <w:pPr>
              <w:widowControl w:val="0"/>
              <w:spacing w:after="0" w:before="6" w:line="120" w:lineRule="auto"/>
              <w:rPr>
                <w:sz w:val="13"/>
                <w:szCs w:val="13"/>
              </w:rPr>
            </w:pPr>
            <w:r w:rsidDel="00000000" w:rsidR="00000000" w:rsidRPr="00000000">
              <w:rPr>
                <w:rtl w:val="0"/>
              </w:rPr>
            </w:r>
          </w:p>
          <w:p w:rsidR="00000000" w:rsidDel="00000000" w:rsidP="00000000" w:rsidRDefault="00000000" w:rsidRPr="00000000" w14:paraId="00000082">
            <w:pPr>
              <w:widowControl w:val="0"/>
              <w:ind w:left="11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arg</w:t>
            </w:r>
          </w:p>
        </w:tc>
        <w:tc>
          <w:tcPr>
            <w:tcBorders>
              <w:top w:color="dddddd" w:space="0" w:sz="6" w:val="single"/>
              <w:left w:color="dddddd" w:space="0" w:sz="6" w:val="single"/>
              <w:bottom w:color="dddddd" w:space="0" w:sz="6" w:val="single"/>
            </w:tcBorders>
          </w:tcPr>
          <w:p w:rsidR="00000000" w:rsidDel="00000000" w:rsidP="00000000" w:rsidRDefault="00000000" w:rsidRPr="00000000" w14:paraId="00000083">
            <w:pPr>
              <w:widowControl w:val="0"/>
              <w:spacing w:after="0" w:before="6" w:line="120" w:lineRule="auto"/>
              <w:rPr>
                <w:sz w:val="13"/>
                <w:szCs w:val="13"/>
              </w:rPr>
            </w:pPr>
            <w:r w:rsidDel="00000000" w:rsidR="00000000" w:rsidRPr="00000000">
              <w:rPr>
                <w:rtl w:val="0"/>
              </w:rPr>
            </w:r>
          </w:p>
          <w:p w:rsidR="00000000" w:rsidDel="00000000" w:rsidP="00000000" w:rsidRDefault="00000000" w:rsidRPr="00000000" w14:paraId="00000084">
            <w:pPr>
              <w:widowControl w:val="0"/>
              <w:ind w:left="69" w:right="81" w:hanging="1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single argument that may be passed to start_routine. As the function (whose address is passed in the third argument above) may accept some arguments also so we can pass these arguments in form of a pointer to a void type. Now, why a void type was chosen? This was because if a function accepts more than one argument then this pointer could be a pointer to a structure that may contain these arguments.</w:t>
            </w:r>
          </w:p>
        </w:tc>
      </w:tr>
    </w:tbl>
    <w:p w:rsidR="00000000" w:rsidDel="00000000" w:rsidP="00000000" w:rsidRDefault="00000000" w:rsidRPr="00000000" w14:paraId="00000085">
      <w:pPr>
        <w:spacing w:line="260" w:lineRule="auto"/>
        <w:ind w:left="28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 C program:</w:t>
      </w:r>
      <w:r w:rsidDel="00000000" w:rsidR="00000000" w:rsidRPr="00000000">
        <w:rPr>
          <w:rtl w:val="0"/>
        </w:rPr>
      </w:r>
    </w:p>
    <w:p w:rsidR="00000000" w:rsidDel="00000000" w:rsidP="00000000" w:rsidRDefault="00000000" w:rsidRPr="00000000" w14:paraId="00000086">
      <w:pPr>
        <w:spacing w:after="0" w:before="14" w:lineRule="auto"/>
        <w:ind w:left="6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#include &lt;stdio.h&gt;</w:t>
      </w:r>
    </w:p>
    <w:p w:rsidR="00000000" w:rsidDel="00000000" w:rsidP="00000000" w:rsidRDefault="00000000" w:rsidRPr="00000000" w14:paraId="00000087">
      <w:pPr>
        <w:spacing w:after="0" w:before="9" w:lineRule="auto"/>
        <w:ind w:left="6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#include &lt;pthread.h&gt; #include &lt;stdlib.h&gt;</w:t>
      </w:r>
    </w:p>
    <w:p w:rsidR="00000000" w:rsidDel="00000000" w:rsidP="00000000" w:rsidRDefault="00000000" w:rsidRPr="00000000" w14:paraId="00000088">
      <w:pPr>
        <w:spacing w:line="260" w:lineRule="auto"/>
        <w:ind w:left="6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void *print_message_function( void *ptr );  int main()</w:t>
      </w:r>
    </w:p>
    <w:p w:rsidR="00000000" w:rsidDel="00000000" w:rsidP="00000000" w:rsidRDefault="00000000" w:rsidRPr="00000000" w14:paraId="00000089">
      <w:pPr>
        <w:ind w:left="6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A">
      <w:pPr>
        <w:spacing w:after="0" w:before="12"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int status;</w:t>
      </w:r>
    </w:p>
    <w:p w:rsidR="00000000" w:rsidDel="00000000" w:rsidP="00000000" w:rsidRDefault="00000000" w:rsidRPr="00000000" w14:paraId="0000008B">
      <w:pPr>
        <w:spacing w:after="0" w:before="53" w:lineRule="auto"/>
        <w:ind w:left="72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char *msg1 = "Thread 1";</w:t>
      </w:r>
    </w:p>
    <w:p w:rsidR="00000000" w:rsidDel="00000000" w:rsidP="00000000" w:rsidRDefault="00000000" w:rsidRPr="00000000" w14:paraId="0000008C">
      <w:pPr>
        <w:spacing w:after="0" w:before="14" w:lineRule="auto"/>
        <w:ind w:left="640" w:firstLine="0"/>
        <w:rPr>
          <w:rFonts w:ascii="Arial" w:cs="Arial" w:eastAsia="Arial" w:hAnsi="Arial"/>
          <w:sz w:val="24"/>
          <w:szCs w:val="24"/>
        </w:rPr>
        <w:sectPr>
          <w:type w:val="nextPage"/>
          <w:pgSz w:h="15840" w:w="14980" w:orient="portrait"/>
          <w:pgMar w:bottom="280" w:top="1240" w:left="1160" w:right="1100" w:header="0" w:footer="0"/>
        </w:sectPr>
      </w:pPr>
      <w:r w:rsidDel="00000000" w:rsidR="00000000" w:rsidRPr="00000000">
        <w:rPr>
          <w:rFonts w:ascii="Arial" w:cs="Arial" w:eastAsia="Arial" w:hAnsi="Arial"/>
          <w:sz w:val="24"/>
          <w:szCs w:val="24"/>
          <w:rtl w:val="0"/>
        </w:rPr>
        <w:t xml:space="preserve">char *msg2 = "Thread 2";</w:t>
      </w:r>
    </w:p>
    <w:p w:rsidR="00000000" w:rsidDel="00000000" w:rsidP="00000000" w:rsidRDefault="00000000" w:rsidRPr="00000000" w14:paraId="0000008D">
      <w:pPr>
        <w:spacing w:after="0" w:before="60" w:lineRule="auto"/>
        <w:ind w:left="720" w:right="6068" w:hanging="79.00000000000006"/>
        <w:rPr>
          <w:rFonts w:ascii="Arial" w:cs="Arial" w:eastAsia="Arial" w:hAnsi="Arial"/>
          <w:sz w:val="24"/>
          <w:szCs w:val="24"/>
        </w:rPr>
      </w:pPr>
      <w:r w:rsidDel="00000000" w:rsidR="00000000" w:rsidRPr="00000000">
        <w:rPr>
          <w:rFonts w:ascii="Arial" w:cs="Arial" w:eastAsia="Arial" w:hAnsi="Arial"/>
          <w:sz w:val="24"/>
          <w:szCs w:val="24"/>
          <w:rtl w:val="0"/>
        </w:rPr>
        <w:t xml:space="preserve">pthread_t tid1,tid2; pthread_create(&amp;tid1,NULL,myfunc,(void*)msg1); pthread_create(&amp;tid2,NULL,myfunc,(void*)msg2); pthread_join(tid1,NULL);   pthread_join(tid2,NULL); return 0;</w:t>
      </w:r>
    </w:p>
    <w:p w:rsidR="00000000" w:rsidDel="00000000" w:rsidP="00000000" w:rsidRDefault="00000000" w:rsidRPr="00000000" w14:paraId="0000008E">
      <w:pPr>
        <w:spacing w:after="0" w:before="12" w:lineRule="auto"/>
        <w:ind w:left="6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F">
      <w:pPr>
        <w:spacing w:after="0" w:before="11" w:lineRule="auto"/>
        <w:ind w:left="6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void *myfunc ( void *ptr )</w:t>
      </w:r>
    </w:p>
    <w:p w:rsidR="00000000" w:rsidDel="00000000" w:rsidP="00000000" w:rsidRDefault="00000000" w:rsidRPr="00000000" w14:paraId="00000090">
      <w:pPr>
        <w:spacing w:after="0" w:before="11" w:lineRule="auto"/>
        <w:ind w:left="64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1">
      <w:pPr>
        <w:spacing w:after="0" w:before="8" w:lineRule="auto"/>
        <w:ind w:left="6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char *message;  message = (char *) ptr;   for</w:t>
      </w:r>
    </w:p>
    <w:p w:rsidR="00000000" w:rsidDel="00000000" w:rsidP="00000000" w:rsidRDefault="00000000" w:rsidRPr="00000000" w14:paraId="00000092">
      <w:pPr>
        <w:spacing w:line="240" w:lineRule="auto"/>
        <w:ind w:left="6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 i=0; i&lt;10;i++)</w:t>
      </w:r>
    </w:p>
    <w:p w:rsidR="00000000" w:rsidDel="00000000" w:rsidP="00000000" w:rsidRDefault="00000000" w:rsidRPr="00000000" w14:paraId="00000093">
      <w:pPr>
        <w:spacing w:after="0" w:before="1" w:lineRule="auto"/>
        <w:ind w:left="640" w:firstLine="0"/>
        <w:rPr>
          <w:rFonts w:ascii="Arial" w:cs="Arial" w:eastAsia="Arial" w:hAnsi="Arial"/>
          <w:sz w:val="22"/>
          <w:szCs w:val="22"/>
        </w:rPr>
      </w:pPr>
      <w:r w:rsidDel="00000000" w:rsidR="00000000" w:rsidRPr="00000000">
        <w:rPr>
          <w:rFonts w:ascii="Arial" w:cs="Arial" w:eastAsia="Arial" w:hAnsi="Arial"/>
          <w:color w:val="c6244e"/>
          <w:sz w:val="22"/>
          <w:szCs w:val="22"/>
          <w:rtl w:val="0"/>
        </w:rPr>
        <w:t xml:space="preserve">{   </w:t>
      </w:r>
      <w:r w:rsidDel="00000000" w:rsidR="00000000" w:rsidRPr="00000000">
        <w:rPr>
          <w:rFonts w:ascii="Arial" w:cs="Arial" w:eastAsia="Arial" w:hAnsi="Arial"/>
          <w:color w:val="000000"/>
          <w:sz w:val="22"/>
          <w:szCs w:val="22"/>
          <w:rtl w:val="0"/>
        </w:rPr>
        <w:t xml:space="preserve">printf(“%s %d\n”, message,i);</w:t>
      </w:r>
      <w:r w:rsidDel="00000000" w:rsidR="00000000" w:rsidRPr="00000000">
        <w:rPr>
          <w:rtl w:val="0"/>
        </w:rPr>
      </w:r>
    </w:p>
    <w:p w:rsidR="00000000" w:rsidDel="00000000" w:rsidP="00000000" w:rsidRDefault="00000000" w:rsidRPr="00000000" w14:paraId="00000094">
      <w:pPr>
        <w:spacing w:after="0" w:before="28" w:line="249" w:lineRule="auto"/>
        <w:ind w:left="640" w:right="1054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Sleep(1); } Return 0;</w:t>
      </w:r>
    </w:p>
    <w:p w:rsidR="00000000" w:rsidDel="00000000" w:rsidP="00000000" w:rsidRDefault="00000000" w:rsidRPr="00000000" w14:paraId="00000095">
      <w:pPr>
        <w:spacing w:after="0" w:before="5" w:lineRule="auto"/>
        <w:ind w:left="1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Pr>
        <w:drawing>
          <wp:inline distB="114300" distT="114300" distL="114300" distR="114300">
            <wp:extent cx="7785100" cy="4381500"/>
            <wp:effectExtent b="0" l="0" r="0" t="0"/>
            <wp:docPr id="2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77851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5" w:lineRule="auto"/>
        <w:ind w:left="10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7785100" cy="4381500"/>
            <wp:effectExtent b="0" l="0" r="0" t="0"/>
            <wp:docPr id="3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7851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before="5" w:lineRule="auto"/>
        <w:ind w:left="1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spacing w:after="0" w:before="14" w:lineRule="auto"/>
        <w:ind w:left="446"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Compile C program.</w:t>
      </w:r>
      <w:r w:rsidDel="00000000" w:rsidR="00000000" w:rsidRPr="00000000">
        <w:rPr>
          <w:rtl w:val="0"/>
        </w:rPr>
      </w:r>
    </w:p>
    <w:p w:rsidR="00000000" w:rsidDel="00000000" w:rsidP="00000000" w:rsidRDefault="00000000" w:rsidRPr="00000000" w14:paraId="00000099">
      <w:pPr>
        <w:spacing w:after="0" w:before="12" w:line="254" w:lineRule="auto"/>
        <w:ind w:left="446" w:right="45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 compile a multithreaded program using gcc, we need to link it with the pthreads library. Following is the command used to compile the program.</w:t>
      </w:r>
    </w:p>
    <w:p w:rsidR="00000000" w:rsidDel="00000000" w:rsidP="00000000" w:rsidRDefault="00000000" w:rsidRPr="00000000" w14:paraId="0000009A">
      <w:pPr>
        <w:spacing w:after="0" w:before="2" w:lineRule="auto"/>
        <w:ind w:left="446"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gcc -o hello hello.c -lpthread</w:t>
      </w:r>
      <w:r w:rsidDel="00000000" w:rsidR="00000000" w:rsidRPr="00000000">
        <w:rPr>
          <w:rtl w:val="0"/>
        </w:rPr>
      </w:r>
    </w:p>
    <w:p w:rsidR="00000000" w:rsidDel="00000000" w:rsidP="00000000" w:rsidRDefault="00000000" w:rsidRPr="00000000" w14:paraId="0000009B">
      <w:pPr>
        <w:spacing w:after="0" w:before="19" w:line="252.00000000000003" w:lineRule="auto"/>
        <w:ind w:left="446" w:right="43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command will invoke the GNU C compiler to compile the file hello.c and output (-o) the result to an executable called hello  </w:t>
      </w:r>
      <w:r w:rsidDel="00000000" w:rsidR="00000000" w:rsidRPr="00000000">
        <w:rPr>
          <w:rFonts w:ascii="Arial" w:cs="Arial" w:eastAsia="Arial" w:hAnsi="Arial"/>
          <w:b w:val="1"/>
          <w:sz w:val="24"/>
          <w:szCs w:val="24"/>
          <w:rtl w:val="0"/>
        </w:rPr>
        <w:t xml:space="preserve">Execute the program.</w:t>
      </w:r>
      <w:r w:rsidDel="00000000" w:rsidR="00000000" w:rsidRPr="00000000">
        <w:rPr>
          <w:rtl w:val="0"/>
        </w:rPr>
      </w:r>
    </w:p>
    <w:p w:rsidR="00000000" w:rsidDel="00000000" w:rsidP="00000000" w:rsidRDefault="00000000" w:rsidRPr="00000000" w14:paraId="0000009C">
      <w:pPr>
        <w:spacing w:after="0" w:before="3" w:lineRule="auto"/>
        <w:ind w:left="51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Type the command</w:t>
      </w:r>
    </w:p>
    <w:p w:rsidR="00000000" w:rsidDel="00000000" w:rsidP="00000000" w:rsidRDefault="00000000" w:rsidRPr="00000000" w14:paraId="0000009D">
      <w:pPr>
        <w:spacing w:after="0" w:before="12" w:lineRule="auto"/>
        <w:ind w:left="5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./hello</w:t>
      </w:r>
    </w:p>
    <w:p w:rsidR="00000000" w:rsidDel="00000000" w:rsidP="00000000" w:rsidRDefault="00000000" w:rsidRPr="00000000" w14:paraId="0000009E">
      <w:pPr>
        <w:spacing w:after="0" w:before="14" w:lineRule="auto"/>
        <w:ind w:left="513"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should result in the output</w:t>
      </w:r>
    </w:p>
    <w:p w:rsidR="00000000" w:rsidDel="00000000" w:rsidP="00000000" w:rsidRDefault="00000000" w:rsidRPr="00000000" w14:paraId="0000009F">
      <w:pPr>
        <w:spacing w:after="0" w:before="12" w:line="260" w:lineRule="auto"/>
        <w:ind w:left="580" w:firstLine="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Hello World</w:t>
      </w:r>
      <w:r w:rsidDel="00000000" w:rsidR="00000000" w:rsidRPr="00000000">
        <w:rPr>
          <w:rtl w:val="0"/>
        </w:rPr>
      </w:r>
    </w:p>
    <w:p w:rsidR="00000000" w:rsidDel="00000000" w:rsidP="00000000" w:rsidRDefault="00000000" w:rsidRPr="00000000" w14:paraId="000000A0">
      <w:pPr>
        <w:spacing w:after="0" w:before="1" w:line="280" w:lineRule="auto"/>
        <w:rPr>
          <w:sz w:val="28"/>
          <w:szCs w:val="28"/>
        </w:rPr>
      </w:pPr>
      <w:r w:rsidDel="00000000" w:rsidR="00000000" w:rsidRPr="00000000">
        <w:rPr>
          <w:rtl w:val="0"/>
        </w:rPr>
      </w:r>
    </w:p>
    <w:p w:rsidR="00000000" w:rsidDel="00000000" w:rsidP="00000000" w:rsidRDefault="00000000" w:rsidRPr="00000000" w14:paraId="000000A1">
      <w:pPr>
        <w:spacing w:after="0" w:before="25" w:lineRule="auto"/>
        <w:ind w:left="10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Lab Exercise(s):</w:t>
      </w:r>
      <w:r w:rsidDel="00000000" w:rsidR="00000000" w:rsidRPr="00000000">
        <w:rPr>
          <w:rtl w:val="0"/>
        </w:rPr>
      </w:r>
    </w:p>
    <w:p w:rsidR="00000000" w:rsidDel="00000000" w:rsidP="00000000" w:rsidRDefault="00000000" w:rsidRPr="00000000" w14:paraId="000000A2">
      <w:pPr>
        <w:spacing w:after="0" w:before="8" w:line="100" w:lineRule="auto"/>
        <w:rPr>
          <w:sz w:val="10"/>
          <w:szCs w:val="10"/>
        </w:rPr>
      </w:pPr>
      <w:r w:rsidDel="00000000" w:rsidR="00000000" w:rsidRPr="00000000">
        <w:rPr>
          <w:rtl w:val="0"/>
        </w:rPr>
      </w:r>
    </w:p>
    <w:p w:rsidR="00000000" w:rsidDel="00000000" w:rsidP="00000000" w:rsidRDefault="00000000" w:rsidRPr="00000000" w14:paraId="000000A3">
      <w:pPr>
        <w:spacing w:line="200" w:lineRule="auto"/>
        <w:rPr/>
      </w:pPr>
      <w:r w:rsidDel="00000000" w:rsidR="00000000" w:rsidRPr="00000000">
        <w:rPr>
          <w:rtl w:val="0"/>
        </w:rPr>
      </w:r>
    </w:p>
    <w:p w:rsidR="00000000" w:rsidDel="00000000" w:rsidP="00000000" w:rsidRDefault="00000000" w:rsidRPr="00000000" w14:paraId="000000A4">
      <w:pPr>
        <w:ind w:left="820" w:firstLine="0"/>
        <w:rPr>
          <w:rFonts w:ascii="Arial" w:cs="Arial" w:eastAsia="Arial" w:hAnsi="Arial"/>
          <w:sz w:val="22"/>
          <w:szCs w:val="22"/>
        </w:rPr>
      </w:pPr>
      <w:r w:rsidDel="00000000" w:rsidR="00000000" w:rsidRPr="00000000">
        <w:rPr>
          <w:sz w:val="22"/>
          <w:szCs w:val="22"/>
          <w:rtl w:val="0"/>
        </w:rPr>
        <w:t xml:space="preserve">1.   </w:t>
      </w:r>
      <w:r w:rsidDel="00000000" w:rsidR="00000000" w:rsidRPr="00000000">
        <w:rPr>
          <w:rFonts w:ascii="Arial" w:cs="Arial" w:eastAsia="Arial" w:hAnsi="Arial"/>
          <w:sz w:val="22"/>
          <w:szCs w:val="22"/>
          <w:rtl w:val="0"/>
        </w:rPr>
        <w:t xml:space="preserve">Modify Example 1 to display strings via two independent threads:</w:t>
      </w:r>
    </w:p>
    <w:p w:rsidR="00000000" w:rsidDel="00000000" w:rsidP="00000000" w:rsidRDefault="00000000" w:rsidRPr="00000000" w14:paraId="000000A5">
      <w:pPr>
        <w:spacing w:after="0" w:before="51" w:lineRule="auto"/>
        <w:ind w:left="118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thread1: “Hello ! StudentName</w:t>
      </w:r>
      <w:r w:rsidDel="00000000" w:rsidR="00000000" w:rsidRPr="00000000">
        <w:rPr>
          <w:rFonts w:ascii="Arial" w:cs="Arial" w:eastAsia="Arial" w:hAnsi="Arial"/>
          <w:sz w:val="22"/>
          <w:szCs w:val="22"/>
          <w:u w:val="single"/>
          <w:rtl w:val="0"/>
        </w:rPr>
        <w:t xml:space="preserve">    </w:t>
      </w:r>
      <w:r w:rsidDel="00000000" w:rsidR="00000000" w:rsidRPr="00000000">
        <w:rPr>
          <w:rFonts w:ascii="Arial" w:cs="Arial" w:eastAsia="Arial" w:hAnsi="Arial"/>
          <w:sz w:val="22"/>
          <w:szCs w:val="22"/>
          <w:rtl w:val="0"/>
        </w:rPr>
        <w:t xml:space="preserve">”,  thread 2: “Student roll no is :</w:t>
      </w:r>
      <w:r w:rsidDel="00000000" w:rsidR="00000000" w:rsidRPr="00000000">
        <w:rPr>
          <w:rFonts w:ascii="Arial" w:cs="Arial" w:eastAsia="Arial" w:hAnsi="Arial"/>
          <w:sz w:val="22"/>
          <w:szCs w:val="22"/>
          <w:u w:val="single"/>
          <w:rtl w:val="0"/>
        </w:rPr>
        <w:t xml:space="preserve">                 </w:t>
      </w:r>
      <w:r w:rsidDel="00000000" w:rsidR="00000000" w:rsidRPr="00000000">
        <w:rPr>
          <w:rFonts w:ascii="Arial" w:cs="Arial" w:eastAsia="Arial" w:hAnsi="Arial"/>
          <w:sz w:val="22"/>
          <w:szCs w:val="22"/>
          <w:rtl w:val="0"/>
        </w:rPr>
        <w:t xml:space="preserve">_”</w:t>
      </w:r>
    </w:p>
    <w:p w:rsidR="00000000" w:rsidDel="00000000" w:rsidP="00000000" w:rsidRDefault="00000000" w:rsidRPr="00000000" w14:paraId="000000A6">
      <w:pPr>
        <w:spacing w:after="0" w:before="7" w:line="140" w:lineRule="auto"/>
        <w:rPr>
          <w:sz w:val="15"/>
          <w:szCs w:val="15"/>
        </w:rPr>
      </w:pPr>
      <w:r w:rsidDel="00000000" w:rsidR="00000000" w:rsidRPr="00000000">
        <w:rPr>
          <w:rtl w:val="0"/>
        </w:rPr>
      </w:r>
    </w:p>
    <w:p w:rsidR="00000000" w:rsidDel="00000000" w:rsidP="00000000" w:rsidRDefault="00000000" w:rsidRPr="00000000" w14:paraId="000000A7">
      <w:pPr>
        <w:spacing w:after="0" w:before="7" w:line="140" w:lineRule="auto"/>
        <w:rPr>
          <w:sz w:val="15"/>
          <w:szCs w:val="15"/>
        </w:rPr>
      </w:pPr>
      <w:r w:rsidDel="00000000" w:rsidR="00000000" w:rsidRPr="00000000">
        <w:rPr>
          <w:rtl w:val="0"/>
        </w:rPr>
      </w:r>
    </w:p>
    <w:p w:rsidR="00000000" w:rsidDel="00000000" w:rsidP="00000000" w:rsidRDefault="00000000" w:rsidRPr="00000000" w14:paraId="000000A8">
      <w:pPr>
        <w:spacing w:after="0" w:before="7" w:line="140" w:lineRule="auto"/>
        <w:rPr>
          <w:sz w:val="15"/>
          <w:szCs w:val="15"/>
        </w:rPr>
      </w:pPr>
      <w:r w:rsidDel="00000000" w:rsidR="00000000" w:rsidRPr="00000000">
        <w:rPr>
          <w:sz w:val="15"/>
          <w:szCs w:val="15"/>
        </w:rPr>
        <w:drawing>
          <wp:inline distB="114300" distT="114300" distL="114300" distR="114300">
            <wp:extent cx="7785100" cy="4381500"/>
            <wp:effectExtent b="0" l="0" r="0" t="0"/>
            <wp:docPr id="3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77851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rFonts w:ascii="Arial" w:cs="Arial" w:eastAsia="Arial" w:hAnsi="Arial"/>
          <w:sz w:val="22"/>
          <w:szCs w:val="22"/>
        </w:rPr>
      </w:pPr>
      <w:r w:rsidDel="00000000" w:rsidR="00000000" w:rsidRPr="00000000">
        <w:rPr/>
        <w:drawing>
          <wp:inline distB="114300" distT="114300" distL="114300" distR="114300">
            <wp:extent cx="7785100" cy="4381500"/>
            <wp:effectExtent b="0" l="0" r="0" t="0"/>
            <wp:docPr id="2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7851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8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ind w:left="8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ind w:left="8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ind w:left="8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ind w:left="0" w:firstLine="0"/>
        <w:rPr>
          <w:rFonts w:ascii="Arial" w:cs="Arial" w:eastAsia="Arial" w:hAnsi="Arial"/>
          <w:sz w:val="22"/>
          <w:szCs w:val="22"/>
        </w:rPr>
      </w:pPr>
      <w:r w:rsidDel="00000000" w:rsidR="00000000" w:rsidRPr="00000000">
        <w:rPr>
          <w:sz w:val="22"/>
          <w:szCs w:val="22"/>
          <w:rtl w:val="0"/>
        </w:rPr>
        <w:t xml:space="preserve">2.   </w:t>
      </w:r>
      <w:r w:rsidDel="00000000" w:rsidR="00000000" w:rsidRPr="00000000">
        <w:rPr>
          <w:rFonts w:ascii="Arial" w:cs="Arial" w:eastAsia="Arial" w:hAnsi="Arial"/>
          <w:sz w:val="22"/>
          <w:szCs w:val="22"/>
          <w:rtl w:val="0"/>
        </w:rPr>
        <w:t xml:space="preserve">Create threads message as many times as user wants to create threads by using array of threads and loop.</w:t>
      </w:r>
    </w:p>
    <w:p w:rsidR="00000000" w:rsidDel="00000000" w:rsidP="00000000" w:rsidRDefault="00000000" w:rsidRPr="00000000" w14:paraId="000000AF">
      <w:pPr>
        <w:spacing w:after="0" w:before="12" w:lineRule="auto"/>
        <w:ind w:left="118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7785100" cy="4381500"/>
            <wp:effectExtent b="0" l="0" r="0" t="0"/>
            <wp:docPr id="3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7785100" cy="4381500"/>
                    </a:xfrm>
                    <a:prstGeom prst="rect"/>
                    <a:ln/>
                  </pic:spPr>
                </pic:pic>
              </a:graphicData>
            </a:graphic>
          </wp:inline>
        </w:drawing>
      </w:r>
      <w:r w:rsidDel="00000000" w:rsidR="00000000" w:rsidRPr="00000000">
        <w:rPr>
          <w:rFonts w:ascii="Arial" w:cs="Arial" w:eastAsia="Arial" w:hAnsi="Arial"/>
          <w:sz w:val="22"/>
          <w:szCs w:val="22"/>
          <w:rtl w:val="0"/>
        </w:rPr>
        <w:t xml:space="preserve">Threads should display message that is passed through argument.</w:t>
      </w:r>
    </w:p>
    <w:p w:rsidR="00000000" w:rsidDel="00000000" w:rsidP="00000000" w:rsidRDefault="00000000" w:rsidRPr="00000000" w14:paraId="000000B0">
      <w:pPr>
        <w:spacing w:after="0" w:before="12" w:lineRule="auto"/>
        <w:ind w:left="11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spacing w:after="0" w:before="12" w:lineRule="auto"/>
        <w:ind w:left="11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spacing w:after="0" w:before="12" w:lineRule="auto"/>
        <w:ind w:left="11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spacing w:after="0" w:before="12" w:lineRule="auto"/>
        <w:ind w:left="11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after="0" w:before="12" w:lineRule="auto"/>
        <w:ind w:left="1180" w:firstLine="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371475</wp:posOffset>
            </wp:positionH>
            <wp:positionV relativeFrom="paragraph">
              <wp:posOffset>4248150</wp:posOffset>
            </wp:positionV>
            <wp:extent cx="7035800" cy="3583305"/>
            <wp:effectExtent b="0" l="0" r="0" t="0"/>
            <wp:wrapSquare wrapText="bothSides" distB="0" distT="0" distL="0" distR="0"/>
            <wp:docPr id="2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7035800" cy="3583305"/>
                    </a:xfrm>
                    <a:prstGeom prst="rect"/>
                    <a:ln/>
                  </pic:spPr>
                </pic:pic>
              </a:graphicData>
            </a:graphic>
          </wp:anchor>
        </w:drawing>
      </w:r>
    </w:p>
    <w:sectPr>
      <w:type w:val="nextPage"/>
      <w:pgSz w:h="15840" w:w="14980" w:orient="portrait"/>
      <w:pgMar w:bottom="280" w:top="660" w:left="1160" w:right="15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3490"/>
    <w:pPr>
      <w:widowControl w:val="1"/>
      <w:bidi w:val="0"/>
      <w:spacing w:after="0" w:before="0"/>
      <w:jc w:val="left"/>
    </w:pPr>
    <w:rPr>
      <w:rFonts w:ascii="Times New Roman" w:cs="Times New Roman" w:eastAsia="Times New Roman" w:hAnsi="Times New Roman"/>
      <w:color w:val="auto"/>
      <w:kern w:val="0"/>
      <w:sz w:val="20"/>
      <w:szCs w:val="20"/>
      <w:lang w:bidi="ar-SA" w:eastAsia="en-US" w:val="en-US"/>
    </w:rPr>
  </w:style>
  <w:style w:type="paragraph" w:styleId="Heading1">
    <w:name w:val="Heading 1"/>
    <w:basedOn w:val="Normal"/>
    <w:next w:val="Normal"/>
    <w:link w:val="Heading1Char"/>
    <w:uiPriority w:val="9"/>
    <w:qFormat w:val="1"/>
    <w:rsid w:val="001B3490"/>
    <w:pPr>
      <w:keepNext w:val="1"/>
      <w:numPr>
        <w:ilvl w:val="0"/>
        <w:numId w:val="1"/>
      </w:numPr>
      <w:spacing w:after="60" w:before="240"/>
      <w:outlineLvl w:val="0"/>
    </w:pPr>
    <w:rPr>
      <w:rFonts w:ascii="Cambria" w:cs="" w:eastAsia="" w:hAnsi="Cambria" w:asciiTheme="majorHAnsi" w:cstheme="majorBidi" w:eastAsiaTheme="majorEastAsia" w:hAnsiTheme="majorHAnsi"/>
      <w:b w:val="1"/>
      <w:bCs w:val="1"/>
      <w:kern w:val="2"/>
      <w:sz w:val="32"/>
      <w:szCs w:val="32"/>
    </w:rPr>
  </w:style>
  <w:style w:type="paragraph" w:styleId="Heading2">
    <w:name w:val="Heading 2"/>
    <w:basedOn w:val="Normal"/>
    <w:next w:val="Normal"/>
    <w:link w:val="Heading2Char"/>
    <w:uiPriority w:val="9"/>
    <w:semiHidden w:val="1"/>
    <w:unhideWhenUsed w:val="1"/>
    <w:qFormat w:val="1"/>
    <w:rsid w:val="001B3490"/>
    <w:pPr>
      <w:keepNext w:val="1"/>
      <w:numPr>
        <w:ilvl w:val="1"/>
        <w:numId w:val="1"/>
      </w:numPr>
      <w:spacing w:after="60" w:before="240"/>
      <w:outlineLvl w:val="1"/>
    </w:pPr>
    <w:rPr>
      <w:rFonts w:ascii="Cambria" w:cs="" w:eastAsia="" w:hAnsi="Cambria"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semiHidden w:val="1"/>
    <w:unhideWhenUsed w:val="1"/>
    <w:qFormat w:val="1"/>
    <w:rsid w:val="001B3490"/>
    <w:pPr>
      <w:keepNext w:val="1"/>
      <w:numPr>
        <w:ilvl w:val="2"/>
        <w:numId w:val="1"/>
      </w:numPr>
      <w:spacing w:after="60" w:before="240"/>
      <w:outlineLvl w:val="2"/>
    </w:pPr>
    <w:rPr>
      <w:rFonts w:ascii="Cambria" w:cs="" w:eastAsia="" w:hAnsi="Cambria" w:asciiTheme="majorHAnsi" w:cstheme="majorBid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1B3490"/>
    <w:pPr>
      <w:keepNext w:val="1"/>
      <w:numPr>
        <w:ilvl w:val="3"/>
        <w:numId w:val="1"/>
      </w:numPr>
      <w:spacing w:after="60" w:before="240"/>
      <w:outlineLvl w:val="3"/>
    </w:pPr>
    <w:rPr>
      <w:rFonts w:ascii="Calibri" w:cs="" w:eastAsia="" w:hAnsi="Calibri" w:asciiTheme="minorHAnsi" w:cstheme="minorBidi" w:eastAsiaTheme="minorEastAsia" w:hAnsiTheme="minorHAnsi"/>
      <w:b w:val="1"/>
      <w:bCs w:val="1"/>
      <w:sz w:val="28"/>
      <w:szCs w:val="28"/>
    </w:rPr>
  </w:style>
  <w:style w:type="paragraph" w:styleId="Heading5">
    <w:name w:val="Heading 5"/>
    <w:basedOn w:val="Normal"/>
    <w:next w:val="Normal"/>
    <w:link w:val="Heading5Char"/>
    <w:uiPriority w:val="9"/>
    <w:semiHidden w:val="1"/>
    <w:unhideWhenUsed w:val="1"/>
    <w:qFormat w:val="1"/>
    <w:rsid w:val="001B3490"/>
    <w:pPr>
      <w:numPr>
        <w:ilvl w:val="4"/>
        <w:numId w:val="1"/>
      </w:numPr>
      <w:spacing w:after="60" w:before="240"/>
      <w:outlineLvl w:val="4"/>
    </w:pPr>
    <w:rPr>
      <w:rFonts w:ascii="Calibri" w:cs="" w:eastAsia="" w:hAnsi="Calibri" w:asciiTheme="minorHAnsi" w:cstheme="minorBidi" w:eastAsiaTheme="minorEastAsia" w:hAnsiTheme="minorHAnsi"/>
      <w:b w:val="1"/>
      <w:bCs w:val="1"/>
      <w:i w:val="1"/>
      <w:iCs w:val="1"/>
      <w:sz w:val="26"/>
      <w:szCs w:val="26"/>
    </w:rPr>
  </w:style>
  <w:style w:type="paragraph" w:styleId="Heading6">
    <w:name w:val="Heading 6"/>
    <w:basedOn w:val="Normal"/>
    <w:next w:val="Normal"/>
    <w:link w:val="Heading6Char"/>
    <w:qFormat w:val="1"/>
    <w:rsid w:val="001B3490"/>
    <w:pPr>
      <w:numPr>
        <w:ilvl w:val="5"/>
        <w:numId w:val="1"/>
      </w:numPr>
      <w:spacing w:after="60" w:before="240"/>
      <w:outlineLvl w:val="5"/>
    </w:pPr>
    <w:rPr>
      <w:b w:val="1"/>
      <w:bCs w:val="1"/>
      <w:sz w:val="22"/>
      <w:szCs w:val="22"/>
    </w:rPr>
  </w:style>
  <w:style w:type="paragraph" w:styleId="Heading7">
    <w:name w:val="Heading 7"/>
    <w:basedOn w:val="Normal"/>
    <w:next w:val="Normal"/>
    <w:link w:val="Heading7Char"/>
    <w:uiPriority w:val="9"/>
    <w:semiHidden w:val="1"/>
    <w:unhideWhenUsed w:val="1"/>
    <w:qFormat w:val="1"/>
    <w:rsid w:val="001B3490"/>
    <w:pPr>
      <w:numPr>
        <w:ilvl w:val="6"/>
        <w:numId w:val="1"/>
      </w:numPr>
      <w:spacing w:after="60" w:before="240"/>
      <w:outlineLvl w:val="6"/>
    </w:pPr>
    <w:rPr>
      <w:rFonts w:ascii="Calibri" w:cs="" w:eastAsia="" w:hAnsi="Calibri" w:asciiTheme="minorHAnsi" w:cstheme="minorBidi" w:eastAsiaTheme="minorEastAsia" w:hAnsiTheme="minorHAnsi"/>
      <w:sz w:val="24"/>
      <w:szCs w:val="24"/>
    </w:rPr>
  </w:style>
  <w:style w:type="paragraph" w:styleId="Heading8">
    <w:name w:val="Heading 8"/>
    <w:basedOn w:val="Normal"/>
    <w:next w:val="Normal"/>
    <w:link w:val="Heading8Char"/>
    <w:uiPriority w:val="9"/>
    <w:semiHidden w:val="1"/>
    <w:unhideWhenUsed w:val="1"/>
    <w:qFormat w:val="1"/>
    <w:rsid w:val="001B3490"/>
    <w:pPr>
      <w:numPr>
        <w:ilvl w:val="7"/>
        <w:numId w:val="1"/>
      </w:numPr>
      <w:spacing w:after="60" w:before="240"/>
      <w:outlineLvl w:val="7"/>
    </w:pPr>
    <w:rPr>
      <w:rFonts w:ascii="Calibri" w:cs="" w:eastAsia="" w:hAnsi="Calibri" w:asciiTheme="minorHAnsi" w:cstheme="minorBidi" w:eastAsiaTheme="minorEastAsia" w:hAnsiTheme="minorHAnsi"/>
      <w:i w:val="1"/>
      <w:iCs w:val="1"/>
      <w:sz w:val="24"/>
      <w:szCs w:val="24"/>
    </w:rPr>
  </w:style>
  <w:style w:type="paragraph" w:styleId="Heading9">
    <w:name w:val="Heading 9"/>
    <w:basedOn w:val="Normal"/>
    <w:next w:val="Normal"/>
    <w:link w:val="Heading9Char"/>
    <w:uiPriority w:val="9"/>
    <w:semiHidden w:val="1"/>
    <w:unhideWhenUsed w:val="1"/>
    <w:qFormat w:val="1"/>
    <w:rsid w:val="001B3490"/>
    <w:pPr>
      <w:numPr>
        <w:ilvl w:val="8"/>
        <w:numId w:val="1"/>
      </w:numPr>
      <w:spacing w:after="60" w:before="240"/>
      <w:outlineLvl w:val="8"/>
    </w:pPr>
    <w:rPr>
      <w:rFonts w:ascii="Cambria" w:cs="" w:eastAsia="" w:hAnsi="Cambria" w:asciiTheme="majorHAnsi" w:cstheme="majorBidi" w:eastAsiaTheme="majorEastAsia" w:hAnsiTheme="majorHAnsi"/>
      <w:sz w:val="22"/>
      <w:szCs w:val="22"/>
    </w:rPr>
  </w:style>
  <w:style w:type="character" w:styleId="DefaultParagraphFont" w:default="1">
    <w:name w:val="Default Paragraph Font"/>
    <w:uiPriority w:val="1"/>
    <w:semiHidden w:val="1"/>
    <w:unhideWhenUsed w:val="1"/>
    <w:qFormat w:val="1"/>
    <w:rPr/>
  </w:style>
  <w:style w:type="character" w:styleId="Heading1Char" w:customStyle="1">
    <w:name w:val="Heading 1 Char"/>
    <w:basedOn w:val="DefaultParagraphFont"/>
    <w:link w:val="Heading1"/>
    <w:uiPriority w:val="9"/>
    <w:qFormat w:val="1"/>
    <w:rsid w:val="001B3490"/>
    <w:rPr>
      <w:rFonts w:ascii="Cambria" w:cs="" w:eastAsia="" w:hAnsi="Cambria" w:asciiTheme="majorHAnsi" w:cstheme="majorBidi" w:eastAsiaTheme="majorEastAsia" w:hAnsiTheme="majorHAnsi"/>
      <w:b w:val="1"/>
      <w:bCs w:val="1"/>
      <w:kern w:val="2"/>
      <w:sz w:val="32"/>
      <w:szCs w:val="32"/>
    </w:rPr>
  </w:style>
  <w:style w:type="character" w:styleId="Heading2Char" w:customStyle="1">
    <w:name w:val="Heading 2 Char"/>
    <w:basedOn w:val="DefaultParagraphFont"/>
    <w:link w:val="Heading2"/>
    <w:uiPriority w:val="9"/>
    <w:semiHidden w:val="1"/>
    <w:qFormat w:val="1"/>
    <w:rsid w:val="001B3490"/>
    <w:rPr>
      <w:rFonts w:ascii="Cambria" w:cs="" w:eastAsia="" w:hAnsi="Cambria"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semiHidden w:val="1"/>
    <w:qFormat w:val="1"/>
    <w:rsid w:val="001B3490"/>
    <w:rPr>
      <w:rFonts w:ascii="Cambria" w:cs="" w:eastAsia="" w:hAnsi="Cambria" w:asciiTheme="majorHAnsi" w:cstheme="majorBidi" w:eastAsiaTheme="majorEastAsia" w:hAnsiTheme="majorHAnsi"/>
      <w:b w:val="1"/>
      <w:bCs w:val="1"/>
      <w:sz w:val="26"/>
      <w:szCs w:val="26"/>
    </w:rPr>
  </w:style>
  <w:style w:type="character" w:styleId="Heading4Char" w:customStyle="1">
    <w:name w:val="Heading 4 Char"/>
    <w:basedOn w:val="DefaultParagraphFont"/>
    <w:link w:val="Heading4"/>
    <w:uiPriority w:val="9"/>
    <w:semiHidden w:val="1"/>
    <w:qFormat w:val="1"/>
    <w:rsid w:val="001B3490"/>
    <w:rPr>
      <w:rFonts w:ascii="Calibri" w:cs="" w:eastAsia="" w:hAnsi="Calibri" w:asciiTheme="minorHAnsi" w:cstheme="minorBidi" w:eastAsiaTheme="minorEastAsia" w:hAnsiTheme="minorHAnsi"/>
      <w:b w:val="1"/>
      <w:bCs w:val="1"/>
      <w:sz w:val="28"/>
      <w:szCs w:val="28"/>
    </w:rPr>
  </w:style>
  <w:style w:type="character" w:styleId="Heading5Char" w:customStyle="1">
    <w:name w:val="Heading 5 Char"/>
    <w:basedOn w:val="DefaultParagraphFont"/>
    <w:link w:val="Heading5"/>
    <w:uiPriority w:val="9"/>
    <w:semiHidden w:val="1"/>
    <w:qFormat w:val="1"/>
    <w:rsid w:val="001B3490"/>
    <w:rPr>
      <w:rFonts w:ascii="Calibri" w:cs="" w:eastAsia="" w:hAnsi="Calibri" w:asciiTheme="minorHAnsi" w:cstheme="minorBidi" w:eastAsiaTheme="minorEastAsia" w:hAnsiTheme="minorHAnsi"/>
      <w:b w:val="1"/>
      <w:bCs w:val="1"/>
      <w:i w:val="1"/>
      <w:iCs w:val="1"/>
      <w:sz w:val="26"/>
      <w:szCs w:val="26"/>
    </w:rPr>
  </w:style>
  <w:style w:type="character" w:styleId="Heading6Char" w:customStyle="1">
    <w:name w:val="Heading 6 Char"/>
    <w:basedOn w:val="DefaultParagraphFont"/>
    <w:link w:val="Heading6"/>
    <w:qFormat w:val="1"/>
    <w:rsid w:val="001B3490"/>
    <w:rPr>
      <w:b w:val="1"/>
      <w:bCs w:val="1"/>
      <w:sz w:val="22"/>
      <w:szCs w:val="22"/>
    </w:rPr>
  </w:style>
  <w:style w:type="character" w:styleId="Heading7Char" w:customStyle="1">
    <w:name w:val="Heading 7 Char"/>
    <w:basedOn w:val="DefaultParagraphFont"/>
    <w:link w:val="Heading7"/>
    <w:uiPriority w:val="9"/>
    <w:semiHidden w:val="1"/>
    <w:qFormat w:val="1"/>
    <w:rsid w:val="001B3490"/>
    <w:rPr>
      <w:rFonts w:ascii="Calibri" w:cs="" w:eastAsia="" w:hAnsi="Calibri" w:asciiTheme="minorHAnsi" w:cstheme="minorBidi" w:eastAsiaTheme="minorEastAsia" w:hAnsiTheme="minorHAnsi"/>
      <w:sz w:val="24"/>
      <w:szCs w:val="24"/>
    </w:rPr>
  </w:style>
  <w:style w:type="character" w:styleId="Heading8Char" w:customStyle="1">
    <w:name w:val="Heading 8 Char"/>
    <w:basedOn w:val="DefaultParagraphFont"/>
    <w:link w:val="Heading8"/>
    <w:uiPriority w:val="9"/>
    <w:semiHidden w:val="1"/>
    <w:qFormat w:val="1"/>
    <w:rsid w:val="001B3490"/>
    <w:rPr>
      <w:rFonts w:ascii="Calibri" w:cs="" w:eastAsia="" w:hAnsi="Calibri" w:asciiTheme="minorHAnsi" w:cstheme="minorBidi" w:eastAsiaTheme="minorEastAsia" w:hAnsiTheme="minorHAnsi"/>
      <w:i w:val="1"/>
      <w:iCs w:val="1"/>
      <w:sz w:val="24"/>
      <w:szCs w:val="24"/>
    </w:rPr>
  </w:style>
  <w:style w:type="character" w:styleId="Heading9Char" w:customStyle="1">
    <w:name w:val="Heading 9 Char"/>
    <w:basedOn w:val="DefaultParagraphFont"/>
    <w:link w:val="Heading9"/>
    <w:uiPriority w:val="9"/>
    <w:semiHidden w:val="1"/>
    <w:qFormat w:val="1"/>
    <w:rsid w:val="001B3490"/>
    <w:rPr>
      <w:rFonts w:ascii="Cambria" w:cs="" w:eastAsia="" w:hAnsi="Cambria" w:asciiTheme="majorHAnsi" w:cstheme="majorBidi" w:eastAsiaTheme="majorEastAsia" w:hAnsiTheme="majorHAnsi"/>
      <w:sz w:val="22"/>
      <w:szCs w:val="22"/>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HeaderandFooter">
    <w:name w:val="Header and Footer"/>
    <w:basedOn w:val="Normal"/>
    <w:qFormat w:val="1"/>
    <w:pPr/>
    <w:rPr/>
  </w:style>
  <w:style w:type="paragraph" w:styleId="Header">
    <w:name w:val="Header"/>
    <w:basedOn w:val="HeaderandFooter"/>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6.0" w:type="dxa"/>
        <w:bottom w:w="0.0" w:type="dxa"/>
        <w:right w:w="6.0" w:type="dxa"/>
      </w:tblCellMar>
    </w:tblPr>
  </w:style>
  <w:style w:type="table" w:styleId="Table2">
    <w:basedOn w:val="TableNormal"/>
    <w:tblPr>
      <w:tblStyleRowBandSize w:val="1"/>
      <w:tblStyleColBandSize w:val="1"/>
      <w:tblCellMar>
        <w:top w:w="0.0" w:type="dxa"/>
        <w:left w:w="9.0" w:type="dxa"/>
        <w:bottom w:w="0.0" w:type="dxa"/>
        <w:right w:w="9.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jpg"/><Relationship Id="rId11" Type="http://schemas.openxmlformats.org/officeDocument/2006/relationships/image" Target="media/image2.jp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aE8rIHxg2H/2GtopX/0bNH7+q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MghoLmdqZGd4czgAciExZDk0TVExZGhlbTV4WENZdFVqWlNIVGI4N1A0cHViVm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2023-11-15T03:45:00Z</dcterms:created>
  <dc:creator>Dr Lubaid Ahmed</dc:creator>
</cp:coreProperties>
</file>

<file path=docProps/custom.xml><?xml version="1.0" encoding="utf-8"?>
<Properties xmlns="http://schemas.openxmlformats.org/officeDocument/2006/custom-properties" xmlns:vt="http://schemas.openxmlformats.org/officeDocument/2006/docPropsVTypes"/>
</file>