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6D8E" w14:textId="5685A4C2" w:rsidR="00CD52C6" w:rsidRDefault="00CD52C6" w:rsidP="00CD52C6">
      <w:p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 xml:space="preserve">Paired programming is a software development practice in which two programmers work together at one computer. One programmer, the driver, writes code while the other programmer, the navigator, reviews each line of code as it is written and suggests improvements (Williams and Kessler 2003). </w:t>
      </w:r>
    </w:p>
    <w:p w14:paraId="5CAA2499" w14:textId="77777777" w:rsidR="00CD52C6" w:rsidRPr="00CD52C6" w:rsidRDefault="00CD52C6" w:rsidP="00CD52C6">
      <w:pPr>
        <w:shd w:val="clear" w:color="auto" w:fill="FFFFFF"/>
        <w:spacing w:after="0" w:line="240" w:lineRule="auto"/>
        <w:rPr>
          <w:rFonts w:ascii="Times New Roman" w:eastAsia="Times New Roman" w:hAnsi="Times New Roman" w:cs="Times New Roman"/>
          <w:color w:val="1F1F1F"/>
        </w:rPr>
      </w:pPr>
    </w:p>
    <w:p w14:paraId="39C84C80"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Benefits of Paired Programming</w:t>
      </w:r>
      <w:r>
        <w:rPr>
          <w:rFonts w:ascii="Times New Roman" w:eastAsia="Times New Roman" w:hAnsi="Times New Roman" w:cs="Times New Roman"/>
          <w:color w:val="1F1F1F"/>
        </w:rPr>
        <w:t xml:space="preserve">: </w:t>
      </w:r>
    </w:p>
    <w:p w14:paraId="5405DA6D"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Better code quality: By spotting and catching mistakes that the driver could have overlooked, the navigator helps to produce code that is less prone to errors and of a higher caliber.</w:t>
      </w:r>
    </w:p>
    <w:p w14:paraId="711F78AD"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Enhanced programmer productivity: Over time, programmer productivity may rise as a result of the navigator's ability to assist the driver in writing code more effectively and without error.</w:t>
      </w:r>
    </w:p>
    <w:p w14:paraId="4DB63EA6"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Less stress: Because they can depend on their partner for assistance and support, programmers may experience less stress.</w:t>
      </w:r>
    </w:p>
    <w:p w14:paraId="02F2B757" w14:textId="2472041A" w:rsidR="00CD52C6"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Greater information sharing: By exchanging ideas and learning from one another, programmers can advance their coding abilities</w:t>
      </w:r>
      <w:r w:rsidR="002B2A93">
        <w:rPr>
          <w:rFonts w:ascii="Times New Roman" w:eastAsia="Times New Roman" w:hAnsi="Times New Roman" w:cs="Times New Roman"/>
          <w:color w:val="1F1F1F"/>
        </w:rPr>
        <w:t>.</w:t>
      </w:r>
    </w:p>
    <w:p w14:paraId="4514116B" w14:textId="77777777" w:rsidR="002B2A93" w:rsidRPr="002B2A93" w:rsidRDefault="002B2A93" w:rsidP="002B2A93">
      <w:pPr>
        <w:pStyle w:val="ListParagraph"/>
        <w:shd w:val="clear" w:color="auto" w:fill="FFFFFF"/>
        <w:spacing w:after="0" w:line="240" w:lineRule="auto"/>
        <w:outlineLvl w:val="2"/>
        <w:rPr>
          <w:rFonts w:ascii="Times New Roman" w:eastAsia="Times New Roman" w:hAnsi="Times New Roman" w:cs="Times New Roman"/>
          <w:color w:val="1F1F1F"/>
        </w:rPr>
      </w:pPr>
    </w:p>
    <w:p w14:paraId="0E6A2DAB"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Best Practices for Paired Programming</w:t>
      </w:r>
      <w:r>
        <w:rPr>
          <w:rFonts w:ascii="Times New Roman" w:eastAsia="Times New Roman" w:hAnsi="Times New Roman" w:cs="Times New Roman"/>
          <w:color w:val="1F1F1F"/>
        </w:rPr>
        <w:t>:</w:t>
      </w:r>
    </w:p>
    <w:p w14:paraId="14666646"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Alternate duties regularly: To provide both programmers the chance to write and review code, the driver and navigator should alternate roles frequently.</w:t>
      </w:r>
    </w:p>
    <w:p w14:paraId="5E636CE1"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Communicate effectively: The navigator and the driver need to communicate well with one another. The navigator should offer comments and recommendations, and the driver should describe what they are doing and thinking.</w:t>
      </w:r>
    </w:p>
    <w:p w14:paraId="46C6C819"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Take regular rests: When programming in pairs, it's critical to take regular breaks to avoid fatigue and errors from both programmers.</w:t>
      </w:r>
    </w:p>
    <w:p w14:paraId="691B9675" w14:textId="2DED03A6" w:rsidR="00CD52C6"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Make use of a good development environment: It can be beneficial to have a decent environment that facilitates paired programming. This covers functions like code review tools, real-time editing, and code sharing.</w:t>
      </w:r>
    </w:p>
    <w:p w14:paraId="78B1BF9B" w14:textId="77777777" w:rsidR="002B2A93" w:rsidRPr="002B2A93" w:rsidRDefault="002B2A93" w:rsidP="002B2A93">
      <w:pPr>
        <w:pStyle w:val="ListParagraph"/>
        <w:shd w:val="clear" w:color="auto" w:fill="FFFFFF"/>
        <w:spacing w:after="0" w:line="240" w:lineRule="auto"/>
        <w:outlineLvl w:val="2"/>
        <w:rPr>
          <w:rFonts w:ascii="Times New Roman" w:eastAsia="Times New Roman" w:hAnsi="Times New Roman" w:cs="Times New Roman"/>
          <w:color w:val="1F1F1F"/>
        </w:rPr>
      </w:pPr>
    </w:p>
    <w:p w14:paraId="652B5743"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Tips for Paired Programming Success</w:t>
      </w:r>
      <w:r>
        <w:rPr>
          <w:rFonts w:ascii="Times New Roman" w:eastAsia="Times New Roman" w:hAnsi="Times New Roman" w:cs="Times New Roman"/>
          <w:color w:val="1F1F1F"/>
        </w:rPr>
        <w:t>:</w:t>
      </w:r>
    </w:p>
    <w:p w14:paraId="63248D9F"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Select the appropriate partner: It's critical to pick a partner with comparable abilities and with whom you get along.</w:t>
      </w:r>
    </w:p>
    <w:p w14:paraId="1564C823"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Establish explicit objectives: Prior to beginning paired programming, it's critical to establish session objectives. Making the most of your time and maintaining attention will be facilitated by doing this.</w:t>
      </w:r>
    </w:p>
    <w:p w14:paraId="7105F98A"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Show them respect: Even if you don't agree with your spouse, it's still crucial to show them respect. Recall that the purpose of paired programming is to enhance the code, not to engage in conflict.</w:t>
      </w:r>
    </w:p>
    <w:p w14:paraId="66217F61" w14:textId="02F24455" w:rsidR="00CD52C6" w:rsidRPr="00103EA1" w:rsidRDefault="002B2A93" w:rsidP="00CD52C6">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Have joy! Programming in pairs may be a lot of fun. Savor the chance to work together to write excellent code and get up tips from your partner.</w:t>
      </w:r>
    </w:p>
    <w:p w14:paraId="179A30D3" w14:textId="6301104B" w:rsidR="00CD52C6" w:rsidRDefault="00CD52C6" w:rsidP="00CD52C6">
      <w:p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Paired programming is a powerful tool that can help software development teams to improve the quality of their code, reduce the number of defects, and increase programmer satisfaction. By following the best practices and tips outlined in this summary, teams can maximize the benefits of paired programming.</w:t>
      </w:r>
      <w:r w:rsidR="00103EA1">
        <w:rPr>
          <w:rFonts w:ascii="Times New Roman" w:eastAsia="Times New Roman" w:hAnsi="Times New Roman" w:cs="Times New Roman"/>
          <w:color w:val="1F1F1F"/>
        </w:rPr>
        <w:t xml:space="preserve"> All the new research/ articles released emphasizes on the following references.</w:t>
      </w:r>
    </w:p>
    <w:p w14:paraId="3AAE9182" w14:textId="77777777" w:rsidR="00CD52C6" w:rsidRPr="00CD52C6" w:rsidRDefault="00CD52C6" w:rsidP="00CD52C6">
      <w:pPr>
        <w:shd w:val="clear" w:color="auto" w:fill="FFFFFF"/>
        <w:spacing w:after="0" w:line="240" w:lineRule="auto"/>
        <w:rPr>
          <w:rFonts w:ascii="Times New Roman" w:eastAsia="Times New Roman" w:hAnsi="Times New Roman" w:cs="Times New Roman"/>
          <w:color w:val="1F1F1F"/>
        </w:rPr>
      </w:pPr>
    </w:p>
    <w:p w14:paraId="42D67572" w14:textId="3E6C5FEA" w:rsidR="00CD52C6" w:rsidRPr="00CD52C6" w:rsidRDefault="00CD52C6" w:rsidP="00CD52C6">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Citations</w:t>
      </w:r>
      <w:r>
        <w:rPr>
          <w:rFonts w:ascii="Times New Roman" w:eastAsia="Times New Roman" w:hAnsi="Times New Roman" w:cs="Times New Roman"/>
          <w:color w:val="1F1F1F"/>
        </w:rPr>
        <w:t>:</w:t>
      </w:r>
    </w:p>
    <w:p w14:paraId="38646983" w14:textId="77777777" w:rsidR="00CD52C6"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Williams, Laurie, and Richard Kessler. "Pair Programming Illuminated." Addison-Wesley Professional, 2003.</w:t>
      </w:r>
    </w:p>
    <w:p w14:paraId="7F308AEC" w14:textId="77777777" w:rsidR="00CD52C6"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Cockburn, Alistair. "Agile Software Development: Principles, Patterns, and Practices." Addison-Wesley Professional, 2002.</w:t>
      </w:r>
    </w:p>
    <w:p w14:paraId="2EA831B2" w14:textId="1866CDAC" w:rsidR="00BD20E7"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Beck, Kent. "Extreme Programming Explained: Embrace Change." Addison-Wesley Professional, 2000.</w:t>
      </w:r>
    </w:p>
    <w:sectPr w:rsidR="00BD20E7" w:rsidRPr="00CD52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62532" w14:textId="77777777" w:rsidR="00946B42" w:rsidRDefault="00946B42" w:rsidP="000A6FE0">
      <w:pPr>
        <w:spacing w:after="0" w:line="240" w:lineRule="auto"/>
      </w:pPr>
      <w:r>
        <w:separator/>
      </w:r>
    </w:p>
  </w:endnote>
  <w:endnote w:type="continuationSeparator" w:id="0">
    <w:p w14:paraId="3284C720" w14:textId="77777777" w:rsidR="00946B42" w:rsidRDefault="00946B42" w:rsidP="000A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B6EC7" w14:textId="77777777" w:rsidR="00946B42" w:rsidRDefault="00946B42" w:rsidP="000A6FE0">
      <w:pPr>
        <w:spacing w:after="0" w:line="240" w:lineRule="auto"/>
      </w:pPr>
      <w:r>
        <w:separator/>
      </w:r>
    </w:p>
  </w:footnote>
  <w:footnote w:type="continuationSeparator" w:id="0">
    <w:p w14:paraId="3DE22352" w14:textId="77777777" w:rsidR="00946B42" w:rsidRDefault="00946B42" w:rsidP="000A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23C9" w14:textId="3440992B" w:rsidR="000A6FE0" w:rsidRDefault="00000000" w:rsidP="000A6FE0">
    <w:pPr>
      <w:pStyle w:val="Header"/>
      <w:pBdr>
        <w:bottom w:val="single" w:sz="4" w:space="8" w:color="4472C4" w:themeColor="accent1"/>
      </w:pBdr>
      <w:tabs>
        <w:tab w:val="clear" w:pos="4680"/>
        <w:tab w:val="clear" w:pos="9360"/>
      </w:tabs>
      <w:spacing w:after="360"/>
      <w:contextualSpacing/>
      <w:jc w:val="center"/>
      <w:rPr>
        <w:color w:val="404040" w:themeColor="text1" w:themeTint="BF"/>
      </w:rPr>
    </w:pPr>
    <w:sdt>
      <w:sdtPr>
        <w:rPr>
          <w:rFonts w:ascii="Times New Roman" w:hAnsi="Times New Roman" w:cs="Times New Roman"/>
          <w:color w:val="404040" w:themeColor="text1" w:themeTint="BF"/>
        </w:rPr>
        <w:alias w:val="Title"/>
        <w:tag w:val=""/>
        <w:id w:val="942040131"/>
        <w:placeholder>
          <w:docPart w:val="2ADA72AAA14F472CAA0D282D87C4A843"/>
        </w:placeholder>
        <w:dataBinding w:prefixMappings="xmlns:ns0='http://purl.org/dc/elements/1.1/' xmlns:ns1='http://schemas.openxmlformats.org/package/2006/metadata/core-properties' " w:xpath="/ns1:coreProperties[1]/ns0:title[1]" w:storeItemID="{6C3C8BC8-F283-45AE-878A-BAB7291924A1}"/>
        <w:text/>
      </w:sdtPr>
      <w:sdtContent>
        <w:r w:rsidR="000A6FE0" w:rsidRPr="000A6FE0">
          <w:rPr>
            <w:rFonts w:ascii="Times New Roman" w:hAnsi="Times New Roman" w:cs="Times New Roman"/>
            <w:color w:val="404040" w:themeColor="text1" w:themeTint="BF"/>
          </w:rPr>
          <w:t>ACS560_Fall_2023_HomeWork_</w:t>
        </w:r>
        <w:r w:rsidR="000A6FE0">
          <w:rPr>
            <w:rFonts w:ascii="Times New Roman" w:hAnsi="Times New Roman" w:cs="Times New Roman"/>
            <w:color w:val="404040" w:themeColor="text1" w:themeTint="BF"/>
          </w:rPr>
          <w:t>9</w:t>
        </w:r>
        <w:r w:rsidR="000A6FE0" w:rsidRPr="000A6FE0">
          <w:rPr>
            <w:rFonts w:ascii="Times New Roman" w:hAnsi="Times New Roman" w:cs="Times New Roman"/>
            <w:color w:val="404040" w:themeColor="text1" w:themeTint="BF"/>
          </w:rPr>
          <w:t>_PrasadMahabare_Submission</w:t>
        </w:r>
      </w:sdtContent>
    </w:sdt>
  </w:p>
  <w:p w14:paraId="509D9547" w14:textId="77777777" w:rsidR="000A6FE0" w:rsidRDefault="000A6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EF2"/>
    <w:multiLevelType w:val="multilevel"/>
    <w:tmpl w:val="DC6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F78"/>
    <w:multiLevelType w:val="multilevel"/>
    <w:tmpl w:val="32D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40EF2"/>
    <w:multiLevelType w:val="multilevel"/>
    <w:tmpl w:val="3E4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6FA6"/>
    <w:multiLevelType w:val="hybridMultilevel"/>
    <w:tmpl w:val="22A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36AD0"/>
    <w:multiLevelType w:val="multilevel"/>
    <w:tmpl w:val="F1E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E2FA6"/>
    <w:multiLevelType w:val="hybridMultilevel"/>
    <w:tmpl w:val="707E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77C31"/>
    <w:multiLevelType w:val="multilevel"/>
    <w:tmpl w:val="6BF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A25D9"/>
    <w:multiLevelType w:val="hybridMultilevel"/>
    <w:tmpl w:val="6BC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F7234"/>
    <w:multiLevelType w:val="multilevel"/>
    <w:tmpl w:val="137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F26CA"/>
    <w:multiLevelType w:val="multilevel"/>
    <w:tmpl w:val="7458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A5017"/>
    <w:multiLevelType w:val="multilevel"/>
    <w:tmpl w:val="864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336804">
    <w:abstractNumId w:val="8"/>
  </w:num>
  <w:num w:numId="2" w16cid:durableId="377779932">
    <w:abstractNumId w:val="9"/>
  </w:num>
  <w:num w:numId="3" w16cid:durableId="2056663315">
    <w:abstractNumId w:val="0"/>
  </w:num>
  <w:num w:numId="4" w16cid:durableId="833839157">
    <w:abstractNumId w:val="6"/>
  </w:num>
  <w:num w:numId="5" w16cid:durableId="1484661596">
    <w:abstractNumId w:val="10"/>
  </w:num>
  <w:num w:numId="6" w16cid:durableId="583996882">
    <w:abstractNumId w:val="1"/>
  </w:num>
  <w:num w:numId="7" w16cid:durableId="1851095601">
    <w:abstractNumId w:val="4"/>
  </w:num>
  <w:num w:numId="8" w16cid:durableId="1098208380">
    <w:abstractNumId w:val="2"/>
  </w:num>
  <w:num w:numId="9" w16cid:durableId="2016836061">
    <w:abstractNumId w:val="7"/>
  </w:num>
  <w:num w:numId="10" w16cid:durableId="1413746020">
    <w:abstractNumId w:val="3"/>
  </w:num>
  <w:num w:numId="11" w16cid:durableId="163960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6"/>
    <w:rsid w:val="000A6FE0"/>
    <w:rsid w:val="00103EA1"/>
    <w:rsid w:val="001A3CBF"/>
    <w:rsid w:val="002B2A93"/>
    <w:rsid w:val="006A7323"/>
    <w:rsid w:val="007C63C9"/>
    <w:rsid w:val="00946B42"/>
    <w:rsid w:val="00BD20E7"/>
    <w:rsid w:val="00CD52C6"/>
    <w:rsid w:val="00D5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1BF"/>
  <w15:chartTrackingRefBased/>
  <w15:docId w15:val="{069E16D5-8453-4561-B910-80C106F2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2C6"/>
    <w:rPr>
      <w:b/>
      <w:bCs/>
    </w:rPr>
  </w:style>
  <w:style w:type="character" w:customStyle="1" w:styleId="animating">
    <w:name w:val="animating"/>
    <w:basedOn w:val="DefaultParagraphFont"/>
    <w:rsid w:val="00CD52C6"/>
  </w:style>
  <w:style w:type="character" w:customStyle="1" w:styleId="Heading3Char">
    <w:name w:val="Heading 3 Char"/>
    <w:basedOn w:val="DefaultParagraphFont"/>
    <w:link w:val="Heading3"/>
    <w:uiPriority w:val="9"/>
    <w:rsid w:val="00CD52C6"/>
    <w:rPr>
      <w:rFonts w:ascii="Times New Roman" w:eastAsia="Times New Roman" w:hAnsi="Times New Roman" w:cs="Times New Roman"/>
      <w:b/>
      <w:bCs/>
      <w:sz w:val="27"/>
      <w:szCs w:val="27"/>
    </w:rPr>
  </w:style>
  <w:style w:type="paragraph" w:customStyle="1" w:styleId="animating1">
    <w:name w:val="animating1"/>
    <w:basedOn w:val="Normal"/>
    <w:rsid w:val="00CD52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A93"/>
    <w:pPr>
      <w:ind w:left="720"/>
      <w:contextualSpacing/>
    </w:pPr>
  </w:style>
  <w:style w:type="paragraph" w:styleId="Header">
    <w:name w:val="header"/>
    <w:basedOn w:val="Normal"/>
    <w:link w:val="HeaderChar"/>
    <w:uiPriority w:val="99"/>
    <w:unhideWhenUsed/>
    <w:rsid w:val="000A6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FE0"/>
  </w:style>
  <w:style w:type="paragraph" w:styleId="Footer">
    <w:name w:val="footer"/>
    <w:basedOn w:val="Normal"/>
    <w:link w:val="FooterChar"/>
    <w:uiPriority w:val="99"/>
    <w:unhideWhenUsed/>
    <w:rsid w:val="000A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0165">
      <w:bodyDiv w:val="1"/>
      <w:marLeft w:val="0"/>
      <w:marRight w:val="0"/>
      <w:marTop w:val="0"/>
      <w:marBottom w:val="0"/>
      <w:divBdr>
        <w:top w:val="none" w:sz="0" w:space="0" w:color="auto"/>
        <w:left w:val="none" w:sz="0" w:space="0" w:color="auto"/>
        <w:bottom w:val="none" w:sz="0" w:space="0" w:color="auto"/>
        <w:right w:val="none" w:sz="0" w:space="0" w:color="auto"/>
      </w:divBdr>
    </w:div>
    <w:div w:id="62967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DA72AAA14F472CAA0D282D87C4A843"/>
        <w:category>
          <w:name w:val="General"/>
          <w:gallery w:val="placeholder"/>
        </w:category>
        <w:types>
          <w:type w:val="bbPlcHdr"/>
        </w:types>
        <w:behaviors>
          <w:behavior w:val="content"/>
        </w:behaviors>
        <w:guid w:val="{B706ED8D-C53F-401C-B0E3-E0C047D438C6}"/>
      </w:docPartPr>
      <w:docPartBody>
        <w:p w:rsidR="0061271F" w:rsidRDefault="0043123F" w:rsidP="0043123F">
          <w:pPr>
            <w:pStyle w:val="2ADA72AAA14F472CAA0D282D87C4A84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F"/>
    <w:rsid w:val="0043123F"/>
    <w:rsid w:val="0061271F"/>
    <w:rsid w:val="0087296C"/>
    <w:rsid w:val="00D7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A72AAA14F472CAA0D282D87C4A843">
    <w:name w:val="2ADA72AAA14F472CAA0D282D87C4A843"/>
    <w:rsid w:val="00431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ACS560_Fall_2023_HomeWork_9_PrasadMahabare_Submission</dc:title>
  <dc:subject/>
  <dc:creator>Prasad Sadanand Mahabare</dc:creator>
  <cp:keywords/>
  <dc:description/>
  <cp:lastModifiedBy>Prasad Sadanand Mahabare</cp:lastModifiedBy>
  <cp:revision>3</cp:revision>
  <dcterms:created xsi:type="dcterms:W3CDTF">2023-10-27T22:33:00Z</dcterms:created>
  <dcterms:modified xsi:type="dcterms:W3CDTF">2023-10-27T22:43:00Z</dcterms:modified>
</cp:coreProperties>
</file>