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E4F" w:rsidRPr="004B0E4F" w:rsidRDefault="004B0E4F" w:rsidP="004B0E4F">
      <w:pPr>
        <w:jc w:val="center"/>
        <w:rPr>
          <w:b/>
          <w:bCs/>
          <w:color w:val="548DD4" w:themeColor="text2" w:themeTint="99"/>
          <w:sz w:val="40"/>
          <w:szCs w:val="40"/>
        </w:rPr>
      </w:pPr>
      <w:r w:rsidRPr="004B0E4F">
        <w:rPr>
          <w:b/>
          <w:bCs/>
          <w:color w:val="548DD4" w:themeColor="text2" w:themeTint="99"/>
          <w:sz w:val="40"/>
          <w:szCs w:val="40"/>
        </w:rPr>
        <w:t>IMPORTANT POINTS OF JAVASCRIPT</w:t>
      </w:r>
    </w:p>
    <w:p w:rsidR="00443480" w:rsidRPr="00CF5980" w:rsidRDefault="00CF5980">
      <w:pPr>
        <w:rPr>
          <w:b/>
          <w:bCs/>
        </w:rPr>
      </w:pPr>
      <w:r w:rsidRPr="00CF5980">
        <w:rPr>
          <w:b/>
          <w:bCs/>
        </w:rPr>
        <w:t>Algorithm:</w:t>
      </w:r>
    </w:p>
    <w:p w:rsidR="00CF5980" w:rsidRDefault="00CF5980">
      <w:r>
        <w:t>Logical and concise list of steps required in solving problem</w:t>
      </w:r>
    </w:p>
    <w:p w:rsidR="00CF5980" w:rsidRDefault="00CF5980">
      <w:pPr>
        <w:rPr>
          <w:b/>
          <w:bCs/>
        </w:rPr>
      </w:pPr>
      <w:r w:rsidRPr="00CF5980">
        <w:rPr>
          <w:b/>
          <w:bCs/>
        </w:rPr>
        <w:t>Array</w:t>
      </w:r>
      <w:r>
        <w:rPr>
          <w:b/>
          <w:bCs/>
        </w:rPr>
        <w:t>:</w:t>
      </w:r>
    </w:p>
    <w:p w:rsidR="00CF5980" w:rsidRDefault="00CF5980">
      <w:r>
        <w:t>A group of elements sharing a common name.</w:t>
      </w:r>
    </w:p>
    <w:p w:rsidR="00CF5980" w:rsidRDefault="00CF5980">
      <w:pPr>
        <w:rPr>
          <w:b/>
          <w:bCs/>
        </w:rPr>
      </w:pPr>
      <w:r w:rsidRPr="00CF5980">
        <w:rPr>
          <w:b/>
          <w:bCs/>
        </w:rPr>
        <w:t>Assembler</w:t>
      </w:r>
      <w:r>
        <w:rPr>
          <w:b/>
          <w:bCs/>
        </w:rPr>
        <w:t>:</w:t>
      </w:r>
    </w:p>
    <w:p w:rsidR="00CF5980" w:rsidRDefault="00CF5980">
      <w:r>
        <w:t>Translates a program written in assembly language into machine language</w:t>
      </w:r>
    </w:p>
    <w:p w:rsidR="00CF5980" w:rsidRDefault="00CF5980">
      <w:pPr>
        <w:rPr>
          <w:b/>
          <w:bCs/>
        </w:rPr>
      </w:pPr>
      <w:r w:rsidRPr="00CF5980">
        <w:rPr>
          <w:b/>
          <w:bCs/>
        </w:rPr>
        <w:t>Binary Operators:</w:t>
      </w:r>
    </w:p>
    <w:p w:rsidR="00CF5980" w:rsidRDefault="00CF5980">
      <w:r>
        <w:t>This operator require two operands</w:t>
      </w:r>
    </w:p>
    <w:p w:rsidR="00CF5980" w:rsidRDefault="002545C3">
      <w:pPr>
        <w:rPr>
          <w:b/>
          <w:bCs/>
        </w:rPr>
      </w:pPr>
      <w:r>
        <w:rPr>
          <w:b/>
          <w:bCs/>
        </w:rPr>
        <w:t>Boolean</w:t>
      </w:r>
      <w:r w:rsidR="00CF5980">
        <w:rPr>
          <w:b/>
          <w:bCs/>
        </w:rPr>
        <w:t xml:space="preserve"> data type</w:t>
      </w:r>
    </w:p>
    <w:p w:rsidR="00CF5980" w:rsidRDefault="00CF5980">
      <w:r>
        <w:t>In consist of two values true and false. JavaScript supports pure Boolean data type and automatically converts true or false in 1 or 0 wherever they are used in numerical expressions</w:t>
      </w:r>
    </w:p>
    <w:p w:rsidR="00CF5980" w:rsidRPr="00CF5980" w:rsidRDefault="00CF5980">
      <w:pPr>
        <w:rPr>
          <w:b/>
          <w:bCs/>
        </w:rPr>
      </w:pPr>
      <w:r w:rsidRPr="00CF5980">
        <w:rPr>
          <w:b/>
          <w:bCs/>
        </w:rPr>
        <w:t>Compiler</w:t>
      </w:r>
    </w:p>
    <w:p w:rsidR="00CF5980" w:rsidRDefault="00CF5980">
      <w:r>
        <w:t>It translates a program written in high-level languages into assembly language or machine language</w:t>
      </w:r>
    </w:p>
    <w:p w:rsidR="00CF5980" w:rsidRDefault="00CF5980">
      <w:pPr>
        <w:rPr>
          <w:b/>
          <w:bCs/>
        </w:rPr>
      </w:pPr>
      <w:r w:rsidRPr="00CF5980">
        <w:rPr>
          <w:b/>
          <w:bCs/>
        </w:rPr>
        <w:t>Counter Variable</w:t>
      </w:r>
    </w:p>
    <w:p w:rsidR="00CF5980" w:rsidRDefault="00CF5980">
      <w:r>
        <w:t>This variable keeps track of the number of time</w:t>
      </w:r>
      <w:r w:rsidR="007B5442">
        <w:t xml:space="preserve"> a particular operation </w:t>
      </w:r>
      <w:r>
        <w:t xml:space="preserve"> </w:t>
      </w:r>
      <w:r w:rsidR="007B5442">
        <w:t>has been performed</w:t>
      </w:r>
    </w:p>
    <w:p w:rsidR="007B5442" w:rsidRDefault="007B5442">
      <w:pPr>
        <w:rPr>
          <w:b/>
          <w:bCs/>
        </w:rPr>
      </w:pPr>
      <w:r w:rsidRPr="007B5442">
        <w:rPr>
          <w:b/>
          <w:bCs/>
        </w:rPr>
        <w:t>Data Type</w:t>
      </w:r>
    </w:p>
    <w:p w:rsidR="007B5442" w:rsidRDefault="007B5442">
      <w:r>
        <w:t>It decides the amount of memory to be allocated to a variable to store a particular type of data.</w:t>
      </w:r>
    </w:p>
    <w:p w:rsidR="007B5442" w:rsidRDefault="007B5442">
      <w:pPr>
        <w:rPr>
          <w:b/>
          <w:bCs/>
        </w:rPr>
      </w:pPr>
      <w:r w:rsidRPr="007B5442">
        <w:rPr>
          <w:b/>
          <w:bCs/>
        </w:rPr>
        <w:t>Dry run</w:t>
      </w:r>
    </w:p>
    <w:p w:rsidR="007B5442" w:rsidRDefault="007B5442">
      <w:r>
        <w:t>This is manual way of testing an algorithm for its correctness</w:t>
      </w:r>
    </w:p>
    <w:p w:rsidR="007B5442" w:rsidRPr="007B5442" w:rsidRDefault="007B5442">
      <w:pPr>
        <w:rPr>
          <w:b/>
          <w:bCs/>
        </w:rPr>
      </w:pPr>
      <w:r w:rsidRPr="007B5442">
        <w:rPr>
          <w:b/>
          <w:bCs/>
        </w:rPr>
        <w:t>Expression</w:t>
      </w:r>
    </w:p>
    <w:p w:rsidR="007B5442" w:rsidRDefault="007B5442">
      <w:r>
        <w:t>Combination of an operator and its operand</w:t>
      </w:r>
    </w:p>
    <w:p w:rsidR="007B5442" w:rsidRDefault="007B5442">
      <w:pPr>
        <w:rPr>
          <w:b/>
          <w:bCs/>
        </w:rPr>
      </w:pPr>
      <w:r w:rsidRPr="007B5442">
        <w:rPr>
          <w:b/>
          <w:bCs/>
        </w:rPr>
        <w:t>Function library</w:t>
      </w:r>
    </w:p>
    <w:p w:rsidR="007B5442" w:rsidRDefault="007B5442">
      <w:r>
        <w:t>It is a collection of functions. Typically, each function library contains functions that deal with a specific task</w:t>
      </w:r>
    </w:p>
    <w:p w:rsidR="004B0E4F" w:rsidRDefault="004B0E4F">
      <w:pPr>
        <w:rPr>
          <w:b/>
          <w:bCs/>
        </w:rPr>
      </w:pPr>
    </w:p>
    <w:p w:rsidR="007B5442" w:rsidRDefault="007B5442">
      <w:pPr>
        <w:rPr>
          <w:b/>
          <w:bCs/>
        </w:rPr>
      </w:pPr>
      <w:r w:rsidRPr="007B5442">
        <w:rPr>
          <w:b/>
          <w:bCs/>
        </w:rPr>
        <w:t xml:space="preserve">Function </w:t>
      </w:r>
    </w:p>
    <w:p w:rsidR="00E6479E" w:rsidRPr="00EE2C2F" w:rsidRDefault="00E6479E">
      <w:pPr>
        <w:rPr>
          <w:bCs/>
        </w:rPr>
      </w:pPr>
      <w:r w:rsidRPr="00EE2C2F">
        <w:rPr>
          <w:bCs/>
        </w:rPr>
        <w:t>It is set of statements, which perform a specific task. Functions may or may not return a value.Every function has a name and an argument list, which is optional</w:t>
      </w:r>
    </w:p>
    <w:p w:rsidR="00E6479E" w:rsidRDefault="00E6479E">
      <w:pPr>
        <w:rPr>
          <w:b/>
          <w:bCs/>
        </w:rPr>
      </w:pPr>
      <w:r>
        <w:rPr>
          <w:b/>
          <w:bCs/>
        </w:rPr>
        <w:t>Flowchart</w:t>
      </w:r>
    </w:p>
    <w:p w:rsidR="00E6479E" w:rsidRPr="00EE2C2F" w:rsidRDefault="00E6479E">
      <w:pPr>
        <w:rPr>
          <w:bCs/>
        </w:rPr>
      </w:pPr>
      <w:r w:rsidRPr="00EE2C2F">
        <w:rPr>
          <w:bCs/>
        </w:rPr>
        <w:t>It is diagrammatic representation that illustrates the sequence of operations to be performed to arrive at a solution</w:t>
      </w:r>
    </w:p>
    <w:p w:rsidR="00E6479E" w:rsidRDefault="00E6479E">
      <w:pPr>
        <w:rPr>
          <w:b/>
          <w:bCs/>
        </w:rPr>
      </w:pPr>
      <w:r>
        <w:rPr>
          <w:b/>
          <w:bCs/>
        </w:rPr>
        <w:t>Floating point number</w:t>
      </w:r>
    </w:p>
    <w:p w:rsidR="00E6479E" w:rsidRPr="00EE2C2F" w:rsidRDefault="00E6479E">
      <w:pPr>
        <w:rPr>
          <w:bCs/>
        </w:rPr>
      </w:pPr>
      <w:r w:rsidRPr="00EE2C2F">
        <w:rPr>
          <w:bCs/>
        </w:rPr>
        <w:t xml:space="preserve">It is used for representing fractional numbers and numbers with positive and negative </w:t>
      </w:r>
      <w:r w:rsidR="00EE2C2F" w:rsidRPr="00EE2C2F">
        <w:rPr>
          <w:bCs/>
        </w:rPr>
        <w:t>exponents</w:t>
      </w:r>
    </w:p>
    <w:p w:rsidR="00E6479E" w:rsidRDefault="00E6479E">
      <w:pPr>
        <w:rPr>
          <w:b/>
          <w:bCs/>
        </w:rPr>
      </w:pPr>
      <w:r>
        <w:rPr>
          <w:b/>
          <w:bCs/>
        </w:rPr>
        <w:t>Index</w:t>
      </w:r>
    </w:p>
    <w:p w:rsidR="00E6479E" w:rsidRPr="00EE2C2F" w:rsidRDefault="00E6479E">
      <w:pPr>
        <w:rPr>
          <w:bCs/>
        </w:rPr>
      </w:pPr>
      <w:r w:rsidRPr="00EE2C2F">
        <w:rPr>
          <w:bCs/>
        </w:rPr>
        <w:t>It indicates the array element, which is to be accessed. The array index starts at 0.</w:t>
      </w:r>
    </w:p>
    <w:p w:rsidR="00E6479E" w:rsidRDefault="00E6479E">
      <w:pPr>
        <w:rPr>
          <w:b/>
          <w:bCs/>
        </w:rPr>
      </w:pPr>
      <w:r>
        <w:rPr>
          <w:b/>
          <w:bCs/>
        </w:rPr>
        <w:t>Initialization</w:t>
      </w:r>
    </w:p>
    <w:p w:rsidR="00E6479E" w:rsidRPr="00EE2C2F" w:rsidRDefault="00E6479E">
      <w:pPr>
        <w:rPr>
          <w:bCs/>
        </w:rPr>
      </w:pPr>
      <w:r w:rsidRPr="00EE2C2F">
        <w:rPr>
          <w:bCs/>
        </w:rPr>
        <w:t>It is the process of assigning some initial value to a variable.</w:t>
      </w:r>
    </w:p>
    <w:p w:rsidR="00AC04BB" w:rsidRDefault="00AC04BB">
      <w:pPr>
        <w:rPr>
          <w:b/>
          <w:bCs/>
        </w:rPr>
      </w:pPr>
      <w:r>
        <w:rPr>
          <w:b/>
          <w:bCs/>
        </w:rPr>
        <w:t>Integers</w:t>
      </w:r>
    </w:p>
    <w:p w:rsidR="00AC04BB" w:rsidRDefault="00AC04BB">
      <w:pPr>
        <w:rPr>
          <w:bCs/>
        </w:rPr>
      </w:pPr>
      <w:r w:rsidRPr="00EE2C2F">
        <w:rPr>
          <w:bCs/>
        </w:rPr>
        <w:t>They are numbers without any decimal portion, that is they are whole numbers and do not contain fractions. Integers can be positive or negative.</w:t>
      </w:r>
    </w:p>
    <w:p w:rsidR="005B0A40" w:rsidRPr="005B0A40" w:rsidRDefault="005B0A40">
      <w:pPr>
        <w:rPr>
          <w:bCs/>
          <w:szCs w:val="22"/>
        </w:rPr>
      </w:pPr>
      <w:r w:rsidRPr="005B0A40">
        <w:rPr>
          <w:rFonts w:cs="Arial"/>
          <w:b/>
          <w:bCs/>
          <w:color w:val="252525"/>
          <w:szCs w:val="22"/>
          <w:shd w:val="clear" w:color="auto" w:fill="FFFFFF"/>
        </w:rPr>
        <w:t>Interpreted language</w:t>
      </w:r>
      <w:r w:rsidRPr="005B0A40">
        <w:rPr>
          <w:rStyle w:val="apple-converted-space"/>
          <w:rFonts w:cs="Arial"/>
          <w:color w:val="252525"/>
          <w:szCs w:val="22"/>
          <w:shd w:val="clear" w:color="auto" w:fill="FFFFFF"/>
        </w:rPr>
        <w:t> </w:t>
      </w:r>
    </w:p>
    <w:p w:rsidR="005B0A40" w:rsidRPr="005B0A40" w:rsidRDefault="005B0A40">
      <w:pPr>
        <w:rPr>
          <w:bCs/>
          <w:color w:val="000000" w:themeColor="text1"/>
          <w:szCs w:val="22"/>
        </w:rPr>
      </w:pPr>
      <w:r w:rsidRPr="005B0A40">
        <w:rPr>
          <w:rFonts w:cs="Arial"/>
          <w:color w:val="000000" w:themeColor="text1"/>
          <w:szCs w:val="22"/>
          <w:shd w:val="clear" w:color="auto" w:fill="FFFFFF"/>
        </w:rPr>
        <w:t>An</w:t>
      </w:r>
      <w:r w:rsidRPr="005B0A40">
        <w:rPr>
          <w:rStyle w:val="apple-converted-space"/>
          <w:rFonts w:cs="Arial"/>
          <w:color w:val="000000" w:themeColor="text1"/>
          <w:szCs w:val="22"/>
          <w:shd w:val="clear" w:color="auto" w:fill="FFFFFF"/>
        </w:rPr>
        <w:t> </w:t>
      </w:r>
      <w:r w:rsidRPr="005B0A40">
        <w:rPr>
          <w:rFonts w:cs="Arial"/>
          <w:bCs/>
          <w:color w:val="000000" w:themeColor="text1"/>
          <w:szCs w:val="22"/>
          <w:shd w:val="clear" w:color="auto" w:fill="FFFFFF"/>
        </w:rPr>
        <w:t>interpreted language</w:t>
      </w:r>
      <w:r w:rsidRPr="005B0A40">
        <w:rPr>
          <w:rStyle w:val="apple-converted-space"/>
          <w:rFonts w:cs="Arial"/>
          <w:color w:val="000000" w:themeColor="text1"/>
          <w:szCs w:val="22"/>
          <w:shd w:val="clear" w:color="auto" w:fill="FFFFFF"/>
        </w:rPr>
        <w:t> </w:t>
      </w:r>
      <w:r w:rsidRPr="005B0A40">
        <w:rPr>
          <w:rFonts w:cs="Arial"/>
          <w:color w:val="000000" w:themeColor="text1"/>
          <w:szCs w:val="22"/>
          <w:shd w:val="clear" w:color="auto" w:fill="FFFFFF"/>
        </w:rPr>
        <w:t>is a</w:t>
      </w:r>
      <w:r w:rsidRPr="005B0A40">
        <w:rPr>
          <w:rStyle w:val="apple-converted-space"/>
          <w:rFonts w:cs="Arial"/>
          <w:color w:val="000000" w:themeColor="text1"/>
          <w:szCs w:val="22"/>
          <w:shd w:val="clear" w:color="auto" w:fill="FFFFFF"/>
        </w:rPr>
        <w:t> </w:t>
      </w:r>
      <w:hyperlink r:id="rId7" w:tooltip="Programming language" w:history="1">
        <w:r w:rsidRPr="005B0A40">
          <w:rPr>
            <w:rStyle w:val="Hyperlink"/>
            <w:rFonts w:cs="Arial"/>
            <w:color w:val="000000" w:themeColor="text1"/>
            <w:szCs w:val="22"/>
            <w:u w:val="none"/>
            <w:shd w:val="clear" w:color="auto" w:fill="FFFFFF"/>
          </w:rPr>
          <w:t>programming language</w:t>
        </w:r>
      </w:hyperlink>
      <w:r w:rsidRPr="005B0A40">
        <w:rPr>
          <w:rStyle w:val="apple-converted-space"/>
          <w:rFonts w:cs="Arial"/>
          <w:color w:val="000000" w:themeColor="text1"/>
          <w:szCs w:val="22"/>
          <w:shd w:val="clear" w:color="auto" w:fill="FFFFFF"/>
        </w:rPr>
        <w:t> </w:t>
      </w:r>
      <w:r w:rsidRPr="005B0A40">
        <w:rPr>
          <w:rFonts w:cs="Arial"/>
          <w:color w:val="000000" w:themeColor="text1"/>
          <w:szCs w:val="22"/>
          <w:shd w:val="clear" w:color="auto" w:fill="FFFFFF"/>
        </w:rPr>
        <w:t>for which most of its implementations execute instructions directly, without previously</w:t>
      </w:r>
      <w:r w:rsidRPr="005B0A40">
        <w:rPr>
          <w:rStyle w:val="apple-converted-space"/>
          <w:rFonts w:cs="Arial"/>
          <w:color w:val="000000" w:themeColor="text1"/>
          <w:szCs w:val="22"/>
          <w:shd w:val="clear" w:color="auto" w:fill="FFFFFF"/>
        </w:rPr>
        <w:t> </w:t>
      </w:r>
      <w:hyperlink r:id="rId8" w:tooltip="Compiler" w:history="1">
        <w:r w:rsidRPr="005B0A40">
          <w:rPr>
            <w:rStyle w:val="Hyperlink"/>
            <w:rFonts w:cs="Arial"/>
            <w:color w:val="000000" w:themeColor="text1"/>
            <w:szCs w:val="22"/>
            <w:u w:val="none"/>
            <w:shd w:val="clear" w:color="auto" w:fill="FFFFFF"/>
          </w:rPr>
          <w:t>compiling</w:t>
        </w:r>
      </w:hyperlink>
      <w:r w:rsidRPr="005B0A40">
        <w:rPr>
          <w:rStyle w:val="apple-converted-space"/>
          <w:rFonts w:cs="Arial"/>
          <w:color w:val="000000" w:themeColor="text1"/>
          <w:szCs w:val="22"/>
          <w:shd w:val="clear" w:color="auto" w:fill="FFFFFF"/>
        </w:rPr>
        <w:t> </w:t>
      </w:r>
      <w:r w:rsidRPr="005B0A40">
        <w:rPr>
          <w:rFonts w:cs="Arial"/>
          <w:color w:val="000000" w:themeColor="text1"/>
          <w:szCs w:val="22"/>
          <w:shd w:val="clear" w:color="auto" w:fill="FFFFFF"/>
        </w:rPr>
        <w:t>a</w:t>
      </w:r>
      <w:r w:rsidRPr="005B0A40">
        <w:rPr>
          <w:rStyle w:val="apple-converted-space"/>
          <w:rFonts w:cs="Arial"/>
          <w:color w:val="000000" w:themeColor="text1"/>
          <w:szCs w:val="22"/>
          <w:shd w:val="clear" w:color="auto" w:fill="FFFFFF"/>
        </w:rPr>
        <w:t> </w:t>
      </w:r>
      <w:hyperlink r:id="rId9" w:tooltip="Computer program" w:history="1">
        <w:r w:rsidRPr="005B0A40">
          <w:rPr>
            <w:rStyle w:val="Hyperlink"/>
            <w:rFonts w:cs="Arial"/>
            <w:color w:val="000000" w:themeColor="text1"/>
            <w:szCs w:val="22"/>
            <w:u w:val="none"/>
            <w:shd w:val="clear" w:color="auto" w:fill="FFFFFF"/>
          </w:rPr>
          <w:t>program</w:t>
        </w:r>
      </w:hyperlink>
      <w:r w:rsidRPr="005B0A40">
        <w:rPr>
          <w:rStyle w:val="apple-converted-space"/>
          <w:rFonts w:cs="Arial"/>
          <w:color w:val="000000" w:themeColor="text1"/>
          <w:szCs w:val="22"/>
          <w:shd w:val="clear" w:color="auto" w:fill="FFFFFF"/>
        </w:rPr>
        <w:t> </w:t>
      </w:r>
      <w:r w:rsidRPr="005B0A40">
        <w:rPr>
          <w:rFonts w:cs="Arial"/>
          <w:color w:val="000000" w:themeColor="text1"/>
          <w:szCs w:val="22"/>
          <w:shd w:val="clear" w:color="auto" w:fill="FFFFFF"/>
        </w:rPr>
        <w:t>into</w:t>
      </w:r>
      <w:r w:rsidRPr="005B0A40">
        <w:rPr>
          <w:rStyle w:val="apple-converted-space"/>
          <w:rFonts w:cs="Arial"/>
          <w:color w:val="000000" w:themeColor="text1"/>
          <w:szCs w:val="22"/>
          <w:shd w:val="clear" w:color="auto" w:fill="FFFFFF"/>
        </w:rPr>
        <w:t> </w:t>
      </w:r>
      <w:hyperlink r:id="rId10" w:tooltip="Machine language" w:history="1">
        <w:r w:rsidRPr="005B0A40">
          <w:rPr>
            <w:rStyle w:val="Hyperlink"/>
            <w:rFonts w:cs="Arial"/>
            <w:color w:val="000000" w:themeColor="text1"/>
            <w:szCs w:val="22"/>
            <w:u w:val="none"/>
            <w:shd w:val="clear" w:color="auto" w:fill="FFFFFF"/>
          </w:rPr>
          <w:t>machine-language</w:t>
        </w:r>
      </w:hyperlink>
      <w:r w:rsidRPr="005B0A40">
        <w:rPr>
          <w:rStyle w:val="apple-converted-space"/>
          <w:rFonts w:cs="Arial"/>
          <w:color w:val="000000" w:themeColor="text1"/>
          <w:szCs w:val="22"/>
          <w:shd w:val="clear" w:color="auto" w:fill="FFFFFF"/>
        </w:rPr>
        <w:t> </w:t>
      </w:r>
      <w:r w:rsidRPr="005B0A40">
        <w:rPr>
          <w:rFonts w:cs="Arial"/>
          <w:color w:val="000000" w:themeColor="text1"/>
          <w:szCs w:val="22"/>
          <w:shd w:val="clear" w:color="auto" w:fill="FFFFFF"/>
        </w:rPr>
        <w:t>instructions. The</w:t>
      </w:r>
      <w:r w:rsidRPr="005B0A40">
        <w:rPr>
          <w:rStyle w:val="apple-converted-space"/>
          <w:rFonts w:cs="Arial"/>
          <w:color w:val="000000" w:themeColor="text1"/>
          <w:szCs w:val="22"/>
          <w:shd w:val="clear" w:color="auto" w:fill="FFFFFF"/>
        </w:rPr>
        <w:t> </w:t>
      </w:r>
      <w:hyperlink r:id="rId11" w:tooltip="Interpreter (computing)" w:history="1">
        <w:r w:rsidRPr="005B0A40">
          <w:rPr>
            <w:rStyle w:val="Hyperlink"/>
            <w:rFonts w:cs="Arial"/>
            <w:color w:val="000000" w:themeColor="text1"/>
            <w:szCs w:val="22"/>
            <w:u w:val="none"/>
            <w:shd w:val="clear" w:color="auto" w:fill="FFFFFF"/>
          </w:rPr>
          <w:t>interpreter</w:t>
        </w:r>
      </w:hyperlink>
      <w:r w:rsidRPr="005B0A40">
        <w:rPr>
          <w:color w:val="000000" w:themeColor="text1"/>
          <w:szCs w:val="22"/>
        </w:rPr>
        <w:t xml:space="preserve"> </w:t>
      </w:r>
      <w:r w:rsidRPr="005B0A40">
        <w:rPr>
          <w:rFonts w:cs="Arial"/>
          <w:color w:val="000000" w:themeColor="text1"/>
          <w:szCs w:val="22"/>
          <w:shd w:val="clear" w:color="auto" w:fill="FFFFFF"/>
        </w:rPr>
        <w:t>executes the program directly, translating each statement into a sequence of one or more</w:t>
      </w:r>
      <w:r w:rsidRPr="005B0A40">
        <w:rPr>
          <w:rStyle w:val="apple-converted-space"/>
          <w:rFonts w:cs="Arial"/>
          <w:color w:val="000000" w:themeColor="text1"/>
          <w:szCs w:val="22"/>
          <w:shd w:val="clear" w:color="auto" w:fill="FFFFFF"/>
        </w:rPr>
        <w:t> </w:t>
      </w:r>
      <w:hyperlink r:id="rId12" w:tooltip="Subroutines" w:history="1">
        <w:r w:rsidRPr="005B0A40">
          <w:rPr>
            <w:rStyle w:val="Hyperlink"/>
            <w:rFonts w:cs="Arial"/>
            <w:color w:val="000000" w:themeColor="text1"/>
            <w:szCs w:val="22"/>
            <w:u w:val="none"/>
            <w:shd w:val="clear" w:color="auto" w:fill="FFFFFF"/>
          </w:rPr>
          <w:t>subroutines</w:t>
        </w:r>
      </w:hyperlink>
      <w:r w:rsidRPr="005B0A40">
        <w:rPr>
          <w:rStyle w:val="apple-converted-space"/>
          <w:rFonts w:cs="Arial"/>
          <w:color w:val="000000" w:themeColor="text1"/>
          <w:szCs w:val="22"/>
          <w:shd w:val="clear" w:color="auto" w:fill="FFFFFF"/>
        </w:rPr>
        <w:t> </w:t>
      </w:r>
      <w:r w:rsidRPr="005B0A40">
        <w:rPr>
          <w:rFonts w:cs="Arial"/>
          <w:color w:val="000000" w:themeColor="text1"/>
          <w:szCs w:val="22"/>
          <w:shd w:val="clear" w:color="auto" w:fill="FFFFFF"/>
        </w:rPr>
        <w:t>already compiled into machine code.</w:t>
      </w:r>
    </w:p>
    <w:p w:rsidR="004C1B03" w:rsidRDefault="004C1B03">
      <w:pPr>
        <w:rPr>
          <w:b/>
          <w:bCs/>
        </w:rPr>
      </w:pPr>
      <w:r>
        <w:rPr>
          <w:b/>
          <w:bCs/>
        </w:rPr>
        <w:t>Looping</w:t>
      </w:r>
    </w:p>
    <w:p w:rsidR="004C1B03" w:rsidRPr="00EE2C2F" w:rsidRDefault="004C1B03">
      <w:pPr>
        <w:rPr>
          <w:bCs/>
        </w:rPr>
      </w:pPr>
      <w:r w:rsidRPr="00EE2C2F">
        <w:rPr>
          <w:bCs/>
        </w:rPr>
        <w:t>This refers to performing a set of operations repeatedly</w:t>
      </w:r>
    </w:p>
    <w:p w:rsidR="004C1B03" w:rsidRDefault="004C1B03">
      <w:pPr>
        <w:rPr>
          <w:b/>
          <w:bCs/>
        </w:rPr>
      </w:pPr>
      <w:r>
        <w:rPr>
          <w:b/>
          <w:bCs/>
        </w:rPr>
        <w:t>Operators</w:t>
      </w:r>
    </w:p>
    <w:p w:rsidR="004C1B03" w:rsidRPr="00EE2C2F" w:rsidRDefault="004C1B03">
      <w:pPr>
        <w:rPr>
          <w:bCs/>
        </w:rPr>
      </w:pPr>
      <w:r w:rsidRPr="00EE2C2F">
        <w:rPr>
          <w:bCs/>
        </w:rPr>
        <w:t xml:space="preserve">Symbols that perform some sort of operations </w:t>
      </w:r>
      <w:r w:rsidR="007A0EAA" w:rsidRPr="00EE2C2F">
        <w:rPr>
          <w:bCs/>
        </w:rPr>
        <w:t>up</w:t>
      </w:r>
      <w:r w:rsidRPr="00EE2C2F">
        <w:rPr>
          <w:bCs/>
        </w:rPr>
        <w:t>on data</w:t>
      </w:r>
    </w:p>
    <w:p w:rsidR="007A0EAA" w:rsidRDefault="007A0EAA">
      <w:pPr>
        <w:rPr>
          <w:b/>
          <w:bCs/>
        </w:rPr>
      </w:pPr>
      <w:r>
        <w:rPr>
          <w:b/>
          <w:bCs/>
        </w:rPr>
        <w:t>Operand</w:t>
      </w:r>
    </w:p>
    <w:p w:rsidR="007A0EAA" w:rsidRPr="00EE2C2F" w:rsidRDefault="007A0EAA">
      <w:pPr>
        <w:rPr>
          <w:bCs/>
        </w:rPr>
      </w:pPr>
      <w:r w:rsidRPr="00EE2C2F">
        <w:rPr>
          <w:bCs/>
        </w:rPr>
        <w:t>It is the value on which the operator acts</w:t>
      </w:r>
    </w:p>
    <w:p w:rsidR="004B0E4F" w:rsidRDefault="004B0E4F">
      <w:pPr>
        <w:rPr>
          <w:b/>
          <w:bCs/>
        </w:rPr>
      </w:pPr>
    </w:p>
    <w:p w:rsidR="004B0E4F" w:rsidRDefault="004B0E4F">
      <w:pPr>
        <w:rPr>
          <w:b/>
          <w:bCs/>
        </w:rPr>
      </w:pPr>
    </w:p>
    <w:p w:rsidR="007A0EAA" w:rsidRDefault="007A0EAA">
      <w:pPr>
        <w:rPr>
          <w:b/>
          <w:bCs/>
        </w:rPr>
      </w:pPr>
      <w:r>
        <w:rPr>
          <w:b/>
          <w:bCs/>
        </w:rPr>
        <w:t>Program</w:t>
      </w:r>
    </w:p>
    <w:p w:rsidR="007A0EAA" w:rsidRPr="00EE2C2F" w:rsidRDefault="007A0EAA">
      <w:pPr>
        <w:rPr>
          <w:bCs/>
        </w:rPr>
      </w:pPr>
      <w:r w:rsidRPr="00EE2C2F">
        <w:rPr>
          <w:bCs/>
        </w:rPr>
        <w:t>It can be defined as an organizes list of instructions that, when executed, causes the computer to behave in a predetermined manner</w:t>
      </w:r>
    </w:p>
    <w:p w:rsidR="002F55F8" w:rsidRDefault="002F55F8">
      <w:pPr>
        <w:rPr>
          <w:b/>
          <w:bCs/>
        </w:rPr>
      </w:pPr>
      <w:r>
        <w:rPr>
          <w:b/>
          <w:bCs/>
        </w:rPr>
        <w:t>Statement</w:t>
      </w:r>
    </w:p>
    <w:p w:rsidR="002F55F8" w:rsidRPr="00EE2C2F" w:rsidRDefault="002F55F8">
      <w:pPr>
        <w:rPr>
          <w:bCs/>
        </w:rPr>
      </w:pPr>
      <w:r w:rsidRPr="00EE2C2F">
        <w:rPr>
          <w:bCs/>
        </w:rPr>
        <w:t>It is an instruction to perform some operations and every program is made up of several statements.</w:t>
      </w:r>
    </w:p>
    <w:p w:rsidR="002F55F8" w:rsidRDefault="002F55F8">
      <w:pPr>
        <w:rPr>
          <w:b/>
          <w:bCs/>
        </w:rPr>
      </w:pPr>
      <w:r>
        <w:rPr>
          <w:b/>
          <w:bCs/>
        </w:rPr>
        <w:t>String</w:t>
      </w:r>
    </w:p>
    <w:p w:rsidR="002F55F8" w:rsidRPr="00EE2C2F" w:rsidRDefault="002F55F8">
      <w:pPr>
        <w:rPr>
          <w:bCs/>
        </w:rPr>
      </w:pPr>
      <w:r w:rsidRPr="00EE2C2F">
        <w:rPr>
          <w:bCs/>
        </w:rPr>
        <w:t>Alphanumeric data in JavaScript is known as String, which is one or more characters enclosed within single or double quotes. If a string begins with single quote then it has to end with single quote. Similarly, if a string begins with double quote it must end with double quote.</w:t>
      </w:r>
    </w:p>
    <w:p w:rsidR="002F55F8" w:rsidRDefault="002F55F8">
      <w:pPr>
        <w:rPr>
          <w:b/>
          <w:bCs/>
        </w:rPr>
      </w:pPr>
      <w:r>
        <w:rPr>
          <w:b/>
          <w:bCs/>
        </w:rPr>
        <w:t>Unary operator</w:t>
      </w:r>
    </w:p>
    <w:p w:rsidR="002F55F8" w:rsidRPr="00EE2C2F" w:rsidRDefault="002F55F8">
      <w:pPr>
        <w:rPr>
          <w:bCs/>
        </w:rPr>
      </w:pPr>
      <w:r w:rsidRPr="00EE2C2F">
        <w:rPr>
          <w:bCs/>
        </w:rPr>
        <w:t>This operator</w:t>
      </w:r>
      <w:r w:rsidR="0002677E" w:rsidRPr="00EE2C2F">
        <w:rPr>
          <w:bCs/>
        </w:rPr>
        <w:t>, which</w:t>
      </w:r>
      <w:r w:rsidRPr="00EE2C2F">
        <w:rPr>
          <w:bCs/>
        </w:rPr>
        <w:t xml:space="preserve"> requires only a single operand.</w:t>
      </w:r>
    </w:p>
    <w:p w:rsidR="002F55F8" w:rsidRDefault="002F55F8">
      <w:pPr>
        <w:rPr>
          <w:b/>
          <w:bCs/>
        </w:rPr>
      </w:pPr>
      <w:r>
        <w:rPr>
          <w:b/>
          <w:bCs/>
        </w:rPr>
        <w:t>Unicode</w:t>
      </w:r>
    </w:p>
    <w:p w:rsidR="002F55F8" w:rsidRPr="00EE2C2F" w:rsidRDefault="002F55F8">
      <w:pPr>
        <w:rPr>
          <w:bCs/>
        </w:rPr>
      </w:pPr>
      <w:r w:rsidRPr="00EE2C2F">
        <w:rPr>
          <w:bCs/>
        </w:rPr>
        <w:t>A standard used for representing characters as integers. Unlike ASCII, which uses 8 bits for each character, Unicode uses 16 bits, which means that it can represent more than 65536</w:t>
      </w:r>
      <w:r w:rsidR="00E92245" w:rsidRPr="00EE2C2F">
        <w:rPr>
          <w:bCs/>
        </w:rPr>
        <w:t xml:space="preserve"> unique characters. It is necessary for some other languages, such as Greek, Chinese and Japanese, which contain more than 256 characters.</w:t>
      </w:r>
    </w:p>
    <w:p w:rsidR="00EF1415" w:rsidRDefault="00EF1415">
      <w:pPr>
        <w:rPr>
          <w:b/>
          <w:bCs/>
        </w:rPr>
      </w:pPr>
      <w:r>
        <w:rPr>
          <w:b/>
          <w:bCs/>
        </w:rPr>
        <w:t>User defined functions</w:t>
      </w:r>
    </w:p>
    <w:p w:rsidR="00EF1415" w:rsidRPr="00EE2C2F" w:rsidRDefault="00EF1415">
      <w:pPr>
        <w:rPr>
          <w:bCs/>
        </w:rPr>
      </w:pPr>
      <w:r w:rsidRPr="00EE2C2F">
        <w:rPr>
          <w:bCs/>
        </w:rPr>
        <w:t>These are customized functions written by the programmers according to their requirements</w:t>
      </w:r>
    </w:p>
    <w:p w:rsidR="00EF1415" w:rsidRDefault="00EF1415">
      <w:pPr>
        <w:rPr>
          <w:b/>
          <w:bCs/>
        </w:rPr>
      </w:pPr>
      <w:r>
        <w:rPr>
          <w:b/>
          <w:bCs/>
        </w:rPr>
        <w:t>Variables</w:t>
      </w:r>
    </w:p>
    <w:p w:rsidR="00EF1415" w:rsidRPr="00EE2C2F" w:rsidRDefault="00EF1415">
      <w:pPr>
        <w:rPr>
          <w:bCs/>
        </w:rPr>
      </w:pPr>
      <w:r w:rsidRPr="00EE2C2F">
        <w:rPr>
          <w:bCs/>
        </w:rPr>
        <w:t xml:space="preserve">It is named area in </w:t>
      </w:r>
      <w:r w:rsidR="001A0F1F" w:rsidRPr="00EE2C2F">
        <w:rPr>
          <w:bCs/>
        </w:rPr>
        <w:t>memory,</w:t>
      </w:r>
      <w:r w:rsidRPr="00EE2C2F">
        <w:rPr>
          <w:bCs/>
        </w:rPr>
        <w:t xml:space="preserve"> which is used for temporary storage of data</w:t>
      </w:r>
    </w:p>
    <w:p w:rsidR="00EF1415" w:rsidRDefault="00EF1415">
      <w:pPr>
        <w:rPr>
          <w:b/>
          <w:bCs/>
        </w:rPr>
      </w:pPr>
      <w:r>
        <w:rPr>
          <w:b/>
          <w:bCs/>
        </w:rPr>
        <w:t>Variable declarations</w:t>
      </w:r>
    </w:p>
    <w:p w:rsidR="00EF1415" w:rsidRPr="00EE2C2F" w:rsidRDefault="00EF1415">
      <w:pPr>
        <w:rPr>
          <w:bCs/>
        </w:rPr>
      </w:pPr>
      <w:r w:rsidRPr="00EE2C2F">
        <w:rPr>
          <w:bCs/>
        </w:rPr>
        <w:t>Some memory is allocated to store a particular type of data that portion of memory will be referred to by the variable name.</w:t>
      </w:r>
    </w:p>
    <w:p w:rsidR="004C1B03" w:rsidRPr="007B5442" w:rsidRDefault="004C1B03">
      <w:pPr>
        <w:rPr>
          <w:b/>
          <w:bCs/>
        </w:rPr>
      </w:pPr>
    </w:p>
    <w:p w:rsidR="007B5442" w:rsidRPr="007B5442" w:rsidRDefault="007B5442">
      <w:pPr>
        <w:rPr>
          <w:b/>
          <w:bCs/>
        </w:rPr>
      </w:pPr>
    </w:p>
    <w:p w:rsidR="00CF5980" w:rsidRPr="00CF5980" w:rsidRDefault="00CF5980">
      <w:pPr>
        <w:rPr>
          <w:b/>
          <w:bCs/>
        </w:rPr>
      </w:pPr>
    </w:p>
    <w:sectPr w:rsidR="00CF5980" w:rsidRPr="00CF5980" w:rsidSect="0044348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37C" w:rsidRDefault="0072337C" w:rsidP="001739C2">
      <w:pPr>
        <w:spacing w:after="0" w:line="240" w:lineRule="auto"/>
      </w:pPr>
      <w:r>
        <w:separator/>
      </w:r>
    </w:p>
  </w:endnote>
  <w:endnote w:type="continuationSeparator" w:id="1">
    <w:p w:rsidR="0072337C" w:rsidRDefault="0072337C" w:rsidP="0017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C2" w:rsidRDefault="001739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C2" w:rsidRDefault="001739C2">
    <w:pPr>
      <w:pStyle w:val="Footer"/>
    </w:pPr>
    <w:r w:rsidRPr="00A40521">
      <w:rPr>
        <w:rFonts w:asciiTheme="majorHAnsi" w:hAnsiTheme="majorHAnsi"/>
        <w:b/>
        <w:color w:val="FF0000"/>
      </w:rPr>
      <w:t>Confidential</w:t>
    </w:r>
    <w:r>
      <w:ptab w:relativeTo="margin" w:alignment="center" w:leader="none"/>
    </w:r>
    <w:r w:rsidRPr="00A40521">
      <w:rPr>
        <w:rFonts w:asciiTheme="majorHAnsi" w:hAnsiTheme="majorHAnsi"/>
        <w:b/>
        <w:i/>
        <w:color w:val="002060"/>
      </w:rPr>
      <w:t>For Neo Rays Software Solutions Pvt. Ltd.</w:t>
    </w:r>
    <w: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1739C2">
        <w:rPr>
          <w:rFonts w:asciiTheme="majorHAnsi" w:hAnsiTheme="majorHAnsi"/>
          <w:noProof/>
        </w:rPr>
        <w:t>1</w:t>
      </w:r>
    </w:fldSimple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C2" w:rsidRDefault="001739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37C" w:rsidRDefault="0072337C" w:rsidP="001739C2">
      <w:pPr>
        <w:spacing w:after="0" w:line="240" w:lineRule="auto"/>
      </w:pPr>
      <w:r>
        <w:separator/>
      </w:r>
    </w:p>
  </w:footnote>
  <w:footnote w:type="continuationSeparator" w:id="1">
    <w:p w:rsidR="0072337C" w:rsidRDefault="0072337C" w:rsidP="0017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C2" w:rsidRDefault="001739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1739C2">
      <w:trPr>
        <w:trHeight w:val="288"/>
      </w:trPr>
      <w:sdt>
        <w:sdtPr>
          <w:rPr>
            <w:b/>
            <w:bCs/>
            <w:color w:val="548DD4" w:themeColor="text2" w:themeTint="99"/>
            <w:sz w:val="40"/>
            <w:szCs w:val="40"/>
          </w:rPr>
          <w:alias w:val="Title"/>
          <w:id w:val="77761602"/>
          <w:placeholder>
            <w:docPart w:val="8D69F6D2155A4C43AE6C2ED99D368F3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739C2" w:rsidRDefault="001739C2" w:rsidP="001739C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b/>
                  <w:bCs/>
                  <w:color w:val="548DD4" w:themeColor="text2" w:themeTint="99"/>
                  <w:sz w:val="40"/>
                  <w:szCs w:val="40"/>
                </w:rPr>
                <w:t>IMP</w:t>
              </w:r>
              <w:r w:rsidRPr="001739C2">
                <w:rPr>
                  <w:b/>
                  <w:bCs/>
                  <w:color w:val="548DD4" w:themeColor="text2" w:themeTint="99"/>
                  <w:sz w:val="40"/>
                  <w:szCs w:val="40"/>
                </w:rPr>
                <w:t xml:space="preserve"> POINTS OF JAVASCRIPT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A86747D9DEC448949014C41127ED64B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739C2" w:rsidRDefault="001739C2" w:rsidP="001739C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1739C2" w:rsidRDefault="001739C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C2" w:rsidRDefault="001739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5980"/>
    <w:rsid w:val="0002677E"/>
    <w:rsid w:val="001739C2"/>
    <w:rsid w:val="001A0F1F"/>
    <w:rsid w:val="002545C3"/>
    <w:rsid w:val="002F55F8"/>
    <w:rsid w:val="003F77DF"/>
    <w:rsid w:val="00443480"/>
    <w:rsid w:val="004A5DEE"/>
    <w:rsid w:val="004B0E4F"/>
    <w:rsid w:val="004C1B03"/>
    <w:rsid w:val="005B0A40"/>
    <w:rsid w:val="0072337C"/>
    <w:rsid w:val="007A0EAA"/>
    <w:rsid w:val="007B5442"/>
    <w:rsid w:val="00A14EE6"/>
    <w:rsid w:val="00AC04BB"/>
    <w:rsid w:val="00BB5208"/>
    <w:rsid w:val="00C21DA2"/>
    <w:rsid w:val="00CF5980"/>
    <w:rsid w:val="00E6479E"/>
    <w:rsid w:val="00E92245"/>
    <w:rsid w:val="00EE2C2F"/>
    <w:rsid w:val="00EF1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9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80"/>
    <w:rPr>
      <w:rFonts w:ascii="Tahoma" w:hAnsi="Tahoma" w:cs="Mangal"/>
      <w:sz w:val="16"/>
      <w:szCs w:val="14"/>
    </w:rPr>
  </w:style>
  <w:style w:type="character" w:customStyle="1" w:styleId="apple-converted-space">
    <w:name w:val="apple-converted-space"/>
    <w:basedOn w:val="DefaultParagraphFont"/>
    <w:rsid w:val="005B0A40"/>
  </w:style>
  <w:style w:type="character" w:styleId="Hyperlink">
    <w:name w:val="Hyperlink"/>
    <w:basedOn w:val="DefaultParagraphFont"/>
    <w:uiPriority w:val="99"/>
    <w:semiHidden/>
    <w:unhideWhenUsed/>
    <w:rsid w:val="005B0A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9C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739C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739C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739C2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ile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Programming_language" TargetMode="External"/><Relationship Id="rId12" Type="http://schemas.openxmlformats.org/officeDocument/2006/relationships/hyperlink" Target="https://en.wikipedia.org/wiki/Subroutine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nterpreter_(computing)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Machine_languag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program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69F6D2155A4C43AE6C2ED99D368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D03D8-667E-4298-B94A-C9BE5D0B7A37}"/>
      </w:docPartPr>
      <w:docPartBody>
        <w:p w:rsidR="00000000" w:rsidRDefault="004D4E03" w:rsidP="004D4E03">
          <w:pPr>
            <w:pStyle w:val="8D69F6D2155A4C43AE6C2ED99D368F3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86747D9DEC448949014C41127ED6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980EB-21EA-403B-9EA2-B335900C1338}"/>
      </w:docPartPr>
      <w:docPartBody>
        <w:p w:rsidR="00000000" w:rsidRDefault="004D4E03" w:rsidP="004D4E03">
          <w:pPr>
            <w:pStyle w:val="A86747D9DEC448949014C41127ED64B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D4E03"/>
    <w:rsid w:val="004D4E03"/>
    <w:rsid w:val="009D3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69F6D2155A4C43AE6C2ED99D368F3A">
    <w:name w:val="8D69F6D2155A4C43AE6C2ED99D368F3A"/>
    <w:rsid w:val="004D4E03"/>
  </w:style>
  <w:style w:type="paragraph" w:customStyle="1" w:styleId="A86747D9DEC448949014C41127ED64BB">
    <w:name w:val="A86747D9DEC448949014C41127ED64BB"/>
    <w:rsid w:val="004D4E03"/>
  </w:style>
  <w:style w:type="paragraph" w:customStyle="1" w:styleId="D7EDDEF8CDC143D5899375F97EEF8DF5">
    <w:name w:val="D7EDDEF8CDC143D5899375F97EEF8DF5"/>
    <w:rsid w:val="004D4E03"/>
  </w:style>
  <w:style w:type="paragraph" w:customStyle="1" w:styleId="37D8FD07EFF446AF8D48404983B58E55">
    <w:name w:val="37D8FD07EFF446AF8D48404983B58E55"/>
    <w:rsid w:val="004D4E03"/>
  </w:style>
  <w:style w:type="paragraph" w:customStyle="1" w:styleId="B03A1716E31D478290FB6F2F72291D08">
    <w:name w:val="B03A1716E31D478290FB6F2F72291D08"/>
    <w:rsid w:val="004D4E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 POINTS OF JAVASCRIPT</dc:title>
  <dc:creator>Lenovo</dc:creator>
  <cp:lastModifiedBy>rnadaf</cp:lastModifiedBy>
  <cp:revision>17</cp:revision>
  <dcterms:created xsi:type="dcterms:W3CDTF">2015-12-27T18:12:00Z</dcterms:created>
  <dcterms:modified xsi:type="dcterms:W3CDTF">2015-12-30T03:12:00Z</dcterms:modified>
</cp:coreProperties>
</file>