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School Admin User Guide</w:t>
      </w:r>
    </w:p>
    <w:p>
      <w:pPr>
        <w:pStyle w:val="Subtitle"/>
      </w:pPr>
      <w:r>
        <w:t xml:space="preserve">Early Learning Library Admin Portal</w:t>
      </w:r>
    </w:p>
    <w:p>
      <w:pPr>
        <w:jc w:val="center"/>
      </w:pPr>
      <w:r>
        <w:t xml:space="preserve">Production URL: https://class-room-admin.vercel.app/login</w:t>
      </w:r>
    </w:p>
    <w:p>
      <w:pPr>
        <w:pStyle w:val="Heading1"/>
      </w:pPr>
      <w:r>
        <w:t xml:space="preserve">Purpose</w:t>
      </w:r>
    </w:p>
    <w:p>
      <w:r>
        <w:t xml:space="preserve">This guide explains the School Admin features used to manage teachers and students connected to one school.</w:t>
      </w:r>
    </w:p>
    <w:p>
      <w:pPr>
        <w:pStyle w:val="Heading1"/>
      </w:pPr>
      <w:r>
        <w:t xml:space="preserve">Access and First-Time Setup</w:t>
      </w:r>
    </w:p>
    <w:p>
      <w:r>
        <w:t xml:space="preserve">• School Admin users sign in with email and password.</w:t>
      </w:r>
    </w:p>
    <w:p>
      <w:r>
        <w:t xml:space="preserve">• Google and Apple sign-in are not supported in this portal.</w:t>
      </w:r>
    </w:p>
    <w:p>
      <w:r>
        <w:t xml:space="preserve">• During first-time setup, the school enters school name, country, state, address, zip code, and phone number.</w:t>
      </w:r>
    </w:p>
    <w:p>
      <w:r>
        <w:t xml:space="preserve">• Use Reset Password on the sign-in page if a password needs to be changed.</w:t>
      </w:r>
    </w:p>
    <w:p>
      <w:pPr>
        <w:pStyle w:val="Heading1"/>
      </w:pPr>
      <w:r>
        <w:t xml:space="preserve">Dashboard</w:t>
      </w:r>
    </w:p>
    <w:p>
      <w:r>
        <w:t xml:space="preserve">The Dashboard shows counts only for teachers and students connected to the School Admin's school.</w:t>
      </w:r>
    </w:p>
    <w:p>
      <w:pPr>
        <w:pStyle w:val="Heading1"/>
      </w:pPr>
      <w:r>
        <w:t xml:space="preserve">Teachers</w:t>
      </w:r>
    </w:p>
    <w:p>
      <w:r>
        <w:t xml:space="preserve">The Teachers section shows teachers connected to the school. Teachers with Class Code Pending status remain visible so the school can decide whether to keep or delete them.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2400" w:type="dxa"/>
          </w:tcPr>
          <w:p>
            <w:r>
              <w:t xml:space="preserve">Add Teacher</w:t>
            </w:r>
          </w:p>
        </w:tc>
        <w:tc>
          <w:tcPr>
            <w:tcW w:w="2400" w:type="dxa"/>
          </w:tcPr>
          <w:p>
            <w:r>
              <w:t xml:space="preserve">Opens the options to add an enrolled teacher or create a new teacher account.</w:t>
            </w:r>
          </w:p>
        </w:tc>
      </w:tr>
      <w:tr>
        <w:tc>
          <w:tcPr>
            <w:tcW w:w="2400" w:type="dxa"/>
          </w:tcPr>
          <w:p>
            <w:r>
              <w:t xml:space="preserve">Info</w:t>
            </w:r>
          </w:p>
        </w:tc>
        <w:tc>
          <w:tcPr>
            <w:tcW w:w="2400" w:type="dxa"/>
          </w:tcPr>
          <w:p>
            <w:r>
              <w:t xml:space="preserve">Shows email, class code, school, last sign-in, student count, class assignments, and individual assignments.</w:t>
            </w:r>
          </w:p>
        </w:tc>
      </w:tr>
      <w:tr>
        <w:tc>
          <w:tcPr>
            <w:tcW w:w="2400" w:type="dxa"/>
          </w:tcPr>
          <w:p>
            <w:r>
              <w:t xml:space="preserve">View Students</w:t>
            </w:r>
          </w:p>
        </w:tc>
        <w:tc>
          <w:tcPr>
            <w:tcW w:w="2400" w:type="dxa"/>
          </w:tcPr>
          <w:p>
            <w:r>
              <w:t xml:space="preserve">Opens the Students page filtered to that teacher.</w:t>
            </w:r>
          </w:p>
        </w:tc>
      </w:tr>
      <w:tr>
        <w:tc>
          <w:tcPr>
            <w:tcW w:w="2400" w:type="dxa"/>
          </w:tcPr>
          <w:p>
            <w:r>
              <w:t xml:space="preserve">Delete Teacher</w:t>
            </w:r>
          </w:p>
        </w:tc>
        <w:tc>
          <w:tcPr>
            <w:tcW w:w="2400" w:type="dxa"/>
          </w:tcPr>
          <w:p>
            <w:r>
              <w:t xml:space="preserve">Deletes a teacher only when the teacher has no active class code and no students.</w:t>
            </w:r>
          </w:p>
        </w:tc>
      </w:tr>
      <w:tr>
        <w:tc>
          <w:tcPr>
            <w:tcW w:w="2400" w:type="dxa"/>
          </w:tcPr>
          <w:p>
            <w:r>
              <w:t xml:space="preserve">Send Reset Password Link</w:t>
            </w:r>
          </w:p>
        </w:tc>
        <w:tc>
          <w:tcPr>
            <w:tcW w:w="2400" w:type="dxa"/>
          </w:tcPr>
          <w:p>
            <w:r>
              <w:t xml:space="preserve">Sends a secure password reset link after the teacher has an active class code.</w:t>
            </w:r>
          </w:p>
        </w:tc>
      </w:tr>
      <w:tr>
        <w:tc>
          <w:tcPr>
            <w:tcW w:w="2400" w:type="dxa"/>
          </w:tcPr>
          <w:p>
            <w:r>
              <w:t xml:space="preserve">Share Details</w:t>
            </w:r>
          </w:p>
        </w:tc>
        <w:tc>
          <w:tcPr>
            <w:tcW w:w="2400" w:type="dxa"/>
          </w:tcPr>
          <w:p>
            <w:r>
              <w:t xml:space="preserve">Shares teacher email, class code, and sign-in instructions after the teacher has an active class code.</w:t>
            </w:r>
          </w:p>
        </w:tc>
      </w:tr>
    </w:tbl>
    <w:p>
      <w:pPr>
        <w:pStyle w:val="Heading2"/>
      </w:pPr>
      <w:r>
        <w:t xml:space="preserve">Add Enrolled Teacher</w:t>
      </w:r>
    </w:p>
    <w:p>
      <w:r>
        <w:t xml:space="preserve">Use this when a teacher has already signed up in the mobile app with a class code, but is not yet linked to this school.</w:t>
      </w:r>
    </w:p>
    <w:p>
      <w:r>
        <w:t xml:space="preserve">1. Open Teachers.</w:t>
      </w:r>
    </w:p>
    <w:p>
      <w:r>
        <w:t xml:space="preserve">2. Select Add Teacher.</w:t>
      </w:r>
    </w:p>
    <w:p>
      <w:r>
        <w:t xml:space="preserve">3. Select Enrolled Teacher.</w:t>
      </w:r>
    </w:p>
    <w:p>
      <w:r>
        <w:t xml:space="preserve">4. Enter the class code provided by the teacher.</w:t>
      </w:r>
    </w:p>
    <w:p>
      <w:r>
        <w:t xml:space="preserve">5. Select Validate Class Code.</w:t>
      </w:r>
    </w:p>
    <w:p>
      <w:r>
        <w:t xml:space="preserve">6. The portal checks that the code exists, is already claimed by a teacher, is not expired, and is not assigned to another school.</w:t>
      </w:r>
    </w:p>
    <w:p>
      <w:r>
        <w:t xml:space="preserve">7. After successful validation, the expiry date and student limit are shown and cannot be edited.</w:t>
      </w:r>
    </w:p>
    <w:p>
      <w:r>
        <w:t xml:space="preserve">8. Select Add Teacher to connect the teacher to the school.</w:t>
      </w:r>
    </w:p>
    <w:p>
      <w:pPr>
        <w:pStyle w:val="Heading2"/>
      </w:pPr>
      <w:r>
        <w:t xml:space="preserve">Create New Teacher Account</w:t>
      </w:r>
    </w:p>
    <w:p>
      <w:r>
        <w:t xml:space="preserve">1. Open Teachers.</w:t>
      </w:r>
    </w:p>
    <w:p>
      <w:r>
        <w:t xml:space="preserve">2. Select Add Teacher.</w:t>
      </w:r>
    </w:p>
    <w:p>
      <w:r>
        <w:t xml:space="preserve">3. Select New Account.</w:t>
      </w:r>
    </w:p>
    <w:p>
      <w:r>
        <w:t xml:space="preserve">4. Enter an unused valid class code, teacher email, and password.</w:t>
      </w:r>
    </w:p>
    <w:p>
      <w:r>
        <w:t xml:space="preserve">5. The portal validates the class code before creating the teacher account.</w:t>
      </w:r>
    </w:p>
    <w:p>
      <w:r>
        <w:t xml:space="preserve">6. The teacher account is created and connected to the school.</w:t>
      </w:r>
    </w:p>
    <w:p>
      <w:r>
        <w:rPr>
          <w:b/>
        </w:rPr>
        <w:t xml:space="preserve">The school should share teacher login details carefully. A reset password link is preferred when possible.</w:t>
      </w:r>
    </w:p>
    <w:p>
      <w:pPr>
        <w:pStyle w:val="Heading1"/>
      </w:pPr>
      <w:r>
        <w:t xml:space="preserve">Students</w:t>
      </w:r>
    </w:p>
    <w:p>
      <w:r>
        <w:t xml:space="preserve">The Students section shows only students connected to teachers in the school.</w:t>
      </w:r>
    </w:p>
    <w:p>
      <w:r>
        <w:t xml:space="preserve">• Use Info to view parent email, last used, age, class code, teacher name, books read, and Smart Coins.</w:t>
      </w:r>
    </w:p>
    <w:p>
      <w:r>
        <w:t xml:space="preserve">• If one student account has multiple child profiles, each child can appear separately in the child name area.</w:t>
      </w:r>
    </w:p>
    <w:p>
      <w:r>
        <w:t xml:space="preserve">• Move Student is available when another eligible teacher exists and validation passes.</w:t>
      </w:r>
    </w:p>
    <w:p>
      <w:r>
        <w:t xml:space="preserve">• Delete one selected child profile from a student account that has more than one child.</w:t>
      </w:r>
    </w:p>
    <w:p>
      <w:r>
        <w:t xml:space="preserve">• Delete the entire student account, including all child profiles under it, when needed after confirmation.</w:t>
      </w:r>
    </w:p>
    <w:p>
      <w:r>
        <w:rPr>
          <w:b/>
        </w:rPr>
        <w:t xml:space="preserve">Deleting student data can remove books read, rewards, Smart Coins, and child history. Confirm carefully before deleting.</w:t>
      </w:r>
    </w:p>
    <w:p>
      <w:pPr>
        <w:pStyle w:val="Heading1"/>
      </w:pPr>
      <w:r>
        <w:t xml:space="preserve">Settings</w:t>
      </w:r>
    </w:p>
    <w:p>
      <w:r>
        <w:t xml:space="preserve">• View and update school information.</w:t>
      </w:r>
    </w:p>
    <w:p>
      <w:r>
        <w:t xml:space="preserve">• Sign out from the portal.</w:t>
      </w:r>
    </w:p>
    <w:p>
      <w:r>
        <w:t xml:space="preserve">• A confirmation message is shown before signing out.</w:t>
      </w:r>
    </w:p>
    <w:p>
      <w:pPr>
        <w:pStyle w:val="Heading1"/>
      </w:pPr>
      <w:r>
        <w:t xml:space="preserve">Important Rules</w:t>
      </w:r>
    </w:p>
    <w:p>
      <w:r>
        <w:t xml:space="preserve">• A school can add an enrolled teacher only when the class code is claimed by that teacher and not assigned to another school.</w:t>
      </w:r>
    </w:p>
    <w:p>
      <w:r>
        <w:t xml:space="preserve">• A school cannot edit class code expiry date or student limit.</w:t>
      </w:r>
    </w:p>
    <w:p>
      <w:r>
        <w:t xml:space="preserve">• A teacher cannot be deleted if the teacher has an active class code or students.</w:t>
      </w:r>
    </w:p>
    <w:p>
      <w:r>
        <w:t xml:space="preserve">• Class Code Pending means the teacher currently has no active class code.</w:t>
      </w:r>
    </w:p>
    <w:p>
      <w:pPr>
        <w:pStyle w:val="Heading1"/>
      </w:pPr>
      <w:r>
        <w:t xml:space="preserve">Testing Checklist</w:t>
      </w:r>
    </w:p>
    <w:p>
      <w:r>
        <w:t xml:space="preserve">• School Admin sign-in works.</w:t>
      </w:r>
    </w:p>
    <w:p>
      <w:r>
        <w:t xml:space="preserve">• First-time school setup works.</w:t>
      </w:r>
    </w:p>
    <w:p>
      <w:r>
        <w:t xml:space="preserve">• Add enrolled teacher by class code.</w:t>
      </w:r>
    </w:p>
    <w:p>
      <w:r>
        <w:t xml:space="preserve">• Reject class code already assigned to another school.</w:t>
      </w:r>
    </w:p>
    <w:p>
      <w:r>
        <w:t xml:space="preserve">• Create new teacher account with unused class code.</w:t>
      </w:r>
    </w:p>
    <w:p>
      <w:r>
        <w:t xml:space="preserve">• Teacher info dialog shows expected details.</w:t>
      </w:r>
    </w:p>
    <w:p>
      <w:r>
        <w:t xml:space="preserve">• Share teacher details only after teacher has active class code.</w:t>
      </w:r>
    </w:p>
    <w:p>
      <w:r>
        <w:t xml:space="preserve">• Students page shows only students connected to the school.</w:t>
      </w:r>
    </w:p>
    <w:p>
      <w:r>
        <w:t xml:space="preserve">• Delete selected child profile from a multi-child student account.</w:t>
      </w:r>
    </w:p>
    <w:p>
      <w:r>
        <w:t xml:space="preserve">• Delete entire student account after confirmation.</w:t>
      </w:r>
    </w:p>
    <w:p>
      <w:r>
        <w:t xml:space="preserve">• Update school information in Settings.</w:t>
      </w:r>
    </w:p>
    <w:p>
      <w:pPr>
        <w:pStyle w:val="Heading1"/>
      </w:pPr>
      <w:r>
        <w:t xml:space="preserve">Glossary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t xml:space="preserve">Super Admin</w:t>
            </w:r>
          </w:p>
        </w:tc>
        <w:tc>
          <w:tcPr>
            <w:tcW w:w="2400" w:type="dxa"/>
          </w:tcPr>
          <w:p>
            <w:r>
              <w:t xml:space="preserve">An internal admin user who can manage schools, class codes, teachers, students, and system-level records.</w:t>
            </w:r>
          </w:p>
        </w:tc>
      </w:tr>
      <w:tr>
        <w:tc>
          <w:tcPr>
            <w:tcW w:w="2400" w:type="dxa"/>
          </w:tcPr>
          <w:p>
            <w:r>
              <w:t xml:space="preserve">School Admin</w:t>
            </w:r>
          </w:p>
        </w:tc>
        <w:tc>
          <w:tcPr>
            <w:tcW w:w="2400" w:type="dxa"/>
          </w:tcPr>
          <w:p>
            <w:r>
              <w:t xml:space="preserve">A school or center admin user who can manage only the teachers and students connected to their school.</w:t>
            </w:r>
          </w:p>
        </w:tc>
      </w:tr>
      <w:tr>
        <w:tc>
          <w:tcPr>
            <w:tcW w:w="2400" w:type="dxa"/>
          </w:tcPr>
          <w:p>
            <w:r>
              <w:t xml:space="preserve">Class Code</w:t>
            </w:r>
          </w:p>
        </w:tc>
        <w:tc>
          <w:tcPr>
            <w:tcW w:w="2400" w:type="dxa"/>
          </w:tcPr>
          <w:p>
            <w:r>
              <w:t xml:space="preserve">A code used to connect a teacher account with class access and student limit.</w:t>
            </w:r>
          </w:p>
        </w:tc>
      </w:tr>
      <w:tr>
        <w:tc>
          <w:tcPr>
            <w:tcW w:w="2400" w:type="dxa"/>
          </w:tcPr>
          <w:p>
            <w:r>
              <w:t xml:space="preserve">Available</w:t>
            </w:r>
          </w:p>
        </w:tc>
        <w:tc>
          <w:tcPr>
            <w:tcW w:w="2400" w:type="dxa"/>
          </w:tcPr>
          <w:p>
            <w:r>
              <w:t xml:space="preserve">A class code exists and is not used by any teacher.</w:t>
            </w:r>
          </w:p>
        </w:tc>
      </w:tr>
      <w:tr>
        <w:tc>
          <w:tcPr>
            <w:tcW w:w="2400" w:type="dxa"/>
          </w:tcPr>
          <w:p>
            <w:r>
              <w:t xml:space="preserve">Teacher Claimed</w:t>
            </w:r>
          </w:p>
        </w:tc>
        <w:tc>
          <w:tcPr>
            <w:tcW w:w="2400" w:type="dxa"/>
          </w:tcPr>
          <w:p>
            <w:r>
              <w:t xml:space="preserve">A teacher has used the class code, but the teacher is not yet connected to a school.</w:t>
            </w:r>
          </w:p>
        </w:tc>
      </w:tr>
      <w:tr>
        <w:tc>
          <w:tcPr>
            <w:tcW w:w="2400" w:type="dxa"/>
          </w:tcPr>
          <w:p>
            <w:r>
              <w:t xml:space="preserve">School Assigned</w:t>
            </w:r>
          </w:p>
        </w:tc>
        <w:tc>
          <w:tcPr>
            <w:tcW w:w="2400" w:type="dxa"/>
          </w:tcPr>
          <w:p>
            <w:r>
              <w:t xml:space="preserve">A teacher has used the class code and the teacher is connected to a school.</w:t>
            </w:r>
          </w:p>
        </w:tc>
      </w:tr>
      <w:tr>
        <w:tc>
          <w:tcPr>
            <w:tcW w:w="2400" w:type="dxa"/>
          </w:tcPr>
          <w:p>
            <w:r>
              <w:t xml:space="preserve">Expired</w:t>
            </w:r>
          </w:p>
        </w:tc>
        <w:tc>
          <w:tcPr>
            <w:tcW w:w="2400" w:type="dxa"/>
          </w:tcPr>
          <w:p>
            <w:r>
              <w:t xml:space="preserve">The class code expiry date has passed.</w:t>
            </w:r>
          </w:p>
        </w:tc>
      </w:tr>
      <w:tr>
        <w:tc>
          <w:tcPr>
            <w:tcW w:w="2400" w:type="dxa"/>
          </w:tcPr>
          <w:p>
            <w:r>
              <w:t xml:space="preserve">Enrolled Teacher</w:t>
            </w:r>
          </w:p>
        </w:tc>
        <w:tc>
          <w:tcPr>
            <w:tcW w:w="2400" w:type="dxa"/>
          </w:tcPr>
          <w:p>
            <w:r>
              <w:t xml:space="preserve">A teacher who already exists in the system and has claimed a class code, but may not be linked to a school yet.</w:t>
            </w:r>
          </w:p>
        </w:tc>
      </w:tr>
      <w:tr>
        <w:tc>
          <w:tcPr>
            <w:tcW w:w="2400" w:type="dxa"/>
          </w:tcPr>
          <w:p>
            <w:r>
              <w:t xml:space="preserve">Class Code Pending</w:t>
            </w:r>
          </w:p>
        </w:tc>
        <w:tc>
          <w:tcPr>
            <w:tcW w:w="2400" w:type="dxa"/>
          </w:tcPr>
          <w:p>
            <w:r>
              <w:t xml:space="preserve">A teacher has no active class code yet.</w:t>
            </w:r>
          </w:p>
        </w:tc>
      </w:tr>
      <w:tr>
        <w:tc>
          <w:tcPr>
            <w:tcW w:w="2400" w:type="dxa"/>
          </w:tcPr>
          <w:p>
            <w:r>
              <w:t xml:space="preserve">Reset Password Link</w:t>
            </w:r>
          </w:p>
        </w:tc>
        <w:tc>
          <w:tcPr>
            <w:tcW w:w="2400" w:type="dxa"/>
          </w:tcPr>
          <w:p>
            <w:r>
              <w:t xml:space="preserve">A secure email that lets the user set or reset their password.</w:t>
            </w:r>
          </w:p>
        </w:tc>
      </w:tr>
      <w:tr>
        <w:tc>
          <w:tcPr>
            <w:tcW w:w="2400" w:type="dxa"/>
          </w:tcPr>
          <w:p>
            <w:r>
              <w:t xml:space="preserve">Student Account</w:t>
            </w:r>
          </w:p>
        </w:tc>
        <w:tc>
          <w:tcPr>
            <w:tcW w:w="2400" w:type="dxa"/>
          </w:tcPr>
          <w:p>
            <w:r>
              <w:t xml:space="preserve">The login account used by a family/student. One student account can contain one or more child profiles.</w:t>
            </w:r>
          </w:p>
        </w:tc>
      </w:tr>
      <w:tr>
        <w:tc>
          <w:tcPr>
            <w:tcW w:w="2400" w:type="dxa"/>
          </w:tcPr>
          <w:p>
            <w:r>
              <w:t xml:space="preserve">Child Profile</w:t>
            </w:r>
          </w:p>
        </w:tc>
        <w:tc>
          <w:tcPr>
            <w:tcW w:w="2400" w:type="dxa"/>
          </w:tcPr>
          <w:p>
            <w:r>
              <w:t xml:space="preserve">An individual child record inside a student account. It stores that child's name, age, reading activity, rewards, and teacher/class connection.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  <w:color w:val="222222"/>
    </w:rPr>
  </w:style>
  <w:style w:type="paragraph" w:styleId="Title">
    <w:name w:val="Title"/>
    <w:pPr>
      <w:jc w:val="center"/>
      <w:spacing w:after="120"/>
    </w:pPr>
    <w:rPr>
      <w:b/>
      <w:sz w:val="48"/>
      <w:color w:val="111111"/>
      <w:rFonts w:ascii="Arial" w:hAnsi="Arial"/>
    </w:rPr>
  </w:style>
  <w:style w:type="paragraph" w:styleId="Subtitle">
    <w:name w:val="Subtitle"/>
    <w:pPr>
      <w:jc w:val="center"/>
      <w:spacing w:after="120"/>
    </w:pPr>
    <w:rPr>
      <w:sz w:val="26"/>
      <w:color w:val="666666"/>
      <w:rFonts w:ascii="Arial" w:hAnsi="Arial"/>
    </w:rPr>
  </w:style>
  <w:style w:type="paragraph" w:styleId="Heading1">
    <w:name w:val="heading 1"/>
    <w:pPr>
      <w:spacing w:before="360" w:after="120"/>
    </w:pPr>
    <w:rPr>
      <w:b/>
      <w:sz w:val="36"/>
      <w:color w:val="145A8D"/>
      <w:rFonts w:ascii="Arial" w:hAnsi="Arial"/>
    </w:rPr>
  </w:style>
  <w:style w:type="paragraph" w:styleId="Heading2">
    <w:name w:val="heading 2"/>
    <w:pPr>
      <w:spacing w:before="240" w:after="100"/>
    </w:pPr>
    <w:rPr>
      <w:b/>
      <w:sz w:val="28"/>
      <w:color w:val="333333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