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7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Projection</w:t>
      </w:r>
    </w:p>
    <w:p>
      <w:pPr>
        <w:pStyle w:val="Subtitle"/>
      </w:pPr>
      <w:r>
        <w:t xml:space="preserve">Japan</w:t>
      </w:r>
    </w:p>
    <w:p>
      <w:pPr>
        <w:pStyle w:val="Author"/>
      </w:pPr>
      <w:r>
        <w:t xml:space="preserve">Mahadev</w:t>
      </w:r>
      <w:r>
        <w:t xml:space="preserve"> </w:t>
      </w:r>
      <w:r>
        <w:t xml:space="preserve">Suresh</w:t>
      </w:r>
    </w:p>
    <w:p>
      <w:pPr>
        <w:pStyle w:val="Date"/>
      </w:pPr>
      <w:r>
        <w:t xml:space="preserve">2024-06-01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pre-processing-of-data"/>
    <w:p>
      <w:pPr>
        <w:pStyle w:val="Heading1"/>
      </w:pPr>
      <w:r>
        <w:t xml:space="preserve">Pre-processing of data</w:t>
      </w:r>
    </w:p>
    <w:bookmarkStart w:id="21" w:name="read-data"/>
    <w:p>
      <w:pPr>
        <w:pStyle w:val="Heading2"/>
      </w:pPr>
      <w:r>
        <w:t xml:space="preserve">Read Data</w:t>
      </w:r>
    </w:p>
    <w:p>
      <w:pPr>
        <w:pStyle w:val="FirstParagraph"/>
      </w:pPr>
      <w:r>
        <w:t xml:space="preserve">Exposure data &amp; death has been downloaded from</w:t>
      </w:r>
      <w:r>
        <w:t xml:space="preserve"> </w:t>
      </w:r>
      <w:r>
        <w:rPr>
          <w:bCs/>
          <w:b/>
        </w:rPr>
        <w:t xml:space="preserve">Human Mortality Database</w:t>
      </w:r>
      <w:r>
        <w:t xml:space="preserve"> </w:t>
      </w:r>
      <w:hyperlink r:id="rId20">
        <w:r>
          <w:rPr>
            <w:rStyle w:val="Hyperlink"/>
          </w:rPr>
          <w:t xml:space="preserve">https://mortality.org/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"Mortality Data - Japan/"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"Exposures_1x1.txt"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"Mortality Data - Japan/"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"Deaths_1x1.txt"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(Female),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(exposure))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1122695.6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1170640.0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2293336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777087.8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800958.6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1578046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850243.1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869133.1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1719376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985176.3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1006140.7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1991317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953958.8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976684.0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995604.1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1020042.5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2015647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(death))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205741.71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29658.70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22477.48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14003.90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10028.53</w:t>
            </w:r>
          </w:p>
        </w:tc>
      </w:tr>
    </w:tbl>
    <w:bookmarkEnd w:id="21"/>
    <w:bookmarkStart w:id="22" w:name="reshaping-data"/>
    <w:p>
      <w:pPr>
        <w:pStyle w:val="Heading2"/>
      </w:pPr>
      <w:r>
        <w:t xml:space="preserve">Reshaping Data</w:t>
      </w:r>
    </w:p>
    <w:p>
      <w:pPr>
        <w:pStyle w:val="FirstParagraph"/>
      </w:pPr>
      <w:r>
        <w:t xml:space="preserve">Converting Data in wide format to long format.</w:t>
      </w:r>
    </w:p>
    <w:p>
      <w:pPr>
        <w:pStyle w:val="SourceCode"/>
      </w:pPr>
      <w:r>
        <w:rPr>
          <w:rStyle w:val="VerbatimChar"/>
        </w:rPr>
        <w:t xml:space="preserve">## Warning in melt.data.table(setDT(death), id.vars = c("Age", "Year"),</w:t>
      </w:r>
      <w:r>
        <w:br/>
      </w:r>
      <w:r>
        <w:rPr>
          <w:rStyle w:val="VerbatimChar"/>
        </w:rPr>
        <w:t xml:space="preserve">## variable.name = "Gender", : 'measure.vars' [Female, Male, Total, ...] are not</w:t>
      </w:r>
      <w:r>
        <w:br/>
      </w:r>
      <w:r>
        <w:rPr>
          <w:rStyle w:val="VerbatimChar"/>
        </w:rPr>
        <w:t xml:space="preserve">## all of the same type. By order of hierarchy, the molten data value column will</w:t>
      </w:r>
      <w:r>
        <w:br/>
      </w:r>
      <w:r>
        <w:rPr>
          <w:rStyle w:val="VerbatimChar"/>
        </w:rPr>
        <w:t xml:space="preserve">## be of type 'double'. All measure variables not of type 'double' will be coerced</w:t>
      </w:r>
      <w:r>
        <w:br/>
      </w:r>
      <w:r>
        <w:rPr>
          <w:rStyle w:val="VerbatimChar"/>
        </w:rPr>
        <w:t xml:space="preserve">## too. Check DETAILS in ?melt.data.table for more on coercion.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`Age1 = if_else(Age == "110+", 110, as.double(Age))`.</w:t>
      </w:r>
      <w:r>
        <w:br/>
      </w:r>
      <w:r>
        <w:rPr>
          <w:rStyle w:val="VerbatimChar"/>
        </w:rPr>
        <w:t xml:space="preserve">## Caused by warning in `if_else()`:</w:t>
      </w:r>
      <w:r>
        <w:br/>
      </w:r>
      <w:r>
        <w:rPr>
          <w:rStyle w:val="VerbatimChar"/>
        </w:rPr>
        <w:t xml:space="preserve">## ! NAs introduced by coercion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1122695.6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777087.8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850243.1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985176.3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953958.8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995604.1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1122695.6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0.0836585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777087.8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0.0356704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850243.1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0.0172845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985176.3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0.0112345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953958.8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0.0070276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995604.1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0.0048332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`summarise()` has grouped output by 'AgeBand', 'Gender'.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2"/>
    <w:bookmarkStart w:id="38" w:name="visulaizing-the-pre-covid-mortality"/>
    <w:p>
      <w:pPr>
        <w:pStyle w:val="Heading2"/>
      </w:pPr>
      <w:r>
        <w:t xml:space="preserve">Visulaizing the pre-COVID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ion_v1_files/figure-docx/Mortality%20in%20202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ion_v1_files/figure-docx/Mortality%20in%202020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ion_v1_files/figure-docx/Mortality%20in%202020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ion_v1_files/figure-docx/Mortality%20in%202020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ion_v1_files/figure-docx/Mortality%20in%202020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ortality-curve-over-the-years."/>
    <w:p>
      <w:pPr>
        <w:pStyle w:val="Heading2"/>
      </w:pPr>
      <w:r>
        <w:t xml:space="preserve">Mortality Curve over the years.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ion_v1_files/figure-docx/Visualization%20of%20mortality%20rate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data-reshaping-for-modelling"/>
    <w:p>
      <w:pPr>
        <w:pStyle w:val="Heading2"/>
      </w:pPr>
      <w:r>
        <w:t xml:space="preserve">Data Reshaping for Modelling</w:t>
      </w:r>
    </w:p>
    <w:p>
      <w:pPr>
        <w:pStyle w:val="SourceCode"/>
      </w:pPr>
      <w:r>
        <w:rPr>
          <w:rStyle w:val="NormalTok"/>
        </w:rPr>
        <w:t xml:space="preserve">male_mortality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mx,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female_mortality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mx,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male_exposure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female_exposure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(male_mortality))</w:t>
      </w:r>
      <w:r>
        <w:br/>
      </w:r>
      <w:r>
        <w:rPr>
          <w:rStyle w:val="NormalTok"/>
        </w:rPr>
        <w:t xml:space="preserve">male_demog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demography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demogdata</w:t>
      </w:r>
      <w:r>
        <w:rPr>
          <w:rStyle w:val="NormalTok"/>
        </w:rPr>
        <w:t xml:space="preserve">(male_mortality, male_exposure,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ages =</w:t>
      </w:r>
      <w:r>
        <w:rPr>
          <w:rStyle w:val="NormalTok"/>
        </w:rPr>
        <w:t xml:space="preserve"> rows,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 - HMD"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.recacheSubclasses(def@className, def, env): undefined subclass</w:t>
      </w:r>
      <w:r>
        <w:br/>
      </w:r>
      <w:r>
        <w:rPr>
          <w:rStyle w:val="VerbatimChar"/>
        </w:rPr>
        <w:t xml:space="preserve">## "ndiMatrix" of class "replValueSp"; definition not updated</w:t>
      </w:r>
    </w:p>
    <w:p>
      <w:pPr>
        <w:pStyle w:val="SourceCode"/>
      </w:pPr>
      <w:r>
        <w:rPr>
          <w:rStyle w:val="VerbatimChar"/>
        </w:rPr>
        <w:t xml:space="preserve">## Registered S3 methods overwritten by 'demography':</w:t>
      </w:r>
      <w:r>
        <w:br/>
      </w:r>
      <w:r>
        <w:rPr>
          <w:rStyle w:val="VerbatimChar"/>
        </w:rPr>
        <w:t xml:space="preserve">##   method      from </w:t>
      </w:r>
      <w:r>
        <w:br/>
      </w:r>
      <w:r>
        <w:rPr>
          <w:rStyle w:val="VerbatimChar"/>
        </w:rPr>
        <w:t xml:space="preserve">##   print.lca   e1071</w:t>
      </w:r>
      <w:r>
        <w:br/>
      </w:r>
      <w:r>
        <w:rPr>
          <w:rStyle w:val="VerbatimChar"/>
        </w:rPr>
        <w:t xml:space="preserve">##   summary.lca e1071</w:t>
      </w:r>
    </w:p>
    <w:p>
      <w:pPr>
        <w:pStyle w:val="SourceCode"/>
      </w:pPr>
      <w:r>
        <w:rPr>
          <w:rStyle w:val="NormalTok"/>
        </w:rPr>
        <w:t xml:space="preserve">female_demog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demography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demogdata</w:t>
      </w:r>
      <w:r>
        <w:rPr>
          <w:rStyle w:val="NormalTok"/>
        </w:rPr>
        <w:t xml:space="preserve">(female_mortality, female_exposure,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ages =</w:t>
      </w:r>
      <w:r>
        <w:rPr>
          <w:rStyle w:val="NormalTok"/>
        </w:rPr>
        <w:t xml:space="preserve"> rows,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 - HMD"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male_demog_stomomo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StMoMoData</w:t>
      </w:r>
      <w:r>
        <w:rPr>
          <w:rStyle w:val="NormalTok"/>
        </w:rPr>
        <w:t xml:space="preserve">(male_demog)</w:t>
      </w:r>
      <w:r>
        <w:br/>
      </w:r>
      <w:r>
        <w:rPr>
          <w:rStyle w:val="NormalTok"/>
        </w:rPr>
        <w:t xml:space="preserve">female_demog_stomomo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StMoMoData</w:t>
      </w:r>
      <w:r>
        <w:rPr>
          <w:rStyle w:val="NormalTok"/>
        </w:rPr>
        <w:t xml:space="preserve">(female_demog)</w:t>
      </w:r>
    </w:p>
    <w:bookmarkEnd w:id="43"/>
    <w:bookmarkEnd w:id="44"/>
    <w:bookmarkStart w:id="92" w:name="lee-carter-model"/>
    <w:p>
      <w:pPr>
        <w:pStyle w:val="Heading1"/>
      </w:pPr>
      <w:r>
        <w:t xml:space="preserve">Lee Carter Model</w:t>
      </w:r>
    </w:p>
    <w:bookmarkStart w:id="51" w:name="model-fitting"/>
    <w:p>
      <w:pPr>
        <w:pStyle w:val="Heading2"/>
      </w:pPr>
      <w:r>
        <w:t xml:space="preserve">Model Fitting</w:t>
      </w:r>
    </w:p>
    <w:p>
      <w:pPr>
        <w:pStyle w:val="SourceCode"/>
      </w:pPr>
      <w:r>
        <w:rPr>
          <w:rStyle w:val="NormalTok"/>
        </w:rPr>
        <w:t xml:space="preserve">LC_log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LCfit_male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(LC_log,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male_demog_stomomo)</w:t>
      </w:r>
    </w:p>
    <w:p>
      <w:pPr>
        <w:pStyle w:val="SourceCode"/>
      </w:pPr>
      <w:r>
        <w:rPr>
          <w:rStyle w:val="VerbatimChar"/>
        </w:rPr>
        <w:t xml:space="preserve">## Warning in fit.StMoMo(LC_log, data = male_demog_stomomo): StMoMo: 11 data points have </w:t>
      </w:r>
      <w:r>
        <w:br/>
      </w:r>
      <w:r>
        <w:rPr>
          <w:rStyle w:val="VerbatimChar"/>
        </w:rPr>
        <w:t xml:space="preserve">##                   non-positive exposures and have been zero weighted</w:t>
      </w:r>
    </w:p>
    <w:p>
      <w:pPr>
        <w:pStyle w:val="SourceCode"/>
      </w:pPr>
      <w:r>
        <w:rPr>
          <w:rStyle w:val="VerbatimChar"/>
        </w:rPr>
        <w:t xml:space="preserve">## Warning in fit.StMoMo(LC_log, data = male_demog_stomomo): StMoMo: 11 missing values which have been zero weighted</w:t>
      </w:r>
    </w:p>
    <w:p>
      <w:pPr>
        <w:pStyle w:val="SourceCode"/>
      </w:pPr>
      <w:r>
        <w:rPr>
          <w:rStyle w:val="VerbatimChar"/>
        </w:rPr>
        <w:t xml:space="preserve">## StMoMo: Start fitting with gnm</w:t>
      </w:r>
      <w:r>
        <w:br/>
      </w:r>
      <w:r>
        <w:rPr>
          <w:rStyle w:val="VerbatimChar"/>
        </w:rPr>
        <w:t xml:space="preserve">## Initialising</w:t>
      </w:r>
      <w:r>
        <w:br/>
      </w:r>
      <w:r>
        <w:rPr>
          <w:rStyle w:val="VerbatimChar"/>
        </w:rPr>
        <w:t xml:space="preserve">## Running start-up iterations..</w:t>
      </w:r>
      <w:r>
        <w:br/>
      </w:r>
      <w:r>
        <w:rPr>
          <w:rStyle w:val="VerbatimChar"/>
        </w:rPr>
        <w:t xml:space="preserve">## Running main iterations......</w:t>
      </w:r>
      <w:r>
        <w:br/>
      </w:r>
      <w:r>
        <w:rPr>
          <w:rStyle w:val="VerbatimChar"/>
        </w:rPr>
        <w:t xml:space="preserve">## Done</w:t>
      </w:r>
      <w:r>
        <w:br/>
      </w:r>
      <w:r>
        <w:rPr>
          <w:rStyle w:val="VerbatimChar"/>
        </w:rPr>
        <w:t xml:space="preserve">## StMoMo: Finish fitting with gnm</w:t>
      </w:r>
    </w:p>
    <w:p>
      <w:pPr>
        <w:pStyle w:val="SourceCode"/>
      </w:pPr>
      <w:r>
        <w:rPr>
          <w:rStyle w:val="NormalTok"/>
        </w:rPr>
        <w:t xml:space="preserve">LCfit_female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(LC_log,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female_demog_stomomo)</w:t>
      </w:r>
    </w:p>
    <w:p>
      <w:pPr>
        <w:pStyle w:val="SourceCode"/>
      </w:pPr>
      <w:r>
        <w:rPr>
          <w:rStyle w:val="VerbatimChar"/>
        </w:rPr>
        <w:t xml:space="preserve">## Warning in fit.StMoMo(LC_log, data = female_demog_stomomo): StMoMo: 2 data points have </w:t>
      </w:r>
      <w:r>
        <w:br/>
      </w:r>
      <w:r>
        <w:rPr>
          <w:rStyle w:val="VerbatimChar"/>
        </w:rPr>
        <w:t xml:space="preserve">##                   non-positive exposures and have been zero weighted</w:t>
      </w:r>
    </w:p>
    <w:p>
      <w:pPr>
        <w:pStyle w:val="SourceCode"/>
      </w:pPr>
      <w:r>
        <w:rPr>
          <w:rStyle w:val="VerbatimChar"/>
        </w:rPr>
        <w:t xml:space="preserve">## Warning in fit.StMoMo(LC_log, data = female_demog_stomomo): StMoMo: 2 missing values which have been zero weighted</w:t>
      </w:r>
    </w:p>
    <w:p>
      <w:pPr>
        <w:pStyle w:val="SourceCode"/>
      </w:pPr>
      <w:r>
        <w:rPr>
          <w:rStyle w:val="VerbatimChar"/>
        </w:rPr>
        <w:t xml:space="preserve">## StMoMo: The following cohorts have been zero weigthed: 1870 </w:t>
      </w:r>
      <w:r>
        <w:br/>
      </w:r>
      <w:r>
        <w:rPr>
          <w:rStyle w:val="VerbatimChar"/>
        </w:rPr>
        <w:t xml:space="preserve">## StMoMo: Start fitting with gnm</w:t>
      </w:r>
      <w:r>
        <w:br/>
      </w:r>
      <w:r>
        <w:rPr>
          <w:rStyle w:val="VerbatimChar"/>
        </w:rPr>
        <w:t xml:space="preserve">## Initialising</w:t>
      </w:r>
      <w:r>
        <w:br/>
      </w:r>
      <w:r>
        <w:rPr>
          <w:rStyle w:val="VerbatimChar"/>
        </w:rPr>
        <w:t xml:space="preserve">## Running start-up iterations..</w:t>
      </w:r>
      <w:r>
        <w:br/>
      </w:r>
      <w:r>
        <w:rPr>
          <w:rStyle w:val="VerbatimChar"/>
        </w:rPr>
        <w:t xml:space="preserve">## Running main iterations......</w:t>
      </w:r>
      <w:r>
        <w:br/>
      </w:r>
      <w:r>
        <w:rPr>
          <w:rStyle w:val="VerbatimChar"/>
        </w:rPr>
        <w:t xml:space="preserve">## Done</w:t>
      </w:r>
      <w:r>
        <w:br/>
      </w:r>
      <w:r>
        <w:rPr>
          <w:rStyle w:val="VerbatimChar"/>
        </w:rPr>
        <w:t xml:space="preserve">## StMoMo: Finish fitting with gnm</w:t>
      </w:r>
    </w:p>
    <w:p>
      <w:pPr>
        <w:pStyle w:val="SourceCode"/>
      </w:pPr>
      <w:r>
        <w:rPr>
          <w:rStyle w:val="CommentTok"/>
        </w:rPr>
        <w:t xml:space="preserve">#ax is similar to the mortality rates observed in the past. </w:t>
      </w:r>
      <w:r>
        <w:br/>
      </w:r>
      <w:r>
        <w:rPr>
          <w:rStyle w:val="CommentTok"/>
        </w:rPr>
        <w:t xml:space="preserve">#bx is smooth for most part except for 10-14, the improvement for 20-40 is as low as people in 80s. Interpolation maybe required. </w:t>
      </w:r>
      <w:r>
        <w:br/>
      </w:r>
      <w:r>
        <w:rPr>
          <w:rStyle w:val="CommentTok"/>
        </w:rPr>
        <w:t xml:space="preserve">#kt seems alright, but I suspect the forecast will overstate the improvements.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(LCfit_male,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</w:p>
    <w:p>
      <w:pPr>
        <w:pStyle w:val="SourceCode"/>
      </w:pP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  <w:r>
        <w:br/>
      </w:r>
      <w:r>
        <w:br/>
      </w: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jection_v1_files/figure-docx/setting%20up%20the%20lee%20carter%20function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(LCfit_female,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  <w:r>
        <w:br/>
      </w:r>
      <w:r>
        <w:br/>
      </w: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  <w:r>
        <w:br/>
      </w:r>
      <w:r>
        <w:br/>
      </w:r>
      <w:r>
        <w:rPr>
          <w:rStyle w:val="VerbatimChar"/>
        </w:rPr>
        <w:t xml:space="preserve">## Warning in plot.xy(xy, type, ...): plot type 'point' will be truncated to first</w:t>
      </w:r>
      <w:r>
        <w:br/>
      </w:r>
      <w:r>
        <w:rPr>
          <w:rStyle w:val="VerbatimChar"/>
        </w:rPr>
        <w:t xml:space="preserve">## character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jection_v1_files/figure-docx/setting%20up%20the%20lee%20carter%20function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64" w:name="goodness-of-fit"/>
    <w:p>
      <w:pPr>
        <w:pStyle w:val="Heading2"/>
      </w:pPr>
      <w:r>
        <w:t xml:space="preserve">Goodness of fit</w:t>
      </w:r>
    </w:p>
    <w:p>
      <w:pPr>
        <w:pStyle w:val="SourceCode"/>
      </w:pPr>
      <w:r>
        <w:rPr>
          <w:rStyle w:val="NormalTok"/>
        </w:rPr>
        <w:t xml:space="preserve">LCres_male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(LCfit_male)</w:t>
      </w:r>
      <w:r>
        <w:br/>
      </w:r>
      <w:r>
        <w:rPr>
          <w:rStyle w:val="NormalTok"/>
        </w:rPr>
        <w:t xml:space="preserve">LCres_female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(LCfit_female)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(LCres_male,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Projection_v1_files/figure-docx/unnamed-chunk-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fit overestimates mortality for ages around 60.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(LCres_male,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jection_v1_files/figure-docx/unnamed-chunk-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Deviation observed for ages between 60-70.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(LCres_female,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jection_v1_files/figure-docx/unnamed-chunk-1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(LCres_female,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ojection_v1_files/figure-docx/unnamed-chunk-1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Female residuals are better (closer to zero, lower deviations) on average compared to the males. LC model fit better for females. </w:t>
      </w:r>
      <w:r>
        <w:br/>
      </w:r>
      <w:r>
        <w:rPr>
          <w:rStyle w:val="CommentTok"/>
        </w:rPr>
        <w:t xml:space="preserve"># Cohort effect is visible for both, but for males its seems to be higher. </w:t>
      </w:r>
    </w:p>
    <w:bookmarkEnd w:id="64"/>
    <w:bookmarkStart w:id="77" w:name="forecast-mortality"/>
    <w:p>
      <w:pPr>
        <w:pStyle w:val="Heading2"/>
      </w:pPr>
      <w:r>
        <w:t xml:space="preserve">Forecast mortality</w:t>
      </w:r>
    </w:p>
    <w:p>
      <w:pPr>
        <w:pStyle w:val="SourceCode"/>
      </w:pPr>
      <w:r>
        <w:rPr>
          <w:rStyle w:val="CommentTok"/>
        </w:rPr>
        <w:t xml:space="preserve"># Plot the forecast kt. </w:t>
      </w:r>
      <w:r>
        <w:br/>
      </w:r>
      <w:r>
        <w:rPr>
          <w:rStyle w:val="NormalTok"/>
        </w:rPr>
        <w:t xml:space="preserve">LCfor_male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(LCfit_male,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(LCfor_male, </w:t>
      </w:r>
      <w:r>
        <w:rPr>
          <w:rStyle w:val="AttributeTok"/>
        </w:rPr>
        <w:t xml:space="preserve">only.kt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jection_v1_files/figure-docx/unnamed-chunk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LCfor_female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(LCfit_female,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(LCfor_female, </w:t>
      </w:r>
      <w:r>
        <w:rPr>
          <w:rStyle w:val="AttributeTok"/>
        </w:rPr>
        <w:t xml:space="preserve">only.kt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ojection_v1_files/figure-docx/unnamed-chunk-2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LCforArima_male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(LCfit_male,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"iarima"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(LCforArima_male, </w:t>
      </w:r>
      <w:r>
        <w:rPr>
          <w:rStyle w:val="AttributeTok"/>
        </w:rPr>
        <w:t xml:space="preserve">only.kt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ojection_v1_files/figure-docx/unnamed-chunk-2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LCforArima_female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(LCfit_female,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"iarima"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(LCforArima_female, </w:t>
      </w:r>
      <w:r>
        <w:rPr>
          <w:rStyle w:val="AttributeTok"/>
        </w:rPr>
        <w:t xml:space="preserve">only.kt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rojection_v1_files/figure-docx/unnamed-chunk-2-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4" w:name="visualizing-the-projections---lee-carter"/>
    <w:p>
      <w:pPr>
        <w:pStyle w:val="Heading2"/>
      </w:pPr>
      <w:r>
        <w:t xml:space="preserve">Visualizing the projections - Lee Carter</w:t>
      </w:r>
    </w:p>
    <w:p>
      <w:pPr>
        <w:pStyle w:val="SourceCode"/>
      </w:pPr>
      <w:r>
        <w:rPr>
          <w:rStyle w:val="NormalTok"/>
        </w:rPr>
        <w:t xml:space="preserve">forcast_male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forcast_female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LCfor_female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forcast_arima_male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LCforArima_male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(LCforArima_male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(LCforArima_male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age)</w:t>
      </w:r>
      <w:r>
        <w:br/>
      </w:r>
      <w:r>
        <w:br/>
      </w:r>
      <w:r>
        <w:rPr>
          <w:rStyle w:val="NormalTok"/>
        </w:rPr>
        <w:t xml:space="preserve">forcast_arima_female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LCforArima_female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(LCforArima_female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(LCforArima_female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age) 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(forcast_arima_male,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log_rate,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Male Mortality - 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rojection_v1_files/figure-docx/unnamed-chunk-3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(forcast_arima_female,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log_rate,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Male Mortality - Female"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rojection_v1_files/figure-docx/unnamed-chunk-3-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91" w:name="simulation"/>
    <w:p>
      <w:pPr>
        <w:pStyle w:val="Heading2"/>
      </w:pPr>
      <w:r>
        <w:t xml:space="preserve">Simulation</w:t>
      </w:r>
    </w:p>
    <w:p>
      <w:pPr>
        <w:pStyle w:val="SourceCode"/>
      </w:pPr>
      <w:r>
        <w:rPr>
          <w:rStyle w:val="NormalTok"/>
        </w:rPr>
        <w:t xml:space="preserve">LCsim_male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(LCfit_male,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(LCfit_male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LCfit_male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(LCfit_male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LCsim_male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(LCfit_male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kt, LCsim_male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index, 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(LCsim_male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LCsim_male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Projection_v1_files/figure-docx/unnamed-chunk-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LCsim_female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(LCfit_female,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(LCfit_female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LCfit_female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(LCfit_female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LCsim_female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(LCfit_female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kt, LCsim_female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index, 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(LCsim_female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LCsim_female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kt.s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Projection_v1_files/figure-docx/unnamed-chunk-4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Start w:id="134" w:name="age-period-cohort"/>
    <w:p>
      <w:pPr>
        <w:pStyle w:val="Heading1"/>
      </w:pPr>
      <w:r>
        <w:t xml:space="preserve">Age-Period-Cohort</w:t>
      </w:r>
    </w:p>
    <w:bookmarkStart w:id="100" w:name="fitting-apc-model"/>
    <w:p>
      <w:pPr>
        <w:pStyle w:val="Heading2"/>
      </w:pPr>
      <w:r>
        <w:t xml:space="preserve">Fitting APC Model</w:t>
      </w:r>
    </w:p>
    <w:bookmarkStart w:id="99" w:name="X5701a49b7f2eda24d10f799de6a76f440725cf1"/>
    <w:p>
      <w:pPr>
        <w:pStyle w:val="Heading3"/>
      </w:pPr>
      <w:r>
        <w:t xml:space="preserve">Key difference is no b_x instead we have an additive cohort factor.</w:t>
      </w:r>
    </w:p>
    <w:p>
      <w:pPr>
        <w:pStyle w:val="SourceCode"/>
      </w:pPr>
      <w:r>
        <w:rPr>
          <w:rStyle w:val="NormalTok"/>
        </w:rPr>
        <w:t xml:space="preserve">wxt_male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genWeightMat</w:t>
      </w:r>
      <w:r>
        <w:rPr>
          <w:rStyle w:val="NormalTok"/>
        </w:rPr>
        <w:t xml:space="preserve">(male_demog_stomomo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ages, male_demog_stomomo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wxt_female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genWeightMat</w:t>
      </w:r>
      <w:r>
        <w:rPr>
          <w:rStyle w:val="NormalTok"/>
        </w:rPr>
        <w:t xml:space="preserve">(female_demog_stomomo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ages, female_demog_stomomo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male_demog_stomomo_init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central2initial</w:t>
      </w:r>
      <w:r>
        <w:rPr>
          <w:rStyle w:val="NormalTok"/>
        </w:rPr>
        <w:t xml:space="preserve">(male_demog_stomomo)</w:t>
      </w:r>
      <w:r>
        <w:br/>
      </w:r>
      <w:r>
        <w:br/>
      </w:r>
      <w:r>
        <w:rPr>
          <w:rStyle w:val="NormalTok"/>
        </w:rPr>
        <w:t xml:space="preserve">APCfit_male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male_demog_stomomo, </w:t>
      </w:r>
      <w:r>
        <w:rPr>
          <w:rStyle w:val="AttributeTok"/>
        </w:rPr>
        <w:t xml:space="preserve">wxt =</w:t>
      </w:r>
      <w:r>
        <w:rPr>
          <w:rStyle w:val="NormalTok"/>
        </w:rPr>
        <w:t xml:space="preserve"> wxt_male)</w:t>
      </w:r>
    </w:p>
    <w:p>
      <w:pPr>
        <w:pStyle w:val="SourceCode"/>
      </w:pPr>
      <w:r>
        <w:rPr>
          <w:rStyle w:val="VerbatimChar"/>
        </w:rPr>
        <w:t xml:space="preserve">## Warning in fit.StMoMo(apc(link = "log"), data = male_demog_stomomo, wxt = wxt_male): StMoMo: 11 data points have </w:t>
      </w:r>
      <w:r>
        <w:br/>
      </w:r>
      <w:r>
        <w:rPr>
          <w:rStyle w:val="VerbatimChar"/>
        </w:rPr>
        <w:t xml:space="preserve">##                   non-positive exposures and have been zero weighted</w:t>
      </w:r>
    </w:p>
    <w:p>
      <w:pPr>
        <w:pStyle w:val="SourceCode"/>
      </w:pPr>
      <w:r>
        <w:rPr>
          <w:rStyle w:val="VerbatimChar"/>
        </w:rPr>
        <w:t xml:space="preserve">## Warning in fit.StMoMo(apc(link = "log"), data = male_demog_stomomo, wxt = wxt_male): StMoMo: 11 missing values which have been zero weighted</w:t>
      </w:r>
    </w:p>
    <w:p>
      <w:pPr>
        <w:pStyle w:val="SourceCode"/>
      </w:pPr>
      <w:r>
        <w:rPr>
          <w:rStyle w:val="VerbatimChar"/>
        </w:rPr>
        <w:t xml:space="preserve">## StMoMo: The following cohorts have been zero weigthed: 1870 1871 1872 2020 2021 2022 </w:t>
      </w:r>
      <w:r>
        <w:br/>
      </w:r>
      <w:r>
        <w:rPr>
          <w:rStyle w:val="VerbatimChar"/>
        </w:rPr>
        <w:t xml:space="preserve">## StMoMo: Start fitting with gnm</w:t>
      </w:r>
      <w:r>
        <w:br/>
      </w:r>
      <w:r>
        <w:rPr>
          <w:rStyle w:val="VerbatimChar"/>
        </w:rPr>
        <w:t xml:space="preserve">## StMoMo: Finish fitting with gnm</w:t>
      </w:r>
    </w:p>
    <w:p>
      <w:pPr>
        <w:pStyle w:val="SourceCode"/>
      </w:pPr>
      <w:r>
        <w:rPr>
          <w:rStyle w:val="NormalTok"/>
        </w:rPr>
        <w:t xml:space="preserve">APCfit_female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female_demog_stomomo, </w:t>
      </w:r>
      <w:r>
        <w:rPr>
          <w:rStyle w:val="AttributeTok"/>
        </w:rPr>
        <w:t xml:space="preserve">wxt =</w:t>
      </w:r>
      <w:r>
        <w:rPr>
          <w:rStyle w:val="NormalTok"/>
        </w:rPr>
        <w:t xml:space="preserve"> wxt_female)</w:t>
      </w:r>
    </w:p>
    <w:p>
      <w:pPr>
        <w:pStyle w:val="SourceCode"/>
      </w:pPr>
      <w:r>
        <w:rPr>
          <w:rStyle w:val="VerbatimChar"/>
        </w:rPr>
        <w:t xml:space="preserve">## Warning in fit.StMoMo(apc(link = "log"), data = female_demog_stomomo, wxt = wxt_female): StMoMo: 2 data points have </w:t>
      </w:r>
      <w:r>
        <w:br/>
      </w:r>
      <w:r>
        <w:rPr>
          <w:rStyle w:val="VerbatimChar"/>
        </w:rPr>
        <w:t xml:space="preserve">##                   non-positive exposures and have been zero weighted</w:t>
      </w:r>
    </w:p>
    <w:p>
      <w:pPr>
        <w:pStyle w:val="SourceCode"/>
      </w:pPr>
      <w:r>
        <w:rPr>
          <w:rStyle w:val="VerbatimChar"/>
        </w:rPr>
        <w:t xml:space="preserve">## Warning in fit.StMoMo(apc(link = "log"), data = female_demog_stomomo, wxt = wxt_female): StMoMo: 2 missing values which have been zero weighted</w:t>
      </w:r>
    </w:p>
    <w:p>
      <w:pPr>
        <w:pStyle w:val="SourceCode"/>
      </w:pPr>
      <w:r>
        <w:rPr>
          <w:rStyle w:val="VerbatimChar"/>
        </w:rPr>
        <w:t xml:space="preserve">## StMoMo: The following cohorts have been zero weigthed: 1870 1871 1872 2020 2021 2022 </w:t>
      </w:r>
      <w:r>
        <w:br/>
      </w:r>
      <w:r>
        <w:rPr>
          <w:rStyle w:val="VerbatimChar"/>
        </w:rPr>
        <w:t xml:space="preserve">## StMoMo: Start fitting with gnm</w:t>
      </w:r>
      <w:r>
        <w:br/>
      </w:r>
      <w:r>
        <w:rPr>
          <w:rStyle w:val="VerbatimChar"/>
        </w:rPr>
        <w:t xml:space="preserve">## StMoMo: Finish fitting with gnm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(APCfit_male)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Projection_v1_files/figure-docx/unnamed-chunk-5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(APCfit_female)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Projection_v1_files/figure-docx/unnamed-chunk-5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13" w:name="analysis-of-goodness-of-fit"/>
    <w:p>
      <w:pPr>
        <w:pStyle w:val="Heading2"/>
      </w:pPr>
      <w:r>
        <w:t xml:space="preserve">Analysis of Goodness of Fit</w:t>
      </w:r>
    </w:p>
    <w:p>
      <w:pPr>
        <w:pStyle w:val="SourceCode"/>
      </w:pPr>
      <w:r>
        <w:rPr>
          <w:rStyle w:val="NormalTok"/>
        </w:rPr>
        <w:t xml:space="preserve">APCres_male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(APCfit_male)</w:t>
      </w:r>
      <w:r>
        <w:br/>
      </w:r>
      <w:r>
        <w:rPr>
          <w:rStyle w:val="NormalTok"/>
        </w:rPr>
        <w:t xml:space="preserve">APCres_female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(APCfit_female)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(APCres_male,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rojection_v1_files/figure-docx/unnamed-chunk-6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fit overestimates mortality for ages around 60.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(APCres_male,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rojection_v1_files/figure-docx/unnamed-chunk-6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(APCres_female,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rojection_v1_files/figure-docx/unnamed-chunk-6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fit overestimates mortality for ages around 60.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(APCres_female,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-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rojection_v1_files/figure-docx/unnamed-chunk-6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Much poorer fit than Lee-Carter for Males &amp; Females </w:t>
      </w:r>
    </w:p>
    <w:bookmarkEnd w:id="113"/>
    <w:bookmarkStart w:id="126" w:name="forecast-mortality---apc"/>
    <w:p>
      <w:pPr>
        <w:pStyle w:val="Heading2"/>
      </w:pPr>
      <w:r>
        <w:t xml:space="preserve">Forecast mortality - APC</w:t>
      </w:r>
    </w:p>
    <w:p>
      <w:pPr>
        <w:pStyle w:val="SourceCode"/>
      </w:pPr>
      <w:r>
        <w:rPr>
          <w:rStyle w:val="CommentTok"/>
        </w:rPr>
        <w:t xml:space="preserve"># Plot the forecast kt. </w:t>
      </w:r>
      <w:r>
        <w:br/>
      </w:r>
      <w:r>
        <w:rPr>
          <w:rStyle w:val="NormalTok"/>
        </w:rPr>
        <w:t xml:space="preserve">APCfor_male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(APCfit_male,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(APCfor_male)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Projection_v1_files/figure-docx/unnamed-chunk-7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APCfor_female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(APCfit_female,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(APCfor_female)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Projection_v1_files/figure-docx/unnamed-chunk-7-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APCforArima_male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(APCfit_male,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"iarima"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(APCforArima_male)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Projection_v1_files/figure-docx/unnamed-chunk-7-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APCforArima_female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(APCfit_female,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"iarima"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kt.order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(APCfit_male)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Projection_v1_files/figure-docx/unnamed-chunk-7-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33" w:name="visualizing-the-projections---apc"/>
    <w:p>
      <w:pPr>
        <w:pStyle w:val="Heading2"/>
      </w:pPr>
      <w:r>
        <w:t xml:space="preserve">Visualizing the projections - APC</w:t>
      </w:r>
    </w:p>
    <w:p>
      <w:pPr>
        <w:pStyle w:val="SourceCode"/>
      </w:pPr>
      <w:r>
        <w:rPr>
          <w:rStyle w:val="NormalTok"/>
        </w:rPr>
        <w:t xml:space="preserve">forcast_male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(APCfor_male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(APCfor_male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age)  </w:t>
      </w:r>
      <w:r>
        <w:br/>
      </w:r>
      <w:r>
        <w:br/>
      </w:r>
      <w:r>
        <w:rPr>
          <w:rStyle w:val="NormalTok"/>
        </w:rPr>
        <w:t xml:space="preserve">forcast_female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APCfor_female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(APCfor_female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(APCfor_female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age)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(forcast_male,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log_rate,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Male Mortality - 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Projection_v1_files/figure-docx/unnamed-chunk-8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(forcast_female,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log_rate,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Male Mortality - Female"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Projection_v1_files/figure-docx/unnamed-chunk-8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hyperlink" Id="rId20" Target="https://mortali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rtal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Projection</dc:title>
  <dc:creator>Mahadev Suresh</dc:creator>
  <cp:keywords/>
  <dcterms:created xsi:type="dcterms:W3CDTF">2024-06-01T10:52:24Z</dcterms:created>
  <dcterms:modified xsi:type="dcterms:W3CDTF">2024-06-01T10:52:24Z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2024-06-01</vt:lpwstr>
  </property>
  <property fmtid="{D5CDD505-2E9C-101B-9397-08002B2CF9AE}" pid="3" name="output">
    <vt:lpwstr/>
  </property>
  <property fmtid="{D5CDD505-2E9C-101B-9397-08002B2CF9AE}" pid="4" name="subtitle">
    <vt:lpwstr>Japan</vt:lpwstr>
  </property>
</Properties>
</file>