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Kong API Gateway and Konga dashboard installation on docker</w:t>
      </w:r>
    </w:p>
    <w:p>
      <w:pPr>
        <w:jc w:val="center"/>
        <w:rPr>
          <w:rFonts w:hint="default" w:ascii="Times New Roman" w:hAnsi="Times New Roman" w:cs="Times New Roman"/>
          <w:sz w:val="36"/>
          <w:szCs w:val="36"/>
          <w:lang w:val="en-IN"/>
        </w:rPr>
      </w:pPr>
    </w:p>
    <w:p>
      <w:pPr>
        <w:jc w:val="center"/>
        <w:rPr>
          <w:rFonts w:hint="default"/>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connect a Kong container to a Cassandra or PostgreSQL container.</w:t>
      </w:r>
    </w:p>
    <w:p>
      <w:pPr>
        <w:rPr>
          <w:rFonts w:hint="default" w:ascii="Times New Roman" w:hAnsi="Times New Roman" w:cs="Times New Roman"/>
          <w:sz w:val="28"/>
          <w:szCs w:val="28"/>
          <w:lang w:val="en-IN"/>
        </w:rPr>
      </w:pPr>
    </w:p>
    <w:p>
      <w:pPr>
        <w:rPr>
          <w:rFonts w:hint="default" w:ascii="Times New Roman" w:hAnsi="Times New Roman" w:cs="Times New Roman"/>
          <w:sz w:val="36"/>
          <w:szCs w:val="36"/>
          <w:lang w:val="en-IN"/>
        </w:rPr>
      </w:pPr>
      <w:r>
        <w:rPr>
          <w:rFonts w:hint="default" w:ascii="Times New Roman" w:hAnsi="Times New Roman" w:cs="Times New Roman"/>
          <w:sz w:val="28"/>
          <w:szCs w:val="28"/>
          <w:lang w:val="en-IN"/>
        </w:rPr>
        <w:t xml:space="preserve">Prerequisites:- Docker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Step1:- Create a Docker network</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You will need to create a custom network to allow the containers to discover and communicate with each other. In this example kong-net is the network name, you can use any name.</w:t>
      </w:r>
    </w:p>
    <w:p>
      <w:pPr>
        <w:rPr>
          <w:rFonts w:hint="default" w:ascii="Times New Roman" w:hAnsi="Times New Roman" w:cs="Times New Roman"/>
          <w:sz w:val="28"/>
          <w:szCs w:val="28"/>
          <w:lang w:val="en-IN"/>
        </w:rPr>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docker network create kong-net</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r>
        <w:drawing>
          <wp:inline distT="0" distB="0" distL="114300" distR="114300">
            <wp:extent cx="428625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86250" cy="149542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Step2: Start your database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you wish to use a Cassandra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8"/>
          <w:rFonts w:hint="default" w:ascii="Consolas" w:hAnsi="Consolas" w:eastAsia="Consolas" w:cs="Consolas"/>
          <w:i w:val="0"/>
          <w:iCs w:val="0"/>
          <w:caps w:val="0"/>
          <w:color w:val="000000"/>
          <w:spacing w:val="0"/>
          <w:sz w:val="21"/>
          <w:szCs w:val="21"/>
          <w:shd w:val="clear" w:fill="FAFAFA"/>
        </w:rPr>
        <w:t xml:space="preserve"> kong-database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9042:9042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cassandra:3</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you wish to use a PostgreSQL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8"/>
          <w:rFonts w:hint="default" w:ascii="Consolas" w:hAnsi="Consolas" w:eastAsia="Consolas" w:cs="Consolas"/>
          <w:i w:val="0"/>
          <w:iCs w:val="0"/>
          <w:caps w:val="0"/>
          <w:color w:val="000000"/>
          <w:spacing w:val="0"/>
          <w:sz w:val="21"/>
          <w:szCs w:val="21"/>
          <w:shd w:val="clear" w:fill="FAFAFA"/>
        </w:rPr>
        <w:t xml:space="preserve"> kong-database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5432:5432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"POSTGRES_USER=kong"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"POSTGRES_DB=kong"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"POSTGRES_PASSWORD=kong"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postgres:9.6</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Step3:- Prepare your database</w:t>
      </w:r>
    </w:p>
    <w:p>
      <w:pPr>
        <w:rPr>
          <w:rFonts w:hint="default" w:ascii="Times New Roman" w:hAnsi="Times New Roman" w:cs="Times New Roman"/>
          <w:sz w:val="28"/>
          <w:szCs w:val="28"/>
          <w:lang w:val="en-IN"/>
        </w:rPr>
      </w:pPr>
    </w:p>
    <w:p>
      <w:pPr>
        <w:ind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Run the migrations with an ephemeral Kong container:</w:t>
      </w:r>
    </w:p>
    <w:p>
      <w:pPr>
        <w:rPr>
          <w:rFonts w:hint="default" w:ascii="Times New Roman" w:hAnsi="Times New Roman" w:cs="Times New Roman"/>
          <w:sz w:val="28"/>
          <w:szCs w:val="28"/>
          <w:lang w:val="en-IN"/>
        </w:rPr>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--rm</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"KONG_DATABASE=postgres"</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"KONG_PG_HOST=kong-database"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"KONG_PG_USER=kong"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"KONG_PG_PASSWORD=kong"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"KONG_CASSANDRA_CONTACT_POINTS=kong-database"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kong:latest kong migrations bootstrap</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In the above example, both Cassandra and PostgreSQL are configured, but you should update the KONG_DATABASE environment variable with either cassandra or postgres.</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Note for Kong &lt; 0.15: with Kong versions below 0.15 (up to 0.14), use the up sub-command instead of bootstrap. Also note that with Kong &lt; 0.15, migrations should never be run concurrently; only one Kong node should be performing migrations at a time. This limitation is lifted for Kong 0.15, 1.0, and above.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4:- Start Kong</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When the migrations have run and your database is ready, start a Kong container that will connect to your database container, just like the ephemeral migrations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882"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8"/>
          <w:rFonts w:hint="default" w:ascii="Consolas" w:hAnsi="Consolas" w:eastAsia="Consolas" w:cs="Consolas"/>
          <w:i w:val="0"/>
          <w:iCs w:val="0"/>
          <w:caps w:val="0"/>
          <w:color w:val="000000"/>
          <w:spacing w:val="0"/>
          <w:sz w:val="21"/>
          <w:szCs w:val="21"/>
          <w:shd w:val="clear" w:fill="FAFAFA"/>
        </w:rPr>
        <w:t xml:space="preserve"> kong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"KONG_DATABASE=postgres"</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"KONG_PG_HOST=kong-database"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"KONG_PG_USER=kong"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"KONG_PG_PASSWORD=kong"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"KONG_CASSANDRA_CONTACT_POINTS=kong-database"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"KONG_PROXY_ACCESS_LOG=/dev/stdout"</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"KONG_ADMIN_ACCESS_LOG=/dev/stdout"</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"KONG_PROXY_ERROR_LOG=/dev/stderr"</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"KONG_ADMIN_ERROR_LOG=/dev/stderr"</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"KONG_ADMIN_LISTEN=0.0.0.0:8001, 0.0.0.0:8444 ssl"</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8000:8000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8443:8443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127.0.0.1:8001:8001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127.0.0.1:8444:8444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kong:latest</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rPr>
          <w:rFonts w:hint="default"/>
          <w:lang w:val="en-IN"/>
        </w:rPr>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Note:- We can user server’s IP instead of local host(127.0.0.1)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Step5 :- Use Kong</w:t>
      </w:r>
    </w:p>
    <w:p>
      <w:pPr>
        <w:rPr>
          <w:rFonts w:hint="default" w:ascii="Times New Roman" w:hAnsi="Times New Roman" w:cs="Times New Roman"/>
          <w:sz w:val="28"/>
          <w:szCs w:val="28"/>
          <w:lang w:val="en-IN"/>
        </w:rPr>
      </w:pPr>
    </w:p>
    <w:p>
      <w:pPr>
        <w:ind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Kong is running:</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882"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curl </w:t>
      </w:r>
      <w:r>
        <w:rPr>
          <w:rFonts w:hint="default" w:ascii="Consolas" w:hAnsi="Consolas" w:eastAsia="Consolas" w:cs="Consolas"/>
          <w:i w:val="0"/>
          <w:iCs w:val="0"/>
          <w:caps w:val="0"/>
          <w:color w:val="000080"/>
          <w:spacing w:val="0"/>
          <w:sz w:val="21"/>
          <w:szCs w:val="21"/>
          <w:shd w:val="clear" w:fill="FAFAFA"/>
        </w:rPr>
        <w:t>-i</w:t>
      </w:r>
      <w:r>
        <w:rPr>
          <w:rStyle w:val="8"/>
          <w:rFonts w:hint="default" w:ascii="Consolas" w:hAnsi="Consolas" w:eastAsia="Consolas" w:cs="Consolas"/>
          <w:i w:val="0"/>
          <w:iCs w:val="0"/>
          <w:caps w:val="0"/>
          <w:color w:val="000000"/>
          <w:spacing w:val="0"/>
          <w:sz w:val="21"/>
          <w:szCs w:val="21"/>
          <w:shd w:val="clear" w:fill="FAFAFA"/>
        </w:rPr>
        <w:t xml:space="preserve"> http://localhost:8001/</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setup Konga using Docker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Konga is an opensource powerful GUI that uses Kong Admin API, that makes managing of Kong quite literally…. a breeze.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Today we are walking through setting up Konga using docker. We will be making use of PostgreSQL as our persistent database for Konga.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Step1:- First, we want to save PostgreSQL to a permanent folder, and to do that we will be creating a folder for this sole purpose</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mkdir -p data</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Step2:- Then the next step is to create a Docker network that will house both the PostgreSQL and Konga containers so that they can easily reach each other.</w:t>
      </w:r>
      <w:r>
        <w:rPr>
          <w:rFonts w:hint="default" w:ascii="Times New Roman" w:hAnsi="Times New Roman" w:cs="Times New Roman"/>
          <w:sz w:val="28"/>
          <w:szCs w:val="28"/>
          <w:lang w:val="en-IN"/>
        </w:rPr>
        <w:br w:type="textWrapping"/>
      </w:r>
      <w:r>
        <w:rPr>
          <w:rFonts w:hint="default" w:ascii="Times New Roman" w:hAnsi="Times New Roman" w:cs="Times New Roman"/>
          <w:sz w:val="28"/>
          <w:szCs w:val="28"/>
          <w:lang w:val="en-IN"/>
        </w:rPr>
        <w:t>P.S We could have them on the default network by default, but it is better to create network separation in case you have multiple docker images of the same type running. You do not want them clashing.</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docker network create -d bridge main-link</w:t>
      </w:r>
    </w:p>
    <w:p>
      <w:pPr>
        <w:rPr>
          <w:rFonts w:hint="default" w:ascii="Times New Roman" w:hAnsi="Times New Roman" w:cs="Times New Roman"/>
          <w:sz w:val="28"/>
          <w:szCs w:val="28"/>
          <w:lang w:val="en-IN"/>
        </w:rPr>
      </w:pPr>
    </w:p>
    <w:p>
      <w:r>
        <w:drawing>
          <wp:inline distT="0" distB="0" distL="114300" distR="114300">
            <wp:extent cx="428625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286250" cy="1495425"/>
                    </a:xfrm>
                    <a:prstGeom prst="rect">
                      <a:avLst/>
                    </a:prstGeom>
                    <a:noFill/>
                    <a:ln>
                      <a:noFill/>
                    </a:ln>
                  </pic:spPr>
                </pic:pic>
              </a:graphicData>
            </a:graphic>
          </wp:inline>
        </w:drawing>
      </w:r>
    </w:p>
    <w:p/>
    <w:p>
      <w:pPr>
        <w:rPr>
          <w:rFonts w:hint="default"/>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Step3:- Then once done, we run the docker command to startup PostgreSQL using the alpine variant image and binding both the network and volume to the ones specified above. In addition to that, we set the default credentials for the database and set the name of the docker container</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docker run --rm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-e POSTGRES_USER=konga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-e POSTGRES_DB=konga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-e POSTGRES_PASSWORD=konga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-v data:/var/lib/postgresql/data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--name postgres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-d --network main-link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postgres:9.6-alpine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Step4:- Then we need to seed the database with the Konga Schemas from the Konga image, we run the below before we start the Konga image proper.</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docker run --network main-link --rm pantsel/konga:latest -c prepare -a postgres -u postgresql://konga:konga@postgres:5432/konga</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Step5:- Once the Database has been seeded successfully, then you can start the docker image below.</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docker run -p 1337:1337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--network main-link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"TOKEN_SECRET=ffffssf"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"DB_ADAPTER=postgres"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"DB_HOST=postgres"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"DB_PORT=5432"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"DB_USER=konga"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"DB_PASSWORD=konga"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"DB_DATABASE=konga"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"NODE_ENV=production"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-d --name 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pantsel/konga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sz w:val="27"/>
          <w:szCs w:val="27"/>
          <w:u w:val="single"/>
          <w:lang w:val="en-IN"/>
        </w:rPr>
      </w:pPr>
      <w:r>
        <w:rPr>
          <w:rFonts w:hint="default"/>
          <w:sz w:val="27"/>
          <w:szCs w:val="27"/>
          <w:u w:val="single"/>
          <w:lang w:val="en-IN"/>
        </w:rPr>
        <w: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7"/>
          <w:szCs w:val="27"/>
        </w:rPr>
      </w:pP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docker run -p 1337:1337 --network=main-link -e "TOKEN_SECRET=kong" -e "DB_ADAPTER=postgres" -e "DB_HOST=your-kong-database" -e "DB_PORT=5432" -e "DB_USER=kong" -e "DB_PASSWORD=kong" -e "DB_DATABASE=kong-database" -e "NODE_ENV=production" -e "module=sails-postgresql" -e "ssl=true" --name konga pantsel/konga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docker run -p 1337:1337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--link kong:kong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--name 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--network main-link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-e "NODE_ENV=production"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pantsel/konga</w:t>
      </w:r>
    </w:p>
    <w:p>
      <w:pPr>
        <w:rPr>
          <w:rFonts w:hint="default" w:ascii="Times New Roman" w:hAnsi="Times New Roman"/>
          <w:sz w:val="28"/>
          <w:szCs w:val="28"/>
          <w:lang w:val="en-IN"/>
        </w:rPr>
      </w:pPr>
    </w:p>
    <w:p>
      <w:r>
        <w:drawing>
          <wp:inline distT="0" distB="0" distL="114300" distR="114300">
            <wp:extent cx="52730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3040" cy="1234440"/>
                    </a:xfrm>
                    <a:prstGeom prst="rect">
                      <a:avLst/>
                    </a:prstGeom>
                    <a:noFill/>
                    <a:ln>
                      <a:noFill/>
                    </a:ln>
                  </pic:spPr>
                </pic:pic>
              </a:graphicData>
            </a:graphic>
          </wp:inline>
        </w:drawing>
      </w:r>
    </w:p>
    <w:p/>
    <w:p/>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Step6:-  Start using Konga dashboard in your browser with below IP</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"http://192.168.11.9:1337/"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http://192.168.11.9:1337/</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r>
        <w:drawing>
          <wp:inline distT="0" distB="0" distL="114300" distR="114300">
            <wp:extent cx="5273040" cy="2537460"/>
            <wp:effectExtent l="0" t="0" r="381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3040" cy="2537460"/>
                    </a:xfrm>
                    <a:prstGeom prst="rect">
                      <a:avLst/>
                    </a:prstGeom>
                    <a:noFill/>
                    <a:ln>
                      <a:noFill/>
                    </a:ln>
                  </pic:spPr>
                </pic:pic>
              </a:graphicData>
            </a:graphic>
          </wp:inline>
        </w:drawing>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sectPr>
          <w:pgSz w:w="11906" w:h="16838"/>
          <w:pgMar w:top="1440" w:right="1800" w:bottom="1440" w:left="1800" w:header="720" w:footer="720" w:gutter="0"/>
          <w:cols w:space="720" w:num="1"/>
          <w:docGrid w:linePitch="360" w:charSpace="0"/>
        </w:sect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Reference URLs:-</w:t>
      </w:r>
    </w:p>
    <w:p>
      <w:pPr>
        <w:rPr>
          <w:rFonts w:hint="default" w:ascii="Times New Roman" w:hAnsi="Times New Roman" w:cs="Times New Roman"/>
          <w:sz w:val="28"/>
          <w:szCs w:val="28"/>
          <w:lang w:val="en-IN"/>
        </w:rPr>
      </w:pPr>
    </w:p>
    <w:p>
      <w:pPr>
        <w:numPr>
          <w:ilvl w:val="0"/>
          <w:numId w:val="2"/>
        </w:numPr>
        <w:ind w:left="4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For Kong API Manager installation</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cs="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"https://docs.konghq.com/install/docker/"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https://docs.konghq.com/install/docker/</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Konga dashboard installation</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"https://www.dennisotugo.com/how-to-setup-konga-using-docker/"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https://www.dennisotugo.com/how-to-setup-konga-using-docker/</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OR</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"https://frameworks.readthedocs.io/en/latest/framework/api/kongaDocker.html"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https://frameworks.readthedocs.io/en/latest/framework/api/kongaDocker.html</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Setting up Kong API Gateway</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"https://mrkaran.dev/posts/setting-up-kong-part-1/"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https://mrkaran.dev/posts/setting-up-kong-part-1/</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"https://mrkaran.dev/posts/setting-up-kong-part-2/"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https://mrkaran.dev/posts/setting-up-kong-part-2/</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Free fake API for testing and prototyping</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"https://jsonplaceholder.typicode.com/"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https://jsonplaceholder.typicode.com/</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Install Docker Kong With External Postgresql</w:t>
      </w:r>
    </w:p>
    <w:p>
      <w:pPr>
        <w:numPr>
          <w:ilvl w:val="0"/>
          <w:numId w:val="0"/>
        </w:numPr>
        <w:ind w:leftChars="0"/>
        <w:rPr>
          <w:rFonts w:hint="default" w:ascii="Times New Roman" w:hAnsi="Times New Roman"/>
          <w:sz w:val="28"/>
          <w:szCs w:val="28"/>
          <w:lang w:val="en-IN"/>
        </w:rPr>
      </w:pPr>
    </w:p>
    <w:p>
      <w:pPr>
        <w:numPr>
          <w:ilvl w:val="0"/>
          <w:numId w:val="0"/>
        </w:numPr>
        <w:ind w:left="140" w:leftChars="0" w:hanging="140" w:hangingChars="50"/>
        <w:rPr>
          <w:rFonts w:hint="default" w:ascii="Times New Roman" w:hAnsi="Times New Roman"/>
          <w:sz w:val="28"/>
          <w:szCs w:val="28"/>
          <w:lang w:val="en-IN"/>
        </w:rPr>
      </w:pPr>
      <w:r>
        <w:rPr>
          <w:rFonts w:hint="default" w:ascii="Times New Roman" w:hAnsi="Times New Roman"/>
          <w:sz w:val="28"/>
          <w:szCs w:val="28"/>
          <w:lang w:val="en-IN"/>
        </w:rPr>
        <w:t>Link:-https://jittagornp.github.io/install_docker_kong_with_external_postgresql_on_ubuntu_1804.html</w:t>
      </w:r>
    </w:p>
    <w:p>
      <w:pPr>
        <w:numPr>
          <w:ilvl w:val="0"/>
          <w:numId w:val="0"/>
        </w:numPr>
        <w:ind w:left="140" w:leftChars="0" w:hanging="140" w:hangingChars="50"/>
        <w:rPr>
          <w:rFonts w:hint="default" w:ascii="Times New Roman" w:hAnsi="Times New Roman"/>
          <w:sz w:val="28"/>
          <w:szCs w:val="28"/>
          <w:lang w:val="en-IN"/>
        </w:rPr>
      </w:pPr>
    </w:p>
    <w:p>
      <w:pPr>
        <w:numPr>
          <w:ilvl w:val="0"/>
          <w:numId w:val="0"/>
        </w:numPr>
        <w:ind w:leftChars="0"/>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Kong Mesh with Docker</w:t>
      </w:r>
    </w:p>
    <w:p>
      <w:pPr>
        <w:jc w:val="center"/>
        <w:rPr>
          <w:rFonts w:hint="default" w:ascii="Times New Roman" w:hAnsi="Times New Roman" w:cs="Times New Roman"/>
          <w:sz w:val="32"/>
          <w:szCs w:val="32"/>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Link:- https://docs.konghq.com/mesh/1.3.x/installation/docker/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1:- Download Kong Mesh</w:t>
      </w:r>
    </w:p>
    <w:p>
      <w:pPr>
        <w:rPr>
          <w:rFonts w:hint="default" w:ascii="Times New Roman" w:hAnsi="Times New Roman" w:cs="Times New Roman"/>
          <w:sz w:val="28"/>
          <w:szCs w:val="28"/>
          <w:lang w:val="en-IN"/>
        </w:rPr>
      </w:pPr>
    </w:p>
    <w:p>
      <w:pPr>
        <w:rPr>
          <w:rStyle w:val="8"/>
          <w:rFonts w:hint="default" w:ascii="Consolas" w:hAnsi="Consolas" w:eastAsia="Consolas" w:cs="Consolas"/>
          <w:color w:val="FFFFFF"/>
          <w:kern w:val="0"/>
          <w:sz w:val="27"/>
          <w:szCs w:val="27"/>
          <w:shd w:val="clear" w:fill="31302F"/>
          <w:vertAlign w:val="baseline"/>
          <w:lang w:val="en-IN" w:eastAsia="zh-CN" w:bidi="ar"/>
        </w:rPr>
      </w:pPr>
      <w:r>
        <w:rPr>
          <w:rFonts w:hint="default" w:ascii="Times New Roman" w:hAnsi="Times New Roman" w:cs="Times New Roman"/>
          <w:sz w:val="28"/>
          <w:szCs w:val="28"/>
          <w:lang w:val="en-IN"/>
        </w:rPr>
        <w:tab/>
      </w:r>
      <w:r>
        <w:rPr>
          <w:rStyle w:val="8"/>
          <w:rFonts w:hint="default" w:ascii="Consolas" w:hAnsi="Consolas" w:eastAsia="Consolas" w:cs="Consolas"/>
          <w:color w:val="FFFFFF"/>
          <w:kern w:val="0"/>
          <w:sz w:val="27"/>
          <w:szCs w:val="27"/>
          <w:shd w:val="clear" w:fill="31302F"/>
          <w:vertAlign w:val="baseline"/>
          <w:lang w:val="en-IN" w:eastAsia="zh-CN" w:bidi="ar"/>
        </w:rPr>
        <w:t>docker pull kong/kuma-cp:1.4.0</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2:- Run Kong Mesh</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Run the control plane with:</w:t>
      </w:r>
    </w:p>
    <w:p>
      <w:pPr>
        <w:rPr>
          <w:rFonts w:hint="default" w:ascii="Times New Roman" w:hAnsi="Times New Roman" w:cs="Times New Roman"/>
          <w:sz w:val="28"/>
          <w:szCs w:val="28"/>
          <w:lang w:val="en-IN"/>
        </w:rPr>
      </w:pP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docker run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-p 5681:5681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-v /path/to/license.json:/license.json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 "KMESH_LICENSE_PATH=/license.json"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kong/kuma-cp:1.4.0 run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3:- Verify the Installation</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 access Kong Mesh, navigate to 127.0.0.1:5681/gui OR {host_ip}:5681/gui to see the GUI.</w:t>
      </w:r>
    </w:p>
    <w:p>
      <w:pPr>
        <w:rPr>
          <w:rFonts w:hint="default" w:ascii="Times New Roman" w:hAnsi="Times New Roman" w:cs="Times New Roman"/>
          <w:sz w:val="28"/>
          <w:szCs w:val="28"/>
          <w:lang w:val="en-IN"/>
        </w:rPr>
      </w:pPr>
    </w:p>
    <w:p>
      <w:r>
        <w:drawing>
          <wp:inline distT="0" distB="0" distL="114300" distR="114300">
            <wp:extent cx="5273040" cy="2966085"/>
            <wp:effectExtent l="0" t="0" r="381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273040" cy="2966085"/>
                    </a:xfrm>
                    <a:prstGeom prst="rect">
                      <a:avLst/>
                    </a:prstGeom>
                    <a:noFill/>
                    <a:ln>
                      <a:noFill/>
                    </a:ln>
                  </pic:spPr>
                </pic:pic>
              </a:graphicData>
            </a:graphic>
          </wp:inline>
        </w:drawing>
      </w:r>
    </w:p>
    <w:p/>
    <w:p/>
    <w:p/>
    <w:p>
      <w:pPr>
        <w:rPr>
          <w:rFonts w:hint="default"/>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Kong Map with Docker</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Link:- </w:t>
      </w:r>
      <w:r>
        <w:rPr>
          <w:rFonts w:hint="default" w:ascii="Times New Roman" w:hAnsi="Times New Roman"/>
          <w:sz w:val="28"/>
          <w:szCs w:val="28"/>
          <w:lang w:val="en-IN"/>
        </w:rPr>
        <w:t>https://github.com/yesinteractive/kong-map/</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1:- Export Cluster Configurations to KONG_CLUSTERS Environment Variable</w:t>
      </w:r>
    </w:p>
    <w:p>
      <w:pPr>
        <w:rPr>
          <w:rFonts w:hint="default" w:ascii="Times New Roman" w:hAnsi="Times New Roman" w:cs="Times New Roman"/>
          <w:sz w:val="28"/>
          <w:szCs w:val="28"/>
          <w:lang w:val="en-IN"/>
        </w:rPr>
      </w:pP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export KONG_CLUSTERS='{  "my enterprise cluster": {    "kong_admin_api_url": "http://kongapi_url:8001",    "kong_edit_config": "true",   "kong_ent": "true",    "kong_ent_token": "admin",    "kong_ent_token_name": "kong-admin-token",    "kong_ent_manager_url": "http://kongmanager_url:8002"  }}'</w:t>
      </w:r>
    </w:p>
    <w:p>
      <w:pPr>
        <w:rPr>
          <w:rFonts w:hint="default" w:ascii="Times New Roman" w:hAnsi="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2:- Start Container</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docker run -d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 "KONGMAP_CLUSTERS_JSON=$KONG_CLUSTERS"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 "KONGMAP_URL=http://url_to_kongmap:8100"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-p 8100:8100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-p 8143:8143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yesinteractive/kongmap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3:- Verify the Installation</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 access Kong Map, navigate to 127.0.0.1:8100 OR {host_ip}:8100 to see the GUI.</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drawing>
          <wp:inline distT="0" distB="0" distL="114300" distR="114300">
            <wp:extent cx="5273040" cy="2966085"/>
            <wp:effectExtent l="0" t="0" r="3810" b="571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73040" cy="2966085"/>
                    </a:xfrm>
                    <a:prstGeom prst="rect">
                      <a:avLst/>
                    </a:prstGeom>
                    <a:noFill/>
                    <a:ln>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8"/>
          <w:rFonts w:hint="default" w:ascii="Consolas" w:hAnsi="Consolas" w:eastAsia="Consolas" w:cs="Consolas"/>
          <w:i w:val="0"/>
          <w:iCs w:val="0"/>
          <w:caps w:val="0"/>
          <w:color w:val="24292F"/>
          <w:spacing w:val="0"/>
          <w:sz w:val="20"/>
          <w:szCs w:val="20"/>
        </w:rPr>
      </w:pPr>
    </w:p>
    <w:p>
      <w:pPr>
        <w:rPr>
          <w:rFonts w:hint="default" w:ascii="Times New Roman" w:hAnsi="Times New Roman"/>
          <w:sz w:val="28"/>
          <w:szCs w:val="28"/>
          <w:lang w:val="en-IN"/>
        </w:rPr>
      </w:pPr>
    </w:p>
    <w:p>
      <w:pPr>
        <w:rPr>
          <w:rFonts w:hint="default" w:ascii="Times New Roman" w:hAnsi="Times New Roman" w:cs="Times New Roman"/>
          <w:sz w:val="28"/>
          <w:szCs w:val="28"/>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8"/>
          <w:szCs w:val="28"/>
          <w:lang w:val="en-IN"/>
        </w:rPr>
        <w:t xml:space="preserve"> </w:t>
      </w: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Use the Kong Gateway JWT Plugin for Service Authentication</w:t>
      </w:r>
    </w:p>
    <w:p>
      <w:pPr>
        <w:jc w:val="center"/>
        <w:rPr>
          <w:rFonts w:hint="default" w:ascii="Times New Roman" w:hAnsi="Times New Roman" w:cs="Times New Roman"/>
          <w:sz w:val="32"/>
          <w:szCs w:val="32"/>
          <w:lang w:val="en-IN"/>
        </w:rPr>
      </w:pPr>
    </w:p>
    <w:p>
      <w:pPr>
        <w:rPr>
          <w:rFonts w:hint="default" w:ascii="SimSun" w:hAnsi="SimSun" w:eastAsia="SimSun"/>
          <w:sz w:val="24"/>
          <w:szCs w:val="24"/>
        </w:rPr>
      </w:pPr>
      <w:r>
        <w:rPr>
          <w:rFonts w:hint="default" w:ascii="Times New Roman" w:hAnsi="Times New Roman" w:cs="Times New Roman"/>
          <w:sz w:val="28"/>
          <w:szCs w:val="28"/>
          <w:lang w:val="en-IN"/>
        </w:rPr>
        <w:t xml:space="preserve">Link:- </w:t>
      </w:r>
      <w:r>
        <w:rPr>
          <w:rFonts w:hint="default" w:ascii="SimSun" w:hAnsi="SimSun" w:eastAsia="SimSun"/>
          <w:sz w:val="24"/>
          <w:szCs w:val="24"/>
        </w:rPr>
        <w:fldChar w:fldCharType="begin"/>
      </w:r>
      <w:r>
        <w:rPr>
          <w:rFonts w:hint="default" w:ascii="SimSun" w:hAnsi="SimSun" w:eastAsia="SimSun"/>
          <w:sz w:val="24"/>
          <w:szCs w:val="24"/>
        </w:rPr>
        <w:instrText xml:space="preserve"> HYPERLINK "https://konghq.com/blog/jwt-kong-gateway" </w:instrText>
      </w:r>
      <w:r>
        <w:rPr>
          <w:rFonts w:hint="default" w:ascii="SimSun" w:hAnsi="SimSun" w:eastAsia="SimSun"/>
          <w:sz w:val="24"/>
          <w:szCs w:val="24"/>
        </w:rPr>
        <w:fldChar w:fldCharType="separate"/>
      </w:r>
      <w:r>
        <w:rPr>
          <w:rStyle w:val="10"/>
          <w:rFonts w:hint="default" w:ascii="SimSun" w:hAnsi="SimSun" w:eastAsia="SimSun"/>
          <w:sz w:val="24"/>
          <w:szCs w:val="24"/>
        </w:rPr>
        <w:t>https://konghq.com/blog/jwt-kong-gateway</w:t>
      </w:r>
      <w:r>
        <w:rPr>
          <w:rFonts w:hint="default" w:ascii="SimSun" w:hAnsi="SimSun" w:eastAsia="SimSun"/>
          <w:sz w:val="24"/>
          <w:szCs w:val="24"/>
        </w:rPr>
        <w:fldChar w:fldCharType="end"/>
      </w:r>
    </w:p>
    <w:p>
      <w:pPr>
        <w:rPr>
          <w:rFonts w:hint="default" w:ascii="SimSun" w:hAnsi="SimSun" w:eastAsia="SimSun"/>
          <w:sz w:val="24"/>
          <w:szCs w:val="24"/>
          <w:lang w:val="en-IN"/>
        </w:rPr>
      </w:pPr>
    </w:p>
    <w:p>
      <w:pPr>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Basic Use Case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this basic use case, I have a login server that accepts login attempts with a user’s email and password. If the email/password checks out, the server generates and signs a JWT and hands it back to the user.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With JWT in hand, the user tries to access our microservice: a simple API server with a single endpoint. Kong Gateway sits in front of your API server, using the JWT plugin for authentication. The user presents his JWT with his request.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First, the plugin verifies the token’s authenticity. Next, it confirms the installation steps of the claims inside the payload. A common claim used is an expiration timestamp for the access token. It’s essentially saying, “This token is valid until this date and time.</w:t>
      </w:r>
      <w:r>
        <w:rPr>
          <w:rFonts w:hint="default" w:ascii="Segoe UI" w:hAnsi="Segoe UI" w:eastAsia="Segoe UI" w:cs="Segoe UI"/>
          <w:i/>
          <w:iCs/>
          <w:caps w:val="0"/>
          <w:spacing w:val="0"/>
          <w:sz w:val="25"/>
          <w:szCs w:val="25"/>
          <w:shd w:val="clear" w:fill="FFFFFF"/>
        </w:rPr>
        <w:t>”</w:t>
      </w:r>
      <w:r>
        <w:rPr>
          <w:rFonts w:hint="default" w:ascii="Segoe UI" w:hAnsi="Segoe UI" w:eastAsia="Segoe UI" w:cs="Segoe UI"/>
          <w:i w:val="0"/>
          <w:iCs w:val="0"/>
          <w:caps w:val="0"/>
          <w:spacing w:val="0"/>
          <w:sz w:val="25"/>
          <w:szCs w:val="25"/>
          <w:shd w:val="clear" w:fill="FFFFFF"/>
        </w:rPr>
        <w:t> So, the plugin will check the token’s expiration date.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the JWT passes all the necessary checks, Kong Gateway grants access to the requested server endpoint. Otherwise, it responds with </w:t>
      </w:r>
      <w:r>
        <w:rPr>
          <w:rFonts w:ascii="Courier New" w:hAnsi="Courier New" w:eastAsia="Courier New" w:cs="Courier New"/>
          <w:i w:val="0"/>
          <w:iCs w:val="0"/>
          <w:caps w:val="0"/>
          <w:color w:val="CE0000"/>
          <w:spacing w:val="0"/>
          <w:sz w:val="21"/>
          <w:szCs w:val="21"/>
          <w:shd w:val="clear" w:fill="FAFAFA"/>
        </w:rPr>
        <w:t>401</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Unauthorized</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approach is quite simple:</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Set up a basic Node.js Express server with a single endpoint.</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Set up Kong Gateway as an API gateway to your server.</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Enable the JWT plugin to protect your server endpoint with JWT authentication.</w:t>
      </w:r>
    </w:p>
    <w:p>
      <w:pPr>
        <w:rPr>
          <w:rFonts w:hint="default" w:ascii="SimSun" w:hAnsi="SimSun" w:eastAsia="SimSun"/>
          <w:sz w:val="24"/>
          <w:szCs w:val="24"/>
          <w:lang w:val="en-IN"/>
        </w:rPr>
      </w:pPr>
    </w:p>
    <w:p>
      <w:pPr>
        <w:pStyle w:val="4"/>
        <w:keepNext w:val="0"/>
        <w:keepLines w:val="0"/>
        <w:widowControl/>
        <w:suppressLineNumbers w:val="0"/>
        <w:shd w:val="clear" w:fill="FFFFFF"/>
        <w:spacing w:line="570" w:lineRule="atLeast"/>
        <w:ind w:left="0" w:firstLine="0"/>
        <w:rPr>
          <w:rFonts w:ascii="Segoe UI" w:hAnsi="Segoe UI" w:eastAsia="Segoe UI" w:cs="Segoe UI"/>
          <w:i w:val="0"/>
          <w:iCs w:val="0"/>
          <w:caps w:val="0"/>
          <w:spacing w:val="0"/>
          <w:sz w:val="43"/>
          <w:szCs w:val="43"/>
        </w:rPr>
      </w:pPr>
      <w:r>
        <w:rPr>
          <w:rFonts w:hint="default" w:ascii="Segoe UI" w:hAnsi="Segoe UI" w:eastAsia="Segoe UI" w:cs="Segoe UI"/>
          <w:b/>
          <w:bCs/>
          <w:i w:val="0"/>
          <w:iCs w:val="0"/>
          <w:caps w:val="0"/>
          <w:spacing w:val="0"/>
          <w:sz w:val="43"/>
          <w:szCs w:val="43"/>
          <w:shd w:val="clear" w:fill="FFFFFF"/>
        </w:rPr>
        <w:t>1. Set Up a Node.js Express Server and Endpoint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On your local machine, create a folder for your project. Then, initialize a new Node.js project. In the following examples, I’ll use yarn, but you could use npm too:</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mkdir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cd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w:t>
            </w:r>
            <w:r>
              <w:rPr>
                <w:rFonts w:hint="default" w:ascii="Courier New" w:hAnsi="Courier New" w:eastAsia="Courier New" w:cs="Courier New"/>
                <w:color w:val="000000"/>
                <w:kern w:val="0"/>
                <w:sz w:val="21"/>
                <w:szCs w:val="21"/>
                <w:lang w:val="en-US" w:eastAsia="zh-CN" w:bidi="ar"/>
              </w:rPr>
              <w:t>init</w:t>
            </w: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B85C00"/>
                <w:kern w:val="0"/>
                <w:sz w:val="21"/>
                <w:szCs w:val="21"/>
                <w:lang w:val="en-US" w:eastAsia="zh-CN" w:bidi="ar"/>
              </w:rPr>
              <w:t># Use all of the yarn defaults here.</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add Express to your project: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add </w:t>
            </w:r>
            <w:r>
              <w:rPr>
                <w:rFonts w:hint="default" w:ascii="Courier New" w:hAnsi="Courier New" w:eastAsia="Courier New" w:cs="Courier New"/>
                <w:color w:val="000000"/>
                <w:kern w:val="0"/>
                <w:sz w:val="21"/>
                <w:szCs w:val="21"/>
                <w:lang w:val="en-US" w:eastAsia="zh-CN" w:bidi="ar"/>
              </w:rPr>
              <w:t>express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project folder, create the entry point file, </w:t>
      </w:r>
      <w:r>
        <w:rPr>
          <w:rFonts w:hint="default" w:ascii="Courier New" w:hAnsi="Courier New" w:eastAsia="Courier New" w:cs="Courier New"/>
          <w:i w:val="0"/>
          <w:iCs w:val="0"/>
          <w:caps w:val="0"/>
          <w:color w:val="000000"/>
          <w:spacing w:val="0"/>
          <w:sz w:val="21"/>
          <w:szCs w:val="21"/>
          <w:shd w:val="clear" w:fill="FAFAFA"/>
        </w:rPr>
        <w:t>index</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js</w:t>
      </w:r>
      <w:r>
        <w:rPr>
          <w:rFonts w:hint="default" w:ascii="Segoe UI" w:hAnsi="Segoe UI" w:eastAsia="Segoe UI" w:cs="Segoe UI"/>
          <w:i w:val="0"/>
          <w:iCs w:val="0"/>
          <w:caps w:val="0"/>
          <w:spacing w:val="0"/>
          <w:sz w:val="25"/>
          <w:szCs w:val="25"/>
          <w:shd w:val="clear" w:fill="FFFFFF"/>
        </w:rPr>
        <w:t>, which will spin up an Express server with a single endpoint. Allow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w:t>
      </w:r>
      <w:r>
        <w:rPr>
          <w:rFonts w:hint="default" w:ascii="Courier New" w:hAnsi="Courier New" w:eastAsia="Courier New" w:cs="Courier New"/>
          <w:i w:val="0"/>
          <w:iCs w:val="0"/>
          <w:caps w:val="0"/>
          <w:color w:val="000000"/>
          <w:spacing w:val="0"/>
          <w:sz w:val="21"/>
          <w:szCs w:val="21"/>
          <w:shd w:val="clear" w:fill="FAFAFA"/>
        </w:rPr>
        <w:t>/</w:t>
      </w:r>
      <w:r>
        <w:rPr>
          <w:rFonts w:hint="default" w:ascii="Segoe UI" w:hAnsi="Segoe UI" w:eastAsia="Segoe UI" w:cs="Segoe UI"/>
          <w:i w:val="0"/>
          <w:iCs w:val="0"/>
          <w:caps w:val="0"/>
          <w:spacing w:val="0"/>
          <w:sz w:val="25"/>
          <w:szCs w:val="25"/>
          <w:shd w:val="clear" w:fill="FFFFFF"/>
        </w:rPr>
        <w:t>, which will respond with the string, “Hello world!”</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~/project/index.js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express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require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get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headers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status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CE0000"/>
                <w:kern w:val="0"/>
                <w:sz w:val="21"/>
                <w:szCs w:val="21"/>
                <w:lang w:val="en-US" w:eastAsia="zh-CN" w:bidi="ar"/>
              </w:rPr>
              <w:t>200</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send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'Hello world!'</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listen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 xml:space="preserve">Server </w:t>
            </w:r>
            <w:r>
              <w:rPr>
                <w:rFonts w:hint="default" w:ascii="Courier New" w:hAnsi="Courier New" w:eastAsia="Courier New" w:cs="Courier New"/>
                <w:color w:val="800080"/>
                <w:kern w:val="0"/>
                <w:sz w:val="21"/>
                <w:szCs w:val="21"/>
                <w:lang w:val="en-US" w:eastAsia="zh-CN" w:bidi="ar"/>
              </w:rPr>
              <w:t>is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listening on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//localhost:${port}`)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That was simple enough! Your single endpoint should log the request headers and then send “Hello world!” back to the client with a </w:t>
      </w:r>
      <w:r>
        <w:rPr>
          <w:rFonts w:hint="default" w:ascii="Courier New" w:hAnsi="Courier New" w:eastAsia="Courier New" w:cs="Courier New"/>
          <w:i w:val="0"/>
          <w:iCs w:val="0"/>
          <w:caps w:val="0"/>
          <w:color w:val="CE0000"/>
          <w:spacing w:val="0"/>
          <w:sz w:val="21"/>
          <w:szCs w:val="21"/>
          <w:shd w:val="clear" w:fill="FAFAFA"/>
        </w:rPr>
        <w:t>200</w:t>
      </w:r>
      <w:r>
        <w:rPr>
          <w:rFonts w:hint="default" w:ascii="Segoe UI" w:hAnsi="Segoe UI" w:eastAsia="Segoe UI" w:cs="Segoe UI"/>
          <w:i w:val="0"/>
          <w:iCs w:val="0"/>
          <w:caps w:val="0"/>
          <w:spacing w:val="0"/>
          <w:sz w:val="25"/>
          <w:szCs w:val="25"/>
          <w:shd w:val="clear" w:fill="FFFFFF"/>
        </w:rPr>
        <w:t> status.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Start your server:</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node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 can use your browser to test this new endpoint by visiting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//localhost:3000</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133975" cy="2924175"/>
            <wp:effectExtent l="0" t="0" r="9525" b="952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9"/>
                    <a:stretch>
                      <a:fillRect/>
                    </a:stretch>
                  </pic:blipFill>
                  <pic:spPr>
                    <a:xfrm>
                      <a:off x="0" y="0"/>
                      <a:ext cx="5133975" cy="292417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Your API server endpoint should be working now!</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shd w:val="clear" w:fill="FFFFFF"/>
        </w:rPr>
      </w:pPr>
      <w:r>
        <w:rPr>
          <w:rFonts w:hint="default" w:ascii="Segoe UI" w:hAnsi="Segoe UI" w:eastAsia="Segoe UI" w:cs="Segoe UI"/>
          <w:i w:val="0"/>
          <w:iCs w:val="0"/>
          <w:caps w:val="0"/>
          <w:spacing w:val="0"/>
          <w:sz w:val="25"/>
          <w:szCs w:val="25"/>
          <w:shd w:val="clear" w:fill="FFFFFF"/>
        </w:rPr>
        <w:t>Next, use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"https://insomnia.rest/"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Insomnia</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to send the request and inspect the response. Because of its usability, you’re going to want to use Insomnia exclusively once you start sending requests with a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shd w:val="clear" w:fill="FFFFFF"/>
        </w:rPr>
      </w:pPr>
    </w:p>
    <w:p>
      <w:pPr>
        <w:pStyle w:val="11"/>
        <w:keepNext w:val="0"/>
        <w:keepLines w:val="0"/>
        <w:widowControl/>
        <w:suppressLineNumbers w:val="0"/>
        <w:shd w:val="clear" w:fill="FFFFFF"/>
        <w:spacing w:before="0" w:beforeAutospacing="0" w:line="360" w:lineRule="atLeast"/>
        <w:ind w:left="0" w:firstLine="0"/>
        <w:rPr>
          <w:rFonts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Insomnia, create a </w:t>
      </w:r>
      <w:r>
        <w:rPr>
          <w:rFonts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//localhost:3000</w:t>
      </w:r>
      <w:r>
        <w:rPr>
          <w:rFonts w:hint="default" w:ascii="Segoe UI" w:hAnsi="Segoe UI" w:eastAsia="Segoe UI" w:cs="Segoe UI"/>
          <w:i w:val="0"/>
          <w:iCs w:val="0"/>
          <w:caps w:val="0"/>
          <w:spacing w:val="0"/>
          <w:sz w:val="25"/>
          <w:szCs w:val="25"/>
          <w:shd w:val="clear" w:fill="FFFFFF"/>
        </w:rPr>
        <w:t>. Here’s the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210935" cy="5115560"/>
            <wp:effectExtent l="0" t="0" r="18415" b="8890"/>
            <wp:docPr id="2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IMG_256"/>
                    <pic:cNvPicPr>
                      <a:picLocks noChangeAspect="1"/>
                    </pic:cNvPicPr>
                  </pic:nvPicPr>
                  <pic:blipFill>
                    <a:blip r:embed="rId10"/>
                    <a:stretch>
                      <a:fillRect/>
                    </a:stretch>
                  </pic:blipFill>
                  <pic:spPr>
                    <a:xfrm>
                      <a:off x="0" y="0"/>
                      <a:ext cx="6210935" cy="51155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Insomnia, you should get a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with “Hello world!” in the response body.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It looks like the API server is up and running. Now, it’s time to put Kong Gateway in front of it.</w:t>
      </w:r>
    </w:p>
    <w:p>
      <w:pPr>
        <w:pStyle w:val="4"/>
        <w:keepNext w:val="0"/>
        <w:keepLines w:val="0"/>
        <w:widowControl/>
        <w:suppressLineNumbers w:val="0"/>
        <w:shd w:val="clear" w:fill="FFFFFF"/>
        <w:spacing w:line="570" w:lineRule="atLeast"/>
        <w:ind w:left="0" w:firstLine="0"/>
        <w:rPr>
          <w:rFonts w:hint="default" w:ascii="Segoe UI" w:hAnsi="Segoe UI" w:eastAsia="Segoe UI" w:cs="Segoe UI"/>
          <w:i w:val="0"/>
          <w:iCs w:val="0"/>
          <w:caps w:val="0"/>
          <w:spacing w:val="0"/>
          <w:sz w:val="43"/>
          <w:szCs w:val="43"/>
        </w:rPr>
      </w:pPr>
      <w:r>
        <w:rPr>
          <w:rFonts w:hint="default" w:ascii="Segoe UI" w:hAnsi="Segoe UI" w:eastAsia="Segoe UI" w:cs="Segoe UI"/>
          <w:b/>
          <w:bCs/>
          <w:i w:val="0"/>
          <w:iCs w:val="0"/>
          <w:caps w:val="0"/>
          <w:spacing w:val="0"/>
          <w:sz w:val="43"/>
          <w:szCs w:val="43"/>
          <w:shd w:val="clear" w:fill="FFFFFF"/>
        </w:rPr>
        <w:t>2. Set Up Kong Gateway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 won’t cover the details here, but the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"https://konghq.com/blog/set-up-kong-gateway/"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Kong Gateway installation steps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may look different depending on your system. </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Once you’ve installed Kong, you’ll need to take a few additional steps.</w:t>
      </w:r>
    </w:p>
    <w:p>
      <w:pPr>
        <w:pStyle w:val="5"/>
        <w:keepNext w:val="0"/>
        <w:keepLines w:val="0"/>
        <w:widowControl/>
        <w:suppressLineNumbers w:val="0"/>
        <w:shd w:val="clear" w:fill="FFFFFF"/>
        <w:spacing w:line="420" w:lineRule="atLeast"/>
        <w:ind w:left="0" w:firstLine="0"/>
        <w:rPr>
          <w:rFonts w:hint="default" w:ascii="Segoe UI" w:hAnsi="Segoe UI" w:eastAsia="Segoe UI" w:cs="Segoe UI"/>
          <w:i w:val="0"/>
          <w:iCs w:val="0"/>
          <w:caps w:val="0"/>
          <w:spacing w:val="0"/>
          <w:sz w:val="31"/>
          <w:szCs w:val="31"/>
        </w:rPr>
      </w:pPr>
      <w:r>
        <w:rPr>
          <w:rStyle w:val="12"/>
          <w:rFonts w:hint="default" w:ascii="Segoe UI" w:hAnsi="Segoe UI" w:eastAsia="Segoe UI" w:cs="Segoe UI"/>
          <w:b/>
          <w:bCs/>
          <w:i w:val="0"/>
          <w:iCs w:val="0"/>
          <w:caps w:val="0"/>
          <w:spacing w:val="0"/>
          <w:sz w:val="31"/>
          <w:szCs w:val="31"/>
          <w:shd w:val="clear" w:fill="FFFFFF"/>
        </w:rPr>
        <w:t>DB-Less Declarative Configuration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There are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"https://docs.konghq.com/gateway-oss/2.3.x/db-less-and-declarative-config/"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two primary ways to configure Kong</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w:t>
      </w:r>
      <w:r>
        <w:rPr>
          <w:rFonts w:hint="default" w:ascii="Segoe UI" w:hAnsi="Segoe UI" w:eastAsia="Segoe UI" w:cs="Segoe UI"/>
          <w:b/>
          <w:bCs/>
          <w:i w:val="0"/>
          <w:iCs w:val="0"/>
          <w:caps w:val="0"/>
          <w:spacing w:val="0"/>
          <w:sz w:val="25"/>
          <w:szCs w:val="25"/>
          <w:shd w:val="clear" w:fill="FFFFFF"/>
        </w:rPr>
        <w:t>Imperative configuration</w:t>
      </w:r>
      <w:r>
        <w:rPr>
          <w:rFonts w:hint="default" w:ascii="Segoe UI" w:hAnsi="Segoe UI" w:eastAsia="Segoe UI" w:cs="Segoe UI"/>
          <w:i w:val="0"/>
          <w:iCs w:val="0"/>
          <w:caps w:val="0"/>
          <w:spacing w:val="0"/>
          <w:sz w:val="25"/>
          <w:szCs w:val="25"/>
          <w:shd w:val="clear" w:fill="FFFFFF"/>
        </w:rPr>
        <w:t> issues step-by-step configuration commands to Kong through its admin API. Meanwhile, </w:t>
      </w:r>
      <w:r>
        <w:rPr>
          <w:rFonts w:hint="default" w:ascii="Segoe UI" w:hAnsi="Segoe UI" w:eastAsia="Segoe UI" w:cs="Segoe UI"/>
          <w:b/>
          <w:bCs/>
          <w:i w:val="0"/>
          <w:iCs w:val="0"/>
          <w:caps w:val="0"/>
          <w:spacing w:val="0"/>
          <w:sz w:val="25"/>
          <w:szCs w:val="25"/>
          <w:shd w:val="clear" w:fill="FFFFFF"/>
        </w:rPr>
        <w:t>declarative configuration</w:t>
      </w:r>
      <w:r>
        <w:rPr>
          <w:rFonts w:hint="default" w:ascii="Segoe UI" w:hAnsi="Segoe UI" w:eastAsia="Segoe UI" w:cs="Segoe UI"/>
          <w:i w:val="0"/>
          <w:iCs w:val="0"/>
          <w:caps w:val="0"/>
          <w:spacing w:val="0"/>
          <w:sz w:val="25"/>
          <w:szCs w:val="25"/>
          <w:shd w:val="clear" w:fill="FFFFFF"/>
        </w:rPr>
        <w:t> stores the entire configuration in a single .yml file then loads it into Kong upon startup. Additionally, you can configure Kong to hook into your database, providing more control over the different nodes it manages.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For the simple setup example, I’ll use </w:t>
      </w:r>
      <w:r>
        <w:rPr>
          <w:rFonts w:hint="default" w:ascii="Segoe UI" w:hAnsi="Segoe UI" w:eastAsia="Segoe UI" w:cs="Segoe UI"/>
          <w:b/>
          <w:bCs/>
          <w:i w:val="0"/>
          <w:iCs w:val="0"/>
          <w:caps w:val="0"/>
          <w:spacing w:val="0"/>
          <w:sz w:val="25"/>
          <w:szCs w:val="25"/>
          <w:shd w:val="clear" w:fill="FFFFFF"/>
        </w:rPr>
        <w:t>database-less declarative configuration</w:t>
      </w:r>
      <w:r>
        <w:rPr>
          <w:rFonts w:hint="default" w:ascii="Segoe UI" w:hAnsi="Segoe UI" w:eastAsia="Segoe UI" w:cs="Segoe UI"/>
          <w:i w:val="0"/>
          <w:iCs w:val="0"/>
          <w:caps w:val="0"/>
          <w:spacing w:val="0"/>
          <w:sz w:val="25"/>
          <w:szCs w:val="25"/>
          <w:shd w:val="clear" w:fill="FFFFFF"/>
        </w:rPr>
        <w:t>. When you start up Kong, you’ll tell it where to find a </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with all of the configuration declared within.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project folder, run the following command, which generates an initial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declarative configuration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kong config </w:t>
            </w:r>
            <w:r>
              <w:rPr>
                <w:rFonts w:hint="default" w:ascii="Courier New" w:hAnsi="Courier New" w:eastAsia="Courier New" w:cs="Courier New"/>
                <w:color w:val="000000"/>
                <w:kern w:val="0"/>
                <w:sz w:val="21"/>
                <w:szCs w:val="21"/>
                <w:lang w:val="en-US" w:eastAsia="zh-CN" w:bidi="ar"/>
              </w:rPr>
              <w:t>init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tree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-L</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node_modules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package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json</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yarn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lock</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CE0000"/>
                <w:kern w:val="0"/>
                <w:sz w:val="21"/>
                <w:szCs w:val="21"/>
                <w:lang w:val="en-US" w:eastAsia="zh-CN" w:bidi="ar"/>
              </w:rPr>
              <w:t>1</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directory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4</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files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you’ll need to configure the system’s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file before starting up Kong. If you’re working on Ubuntu, you’ll be working in </w:t>
      </w:r>
      <w:r>
        <w:rPr>
          <w:rFonts w:hint="default" w:ascii="Courier New" w:hAnsi="Courier New" w:eastAsia="Courier New" w:cs="Courier New"/>
          <w:i w:val="0"/>
          <w:iCs w:val="0"/>
          <w:caps w:val="0"/>
          <w:color w:val="000000"/>
          <w:spacing w:val="0"/>
          <w:sz w:val="21"/>
          <w:szCs w:val="21"/>
          <w:shd w:val="clear" w:fill="FAFAFA"/>
        </w:rPr>
        <w:t>/etc/kong</w:t>
      </w:r>
      <w:r>
        <w:rPr>
          <w:rFonts w:hint="default" w:ascii="Segoe UI" w:hAnsi="Segoe UI" w:eastAsia="Segoe UI" w:cs="Segoe UI"/>
          <w:i w:val="0"/>
          <w:iCs w:val="0"/>
          <w:caps w:val="0"/>
          <w:spacing w:val="0"/>
          <w:sz w:val="25"/>
          <w:szCs w:val="25"/>
          <w:shd w:val="clear" w:fill="FFFFFF"/>
        </w:rPr>
        <w:t>. Here is a template to copy over and then edit.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cd</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/etc/kong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sudo su</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root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tree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800080"/>
                <w:kern w:val="0"/>
                <w:sz w:val="21"/>
                <w:szCs w:val="21"/>
                <w:lang w:val="en-US" w:eastAsia="zh-CN" w:bidi="ar"/>
              </w:rPr>
              <w:t>default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logrotate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CE0000"/>
                <w:kern w:val="0"/>
                <w:sz w:val="21"/>
                <w:szCs w:val="21"/>
                <w:lang w:val="en-US" w:eastAsia="zh-CN" w:bidi="ar"/>
              </w:rPr>
              <w:t>0</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directories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2</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files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root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cp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800080"/>
                <w:kern w:val="0"/>
                <w:sz w:val="21"/>
                <w:szCs w:val="21"/>
                <w:lang w:val="en-US" w:eastAsia="zh-CN" w:bidi="ar"/>
              </w:rPr>
              <w:t>default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There are only two edits you need to make in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/etc/kong/kong.conf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Around line 839, uncomment and set to 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database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Around line 1023, uncomment and set an absolute path to 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declarative_config</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/PATH/</w:t>
            </w:r>
            <w:r>
              <w:rPr>
                <w:rFonts w:hint="default" w:ascii="Courier New" w:hAnsi="Courier New" w:eastAsia="Courier New" w:cs="Courier New"/>
                <w:color w:val="800080"/>
                <w:kern w:val="0"/>
                <w:sz w:val="21"/>
                <w:szCs w:val="21"/>
                <w:lang w:val="en-US" w:eastAsia="zh-CN" w:bidi="ar"/>
              </w:rPr>
              <w:t>TO</w:t>
            </w:r>
            <w:r>
              <w:rPr>
                <w:rFonts w:hint="default" w:ascii="Courier New" w:hAnsi="Courier New" w:eastAsia="Courier New" w:cs="Courier New"/>
                <w:color w:val="000000"/>
                <w:kern w:val="0"/>
                <w:sz w:val="21"/>
                <w:szCs w:val="21"/>
                <w:lang w:val="en-US" w:eastAsia="zh-CN" w:bidi="ar"/>
              </w:rPr>
              <w:t>/YOUR/project/kong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When Kong starts up, it will be in DB-less mode, meaning it will look to your project’s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for a configuration.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Finally, you’ll need to edit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to set up a gateway in front of your API server “hello world” endpoint.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requests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go over this.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w:t>
      </w:r>
      <w:r>
        <w:rPr>
          <w:rFonts w:hint="default" w:ascii="Courier New" w:hAnsi="Courier New" w:eastAsia="Courier New" w:cs="Courier New"/>
          <w:i w:val="0"/>
          <w:iCs w:val="0"/>
          <w:caps w:val="0"/>
          <w:color w:val="000000"/>
          <w:spacing w:val="0"/>
          <w:sz w:val="21"/>
          <w:szCs w:val="21"/>
          <w:shd w:val="clear" w:fill="FAFAFA"/>
        </w:rPr>
        <w:t>_format_version</w:t>
      </w:r>
      <w:r>
        <w:rPr>
          <w:rFonts w:hint="default" w:ascii="Segoe UI" w:hAnsi="Segoe UI" w:eastAsia="Segoe UI" w:cs="Segoe UI"/>
          <w:i w:val="0"/>
          <w:iCs w:val="0"/>
          <w:caps w:val="0"/>
          <w:spacing w:val="0"/>
          <w:sz w:val="25"/>
          <w:szCs w:val="25"/>
          <w:shd w:val="clear" w:fill="FFFFFF"/>
        </w:rPr>
        <w:t> metadata specifies the version number of your declarative configuration format.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you define your service, which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"https://docs.konghq.com/getting-started-guide/2.3.x/expose-services/"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Kong describes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as “an entity representing an external upstream API or microservice.” You can name your service </w:t>
      </w:r>
      <w:r>
        <w:rPr>
          <w:rFonts w:hint="default" w:ascii="Courier New" w:hAnsi="Courier New" w:eastAsia="Courier New" w:cs="Courier New"/>
          <w:i w:val="0"/>
          <w:iCs w:val="0"/>
          <w:caps w:val="0"/>
          <w:color w:val="000000"/>
          <w:spacing w:val="0"/>
          <w:sz w:val="21"/>
          <w:szCs w:val="21"/>
          <w:shd w:val="clear" w:fill="FAFAFA"/>
        </w:rPr>
        <w:t>my-api-service</w:t>
      </w:r>
      <w:r>
        <w:rPr>
          <w:rFonts w:hint="default" w:ascii="Segoe UI" w:hAnsi="Segoe UI" w:eastAsia="Segoe UI" w:cs="Segoe UI"/>
          <w:i w:val="0"/>
          <w:iCs w:val="0"/>
          <w:caps w:val="0"/>
          <w:spacing w:val="0"/>
          <w:sz w:val="25"/>
          <w:szCs w:val="25"/>
          <w:shd w:val="clear" w:fill="FFFFFF"/>
        </w:rPr>
        <w:t> and specify its URL — you’ll recall that the Express server listens for requests at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//localhost:3000</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define routes, which “determine how (and if) requests are sent to their Services after they reach Kong Gateway.” The (local) URL for Kong is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//localhost:8000</w:t>
      </w:r>
      <w:r>
        <w:rPr>
          <w:rFonts w:hint="default" w:ascii="Segoe UI" w:hAnsi="Segoe UI" w:eastAsia="Segoe UI" w:cs="Segoe UI"/>
          <w:i w:val="0"/>
          <w:iCs w:val="0"/>
          <w:caps w:val="0"/>
          <w:spacing w:val="0"/>
          <w:sz w:val="25"/>
          <w:szCs w:val="25"/>
          <w:shd w:val="clear" w:fill="FFFFFF"/>
        </w:rPr>
        <w:t>. You should declare your route so that Kong listens for requests at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//localhost:8000/api</w:t>
      </w:r>
      <w:r>
        <w:rPr>
          <w:rFonts w:hint="default" w:ascii="Segoe UI" w:hAnsi="Segoe UI" w:eastAsia="Segoe UI" w:cs="Segoe UI"/>
          <w:i w:val="0"/>
          <w:iCs w:val="0"/>
          <w:caps w:val="0"/>
          <w:spacing w:val="0"/>
          <w:sz w:val="25"/>
          <w:szCs w:val="25"/>
          <w:shd w:val="clear" w:fill="FFFFFF"/>
        </w:rPr>
        <w:t>, then routes to your service.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see this in action. Make sure your Express server is running in a separate terminal. Then, 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browser, go to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//localhost:8000/api</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4419600" cy="2752725"/>
            <wp:effectExtent l="0" t="0" r="0" b="9525"/>
            <wp:docPr id="10"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7"/>
                    <pic:cNvPicPr>
                      <a:picLocks noChangeAspect="1"/>
                    </pic:cNvPicPr>
                  </pic:nvPicPr>
                  <pic:blipFill>
                    <a:blip r:embed="rId11"/>
                    <a:stretch>
                      <a:fillRect/>
                    </a:stretch>
                  </pic:blipFill>
                  <pic:spPr>
                    <a:xfrm>
                      <a:off x="0" y="0"/>
                      <a:ext cx="4419600" cy="27527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Similarly, in Insomnia:</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326505" cy="5210810"/>
            <wp:effectExtent l="0" t="0" r="17145" b="8890"/>
            <wp:docPr id="11"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8"/>
                    <pic:cNvPicPr>
                      <a:picLocks noChangeAspect="1"/>
                    </pic:cNvPicPr>
                  </pic:nvPicPr>
                  <pic:blipFill>
                    <a:blip r:embed="rId12"/>
                    <a:stretch>
                      <a:fillRect/>
                    </a:stretch>
                  </pic:blipFill>
                  <pic:spPr>
                    <a:xfrm>
                      <a:off x="0" y="0"/>
                      <a:ext cx="6326505" cy="521081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Kong Gateway is up. Finally, add authentication.</w:t>
      </w:r>
    </w:p>
    <w:p>
      <w:pPr>
        <w:pStyle w:val="4"/>
        <w:keepNext w:val="0"/>
        <w:keepLines w:val="0"/>
        <w:widowControl/>
        <w:suppressLineNumbers w:val="0"/>
        <w:shd w:val="clear" w:fill="FFFFFF"/>
        <w:spacing w:line="570" w:lineRule="atLeast"/>
        <w:ind w:left="0" w:firstLine="0"/>
        <w:rPr>
          <w:rFonts w:hint="default" w:ascii="Segoe UI" w:hAnsi="Segoe UI" w:eastAsia="Segoe UI" w:cs="Segoe UI"/>
          <w:i w:val="0"/>
          <w:iCs w:val="0"/>
          <w:caps w:val="0"/>
          <w:spacing w:val="0"/>
          <w:sz w:val="43"/>
          <w:szCs w:val="43"/>
        </w:rPr>
      </w:pPr>
      <w:r>
        <w:rPr>
          <w:rFonts w:hint="default" w:ascii="Segoe UI" w:hAnsi="Segoe UI" w:eastAsia="Segoe UI" w:cs="Segoe UI"/>
          <w:b/>
          <w:bCs/>
          <w:i w:val="0"/>
          <w:iCs w:val="0"/>
          <w:caps w:val="0"/>
          <w:spacing w:val="0"/>
          <w:sz w:val="43"/>
          <w:szCs w:val="43"/>
          <w:shd w:val="clear" w:fill="FFFFFF"/>
        </w:rPr>
        <w:t>3. Attach JWT Plugin to Kong Gateway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To add the JWT plugin, add a “plugins” definition to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21</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requests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jwt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enabled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key_claim_name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kid</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claims_to_verify</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exp</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Here, you can add the plugin named </w:t>
      </w:r>
      <w:r>
        <w:rPr>
          <w:rFonts w:hint="default" w:ascii="Courier New" w:hAnsi="Courier New" w:eastAsia="Courier New" w:cs="Courier New"/>
          <w:i w:val="0"/>
          <w:iCs w:val="0"/>
          <w:caps w:val="0"/>
          <w:color w:val="000000"/>
          <w:spacing w:val="0"/>
          <w:sz w:val="21"/>
          <w:szCs w:val="21"/>
          <w:shd w:val="clear" w:fill="FAFAFA"/>
        </w:rPr>
        <w:t>jwt</w:t>
      </w:r>
      <w:r>
        <w:rPr>
          <w:rFonts w:hint="default" w:ascii="Segoe UI" w:hAnsi="Segoe UI" w:eastAsia="Segoe UI" w:cs="Segoe UI"/>
          <w:i w:val="0"/>
          <w:iCs w:val="0"/>
          <w:caps w:val="0"/>
          <w:spacing w:val="0"/>
          <w:sz w:val="25"/>
          <w:szCs w:val="25"/>
          <w:shd w:val="clear" w:fill="FFFFFF"/>
        </w:rPr>
        <w:t> and attach it to your service called </w:t>
      </w:r>
      <w:r>
        <w:rPr>
          <w:rFonts w:hint="default" w:ascii="Courier New" w:hAnsi="Courier New" w:eastAsia="Courier New" w:cs="Courier New"/>
          <w:i w:val="0"/>
          <w:iCs w:val="0"/>
          <w:caps w:val="0"/>
          <w:color w:val="000000"/>
          <w:spacing w:val="0"/>
          <w:sz w:val="21"/>
          <w:szCs w:val="21"/>
          <w:shd w:val="clear" w:fill="FAFAFA"/>
        </w:rPr>
        <w:t>my-api-server</w:t>
      </w:r>
      <w:r>
        <w:rPr>
          <w:rFonts w:hint="default" w:ascii="Segoe UI" w:hAnsi="Segoe UI" w:eastAsia="Segoe UI" w:cs="Segoe UI"/>
          <w:i w:val="0"/>
          <w:iCs w:val="0"/>
          <w:caps w:val="0"/>
          <w:spacing w:val="0"/>
          <w:sz w:val="25"/>
          <w:szCs w:val="25"/>
          <w:shd w:val="clear" w:fill="FFFFFF"/>
        </w:rPr>
        <w:t>. For its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"https://docs.konghq.com/hub/kong-inc/jwt/" \l "parameters"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configuration options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tell the plugin to check the </w:t>
      </w:r>
      <w:r>
        <w:rPr>
          <w:rFonts w:hint="default" w:ascii="Courier New" w:hAnsi="Courier New" w:eastAsia="Courier New" w:cs="Courier New"/>
          <w:i w:val="0"/>
          <w:iCs w:val="0"/>
          <w:caps w:val="0"/>
          <w:color w:val="000000"/>
          <w:spacing w:val="0"/>
          <w:sz w:val="21"/>
          <w:szCs w:val="21"/>
          <w:shd w:val="clear" w:fill="FAFAFA"/>
        </w:rPr>
        <w:t>exp</w:t>
      </w:r>
      <w:r>
        <w:rPr>
          <w:rFonts w:hint="default" w:ascii="Segoe UI" w:hAnsi="Segoe UI" w:eastAsia="Segoe UI" w:cs="Segoe UI"/>
          <w:i w:val="0"/>
          <w:iCs w:val="0"/>
          <w:caps w:val="0"/>
          <w:spacing w:val="0"/>
          <w:sz w:val="25"/>
          <w:szCs w:val="25"/>
          <w:shd w:val="clear" w:fill="FFFFFF"/>
        </w:rPr>
        <w:t> value to verify that the access token has not expired.</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At this point, restart Kong and see what happens: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When you try the request in Insomnia again, here is the response you should get: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76645" cy="5087620"/>
            <wp:effectExtent l="0" t="0" r="14605" b="17780"/>
            <wp:docPr id="9"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9"/>
                    <pic:cNvPicPr>
                      <a:picLocks noChangeAspect="1"/>
                    </pic:cNvPicPr>
                  </pic:nvPicPr>
                  <pic:blipFill>
                    <a:blip r:embed="rId13"/>
                    <a:stretch>
                      <a:fillRect/>
                    </a:stretch>
                  </pic:blipFill>
                  <pic:spPr>
                    <a:xfrm>
                      <a:off x="0" y="0"/>
                      <a:ext cx="6176645" cy="508762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response is </w:t>
      </w:r>
      <w:r>
        <w:rPr>
          <w:rFonts w:hint="default" w:ascii="Courier New" w:hAnsi="Courier New" w:eastAsia="Courier New" w:cs="Courier New"/>
          <w:i w:val="0"/>
          <w:iCs w:val="0"/>
          <w:caps w:val="0"/>
          <w:color w:val="CE0000"/>
          <w:spacing w:val="0"/>
          <w:sz w:val="21"/>
          <w:szCs w:val="21"/>
          <w:shd w:val="clear" w:fill="FAFAFA"/>
        </w:rPr>
        <w:t>401</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Unauthorized</w:t>
      </w:r>
      <w:r>
        <w:rPr>
          <w:rFonts w:hint="default" w:ascii="Segoe UI" w:hAnsi="Segoe UI" w:eastAsia="Segoe UI" w:cs="Segoe UI"/>
          <w:i w:val="0"/>
          <w:iCs w:val="0"/>
          <w:caps w:val="0"/>
          <w:spacing w:val="0"/>
          <w:sz w:val="25"/>
          <w:szCs w:val="25"/>
          <w:shd w:val="clear" w:fill="FFFFFF"/>
        </w:rPr>
        <w:t>. Excellent! Kong now requires a valid JWT for any requests to your API server. Next, you need to tell Kong what constitutes a valid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you need to add a consumer and a credential. Kong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"https://docs.konghq.com/2.3.x/getting-started/adding-consumers/"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describes consumers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as being “associated with individuals using your Service, and can be used for tracking, access management, and more.” In a more elaborate setting, </w:t>
      </w:r>
      <w:r>
        <w:rPr>
          <w:rFonts w:hint="default" w:ascii="Segoe UI" w:hAnsi="Segoe UI" w:eastAsia="Segoe UI" w:cs="Segoe UI"/>
          <w:i/>
          <w:iCs/>
          <w:caps w:val="0"/>
          <w:spacing w:val="0"/>
          <w:sz w:val="25"/>
          <w:szCs w:val="25"/>
          <w:shd w:val="clear" w:fill="FFFFFF"/>
        </w:rPr>
        <w:t>every</w:t>
      </w:r>
      <w:r>
        <w:rPr>
          <w:rFonts w:hint="default" w:ascii="Segoe UI" w:hAnsi="Segoe UI" w:eastAsia="Segoe UI" w:cs="Segoe UI"/>
          <w:i w:val="0"/>
          <w:iCs w:val="0"/>
          <w:caps w:val="0"/>
          <w:spacing w:val="0"/>
          <w:sz w:val="25"/>
          <w:szCs w:val="25"/>
          <w:shd w:val="clear" w:fill="FFFFFF"/>
        </w:rPr>
        <w:t> one of your API users could be a consumer. That’s a use case you can read more about towards the end of this article. In this situation, your login server is your consumer. Your login server will be the entity generating JWTs and handing them out. Users who make a request to Kong will be holding a “login server”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Edit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by adding the “consumers” and “jwt_secrets” definitions: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26</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requests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jwt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enabled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key_claim_name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kid</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claims_to_verify</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exp</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consumers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username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login_server_issuer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jwt_secrets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consumer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login_server_issuer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secret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"secret-hash-brown-bear-market-rate-limit"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You’ve added a new consumer, named </w:t>
      </w:r>
      <w:r>
        <w:rPr>
          <w:rFonts w:hint="default" w:ascii="Courier New" w:hAnsi="Courier New" w:eastAsia="Courier New" w:cs="Courier New"/>
          <w:i w:val="0"/>
          <w:iCs w:val="0"/>
          <w:caps w:val="0"/>
          <w:color w:val="000000"/>
          <w:spacing w:val="0"/>
          <w:sz w:val="21"/>
          <w:szCs w:val="21"/>
          <w:shd w:val="clear" w:fill="FAFAFA"/>
        </w:rPr>
        <w:t>login_server_issuer</w:t>
      </w:r>
      <w:r>
        <w:rPr>
          <w:rFonts w:hint="default" w:ascii="Segoe UI" w:hAnsi="Segoe UI" w:eastAsia="Segoe UI" w:cs="Segoe UI"/>
          <w:i w:val="0"/>
          <w:iCs w:val="0"/>
          <w:caps w:val="0"/>
          <w:spacing w:val="0"/>
          <w:sz w:val="25"/>
          <w:szCs w:val="25"/>
          <w:shd w:val="clear" w:fill="FFFFFF"/>
        </w:rPr>
        <w:t>. Then, you added a JWT API gateway credential for that consumer, which contains the secret used to sign JWTs for this consumer. Authentication requires two parts: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color w:val="000000"/>
          <w:spacing w:val="0"/>
          <w:sz w:val="24"/>
          <w:szCs w:val="24"/>
          <w:shd w:val="clear" w:fill="FFFFFF"/>
        </w:rPr>
        <w:t> (key identifier) value in the JWT header, which is a unique identifier that lets the plugin determine </w:t>
      </w:r>
      <w:r>
        <w:rPr>
          <w:rFonts w:hint="default" w:ascii="Segoe UI" w:hAnsi="Segoe UI" w:eastAsia="Segoe UI" w:cs="Segoe UI"/>
          <w:i/>
          <w:iCs/>
          <w:caps w:val="0"/>
          <w:color w:val="000000"/>
          <w:spacing w:val="0"/>
          <w:sz w:val="24"/>
          <w:szCs w:val="24"/>
          <w:shd w:val="clear" w:fill="FFFFFF"/>
        </w:rPr>
        <w:t>which</w:t>
      </w:r>
      <w:r>
        <w:rPr>
          <w:rFonts w:hint="default" w:ascii="Segoe UI" w:hAnsi="Segoe UI" w:eastAsia="Segoe UI" w:cs="Segoe UI"/>
          <w:i w:val="0"/>
          <w:iCs w:val="0"/>
          <w:caps w:val="0"/>
          <w:color w:val="000000"/>
          <w:spacing w:val="0"/>
          <w:sz w:val="24"/>
          <w:szCs w:val="24"/>
          <w:shd w:val="clear" w:fill="FFFFFF"/>
        </w:rPr>
        <w:t> consumer allegedly issued this JWT</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Verification of the consumer’s secret – Was this the secret used to sign this JWT API gateway? If so, then this JWT is authentic.</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Before continuing, remember to restart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 want to generate a JWT for testing, you need the secret (which you have) and the key to use for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Kong gives us access to that value through its admin API at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//localhost:8001</w:t>
      </w:r>
      <w:r>
        <w:rPr>
          <w:rFonts w:hint="default" w:ascii="Segoe UI" w:hAnsi="Segoe UI" w:eastAsia="Segoe UI" w:cs="Segoe UI"/>
          <w:i w:val="0"/>
          <w:iCs w:val="0"/>
          <w:caps w:val="0"/>
          <w:spacing w:val="0"/>
          <w:sz w:val="25"/>
          <w:szCs w:val="25"/>
          <w:shd w:val="clear" w:fill="FFFFFF"/>
        </w:rPr>
        <w:t>. You send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the admin API’s endpoint </w:t>
      </w:r>
      <w:r>
        <w:rPr>
          <w:rFonts w:hint="default" w:ascii="Courier New" w:hAnsi="Courier New" w:eastAsia="Courier New" w:cs="Courier New"/>
          <w:i w:val="0"/>
          <w:iCs w:val="0"/>
          <w:caps w:val="0"/>
          <w:color w:val="000000"/>
          <w:spacing w:val="0"/>
          <w:sz w:val="21"/>
          <w:szCs w:val="21"/>
          <w:shd w:val="clear" w:fill="FAFAFA"/>
        </w:rPr>
        <w:t>/consumers/CONSUMER-USERNAME/jwt</w:t>
      </w:r>
      <w:r>
        <w:rPr>
          <w:rFonts w:hint="default" w:ascii="Segoe UI" w:hAnsi="Segoe UI" w:eastAsia="Segoe UI" w:cs="Segoe UI"/>
          <w:i w:val="0"/>
          <w:iCs w:val="0"/>
          <w:caps w:val="0"/>
          <w:spacing w:val="0"/>
          <w:sz w:val="25"/>
          <w:szCs w:val="25"/>
          <w:shd w:val="clear" w:fill="FFFFFF"/>
        </w:rPr>
        <w:t>. This gives us information about this consumer’s JWT credential:</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311900" cy="5220335"/>
            <wp:effectExtent l="0" t="0" r="12700" b="18415"/>
            <wp:docPr id="17"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60"/>
                    <pic:cNvPicPr>
                      <a:picLocks noChangeAspect="1"/>
                    </pic:cNvPicPr>
                  </pic:nvPicPr>
                  <pic:blipFill>
                    <a:blip r:embed="rId14"/>
                    <a:stretch>
                      <a:fillRect/>
                    </a:stretch>
                  </pic:blipFill>
                  <pic:spPr>
                    <a:xfrm>
                      <a:off x="0" y="0"/>
                      <a:ext cx="6311900" cy="522033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As you inspect this credential’s information, you should see the JWT </w:t>
      </w:r>
      <w:r>
        <w:rPr>
          <w:rFonts w:hint="default" w:ascii="Courier New" w:hAnsi="Courier New" w:eastAsia="Courier New" w:cs="Courier New"/>
          <w:i w:val="0"/>
          <w:iCs w:val="0"/>
          <w:caps w:val="0"/>
          <w:color w:val="000000"/>
          <w:spacing w:val="0"/>
          <w:sz w:val="21"/>
          <w:szCs w:val="21"/>
          <w:shd w:val="clear" w:fill="FAFAFA"/>
        </w:rPr>
        <w:t>secret</w:t>
      </w:r>
      <w:r>
        <w:rPr>
          <w:rFonts w:hint="default" w:ascii="Segoe UI" w:hAnsi="Segoe UI" w:eastAsia="Segoe UI" w:cs="Segoe UI"/>
          <w:i w:val="0"/>
          <w:iCs w:val="0"/>
          <w:caps w:val="0"/>
          <w:spacing w:val="0"/>
          <w:sz w:val="25"/>
          <w:szCs w:val="25"/>
          <w:shd w:val="clear" w:fill="FFFFFF"/>
        </w:rPr>
        <w:t> and signing </w:t>
      </w:r>
      <w:r>
        <w:rPr>
          <w:rFonts w:hint="default" w:ascii="Courier New" w:hAnsi="Courier New" w:eastAsia="Courier New" w:cs="Courier New"/>
          <w:i w:val="0"/>
          <w:iCs w:val="0"/>
          <w:caps w:val="0"/>
          <w:color w:val="000000"/>
          <w:spacing w:val="0"/>
          <w:sz w:val="21"/>
          <w:szCs w:val="21"/>
          <w:shd w:val="clear" w:fill="FAFAFA"/>
        </w:rPr>
        <w:t>algorithm</w:t>
      </w:r>
      <w:r>
        <w:rPr>
          <w:rFonts w:hint="default" w:ascii="Segoe UI" w:hAnsi="Segoe UI" w:eastAsia="Segoe UI" w:cs="Segoe UI"/>
          <w:i w:val="0"/>
          <w:iCs w:val="0"/>
          <w:caps w:val="0"/>
          <w:spacing w:val="0"/>
          <w:sz w:val="25"/>
          <w:szCs w:val="25"/>
          <w:shd w:val="clear" w:fill="FFFFFF"/>
        </w:rPr>
        <w:t>. What you’re looking for, though, is the </w:t>
      </w:r>
      <w:r>
        <w:rPr>
          <w:rFonts w:hint="default" w:ascii="Courier New" w:hAnsi="Courier New" w:eastAsia="Courier New" w:cs="Courier New"/>
          <w:i w:val="0"/>
          <w:iCs w:val="0"/>
          <w:caps w:val="0"/>
          <w:color w:val="000000"/>
          <w:spacing w:val="0"/>
          <w:sz w:val="21"/>
          <w:szCs w:val="21"/>
          <w:shd w:val="clear" w:fill="FAFAFA"/>
        </w:rPr>
        <w:t>key</w:t>
      </w:r>
      <w:r>
        <w:rPr>
          <w:rFonts w:hint="default" w:ascii="Segoe UI" w:hAnsi="Segoe UI" w:eastAsia="Segoe UI" w:cs="Segoe UI"/>
          <w:i w:val="0"/>
          <w:iCs w:val="0"/>
          <w:caps w:val="0"/>
          <w:spacing w:val="0"/>
          <w:sz w:val="25"/>
          <w:szCs w:val="25"/>
          <w:shd w:val="clear" w:fill="FFFFFF"/>
        </w:rPr>
        <w:t>. In the above example, that’s </w:t>
      </w:r>
      <w:r>
        <w:rPr>
          <w:rFonts w:hint="default" w:ascii="Courier New" w:hAnsi="Courier New" w:eastAsia="Courier New" w:cs="Courier New"/>
          <w:i w:val="0"/>
          <w:iCs w:val="0"/>
          <w:caps w:val="0"/>
          <w:color w:val="CE0000"/>
          <w:spacing w:val="0"/>
          <w:sz w:val="21"/>
          <w:szCs w:val="21"/>
          <w:shd w:val="clear" w:fill="FAFAFA"/>
        </w:rPr>
        <w:t>1nzcMG9Xg7n1lLgmltHnkAmkt7yp4fjZ</w:t>
      </w:r>
      <w:r>
        <w:rPr>
          <w:rFonts w:hint="default" w:ascii="Segoe UI" w:hAnsi="Segoe UI" w:eastAsia="Segoe UI" w:cs="Segoe UI"/>
          <w:i w:val="0"/>
          <w:iCs w:val="0"/>
          <w:caps w:val="0"/>
          <w:spacing w:val="0"/>
          <w:sz w:val="25"/>
          <w:szCs w:val="25"/>
          <w:shd w:val="clear" w:fill="FFFFFF"/>
        </w:rPr>
        <w:t>. </w:t>
      </w:r>
      <w:r>
        <w:rPr>
          <w:rFonts w:hint="default" w:ascii="Segoe UI" w:hAnsi="Segoe UI" w:eastAsia="Segoe UI" w:cs="Segoe UI"/>
          <w:b/>
          <w:bCs/>
          <w:i w:val="0"/>
          <w:iCs w:val="0"/>
          <w:caps w:val="0"/>
          <w:spacing w:val="0"/>
          <w:sz w:val="25"/>
          <w:szCs w:val="25"/>
          <w:shd w:val="clear" w:fill="FFFFFF"/>
        </w:rPr>
        <w:t>This</w:t>
      </w:r>
      <w:r>
        <w:rPr>
          <w:rFonts w:hint="default" w:ascii="Segoe UI" w:hAnsi="Segoe UI" w:eastAsia="Segoe UI" w:cs="Segoe UI"/>
          <w:i w:val="0"/>
          <w:iCs w:val="0"/>
          <w:caps w:val="0"/>
          <w:spacing w:val="0"/>
          <w:sz w:val="25"/>
          <w:szCs w:val="25"/>
          <w:shd w:val="clear" w:fill="FFFFFF"/>
        </w:rPr>
        <w:t> is what you use as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in the JWT header. The Kong plugin will see this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track down the associated consumer and secret, then make sure the JWT was signed with that secret.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To test this, let’s start with the happy path. You need a JWT with a header that includes the correct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signed with the right secret. For simplicity, let’s do this at</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"https://jwt.io/"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 jwt.io</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Here, you can craft your payload, set the signing secret and then copy/paste the resulting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638800" cy="6200775"/>
            <wp:effectExtent l="0" t="0" r="0" b="9525"/>
            <wp:docPr id="18"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IMG_261"/>
                    <pic:cNvPicPr>
                      <a:picLocks noChangeAspect="1"/>
                    </pic:cNvPicPr>
                  </pic:nvPicPr>
                  <pic:blipFill>
                    <a:blip r:embed="rId15"/>
                    <a:stretch>
                      <a:fillRect/>
                    </a:stretch>
                  </pic:blipFill>
                  <pic:spPr>
                    <a:xfrm>
                      <a:off x="0" y="0"/>
                      <a:ext cx="5638800" cy="620077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the payload,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must match the </w:t>
      </w:r>
      <w:r>
        <w:rPr>
          <w:rFonts w:hint="default" w:ascii="Courier New" w:hAnsi="Courier New" w:eastAsia="Courier New" w:cs="Courier New"/>
          <w:i w:val="0"/>
          <w:iCs w:val="0"/>
          <w:caps w:val="0"/>
          <w:color w:val="000000"/>
          <w:spacing w:val="0"/>
          <w:sz w:val="21"/>
          <w:szCs w:val="21"/>
          <w:shd w:val="clear" w:fill="FAFAFA"/>
        </w:rPr>
        <w:t>key</w:t>
      </w:r>
      <w:r>
        <w:rPr>
          <w:rFonts w:hint="default" w:ascii="Segoe UI" w:hAnsi="Segoe UI" w:eastAsia="Segoe UI" w:cs="Segoe UI"/>
          <w:i w:val="0"/>
          <w:iCs w:val="0"/>
          <w:caps w:val="0"/>
          <w:spacing w:val="0"/>
          <w:sz w:val="25"/>
          <w:szCs w:val="25"/>
          <w:shd w:val="clear" w:fill="FFFFFF"/>
        </w:rPr>
        <w:t> value from above. Also, because you configured the plugin to check JWT token expiration, you should set the </w:t>
      </w:r>
      <w:r>
        <w:rPr>
          <w:rFonts w:hint="default" w:ascii="Courier New" w:hAnsi="Courier New" w:eastAsia="Courier New" w:cs="Courier New"/>
          <w:i w:val="0"/>
          <w:iCs w:val="0"/>
          <w:caps w:val="0"/>
          <w:color w:val="000000"/>
          <w:spacing w:val="0"/>
          <w:sz w:val="21"/>
          <w:szCs w:val="21"/>
          <w:shd w:val="clear" w:fill="FAFAFA"/>
        </w:rPr>
        <w:t>exp</w:t>
      </w:r>
      <w:r>
        <w:rPr>
          <w:rFonts w:hint="default" w:ascii="Segoe UI" w:hAnsi="Segoe UI" w:eastAsia="Segoe UI" w:cs="Segoe UI"/>
          <w:i w:val="0"/>
          <w:iCs w:val="0"/>
          <w:caps w:val="0"/>
          <w:spacing w:val="0"/>
          <w:sz w:val="25"/>
          <w:szCs w:val="25"/>
          <w:shd w:val="clear" w:fill="FFFFFF"/>
        </w:rPr>
        <w:t> (Unix timestamp) far into the future. The </w:t>
      </w:r>
      <w:r>
        <w:rPr>
          <w:rFonts w:hint="default" w:ascii="Courier New" w:hAnsi="Courier New" w:eastAsia="Courier New" w:cs="Courier New"/>
          <w:i w:val="0"/>
          <w:iCs w:val="0"/>
          <w:caps w:val="0"/>
          <w:color w:val="000000"/>
          <w:spacing w:val="0"/>
          <w:sz w:val="21"/>
          <w:szCs w:val="21"/>
          <w:shd w:val="clear" w:fill="FAFAFA"/>
        </w:rPr>
        <w:t>name</w:t>
      </w:r>
      <w:r>
        <w:rPr>
          <w:rFonts w:hint="default" w:ascii="Segoe UI" w:hAnsi="Segoe UI" w:eastAsia="Segoe UI" w:cs="Segoe UI"/>
          <w:i w:val="0"/>
          <w:iCs w:val="0"/>
          <w:caps w:val="0"/>
          <w:spacing w:val="0"/>
          <w:sz w:val="25"/>
          <w:szCs w:val="25"/>
          <w:shd w:val="clear" w:fill="FFFFFF"/>
        </w:rPr>
        <w:t> and </w:t>
      </w:r>
      <w:r>
        <w:rPr>
          <w:rFonts w:hint="default" w:ascii="Courier New" w:hAnsi="Courier New" w:eastAsia="Courier New" w:cs="Courier New"/>
          <w:i w:val="0"/>
          <w:iCs w:val="0"/>
          <w:caps w:val="0"/>
          <w:color w:val="000000"/>
          <w:spacing w:val="0"/>
          <w:sz w:val="21"/>
          <w:szCs w:val="21"/>
          <w:shd w:val="clear" w:fill="FAFAFA"/>
        </w:rPr>
        <w:t>email</w:t>
      </w:r>
      <w:r>
        <w:rPr>
          <w:rFonts w:hint="default" w:ascii="Segoe UI" w:hAnsi="Segoe UI" w:eastAsia="Segoe UI" w:cs="Segoe UI"/>
          <w:i w:val="0"/>
          <w:iCs w:val="0"/>
          <w:caps w:val="0"/>
          <w:spacing w:val="0"/>
          <w:sz w:val="25"/>
          <w:szCs w:val="25"/>
          <w:shd w:val="clear" w:fill="FFFFFF"/>
        </w:rPr>
        <w:t> are inconsequential; they just demonstrate that you can put other helpful data in the JWT payload.</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Lastly, include your JWT secret at the bottom for proper signing. The result is an encoded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676900" cy="2924175"/>
            <wp:effectExtent l="0" t="0" r="0" b="9525"/>
            <wp:docPr id="12"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62"/>
                    <pic:cNvPicPr>
                      <a:picLocks noChangeAspect="1"/>
                    </pic:cNvPicPr>
                  </pic:nvPicPr>
                  <pic:blipFill>
                    <a:blip r:embed="rId16"/>
                    <a:stretch>
                      <a:fillRect/>
                    </a:stretch>
                  </pic:blipFill>
                  <pic:spPr>
                    <a:xfrm>
                      <a:off x="0" y="0"/>
                      <a:ext cx="5676900" cy="292417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Back in Insomnia, you have your original request that resulted in </w:t>
      </w:r>
      <w:r>
        <w:rPr>
          <w:rFonts w:hint="default" w:ascii="Courier New" w:hAnsi="Courier New" w:eastAsia="Courier New" w:cs="Courier New"/>
          <w:i w:val="0"/>
          <w:iCs w:val="0"/>
          <w:caps w:val="0"/>
          <w:color w:val="CE0000"/>
          <w:spacing w:val="0"/>
          <w:sz w:val="21"/>
          <w:szCs w:val="21"/>
          <w:shd w:val="clear" w:fill="FAFAFA"/>
        </w:rPr>
        <w:t>401</w:t>
      </w:r>
      <w:r>
        <w:rPr>
          <w:rFonts w:hint="default" w:ascii="Segoe UI" w:hAnsi="Segoe UI" w:eastAsia="Segoe UI" w:cs="Segoe UI"/>
          <w:i w:val="0"/>
          <w:iCs w:val="0"/>
          <w:caps w:val="0"/>
          <w:spacing w:val="0"/>
          <w:sz w:val="25"/>
          <w:szCs w:val="25"/>
          <w:shd w:val="clear" w:fill="FFFFFF"/>
        </w:rPr>
        <w:t>. You need to add “Authorization” to that request. Choose “Auth – Bearer Token,” then paste in your encoded JWT from above.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089015" cy="5010785"/>
            <wp:effectExtent l="0" t="0" r="6985" b="18415"/>
            <wp:docPr id="13"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63"/>
                    <pic:cNvPicPr>
                      <a:picLocks noChangeAspect="1"/>
                    </pic:cNvPicPr>
                  </pic:nvPicPr>
                  <pic:blipFill>
                    <a:blip r:embed="rId17"/>
                    <a:stretch>
                      <a:fillRect/>
                    </a:stretch>
                  </pic:blipFill>
                  <pic:spPr>
                    <a:xfrm>
                      <a:off x="0" y="0"/>
                      <a:ext cx="6089015" cy="501078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with a valid JWT attached, resend the request.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075680" cy="5025390"/>
            <wp:effectExtent l="0" t="0" r="1270" b="3810"/>
            <wp:docPr id="19"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IMG_264"/>
                    <pic:cNvPicPr>
                      <a:picLocks noChangeAspect="1"/>
                    </pic:cNvPicPr>
                  </pic:nvPicPr>
                  <pic:blipFill>
                    <a:blip r:embed="rId18"/>
                    <a:stretch>
                      <a:fillRect/>
                    </a:stretch>
                  </pic:blipFill>
                  <pic:spPr>
                    <a:xfrm>
                      <a:off x="0" y="0"/>
                      <a:ext cx="6075680" cy="502539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Your JWT should have been validated, and Kong routed us to the API server!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 look back at the terminal running the Express server, you’ll recall that you’re logging the request headers to the console. When the JWT plugin authenticates an access token, it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"https://docs.konghq.com/hub/kong-inc/jwt/" \l "upstream-headers"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writes some additional values to the upstream headers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namely the consumer id, username and credential identifier (the </w:t>
      </w:r>
      <w:r>
        <w:rPr>
          <w:rFonts w:hint="default" w:ascii="Courier New" w:hAnsi="Courier New" w:eastAsia="Courier New" w:cs="Courier New"/>
          <w:i w:val="0"/>
          <w:iCs w:val="0"/>
          <w:caps w:val="0"/>
          <w:color w:val="000000"/>
          <w:spacing w:val="0"/>
          <w:sz w:val="21"/>
          <w:szCs w:val="21"/>
          <w:shd w:val="clear" w:fill="FAFAFA"/>
        </w:rPr>
        <w:t>key</w:t>
      </w:r>
      <w:r>
        <w:rPr>
          <w:rFonts w:hint="default" w:ascii="Segoe UI" w:hAnsi="Segoe UI" w:eastAsia="Segoe UI" w:cs="Segoe UI"/>
          <w:i w:val="0"/>
          <w:iCs w:val="0"/>
          <w:caps w:val="0"/>
          <w:spacing w:val="0"/>
          <w:sz w:val="25"/>
          <w:szCs w:val="25"/>
          <w:shd w:val="clear" w:fill="FFFFFF"/>
        </w:rPr>
        <w:t> value).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43625" cy="3438525"/>
            <wp:effectExtent l="0" t="0" r="9525" b="9525"/>
            <wp:docPr id="14"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65"/>
                    <pic:cNvPicPr>
                      <a:picLocks noChangeAspect="1"/>
                    </pic:cNvPicPr>
                  </pic:nvPicPr>
                  <pic:blipFill>
                    <a:blip r:embed="rId19"/>
                    <a:stretch>
                      <a:fillRect/>
                    </a:stretch>
                  </pic:blipFill>
                  <pic:spPr>
                    <a:xfrm>
                      <a:off x="0" y="0"/>
                      <a:ext cx="6143625" cy="34385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But what happens if your JWT is not valid? Let’s test and see.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First, sign the JWT with a different secret. Back at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"https://jwt.io/"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jwt.io</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keep the payload, but change the signing secret. Copy the resulting JWT to Insomnia, and send your request again. You’ll get a </w:t>
      </w:r>
      <w:r>
        <w:rPr>
          <w:rFonts w:hint="default" w:ascii="Courier New" w:hAnsi="Courier New" w:eastAsia="Courier New" w:cs="Courier New"/>
          <w:i w:val="0"/>
          <w:iCs w:val="0"/>
          <w:caps w:val="0"/>
          <w:color w:val="CE0000"/>
          <w:spacing w:val="0"/>
          <w:sz w:val="21"/>
          <w:szCs w:val="21"/>
          <w:shd w:val="clear" w:fill="FAFAFA"/>
        </w:rPr>
        <w:t>401</w:t>
      </w:r>
      <w:r>
        <w:rPr>
          <w:rFonts w:hint="default" w:ascii="Segoe UI" w:hAnsi="Segoe UI" w:eastAsia="Segoe UI" w:cs="Segoe UI"/>
          <w:i w:val="0"/>
          <w:iCs w:val="0"/>
          <w:caps w:val="0"/>
          <w:spacing w:val="0"/>
          <w:sz w:val="25"/>
          <w:szCs w:val="25"/>
          <w:shd w:val="clear" w:fill="FFFFFF"/>
        </w:rPr>
        <w:t> with “Invalid Signature.”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49340" cy="1295400"/>
            <wp:effectExtent l="0" t="0" r="3810" b="0"/>
            <wp:docPr id="15" name="Picture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66"/>
                    <pic:cNvPicPr>
                      <a:picLocks noChangeAspect="1"/>
                    </pic:cNvPicPr>
                  </pic:nvPicPr>
                  <pic:blipFill>
                    <a:blip r:embed="rId20"/>
                    <a:stretch>
                      <a:fillRect/>
                    </a:stretch>
                  </pic:blipFill>
                  <pic:spPr>
                    <a:xfrm>
                      <a:off x="0" y="0"/>
                      <a:ext cx="6149340" cy="12954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your secret is correct, but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is incorrect, Kong won’t find an associated credential. Without that credential, there’s no way to find the secret for authenticating the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208395" cy="1428115"/>
            <wp:effectExtent l="0" t="0" r="1905" b="635"/>
            <wp:docPr id="8" name="Picture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IMG_267"/>
                    <pic:cNvPicPr>
                      <a:picLocks noChangeAspect="1"/>
                    </pic:cNvPicPr>
                  </pic:nvPicPr>
                  <pic:blipFill>
                    <a:blip r:embed="rId21"/>
                    <a:stretch>
                      <a:fillRect/>
                    </a:stretch>
                  </pic:blipFill>
                  <pic:spPr>
                    <a:xfrm>
                      <a:off x="0" y="0"/>
                      <a:ext cx="6208395" cy="142811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Lastly, if the </w:t>
      </w:r>
      <w:r>
        <w:rPr>
          <w:rFonts w:hint="default" w:ascii="Courier New" w:hAnsi="Courier New" w:eastAsia="Courier New" w:cs="Courier New"/>
          <w:i w:val="0"/>
          <w:iCs w:val="0"/>
          <w:caps w:val="0"/>
          <w:color w:val="000000"/>
          <w:spacing w:val="0"/>
          <w:sz w:val="21"/>
          <w:szCs w:val="21"/>
          <w:shd w:val="clear" w:fill="FAFAFA"/>
        </w:rPr>
        <w:t>exp</w:t>
      </w:r>
      <w:r>
        <w:rPr>
          <w:rFonts w:hint="default" w:ascii="Segoe UI" w:hAnsi="Segoe UI" w:eastAsia="Segoe UI" w:cs="Segoe UI"/>
          <w:i w:val="0"/>
          <w:iCs w:val="0"/>
          <w:caps w:val="0"/>
          <w:spacing w:val="0"/>
          <w:sz w:val="25"/>
          <w:szCs w:val="25"/>
          <w:shd w:val="clear" w:fill="FFFFFF"/>
        </w:rPr>
        <w:t> value is in the past, then your JWT has expired. Just as you expected, you get the following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82360" cy="1406525"/>
            <wp:effectExtent l="0" t="0" r="8890" b="3175"/>
            <wp:docPr id="16" name="Picture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68"/>
                    <pic:cNvPicPr>
                      <a:picLocks noChangeAspect="1"/>
                    </pic:cNvPicPr>
                  </pic:nvPicPr>
                  <pic:blipFill>
                    <a:blip r:embed="rId22"/>
                    <a:stretch>
                      <a:fillRect/>
                    </a:stretch>
                  </pic:blipFill>
                  <pic:spPr>
                    <a:xfrm>
                      <a:off x="0" y="0"/>
                      <a:ext cx="6182360" cy="14065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And that’s it! You should be up and running with Kong Gateway and the JWT Plugin acting as an authentication layer in front of an API server.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shd w:val="clear" w:fill="FFFFFF"/>
        </w:rPr>
      </w:pPr>
    </w:p>
    <w:p>
      <w:pPr>
        <w:rPr>
          <w:rFonts w:hint="default" w:ascii="SimSun" w:hAnsi="SimSun" w:eastAsia="SimSun"/>
          <w:sz w:val="24"/>
          <w:szCs w:val="24"/>
          <w:lang w:val="en-IN"/>
        </w:rPr>
      </w:pPr>
    </w:p>
    <w:p>
      <w:pPr>
        <w:rPr>
          <w:rFonts w:hint="default" w:ascii="SimSun" w:hAnsi="SimSun" w:eastAsia="SimSun"/>
          <w:sz w:val="24"/>
          <w:szCs w:val="24"/>
          <w:lang w:val="en-IN"/>
        </w:rPr>
      </w:pPr>
    </w:p>
    <w:p>
      <w:pPr>
        <w:pStyle w:val="2"/>
        <w:keepNext w:val="0"/>
        <w:keepLines w:val="0"/>
        <w:widowControl/>
        <w:suppressLineNumbers w:val="0"/>
        <w:shd w:val="clear" w:fill="FFFFFF"/>
        <w:spacing w:line="705" w:lineRule="atLeast"/>
        <w:ind w:left="0" w:firstLine="0"/>
        <w:jc w:val="center"/>
        <w:rPr>
          <w:rFonts w:ascii="Segoe UI" w:hAnsi="Segoe UI" w:eastAsia="Segoe UI" w:cs="Segoe UI"/>
          <w:i w:val="0"/>
          <w:iCs w:val="0"/>
          <w:caps w:val="0"/>
          <w:color w:val="000000"/>
          <w:spacing w:val="0"/>
          <w:sz w:val="61"/>
          <w:szCs w:val="61"/>
        </w:rPr>
      </w:pPr>
      <w:r>
        <w:rPr>
          <w:rFonts w:hint="default" w:ascii="Segoe UI" w:hAnsi="Segoe UI" w:eastAsia="Segoe UI" w:cs="Segoe UI"/>
          <w:i w:val="0"/>
          <w:iCs w:val="0"/>
          <w:caps w:val="0"/>
          <w:color w:val="000000"/>
          <w:spacing w:val="0"/>
          <w:sz w:val="61"/>
          <w:szCs w:val="61"/>
          <w:shd w:val="clear" w:fill="FFFFFF"/>
        </w:rPr>
        <w:t>Protecting Services With Kong Gateway Rate Limiting</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 xml:space="preserve">Link:- </w:t>
      </w:r>
      <w:r>
        <w:rPr>
          <w:rFonts w:hint="default" w:ascii="SimSun" w:hAnsi="SimSun" w:eastAsia="SimSun"/>
          <w:sz w:val="24"/>
          <w:szCs w:val="24"/>
          <w:lang w:val="en-IN"/>
        </w:rPr>
        <w:fldChar w:fldCharType="begin"/>
      </w:r>
      <w:r>
        <w:rPr>
          <w:rFonts w:hint="default" w:ascii="SimSun" w:hAnsi="SimSun" w:eastAsia="SimSun"/>
          <w:sz w:val="24"/>
          <w:szCs w:val="24"/>
          <w:lang w:val="en-IN"/>
        </w:rPr>
        <w:instrText xml:space="preserve"> HYPERLINK "https://konghq.com/blog/kong-gateway-rate-limiting/" </w:instrText>
      </w:r>
      <w:r>
        <w:rPr>
          <w:rFonts w:hint="default" w:ascii="SimSun" w:hAnsi="SimSun" w:eastAsia="SimSun"/>
          <w:sz w:val="24"/>
          <w:szCs w:val="24"/>
          <w:lang w:val="en-IN"/>
        </w:rPr>
        <w:fldChar w:fldCharType="separate"/>
      </w:r>
      <w:r>
        <w:rPr>
          <w:rStyle w:val="10"/>
          <w:rFonts w:hint="default" w:ascii="SimSun" w:hAnsi="SimSun" w:eastAsia="SimSun"/>
          <w:sz w:val="24"/>
          <w:szCs w:val="24"/>
          <w:lang w:val="en-IN"/>
        </w:rPr>
        <w:t>https://konghq.com/blog/kong-gateway-rate-limiting/</w:t>
      </w:r>
      <w:r>
        <w:rPr>
          <w:rFonts w:hint="default" w:ascii="SimSun" w:hAnsi="SimSun" w:eastAsia="SimSun"/>
          <w:sz w:val="24"/>
          <w:szCs w:val="24"/>
          <w:lang w:val="en-IN"/>
        </w:rPr>
        <w:fldChar w:fldCharType="end"/>
      </w:r>
    </w:p>
    <w:p>
      <w:pPr>
        <w:rPr>
          <w:rFonts w:hint="default" w:ascii="SimSun" w:hAnsi="SimSun" w:eastAsia="SimSun"/>
          <w:sz w:val="24"/>
          <w:szCs w:val="24"/>
          <w:lang w:val="en-IN"/>
        </w:rPr>
      </w:pPr>
    </w:p>
    <w:p>
      <w:pPr>
        <w:pStyle w:val="3"/>
        <w:keepNext w:val="0"/>
        <w:keepLines w:val="0"/>
        <w:widowControl/>
        <w:suppressLineNumbers w:val="0"/>
        <w:shd w:val="clear" w:fill="FFFFFF"/>
        <w:spacing w:line="645" w:lineRule="atLeast"/>
        <w:ind w:left="0" w:firstLine="0"/>
        <w:rPr>
          <w:rFonts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Create a Node.js Express API Server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To get started, we’ll create a simple API server with a single endpoint that listens for a </w:t>
      </w:r>
      <w:r>
        <w:rPr>
          <w:rFonts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and responds with “hello world.” At the command line, create a project folder and initialize a Node.js application:</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mkdir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cd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w:t>
            </w:r>
            <w:r>
              <w:rPr>
                <w:rFonts w:hint="default" w:ascii="Courier New" w:hAnsi="Courier New" w:eastAsia="Courier New" w:cs="Courier New"/>
                <w:color w:val="000000"/>
                <w:kern w:val="0"/>
                <w:sz w:val="21"/>
                <w:szCs w:val="21"/>
                <w:lang w:val="en-US" w:eastAsia="zh-CN" w:bidi="ar"/>
              </w:rPr>
              <w:t>init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Accept all defaults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Then, we’ll add Express, which is the only package we’ll need:</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add </w:t>
            </w:r>
            <w:r>
              <w:rPr>
                <w:rFonts w:hint="default" w:ascii="Courier New" w:hAnsi="Courier New" w:eastAsia="Courier New" w:cs="Courier New"/>
                <w:color w:val="000000"/>
                <w:kern w:val="0"/>
                <w:sz w:val="21"/>
                <w:szCs w:val="21"/>
                <w:lang w:val="en-US" w:eastAsia="zh-CN" w:bidi="ar"/>
              </w:rPr>
              <w:t>express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Lastly, let’s create a simple server with our “hello world” endpoint. In your project folder, create an index.js file with these contents: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~/project/index.js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express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require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get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headers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status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CE0000"/>
                <w:kern w:val="0"/>
                <w:sz w:val="21"/>
                <w:szCs w:val="21"/>
                <w:lang w:val="en-US" w:eastAsia="zh-CN" w:bidi="ar"/>
              </w:rPr>
              <w:t>200</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send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'Hello world!'</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listen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 xml:space="preserve">Server </w:t>
            </w:r>
            <w:r>
              <w:rPr>
                <w:rFonts w:hint="default" w:ascii="Courier New" w:hAnsi="Courier New" w:eastAsia="Courier New" w:cs="Courier New"/>
                <w:color w:val="800080"/>
                <w:kern w:val="0"/>
                <w:sz w:val="21"/>
                <w:szCs w:val="21"/>
                <w:lang w:val="en-US" w:eastAsia="zh-CN" w:bidi="ar"/>
              </w:rPr>
              <w:t>is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listening on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//localhost:${port}`)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spin up your server:</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node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browser, you can visit http://localhost:3000. Here’s what you should see: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16320" cy="2943860"/>
            <wp:effectExtent l="0" t="0" r="17780" b="8890"/>
            <wp:docPr id="26"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descr="IMG_256"/>
                    <pic:cNvPicPr>
                      <a:picLocks noChangeAspect="1"/>
                    </pic:cNvPicPr>
                  </pic:nvPicPr>
                  <pic:blipFill>
                    <a:blip r:embed="rId23"/>
                    <a:stretch>
                      <a:fillRect/>
                    </a:stretch>
                  </pic:blipFill>
                  <pic:spPr>
                    <a:xfrm>
                      <a:off x="0" y="0"/>
                      <a:ext cx="6116320" cy="29438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also use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"https://insomnia.rest/"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Insomnia</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a desktop client for API testing. In Insomnia, we send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http://localhost:3000.</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7620000" cy="3657600"/>
            <wp:effectExtent l="0" t="0" r="0" b="0"/>
            <wp:docPr id="22" name="Picture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descr="IMG_257"/>
                    <pic:cNvPicPr>
                      <a:picLocks noChangeAspect="1"/>
                    </pic:cNvPicPr>
                  </pic:nvPicPr>
                  <pic:blipFill>
                    <a:blip r:embed="rId24"/>
                    <a:stretch>
                      <a:fillRect/>
                    </a:stretch>
                  </pic:blipFill>
                  <pic:spPr>
                    <a:xfrm>
                      <a:off x="0" y="0"/>
                      <a:ext cx="7620000" cy="36576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Our Node.js API server with its single endpoint is up and running. We have our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Keep that terminal window with the node running. We’ll do the rest of our work in a separate terminal window.</w:t>
      </w:r>
    </w:p>
    <w:p>
      <w:pPr>
        <w:pStyle w:val="3"/>
        <w:keepNext w:val="0"/>
        <w:keepLines w:val="0"/>
        <w:widowControl/>
        <w:suppressLineNumbers w:val="0"/>
        <w:shd w:val="clear" w:fill="FFFFFF"/>
        <w:spacing w:line="645" w:lineRule="atLeast"/>
        <w:ind w:left="0" w:firstLine="0"/>
        <w:rPr>
          <w:rFonts w:hint="default"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Install and Set Up Kong Gateway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we’ll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"https://konghq.com/install/"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install Kong Gateway</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to sit in front of our API server. These steps will vary depending on your local environment.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Simple usage of the Rate Limiting plugin supports configuring Kong in DB-less mode with a declarative configuration. That means, instead of sending configurations to Kong Gateway one step at a time, with those configurations stored in a database, we can use a single declarative </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for specifying our entire Kong configuration.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After installing Kong, we generate a starter .yml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kong config </w:t>
            </w:r>
            <w:r>
              <w:rPr>
                <w:rFonts w:hint="default" w:ascii="Courier New" w:hAnsi="Courier New" w:eastAsia="Courier New" w:cs="Courier New"/>
                <w:color w:val="000000"/>
                <w:kern w:val="0"/>
                <w:sz w:val="21"/>
                <w:szCs w:val="21"/>
                <w:lang w:val="en-US" w:eastAsia="zh-CN" w:bidi="ar"/>
              </w:rPr>
              <w:t>init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tree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-L</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node_modules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package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json</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yarn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lock</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CE0000"/>
                <w:kern w:val="0"/>
                <w:sz w:val="21"/>
                <w:szCs w:val="21"/>
                <w:lang w:val="en-US" w:eastAsia="zh-CN" w:bidi="ar"/>
              </w:rPr>
              <w:t>1</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directory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4</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files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We’ll come back to that kong.yml file in a moment.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let’s tell Kong where to look for that declarative configuration file upon startup. In /etc/kong, there is a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800080"/>
          <w:spacing w:val="0"/>
          <w:sz w:val="21"/>
          <w:szCs w:val="21"/>
          <w:shd w:val="clear" w:fill="FAFAFA"/>
        </w:rPr>
        <w:t>default</w:t>
      </w:r>
      <w:r>
        <w:rPr>
          <w:rFonts w:hint="default" w:ascii="Segoe UI" w:hAnsi="Segoe UI" w:eastAsia="Segoe UI" w:cs="Segoe UI"/>
          <w:i w:val="0"/>
          <w:iCs w:val="0"/>
          <w:caps w:val="0"/>
          <w:spacing w:val="0"/>
          <w:sz w:val="25"/>
          <w:szCs w:val="25"/>
          <w:shd w:val="clear" w:fill="FFFFFF"/>
        </w:rPr>
        <w:t> file that we’ll need to copy as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and then edit: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cd</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/etc/kong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sudo su</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root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cp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800080"/>
                <w:kern w:val="0"/>
                <w:sz w:val="21"/>
                <w:szCs w:val="21"/>
                <w:lang w:val="en-US" w:eastAsia="zh-CN" w:bidi="ar"/>
              </w:rPr>
              <w:t>default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we edit the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file. You’ll likely need root privileges to do this. There are two edits that we need to make: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/etc/kong/kong.conf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line ~839: Uncomment this line and set to 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database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line ~1023, Uncomment this line. Set to absolute path to 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declarative_config</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/PATH/</w:t>
            </w:r>
            <w:r>
              <w:rPr>
                <w:rFonts w:hint="default" w:ascii="Courier New" w:hAnsi="Courier New" w:eastAsia="Courier New" w:cs="Courier New"/>
                <w:color w:val="800080"/>
                <w:kern w:val="0"/>
                <w:sz w:val="21"/>
                <w:szCs w:val="21"/>
                <w:lang w:val="en-US" w:eastAsia="zh-CN" w:bidi="ar"/>
              </w:rPr>
              <w:t>TO</w:t>
            </w:r>
            <w:r>
              <w:rPr>
                <w:rFonts w:hint="default" w:ascii="Courier New" w:hAnsi="Courier New" w:eastAsia="Courier New" w:cs="Courier New"/>
                <w:color w:val="000000"/>
                <w:kern w:val="0"/>
                <w:sz w:val="21"/>
                <w:szCs w:val="21"/>
                <w:lang w:val="en-US" w:eastAsia="zh-CN" w:bidi="ar"/>
              </w:rPr>
              <w:t>/YOUR/project/kong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tc>
      </w:tr>
    </w:tbl>
    <w:p>
      <w:pPr>
        <w:pStyle w:val="3"/>
        <w:keepNext w:val="0"/>
        <w:keepLines w:val="0"/>
        <w:widowControl/>
        <w:suppressLineNumbers w:val="0"/>
        <w:shd w:val="clear" w:fill="FFFFFF"/>
        <w:spacing w:line="645" w:lineRule="atLeast"/>
        <w:ind w:left="0" w:firstLine="0"/>
        <w:rPr>
          <w:rFonts w:hint="default"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Configure Kong Gateway With Our Service and Routes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Before we start up Kong, let’s edit the declarative configuration file generated in our project folder. It should look like this: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routes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walk through what this configuration does. After setting the syntax version (2.1), we configure a new upstream service for which Kong will serve as an API gateway. Our service, which we name my-api-server, listens for requests at the URL http://localhost:3000. </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 associate a route (arbitrarily named </w:t>
      </w:r>
      <w:r>
        <w:rPr>
          <w:rFonts w:hint="default" w:ascii="Courier New" w:hAnsi="Courier New" w:eastAsia="Courier New" w:cs="Courier New"/>
          <w:i w:val="0"/>
          <w:iCs w:val="0"/>
          <w:caps w:val="0"/>
          <w:color w:val="000000"/>
          <w:spacing w:val="0"/>
          <w:sz w:val="21"/>
          <w:szCs w:val="21"/>
          <w:shd w:val="clear" w:fill="FAFAFA"/>
        </w:rPr>
        <w:t>api-routes</w:t>
      </w:r>
      <w:r>
        <w:rPr>
          <w:rFonts w:hint="default" w:ascii="Segoe UI" w:hAnsi="Segoe UI" w:eastAsia="Segoe UI" w:cs="Segoe UI"/>
          <w:i w:val="0"/>
          <w:iCs w:val="0"/>
          <w:caps w:val="0"/>
          <w:spacing w:val="0"/>
          <w:sz w:val="25"/>
          <w:szCs w:val="25"/>
          <w:shd w:val="clear" w:fill="FFFFFF"/>
        </w:rPr>
        <w:t>) for our service with the path </w:t>
      </w:r>
      <w:r>
        <w:rPr>
          <w:rFonts w:hint="default" w:ascii="Courier New" w:hAnsi="Courier New" w:eastAsia="Courier New" w:cs="Courier New"/>
          <w:i w:val="0"/>
          <w:iCs w:val="0"/>
          <w:caps w:val="0"/>
          <w:color w:val="000000"/>
          <w:spacing w:val="0"/>
          <w:sz w:val="21"/>
          <w:szCs w:val="21"/>
          <w:shd w:val="clear" w:fill="FAFAFA"/>
        </w:rPr>
        <w:t>/api</w:t>
      </w:r>
      <w:r>
        <w:rPr>
          <w:rFonts w:hint="default" w:ascii="Segoe UI" w:hAnsi="Segoe UI" w:eastAsia="Segoe UI" w:cs="Segoe UI"/>
          <w:i w:val="0"/>
          <w:iCs w:val="0"/>
          <w:caps w:val="0"/>
          <w:spacing w:val="0"/>
          <w:sz w:val="25"/>
          <w:szCs w:val="25"/>
          <w:shd w:val="clear" w:fill="FFFFFF"/>
        </w:rPr>
        <w:t>. Kong Gateway will listen for requests to </w:t>
      </w:r>
      <w:r>
        <w:rPr>
          <w:rFonts w:hint="default" w:ascii="Courier New" w:hAnsi="Courier New" w:eastAsia="Courier New" w:cs="Courier New"/>
          <w:i w:val="0"/>
          <w:iCs w:val="0"/>
          <w:caps w:val="0"/>
          <w:color w:val="000000"/>
          <w:spacing w:val="0"/>
          <w:sz w:val="21"/>
          <w:szCs w:val="21"/>
          <w:shd w:val="clear" w:fill="FAFAFA"/>
        </w:rPr>
        <w:t>/api</w:t>
      </w:r>
      <w:r>
        <w:rPr>
          <w:rFonts w:hint="default" w:ascii="Segoe UI" w:hAnsi="Segoe UI" w:eastAsia="Segoe UI" w:cs="Segoe UI"/>
          <w:i w:val="0"/>
          <w:iCs w:val="0"/>
          <w:caps w:val="0"/>
          <w:spacing w:val="0"/>
          <w:sz w:val="25"/>
          <w:szCs w:val="25"/>
          <w:shd w:val="clear" w:fill="FFFFFF"/>
        </w:rPr>
        <w:t>, and then route those requests to our API server at http://localhost:3000.</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With our declarative configuration file in place, we 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in Insomnia, we send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through Kong Gateway, which listens at http://localhost:8000, to the </w:t>
      </w:r>
      <w:r>
        <w:rPr>
          <w:rFonts w:hint="default" w:ascii="Courier New" w:hAnsi="Courier New" w:eastAsia="Courier New" w:cs="Courier New"/>
          <w:i w:val="0"/>
          <w:iCs w:val="0"/>
          <w:caps w:val="0"/>
          <w:color w:val="000000"/>
          <w:spacing w:val="0"/>
          <w:sz w:val="21"/>
          <w:szCs w:val="21"/>
          <w:shd w:val="clear" w:fill="FAFAFA"/>
        </w:rPr>
        <w:t>/api</w:t>
      </w:r>
      <w:r>
        <w:rPr>
          <w:rFonts w:hint="default" w:ascii="Segoe UI" w:hAnsi="Segoe UI" w:eastAsia="Segoe UI" w:cs="Segoe UI"/>
          <w:i w:val="0"/>
          <w:iCs w:val="0"/>
          <w:caps w:val="0"/>
          <w:spacing w:val="0"/>
          <w:sz w:val="25"/>
          <w:szCs w:val="25"/>
          <w:shd w:val="clear" w:fill="FFFFFF"/>
        </w:rPr>
        <w:t> path:</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4876800" cy="2343150"/>
            <wp:effectExtent l="0" t="0" r="0" b="0"/>
            <wp:docPr id="23" name="Picture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descr="IMG_258"/>
                    <pic:cNvPicPr>
                      <a:picLocks noChangeAspect="1"/>
                    </pic:cNvPicPr>
                  </pic:nvPicPr>
                  <pic:blipFill>
                    <a:blip r:embed="rId25"/>
                    <a:stretch>
                      <a:fillRect/>
                    </a:stretch>
                  </pic:blipFill>
                  <pic:spPr>
                    <a:xfrm>
                      <a:off x="0" y="0"/>
                      <a:ext cx="4876800" cy="234315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Note that, by sending our request to port </w:t>
      </w:r>
      <w:r>
        <w:rPr>
          <w:rFonts w:hint="default" w:ascii="Courier New" w:hAnsi="Courier New" w:eastAsia="Courier New" w:cs="Courier New"/>
          <w:i w:val="0"/>
          <w:iCs w:val="0"/>
          <w:caps w:val="0"/>
          <w:color w:val="CE0000"/>
          <w:spacing w:val="0"/>
          <w:sz w:val="21"/>
          <w:szCs w:val="21"/>
          <w:shd w:val="clear" w:fill="FAFAFA"/>
        </w:rPr>
        <w:t>8000</w:t>
      </w:r>
      <w:r>
        <w:rPr>
          <w:rFonts w:hint="default" w:ascii="Segoe UI" w:hAnsi="Segoe UI" w:eastAsia="Segoe UI" w:cs="Segoe UI"/>
          <w:i w:val="0"/>
          <w:iCs w:val="0"/>
          <w:caps w:val="0"/>
          <w:spacing w:val="0"/>
          <w:sz w:val="25"/>
          <w:szCs w:val="25"/>
          <w:shd w:val="clear" w:fill="FFFFFF"/>
        </w:rPr>
        <w:t>, we are going </w:t>
      </w:r>
      <w:r>
        <w:rPr>
          <w:rFonts w:hint="default" w:ascii="Segoe UI" w:hAnsi="Segoe UI" w:eastAsia="Segoe UI" w:cs="Segoe UI"/>
          <w:i/>
          <w:iCs/>
          <w:caps w:val="0"/>
          <w:spacing w:val="0"/>
          <w:sz w:val="25"/>
          <w:szCs w:val="25"/>
          <w:shd w:val="clear" w:fill="FFFFFF"/>
        </w:rPr>
        <w:t>through</w:t>
      </w:r>
      <w:r>
        <w:rPr>
          <w:rFonts w:hint="default" w:ascii="Segoe UI" w:hAnsi="Segoe UI" w:eastAsia="Segoe UI" w:cs="Segoe UI"/>
          <w:i w:val="0"/>
          <w:iCs w:val="0"/>
          <w:caps w:val="0"/>
          <w:spacing w:val="0"/>
          <w:sz w:val="25"/>
          <w:szCs w:val="25"/>
          <w:shd w:val="clear" w:fill="FFFFFF"/>
        </w:rPr>
        <w:t> Kong Gateway to get to our API server.</w:t>
      </w:r>
    </w:p>
    <w:p>
      <w:pPr>
        <w:pStyle w:val="3"/>
        <w:keepNext w:val="0"/>
        <w:keepLines w:val="0"/>
        <w:widowControl/>
        <w:suppressLineNumbers w:val="0"/>
        <w:shd w:val="clear" w:fill="FFFFFF"/>
        <w:spacing w:line="645" w:lineRule="atLeast"/>
        <w:ind w:left="0" w:firstLine="0"/>
        <w:rPr>
          <w:rFonts w:hint="default"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Add the Kong Gateway Rate Limiting Plugin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that we have Kong Gateway sitting in front of our API server, we’ll add in the Rate Limiting Plugin and test it out. We will need to add a few lines to 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declarative configuration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routes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rate-</w:t>
            </w:r>
            <w:r>
              <w:rPr>
                <w:rFonts w:hint="default" w:ascii="Courier New" w:hAnsi="Courier New" w:eastAsia="Courier New" w:cs="Courier New"/>
                <w:color w:val="004ED0"/>
                <w:kern w:val="0"/>
                <w:sz w:val="21"/>
                <w:szCs w:val="21"/>
                <w:lang w:val="en-US" w:eastAsia="zh-CN" w:bidi="ar"/>
              </w:rPr>
              <w:t>limiting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minute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hour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policy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local</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We’ve added the entire plugins section underneath our my-api-server service. We specify the name of the plugin, </w:t>
      </w:r>
      <w:r>
        <w:rPr>
          <w:rFonts w:hint="default" w:ascii="Courier New" w:hAnsi="Courier New" w:eastAsia="Courier New" w:cs="Courier New"/>
          <w:i w:val="0"/>
          <w:iCs w:val="0"/>
          <w:caps w:val="0"/>
          <w:color w:val="000000"/>
          <w:spacing w:val="0"/>
          <w:sz w:val="21"/>
          <w:szCs w:val="21"/>
          <w:shd w:val="clear" w:fill="FAFAFA"/>
        </w:rPr>
        <w:t>rate-limiting</w:t>
      </w:r>
      <w:r>
        <w:rPr>
          <w:rFonts w:hint="default" w:ascii="Segoe UI" w:hAnsi="Segoe UI" w:eastAsia="Segoe UI" w:cs="Segoe UI"/>
          <w:i w:val="0"/>
          <w:iCs w:val="0"/>
          <w:caps w:val="0"/>
          <w:spacing w:val="0"/>
          <w:sz w:val="25"/>
          <w:szCs w:val="25"/>
          <w:shd w:val="clear" w:fill="FFFFFF"/>
        </w:rPr>
        <w:t>. This name is </w:t>
      </w:r>
      <w:r>
        <w:rPr>
          <w:rFonts w:hint="default" w:ascii="Segoe UI" w:hAnsi="Segoe UI" w:eastAsia="Segoe UI" w:cs="Segoe UI"/>
          <w:i/>
          <w:iCs/>
          <w:caps w:val="0"/>
          <w:spacing w:val="0"/>
          <w:sz w:val="25"/>
          <w:szCs w:val="25"/>
          <w:shd w:val="clear" w:fill="FFFFFF"/>
        </w:rPr>
        <w:t>not</w:t>
      </w:r>
      <w:r>
        <w:rPr>
          <w:rFonts w:hint="default" w:ascii="Segoe UI" w:hAnsi="Segoe UI" w:eastAsia="Segoe UI" w:cs="Segoe UI"/>
          <w:i w:val="0"/>
          <w:iCs w:val="0"/>
          <w:caps w:val="0"/>
          <w:spacing w:val="0"/>
          <w:sz w:val="25"/>
          <w:szCs w:val="25"/>
          <w:shd w:val="clear" w:fill="FFFFFF"/>
        </w:rPr>
        <w:t> arbitrary but refers to the actual </w:t>
      </w:r>
      <w:r>
        <w:rPr>
          <w:rFonts w:hint="default" w:ascii="Courier New" w:hAnsi="Courier New" w:eastAsia="Courier New" w:cs="Courier New"/>
          <w:i w:val="0"/>
          <w:iCs w:val="0"/>
          <w:caps w:val="0"/>
          <w:color w:val="000000"/>
          <w:spacing w:val="0"/>
          <w:sz w:val="21"/>
          <w:szCs w:val="21"/>
          <w:shd w:val="clear" w:fill="FAFAFA"/>
        </w:rPr>
        <w:t>rate-limiting</w:t>
      </w:r>
      <w:r>
        <w:rPr>
          <w:rFonts w:hint="default" w:ascii="Segoe UI" w:hAnsi="Segoe UI" w:eastAsia="Segoe UI" w:cs="Segoe UI"/>
          <w:i w:val="0"/>
          <w:iCs w:val="0"/>
          <w:caps w:val="0"/>
          <w:spacing w:val="0"/>
          <w:sz w:val="25"/>
          <w:szCs w:val="25"/>
          <w:shd w:val="clear" w:fill="FFFFFF"/>
        </w:rPr>
        <w:t> plugin in the Kong package.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this first run, we’ve configured the plugin with </w:t>
      </w:r>
      <w:r>
        <w:rPr>
          <w:rFonts w:hint="default" w:ascii="Courier New" w:hAnsi="Courier New" w:eastAsia="Courier New" w:cs="Courier New"/>
          <w:i w:val="0"/>
          <w:iCs w:val="0"/>
          <w:caps w:val="0"/>
          <w:color w:val="000000"/>
          <w:spacing w:val="0"/>
          <w:sz w:val="21"/>
          <w:szCs w:val="21"/>
          <w:shd w:val="clear" w:fill="FAFAFA"/>
        </w:rPr>
        <w:t>minute</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CE0000"/>
          <w:spacing w:val="0"/>
          <w:sz w:val="21"/>
          <w:szCs w:val="21"/>
          <w:shd w:val="clear" w:fill="FAFAFA"/>
        </w:rPr>
        <w:t>5</w:t>
      </w:r>
      <w:r>
        <w:rPr>
          <w:rFonts w:hint="default" w:ascii="Segoe UI" w:hAnsi="Segoe UI" w:eastAsia="Segoe UI" w:cs="Segoe UI"/>
          <w:i w:val="0"/>
          <w:iCs w:val="0"/>
          <w:caps w:val="0"/>
          <w:spacing w:val="0"/>
          <w:sz w:val="25"/>
          <w:szCs w:val="25"/>
          <w:shd w:val="clear" w:fill="FFFFFF"/>
        </w:rPr>
        <w:t>, which allows for up to five requests per minute. We’ve also added hour </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CE0000"/>
          <w:spacing w:val="0"/>
          <w:sz w:val="21"/>
          <w:szCs w:val="21"/>
          <w:shd w:val="clear" w:fill="FAFAFA"/>
        </w:rPr>
        <w:t>12</w:t>
      </w:r>
      <w:r>
        <w:rPr>
          <w:rFonts w:hint="default" w:ascii="Segoe UI" w:hAnsi="Segoe UI" w:eastAsia="Segoe UI" w:cs="Segoe UI"/>
          <w:i w:val="0"/>
          <w:iCs w:val="0"/>
          <w:caps w:val="0"/>
          <w:spacing w:val="0"/>
          <w:sz w:val="25"/>
          <w:szCs w:val="25"/>
          <w:shd w:val="clear" w:fill="FFFFFF"/>
        </w:rPr>
        <w:t>, which limits the requests per hour to 12. We’re using the local policy, which has to do with how Kong will store and increment request counts. We’ll talk about this policy configuration more below.</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restart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back in Insomnia, we test out sending some requests to our API endpoint. If you send a request every few seconds, you’ll see that the first five requests received a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response. However, if you exceed five requests within a minute: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990590" cy="2875915"/>
            <wp:effectExtent l="0" t="0" r="10160" b="635"/>
            <wp:docPr id="25" name="Picture 1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descr="IMG_259"/>
                    <pic:cNvPicPr>
                      <a:picLocks noChangeAspect="1"/>
                    </pic:cNvPicPr>
                  </pic:nvPicPr>
                  <pic:blipFill>
                    <a:blip r:embed="rId26"/>
                    <a:stretch>
                      <a:fillRect/>
                    </a:stretch>
                  </pic:blipFill>
                  <pic:spPr>
                    <a:xfrm>
                      <a:off x="0" y="0"/>
                      <a:ext cx="5990590" cy="287591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Rate Limiting plugin detects that requests have exceeded the five-per-minute rule. It doesn’t let the subsequent request through to the API server. Instead, we get a </w:t>
      </w:r>
      <w:r>
        <w:rPr>
          <w:rFonts w:hint="default" w:ascii="Courier New" w:hAnsi="Courier New" w:eastAsia="Courier New" w:cs="Courier New"/>
          <w:i w:val="0"/>
          <w:iCs w:val="0"/>
          <w:caps w:val="0"/>
          <w:color w:val="CE0000"/>
          <w:spacing w:val="0"/>
          <w:sz w:val="21"/>
          <w:szCs w:val="21"/>
          <w:shd w:val="clear" w:fill="FAFAFA"/>
        </w:rPr>
        <w:t>429</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4ED0"/>
          <w:spacing w:val="0"/>
          <w:sz w:val="21"/>
          <w:szCs w:val="21"/>
          <w:shd w:val="clear" w:fill="FAFAFA"/>
        </w:rPr>
        <w:t>Too Many </w:t>
      </w:r>
      <w:r>
        <w:rPr>
          <w:rFonts w:hint="default" w:ascii="Courier New" w:hAnsi="Courier New" w:eastAsia="Courier New" w:cs="Courier New"/>
          <w:i w:val="0"/>
          <w:iCs w:val="0"/>
          <w:caps w:val="0"/>
          <w:color w:val="000000"/>
          <w:spacing w:val="0"/>
          <w:sz w:val="21"/>
          <w:szCs w:val="21"/>
          <w:shd w:val="clear" w:fill="FAFAFA"/>
        </w:rPr>
        <w:t>Requests</w:t>
      </w:r>
      <w:r>
        <w:rPr>
          <w:rFonts w:hint="default" w:ascii="Segoe UI" w:hAnsi="Segoe UI" w:eastAsia="Segoe UI" w:cs="Segoe UI"/>
          <w:i w:val="0"/>
          <w:iCs w:val="0"/>
          <w:caps w:val="0"/>
          <w:spacing w:val="0"/>
          <w:sz w:val="25"/>
          <w:szCs w:val="25"/>
          <w:shd w:val="clear" w:fill="FFFFFF"/>
        </w:rPr>
        <w:t>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Our plugin works!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 wait a minute and then try your requests again, you’ll see that you can get another five successful requests until Kong blocks you again with another </w:t>
      </w:r>
      <w:r>
        <w:rPr>
          <w:rFonts w:hint="default" w:ascii="Courier New" w:hAnsi="Courier New" w:eastAsia="Courier New" w:cs="Courier New"/>
          <w:i w:val="0"/>
          <w:iCs w:val="0"/>
          <w:caps w:val="0"/>
          <w:color w:val="CE0000"/>
          <w:spacing w:val="0"/>
          <w:sz w:val="21"/>
          <w:szCs w:val="21"/>
          <w:shd w:val="clear" w:fill="FAFAFA"/>
        </w:rPr>
        <w:t>429</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At this point, we’ve sent 10 requests over several minutes. But you’ll recall that we configured our plugin with </w:t>
      </w:r>
      <w:r>
        <w:rPr>
          <w:rFonts w:hint="default" w:ascii="Courier New" w:hAnsi="Courier New" w:eastAsia="Courier New" w:cs="Courier New"/>
          <w:i w:val="0"/>
          <w:iCs w:val="0"/>
          <w:caps w:val="0"/>
          <w:color w:val="000000"/>
          <w:spacing w:val="0"/>
          <w:sz w:val="21"/>
          <w:szCs w:val="21"/>
          <w:shd w:val="clear" w:fill="FAFAFA"/>
        </w:rPr>
        <w:t>hour</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CE0000"/>
          <w:spacing w:val="0"/>
          <w:sz w:val="21"/>
          <w:szCs w:val="21"/>
          <w:shd w:val="clear" w:fill="FAFAFA"/>
        </w:rPr>
        <w:t>12</w:t>
      </w:r>
      <w:r>
        <w:rPr>
          <w:rFonts w:hint="default" w:ascii="Segoe UI" w:hAnsi="Segoe UI" w:eastAsia="Segoe UI" w:cs="Segoe UI"/>
          <w:i w:val="0"/>
          <w:iCs w:val="0"/>
          <w:caps w:val="0"/>
          <w:spacing w:val="0"/>
          <w:sz w:val="25"/>
          <w:szCs w:val="25"/>
          <w:shd w:val="clear" w:fill="FFFFFF"/>
        </w:rPr>
        <w:t>. That means our 11th and 12th requests will be successful. However, the system will reject our 13th request  even though we haven’t exceeded the five-per-minute rule . That’s because we’ll have exceeded the 12-per-hour rule.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Rate Limiting plugin allows you to limit the number of requests per second, minute, hour, day, month and year.</w:t>
      </w:r>
    </w:p>
    <w:p>
      <w:pPr>
        <w:pStyle w:val="4"/>
        <w:keepNext w:val="0"/>
        <w:keepLines w:val="0"/>
        <w:widowControl/>
        <w:suppressLineNumbers w:val="0"/>
        <w:shd w:val="clear" w:fill="FFFFFF"/>
        <w:spacing w:line="570" w:lineRule="atLeast"/>
        <w:ind w:left="0" w:firstLine="0"/>
        <w:rPr>
          <w:rFonts w:hint="default" w:ascii="Segoe UI" w:hAnsi="Segoe UI" w:eastAsia="Segoe UI" w:cs="Segoe UI"/>
          <w:i w:val="0"/>
          <w:iCs w:val="0"/>
          <w:caps w:val="0"/>
          <w:spacing w:val="0"/>
          <w:sz w:val="43"/>
          <w:szCs w:val="43"/>
        </w:rPr>
      </w:pPr>
      <w:r>
        <w:rPr>
          <w:rFonts w:hint="default" w:ascii="Segoe UI" w:hAnsi="Segoe UI" w:eastAsia="Segoe UI" w:cs="Segoe UI"/>
          <w:i w:val="0"/>
          <w:iCs w:val="0"/>
          <w:caps w:val="0"/>
          <w:spacing w:val="0"/>
          <w:sz w:val="43"/>
          <w:szCs w:val="43"/>
          <w:shd w:val="clear" w:fill="FFFFFF"/>
        </w:rPr>
        <w:t>Rate Limiting “Similar” Requests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We’ve configured Kong to count (and limit) requests to our server in our simple use case so far. More likely, we’ll want to apply our rate limits to </w:t>
      </w:r>
      <w:r>
        <w:rPr>
          <w:rFonts w:hint="default" w:ascii="Segoe UI" w:hAnsi="Segoe UI" w:eastAsia="Segoe UI" w:cs="Segoe UI"/>
          <w:i/>
          <w:iCs/>
          <w:caps w:val="0"/>
          <w:spacing w:val="0"/>
          <w:sz w:val="25"/>
          <w:szCs w:val="25"/>
          <w:shd w:val="clear" w:fill="FFFFFF"/>
        </w:rPr>
        <w:t>similar</w:t>
      </w:r>
      <w:r>
        <w:rPr>
          <w:rFonts w:hint="default" w:ascii="Segoe UI" w:hAnsi="Segoe UI" w:eastAsia="Segoe UI" w:cs="Segoe UI"/>
          <w:i w:val="0"/>
          <w:iCs w:val="0"/>
          <w:caps w:val="0"/>
          <w:spacing w:val="0"/>
          <w:sz w:val="25"/>
          <w:szCs w:val="25"/>
          <w:shd w:val="clear" w:fill="FFFFFF"/>
        </w:rPr>
        <w:t> requests. By “similar,” we might mean “coming from the same IP address” or “using the same API key.”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For example, let’s say that all users of our API server need to send requests with a unique API key set in headers as x-api-key. We can configure Kong to apply its rate limits on a per-API-key basis as follows: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19</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routes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rate-</w:t>
            </w:r>
            <w:r>
              <w:rPr>
                <w:rFonts w:hint="default" w:ascii="Courier New" w:hAnsi="Courier New" w:eastAsia="Courier New" w:cs="Courier New"/>
                <w:color w:val="004ED0"/>
                <w:kern w:val="0"/>
                <w:sz w:val="21"/>
                <w:szCs w:val="21"/>
                <w:lang w:val="en-US" w:eastAsia="zh-CN" w:bidi="ar"/>
              </w:rPr>
              <w:t>limiting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minute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hour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policy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local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limit_by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header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header_name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x-api-key</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Rate Limiting plugin will apply its limits by grouping requests according to a value found in the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in the header. Requests with the same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will be considered “similar” requests.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restart Kong and see this in action:</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Back in Insomnia, we’ll adjust our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slightly by adding a new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header value. Let’s first set the value to user1. We send the request multiple times. Our first five requests return a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32830" cy="2943860"/>
            <wp:effectExtent l="0" t="0" r="1270" b="8890"/>
            <wp:docPr id="27" name="Picture 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descr="IMG_260"/>
                    <pic:cNvPicPr>
                      <a:picLocks noChangeAspect="1"/>
                    </pic:cNvPicPr>
                  </pic:nvPicPr>
                  <pic:blipFill>
                    <a:blip r:embed="rId27"/>
                    <a:stretch>
                      <a:fillRect/>
                    </a:stretch>
                  </pic:blipFill>
                  <pic:spPr>
                    <a:xfrm>
                      <a:off x="0" y="0"/>
                      <a:ext cx="6132830" cy="29438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When we exceed the five-per-minute rule, however, this is what we see: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048375" cy="2905760"/>
            <wp:effectExtent l="0" t="0" r="9525" b="8890"/>
            <wp:docPr id="21" name="Picture 2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IMG_261"/>
                    <pic:cNvPicPr>
                      <a:picLocks noChangeAspect="1"/>
                    </pic:cNvPicPr>
                  </pic:nvPicPr>
                  <pic:blipFill>
                    <a:blip r:embed="rId28"/>
                    <a:stretch>
                      <a:fillRect/>
                    </a:stretch>
                  </pic:blipFill>
                  <pic:spPr>
                    <a:xfrm>
                      <a:off x="0" y="0"/>
                      <a:ext cx="6048375" cy="29057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we change the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to a different value (for example, user2), we immediately get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responses: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309995" cy="3028950"/>
            <wp:effectExtent l="0" t="0" r="14605" b="0"/>
            <wp:docPr id="24" name="Picture 2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IMG_262"/>
                    <pic:cNvPicPr>
                      <a:picLocks noChangeAspect="1"/>
                    </pic:cNvPicPr>
                  </pic:nvPicPr>
                  <pic:blipFill>
                    <a:blip r:embed="rId29"/>
                    <a:stretch>
                      <a:fillRect/>
                    </a:stretch>
                  </pic:blipFill>
                  <pic:spPr>
                    <a:xfrm>
                      <a:off x="0" y="0"/>
                      <a:ext cx="6309995" cy="302895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Requests from </w:t>
      </w:r>
      <w:r>
        <w:rPr>
          <w:rFonts w:hint="default" w:ascii="Courier New" w:hAnsi="Courier New" w:eastAsia="Courier New" w:cs="Courier New"/>
          <w:i w:val="0"/>
          <w:iCs w:val="0"/>
          <w:caps w:val="0"/>
          <w:color w:val="000000"/>
          <w:spacing w:val="0"/>
          <w:sz w:val="21"/>
          <w:szCs w:val="21"/>
          <w:shd w:val="clear" w:fill="FAFAFA"/>
        </w:rPr>
        <w:t>user2</w:t>
      </w:r>
      <w:r>
        <w:rPr>
          <w:rFonts w:hint="default" w:ascii="Segoe UI" w:hAnsi="Segoe UI" w:eastAsia="Segoe UI" w:cs="Segoe UI"/>
          <w:i w:val="0"/>
          <w:iCs w:val="0"/>
          <w:caps w:val="0"/>
          <w:spacing w:val="0"/>
          <w:sz w:val="25"/>
          <w:szCs w:val="25"/>
          <w:shd w:val="clear" w:fill="FFFFFF"/>
        </w:rPr>
        <w:t> are counted separately from requests from </w:t>
      </w:r>
      <w:r>
        <w:rPr>
          <w:rFonts w:hint="default" w:ascii="Courier New" w:hAnsi="Courier New" w:eastAsia="Courier New" w:cs="Courier New"/>
          <w:i w:val="0"/>
          <w:iCs w:val="0"/>
          <w:caps w:val="0"/>
          <w:color w:val="000000"/>
          <w:spacing w:val="0"/>
          <w:sz w:val="21"/>
          <w:szCs w:val="21"/>
          <w:shd w:val="clear" w:fill="FAFAFA"/>
        </w:rPr>
        <w:t>user1</w:t>
      </w:r>
      <w:r>
        <w:rPr>
          <w:rFonts w:hint="default" w:ascii="Segoe UI" w:hAnsi="Segoe UI" w:eastAsia="Segoe UI" w:cs="Segoe UI"/>
          <w:i w:val="0"/>
          <w:iCs w:val="0"/>
          <w:caps w:val="0"/>
          <w:spacing w:val="0"/>
          <w:sz w:val="25"/>
          <w:szCs w:val="25"/>
          <w:shd w:val="clear" w:fill="FFFFFF"/>
        </w:rPr>
        <w:t>. Each unique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value gets (according to our rate limiting rules) up to five requests per minute and up to 12 requests per hour.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 can configure the plugin to </w:t>
      </w:r>
      <w:r>
        <w:rPr>
          <w:rFonts w:hint="default" w:ascii="Courier New" w:hAnsi="Courier New" w:eastAsia="Courier New" w:cs="Courier New"/>
          <w:i w:val="0"/>
          <w:iCs w:val="0"/>
          <w:caps w:val="0"/>
          <w:color w:val="000000"/>
          <w:spacing w:val="0"/>
          <w:sz w:val="21"/>
          <w:szCs w:val="21"/>
          <w:shd w:val="clear" w:fill="FAFAFA"/>
        </w:rPr>
        <w:t>limit_by</w:t>
      </w:r>
      <w:r>
        <w:rPr>
          <w:rFonts w:hint="default" w:ascii="Segoe UI" w:hAnsi="Segoe UI" w:eastAsia="Segoe UI" w:cs="Segoe UI"/>
          <w:i w:val="0"/>
          <w:iCs w:val="0"/>
          <w:caps w:val="0"/>
          <w:spacing w:val="0"/>
          <w:sz w:val="25"/>
          <w:szCs w:val="25"/>
          <w:shd w:val="clear" w:fill="FFFFFF"/>
        </w:rPr>
        <w:t> IP address, a header value, request path or even credentials (like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"https://konghq.com/blog/kong-gateway-oauth2/"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OAuth2</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or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"https://konghq.com/blog/jwt-kong-gateway"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JWT</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w:t>
      </w:r>
    </w:p>
    <w:p>
      <w:pPr>
        <w:rPr>
          <w:rFonts w:hint="default" w:ascii="SimSun" w:hAnsi="SimSun" w:eastAsia="SimSun"/>
          <w:sz w:val="24"/>
          <w:szCs w:val="24"/>
          <w:lang w:val="en-IN"/>
        </w:rPr>
      </w:pPr>
    </w:p>
    <w:p>
      <w:pPr>
        <w:numPr>
          <w:ilvl w:val="0"/>
          <w:numId w:val="5"/>
        </w:numPr>
        <w:ind w:left="420" w:leftChars="0" w:hanging="420" w:firstLineChars="0"/>
        <w:rPr>
          <w:rFonts w:hint="default" w:ascii="Calibri" w:hAnsi="Calibri" w:eastAsia="SimSun" w:cs="Calibri"/>
          <w:sz w:val="24"/>
          <w:szCs w:val="24"/>
          <w:lang w:val="en-IN"/>
        </w:rPr>
      </w:pPr>
      <w:bookmarkStart w:id="0" w:name="_GoBack"/>
      <w:bookmarkEnd w:id="0"/>
      <w:r>
        <w:rPr>
          <w:rFonts w:hint="default" w:ascii="Calibri" w:hAnsi="Calibri" w:eastAsia="SimSun" w:cs="Calibri"/>
          <w:sz w:val="24"/>
          <w:szCs w:val="24"/>
          <w:lang w:val="en-IN"/>
        </w:rPr>
        <w:t>Check docker logs using below path:-</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eastAsia="monospace" w:cs="monospace" w:asciiTheme="minorAscii" w:hAnsiTheme="minorAscii"/>
          <w:color w:val="000000"/>
          <w:sz w:val="21"/>
          <w:szCs w:val="21"/>
          <w:lang w:val="en-IN"/>
        </w:rPr>
      </w:pPr>
      <w:r>
        <w:rPr>
          <w:rFonts w:hint="default" w:eastAsia="monospace" w:cs="monospace" w:asciiTheme="minorAscii" w:hAnsiTheme="minorAscii"/>
          <w:color w:val="000000"/>
          <w:sz w:val="21"/>
          <w:szCs w:val="21"/>
          <w:lang w:val="en-IN"/>
        </w:rPr>
        <w:t>/var/lib/docker/containers/9efaf2c25c76/9efaf2c25c76-json.log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4342F2"/>
    <w:multiLevelType w:val="multilevel"/>
    <w:tmpl w:val="A34342F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CF16192D"/>
    <w:multiLevelType w:val="singleLevel"/>
    <w:tmpl w:val="CF1619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339F27A"/>
    <w:multiLevelType w:val="multilevel"/>
    <w:tmpl w:val="2339F2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410446F"/>
    <w:multiLevelType w:val="multilevel"/>
    <w:tmpl w:val="341044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F8B7DE1"/>
    <w:multiLevelType w:val="singleLevel"/>
    <w:tmpl w:val="6F8B7DE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51750"/>
    <w:rsid w:val="019C22AC"/>
    <w:rsid w:val="048F0B62"/>
    <w:rsid w:val="05D64D64"/>
    <w:rsid w:val="05E7771D"/>
    <w:rsid w:val="065B4396"/>
    <w:rsid w:val="08451750"/>
    <w:rsid w:val="0E262D43"/>
    <w:rsid w:val="10D6044D"/>
    <w:rsid w:val="132478B1"/>
    <w:rsid w:val="13A33549"/>
    <w:rsid w:val="19365C5E"/>
    <w:rsid w:val="198558BF"/>
    <w:rsid w:val="1E9A1091"/>
    <w:rsid w:val="1F231ADC"/>
    <w:rsid w:val="23707DF4"/>
    <w:rsid w:val="248C3773"/>
    <w:rsid w:val="2924505A"/>
    <w:rsid w:val="29A86D21"/>
    <w:rsid w:val="36201D27"/>
    <w:rsid w:val="379A7337"/>
    <w:rsid w:val="3C5114ED"/>
    <w:rsid w:val="3E040A03"/>
    <w:rsid w:val="44B27ADC"/>
    <w:rsid w:val="463434E3"/>
    <w:rsid w:val="487C3E64"/>
    <w:rsid w:val="4F961C76"/>
    <w:rsid w:val="57171D26"/>
    <w:rsid w:val="57F62671"/>
    <w:rsid w:val="5A73429F"/>
    <w:rsid w:val="5D9E3BEC"/>
    <w:rsid w:val="5F2E4212"/>
    <w:rsid w:val="603F13CC"/>
    <w:rsid w:val="62B67B6B"/>
    <w:rsid w:val="63186AB1"/>
    <w:rsid w:val="6D011264"/>
    <w:rsid w:val="70395E07"/>
    <w:rsid w:val="7E0277B9"/>
    <w:rsid w:val="7E65774B"/>
    <w:rsid w:val="7EC55059"/>
    <w:rsid w:val="7FE41837"/>
    <w:rsid w:val="7FF1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2021-09-08T03:54:00Z</dcterms:created>
  <dc:creator>2919</dc:creator>
  <cp:lastModifiedBy>2919</cp:lastModifiedBy>
  <dcterms:modified xsi:type="dcterms:W3CDTF">2021-09-17T11:37:34Z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B1F1F6C69D874C74B7443BE3F1BD0686</vt:lpwstr>
  </property>
</Properties>
</file>