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998"/>
        <w:gridCol w:w="4942"/>
        <w:gridCol w:w="3528"/>
      </w:tblGrid>
      <w:tr w:rsidR="00733D57" w:rsidTr="00733D57">
        <w:tc>
          <w:tcPr>
            <w:tcW w:w="998" w:type="dxa"/>
            <w:vAlign w:val="center"/>
          </w:tcPr>
          <w:p w:rsidR="00877F7C" w:rsidRPr="00707B4C" w:rsidRDefault="00877F7C" w:rsidP="00877F7C">
            <w:pPr>
              <w:pStyle w:val="TableParagraph"/>
              <w:spacing w:line="257" w:lineRule="exact"/>
              <w:jc w:val="center"/>
              <w:rPr>
                <w:rFonts w:asciiTheme="minorHAnsi" w:hAnsiTheme="minorHAnsi"/>
                <w:b/>
                <w:sz w:val="28"/>
                <w:shd w:val="clear" w:color="auto" w:fill="FBFBFB"/>
              </w:rPr>
            </w:pPr>
            <w:r w:rsidRPr="00707B4C">
              <w:rPr>
                <w:rFonts w:asciiTheme="minorHAnsi" w:hAnsiTheme="minorHAnsi"/>
                <w:b/>
                <w:sz w:val="28"/>
                <w:shd w:val="clear" w:color="auto" w:fill="FBFBFB"/>
              </w:rPr>
              <w:t>Weeks</w:t>
            </w:r>
          </w:p>
        </w:tc>
        <w:tc>
          <w:tcPr>
            <w:tcW w:w="4942" w:type="dxa"/>
            <w:vAlign w:val="center"/>
          </w:tcPr>
          <w:p w:rsidR="00877F7C" w:rsidRPr="00707B4C" w:rsidRDefault="00877F7C" w:rsidP="00877F7C">
            <w:pPr>
              <w:pStyle w:val="TableParagraph"/>
              <w:spacing w:line="257" w:lineRule="exact"/>
              <w:jc w:val="center"/>
              <w:rPr>
                <w:rFonts w:asciiTheme="minorHAnsi" w:hAnsiTheme="minorHAnsi"/>
                <w:b/>
                <w:sz w:val="28"/>
                <w:shd w:val="clear" w:color="auto" w:fill="FBFBFB"/>
              </w:rPr>
            </w:pPr>
            <w:r w:rsidRPr="00707B4C">
              <w:rPr>
                <w:rFonts w:asciiTheme="minorHAnsi" w:hAnsiTheme="minorHAnsi"/>
                <w:b/>
                <w:sz w:val="28"/>
                <w:shd w:val="clear" w:color="auto" w:fill="FBFBFB"/>
              </w:rPr>
              <w:t>Development Assessment  (20)</w:t>
            </w:r>
          </w:p>
        </w:tc>
        <w:tc>
          <w:tcPr>
            <w:tcW w:w="3528" w:type="dxa"/>
            <w:vAlign w:val="center"/>
          </w:tcPr>
          <w:p w:rsidR="00877F7C" w:rsidRPr="00707B4C" w:rsidRDefault="00877F7C" w:rsidP="00877F7C">
            <w:pPr>
              <w:pStyle w:val="TableParagraph"/>
              <w:spacing w:line="257" w:lineRule="exact"/>
              <w:jc w:val="center"/>
              <w:rPr>
                <w:rFonts w:asciiTheme="minorHAnsi" w:hAnsiTheme="minorHAnsi"/>
                <w:b/>
                <w:sz w:val="28"/>
                <w:shd w:val="clear" w:color="auto" w:fill="FBFBFB"/>
              </w:rPr>
            </w:pPr>
            <w:r w:rsidRPr="00707B4C">
              <w:rPr>
                <w:rFonts w:asciiTheme="minorHAnsi" w:hAnsiTheme="minorHAnsi"/>
                <w:b/>
                <w:sz w:val="28"/>
                <w:shd w:val="clear" w:color="auto" w:fill="FBFBFB"/>
              </w:rPr>
              <w:t>Industrial Assignment  (10)</w:t>
            </w:r>
          </w:p>
        </w:tc>
      </w:tr>
      <w:tr w:rsidR="00733D57" w:rsidTr="00733D57">
        <w:tc>
          <w:tcPr>
            <w:tcW w:w="998" w:type="dxa"/>
            <w:vAlign w:val="center"/>
          </w:tcPr>
          <w:p w:rsidR="00877F7C" w:rsidRPr="00707B4C" w:rsidRDefault="00877F7C" w:rsidP="00707B4C">
            <w:pPr>
              <w:pStyle w:val="TableParagraph"/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</w:pP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1</w:t>
            </w:r>
          </w:p>
        </w:tc>
        <w:tc>
          <w:tcPr>
            <w:tcW w:w="4942" w:type="dxa"/>
            <w:vAlign w:val="center"/>
          </w:tcPr>
          <w:p w:rsidR="00877F7C" w:rsidRPr="00707B4C" w:rsidRDefault="00877F7C" w:rsidP="00715E67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Draw</w:t>
            </w:r>
            <w:r w:rsidRPr="00707B4C">
              <w:rPr>
                <w:rFonts w:asciiTheme="minorHAnsi" w:hAnsiTheme="minorHAnsi"/>
                <w:spacing w:val="10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the</w:t>
            </w:r>
            <w:r w:rsidRPr="00707B4C">
              <w:rPr>
                <w:rFonts w:asciiTheme="minorHAnsi" w:hAnsiTheme="minorHAnsi"/>
                <w:spacing w:val="10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workflow</w:t>
            </w:r>
            <w:r w:rsidRPr="00707B4C">
              <w:rPr>
                <w:rFonts w:asciiTheme="minorHAnsi" w:hAnsiTheme="minorHAnsi"/>
                <w:spacing w:val="11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for student admission portal, identify the activities of</w:t>
            </w:r>
            <w:r w:rsidRPr="00707B4C">
              <w:rPr>
                <w:rFonts w:asciiTheme="minorHAnsi" w:hAnsiTheme="minorHAnsi"/>
                <w:spacing w:val="10"/>
                <w:sz w:val="24"/>
                <w:szCs w:val="24"/>
                <w:shd w:val="clear" w:color="auto" w:fill="FBFBFB"/>
              </w:rPr>
              <w:t xml:space="preserve"> </w:t>
            </w:r>
            <w:proofErr w:type="gramStart"/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 xml:space="preserve">each </w:t>
            </w:r>
            <w:r w:rsidRPr="00707B4C">
              <w:rPr>
                <w:rFonts w:asciiTheme="minorHAnsi" w:hAnsiTheme="minorHAnsi"/>
                <w:spacing w:val="-45"/>
                <w:sz w:val="24"/>
                <w:szCs w:val="24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division</w:t>
            </w:r>
            <w:proofErr w:type="gramEnd"/>
            <w:r w:rsidRPr="00707B4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77F7C" w:rsidRPr="00707B4C" w:rsidRDefault="00877F7C" w:rsidP="00715E67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</w:pPr>
            <w:r w:rsidRPr="00707B4C">
              <w:rPr>
                <w:rFonts w:asciiTheme="minorHAnsi" w:hAnsiTheme="minorHAnsi"/>
                <w:sz w:val="24"/>
                <w:szCs w:val="24"/>
              </w:rPr>
              <w:t>How to automate admission Hall Ticket.</w:t>
            </w:r>
          </w:p>
        </w:tc>
        <w:tc>
          <w:tcPr>
            <w:tcW w:w="3528" w:type="dxa"/>
            <w:vAlign w:val="center"/>
          </w:tcPr>
          <w:p w:rsidR="00877F7C" w:rsidRPr="00707B4C" w:rsidRDefault="00877F7C" w:rsidP="00715E67">
            <w:pPr>
              <w:pStyle w:val="TableParagraph"/>
              <w:spacing w:line="276" w:lineRule="auto"/>
              <w:ind w:left="108"/>
              <w:rPr>
                <w:rFonts w:asciiTheme="minorHAnsi" w:hAnsiTheme="minorHAnsi"/>
                <w:sz w:val="24"/>
                <w:szCs w:val="24"/>
              </w:rPr>
            </w:pP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How</w:t>
            </w:r>
            <w:r w:rsidRPr="00707B4C">
              <w:rPr>
                <w:rFonts w:asciiTheme="minorHAnsi" w:hAnsiTheme="minorHAnsi"/>
                <w:spacing w:val="7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to</w:t>
            </w:r>
            <w:r w:rsidRPr="00707B4C">
              <w:rPr>
                <w:rFonts w:asciiTheme="minorHAnsi" w:hAnsiTheme="minorHAnsi"/>
                <w:spacing w:val="8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create</w:t>
            </w:r>
            <w:r w:rsidRPr="00707B4C">
              <w:rPr>
                <w:rFonts w:asciiTheme="minorHAnsi" w:hAnsiTheme="minorHAnsi"/>
                <w:spacing w:val="9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project</w:t>
            </w:r>
            <w:r w:rsidRPr="00707B4C">
              <w:rPr>
                <w:rFonts w:asciiTheme="minorHAnsi" w:hAnsiTheme="minorHAnsi"/>
                <w:spacing w:val="8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plan</w:t>
            </w:r>
            <w:r w:rsidRPr="00707B4C">
              <w:rPr>
                <w:rFonts w:asciiTheme="minorHAnsi" w:hAnsiTheme="minorHAnsi"/>
                <w:spacing w:val="7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and</w:t>
            </w:r>
            <w:r w:rsidRPr="00707B4C">
              <w:rPr>
                <w:rFonts w:asciiTheme="minorHAnsi" w:hAnsiTheme="minorHAnsi"/>
                <w:spacing w:val="8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product backlog</w:t>
            </w:r>
            <w:r w:rsidRPr="00707B4C">
              <w:rPr>
                <w:rFonts w:asciiTheme="minorHAnsi" w:hAnsiTheme="minorHAnsi"/>
                <w:spacing w:val="11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for</w:t>
            </w:r>
            <w:r w:rsidRPr="00707B4C">
              <w:rPr>
                <w:rFonts w:asciiTheme="minorHAnsi" w:hAnsiTheme="minorHAnsi"/>
                <w:spacing w:val="10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project</w:t>
            </w:r>
            <w:r w:rsidRPr="00707B4C">
              <w:rPr>
                <w:rFonts w:asciiTheme="minorHAnsi" w:hAnsiTheme="minorHAnsi"/>
                <w:spacing w:val="9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and</w:t>
            </w:r>
            <w:r w:rsidRPr="00707B4C">
              <w:rPr>
                <w:rFonts w:asciiTheme="minorHAnsi" w:hAnsiTheme="minorHAnsi"/>
                <w:spacing w:val="9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User</w:t>
            </w:r>
            <w:r w:rsidRPr="00707B4C">
              <w:rPr>
                <w:rFonts w:asciiTheme="minorHAnsi" w:hAnsiTheme="minorHAnsi"/>
                <w:spacing w:val="8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story</w:t>
            </w:r>
            <w:r w:rsidRPr="00707B4C">
              <w:rPr>
                <w:rFonts w:asciiTheme="minorHAnsi" w:hAnsiTheme="minorHAnsi"/>
                <w:spacing w:val="8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creation</w:t>
            </w:r>
            <w:r w:rsidRPr="00707B4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733D57" w:rsidTr="00733D57">
        <w:tc>
          <w:tcPr>
            <w:tcW w:w="998" w:type="dxa"/>
            <w:vAlign w:val="center"/>
          </w:tcPr>
          <w:p w:rsidR="00877F7C" w:rsidRPr="00707B4C" w:rsidRDefault="00877F7C" w:rsidP="00707B4C">
            <w:pPr>
              <w:pStyle w:val="TableParagraph"/>
              <w:spacing w:line="276" w:lineRule="auto"/>
              <w:jc w:val="center"/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</w:pP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4942" w:type="dxa"/>
            <w:vAlign w:val="center"/>
          </w:tcPr>
          <w:p w:rsidR="00877F7C" w:rsidRDefault="00707B4C" w:rsidP="00707B4C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</w:pP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Create and manage product backlog using</w:t>
            </w:r>
            <w:r w:rsidRPr="00707B4C">
              <w:rPr>
                <w:rFonts w:asciiTheme="minorHAnsi" w:hAnsiTheme="minorHAnsi"/>
                <w:spacing w:val="-47"/>
                <w:sz w:val="24"/>
                <w:szCs w:val="24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appropriate</w:t>
            </w:r>
            <w:r w:rsidRPr="00707B4C">
              <w:rPr>
                <w:rFonts w:asciiTheme="minorHAnsi" w:hAnsiTheme="minorHAnsi"/>
                <w:spacing w:val="-3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tool like</w:t>
            </w:r>
            <w:r w:rsidRPr="00707B4C">
              <w:rPr>
                <w:rFonts w:asciiTheme="minorHAnsi" w:hAnsiTheme="minorHAnsi"/>
                <w:spacing w:val="1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Jira</w:t>
            </w:r>
            <w:proofErr w:type="spellEnd"/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. Create</w:t>
            </w:r>
            <w:r w:rsidRPr="00707B4C">
              <w:rPr>
                <w:rFonts w:asciiTheme="minorHAnsi" w:hAnsiTheme="minorHAnsi"/>
                <w:spacing w:val="-4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Sprint</w:t>
            </w:r>
            <w:r w:rsidRPr="00707B4C">
              <w:rPr>
                <w:rFonts w:asciiTheme="minorHAnsi" w:hAnsiTheme="minorHAnsi"/>
                <w:spacing w:val="-1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1</w:t>
            </w:r>
            <w:r w:rsidRPr="00707B4C">
              <w:rPr>
                <w:rFonts w:asciiTheme="minorHAnsi" w:hAnsiTheme="minorHAnsi"/>
                <w:spacing w:val="-3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with</w:t>
            </w:r>
            <w:r w:rsidRPr="00707B4C">
              <w:rPr>
                <w:rFonts w:asciiTheme="minorHAnsi" w:hAnsiTheme="minorHAnsi"/>
                <w:spacing w:val="-2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required</w:t>
            </w:r>
            <w:r w:rsidRPr="00707B4C">
              <w:rPr>
                <w:rFonts w:asciiTheme="minorHAnsi" w:hAnsiTheme="minorHAnsi"/>
                <w:spacing w:val="-2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user</w:t>
            </w:r>
            <w:r w:rsidRPr="00707B4C">
              <w:rPr>
                <w:rFonts w:asciiTheme="minorHAnsi" w:hAnsiTheme="minorHAnsi"/>
                <w:spacing w:val="-1"/>
                <w:sz w:val="24"/>
                <w:szCs w:val="24"/>
                <w:shd w:val="clear" w:color="auto" w:fill="FBFBFB"/>
              </w:rPr>
              <w:t xml:space="preserve"> </w:t>
            </w:r>
            <w:r w:rsidRPr="00707B4C"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  <w:t>stories</w:t>
            </w:r>
          </w:p>
          <w:p w:rsidR="00707B4C" w:rsidRPr="00707B4C" w:rsidRDefault="00707B4C" w:rsidP="00707B4C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UI/UX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design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-</w:t>
            </w:r>
            <w:r>
              <w:rPr>
                <w:spacing w:val="1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for</w:t>
            </w:r>
            <w:r>
              <w:rPr>
                <w:spacing w:val="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created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user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 xml:space="preserve">stories using </w:t>
            </w:r>
            <w:proofErr w:type="spellStart"/>
            <w:r>
              <w:rPr>
                <w:shd w:val="clear" w:color="auto" w:fill="FBFBFB"/>
              </w:rPr>
              <w:t>figma</w:t>
            </w:r>
            <w:proofErr w:type="spellEnd"/>
            <w:r>
              <w:rPr>
                <w:shd w:val="clear" w:color="auto" w:fill="FBFBFB"/>
              </w:rPr>
              <w:t>.</w:t>
            </w:r>
          </w:p>
        </w:tc>
        <w:tc>
          <w:tcPr>
            <w:tcW w:w="3528" w:type="dxa"/>
            <w:vAlign w:val="center"/>
          </w:tcPr>
          <w:p w:rsidR="00877F7C" w:rsidRPr="00707B4C" w:rsidRDefault="00707B4C" w:rsidP="00733D57">
            <w:pPr>
              <w:pStyle w:val="TableParagraph"/>
              <w:spacing w:line="360" w:lineRule="auto"/>
              <w:ind w:left="108" w:right="206"/>
              <w:rPr>
                <w:rFonts w:asciiTheme="minorHAnsi" w:hAnsiTheme="minorHAnsi"/>
                <w:sz w:val="24"/>
                <w:szCs w:val="24"/>
                <w:shd w:val="clear" w:color="auto" w:fill="FBFBFB"/>
              </w:rPr>
            </w:pPr>
            <w:r>
              <w:t>Comparison of various enterprise application</w:t>
            </w:r>
            <w:r>
              <w:rPr>
                <w:spacing w:val="1"/>
              </w:rPr>
              <w:t xml:space="preserve"> </w:t>
            </w:r>
            <w:r>
              <w:t>development technology stacks (development,</w:t>
            </w:r>
            <w:r>
              <w:rPr>
                <w:spacing w:val="-46"/>
              </w:rPr>
              <w:t xml:space="preserve"> </w:t>
            </w:r>
            <w:r>
              <w:t>engineering,</w:t>
            </w:r>
            <w:r>
              <w:rPr>
                <w:spacing w:val="10"/>
              </w:rPr>
              <w:t xml:space="preserve"> </w:t>
            </w:r>
            <w:r>
              <w:t>deployment,</w:t>
            </w:r>
            <w:r>
              <w:rPr>
                <w:spacing w:val="10"/>
              </w:rPr>
              <w:t xml:space="preserve"> </w:t>
            </w:r>
            <w:r>
              <w:t>Monitoring)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practices</w:t>
            </w:r>
            <w:r>
              <w:rPr>
                <w:spacing w:val="-3"/>
              </w:rPr>
              <w:t xml:space="preserve"> </w:t>
            </w:r>
            <w:r>
              <w:t>in</w:t>
            </w:r>
            <w:r w:rsidR="00733D57">
              <w:t xml:space="preserve"> </w:t>
            </w:r>
            <w:r>
              <w:t>enterprise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programming.</w:t>
            </w:r>
          </w:p>
        </w:tc>
      </w:tr>
      <w:tr w:rsidR="00733D57" w:rsidTr="00733D57">
        <w:tc>
          <w:tcPr>
            <w:tcW w:w="998" w:type="dxa"/>
            <w:vAlign w:val="center"/>
          </w:tcPr>
          <w:p w:rsidR="00877F7C" w:rsidRDefault="00707B4C" w:rsidP="00877F7C">
            <w:pPr>
              <w:pStyle w:val="TableParagraph"/>
              <w:spacing w:line="257" w:lineRule="exact"/>
              <w:jc w:val="center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3</w:t>
            </w:r>
          </w:p>
        </w:tc>
        <w:tc>
          <w:tcPr>
            <w:tcW w:w="4942" w:type="dxa"/>
            <w:vAlign w:val="center"/>
          </w:tcPr>
          <w:p w:rsidR="00715E67" w:rsidRDefault="00715E67" w:rsidP="00715E67">
            <w:pPr>
              <w:pStyle w:val="TableParagraph"/>
              <w:numPr>
                <w:ilvl w:val="0"/>
                <w:numId w:val="5"/>
              </w:numPr>
              <w:spacing w:before="128" w:line="362" w:lineRule="auto"/>
              <w:ind w:right="533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Create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repository</w:t>
            </w:r>
            <w:r>
              <w:rPr>
                <w:spacing w:val="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named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 xml:space="preserve">mini project clone, commit, push, branch and merge in to </w:t>
            </w:r>
            <w:proofErr w:type="spellStart"/>
            <w:r>
              <w:rPr>
                <w:shd w:val="clear" w:color="auto" w:fill="FBFBFB"/>
              </w:rPr>
              <w:t>github</w:t>
            </w:r>
            <w:proofErr w:type="spellEnd"/>
            <w:r>
              <w:rPr>
                <w:shd w:val="clear" w:color="auto" w:fill="FBFBFB"/>
              </w:rPr>
              <w:t>.</w:t>
            </w:r>
          </w:p>
          <w:p w:rsidR="00733D57" w:rsidRDefault="00733D57" w:rsidP="00733D57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  <w:tab w:val="left" w:pos="469"/>
              </w:tabs>
              <w:spacing w:before="129"/>
            </w:pP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models of cloud.</w:t>
            </w:r>
          </w:p>
          <w:p w:rsidR="00877F7C" w:rsidRDefault="00877F7C" w:rsidP="00715E67">
            <w:pPr>
              <w:pStyle w:val="TableParagraph"/>
              <w:spacing w:before="128" w:line="362" w:lineRule="auto"/>
              <w:ind w:left="109" w:right="533"/>
              <w:rPr>
                <w:shd w:val="clear" w:color="auto" w:fill="FBFBFB"/>
              </w:rPr>
            </w:pPr>
          </w:p>
        </w:tc>
        <w:tc>
          <w:tcPr>
            <w:tcW w:w="3528" w:type="dxa"/>
            <w:vAlign w:val="center"/>
          </w:tcPr>
          <w:p w:rsidR="00877F7C" w:rsidRDefault="00715E67" w:rsidP="00715E67">
            <w:pPr>
              <w:pStyle w:val="TableParagraph"/>
              <w:spacing w:line="257" w:lineRule="exact"/>
              <w:ind w:left="108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Comparison</w:t>
            </w:r>
            <w:r>
              <w:rPr>
                <w:spacing w:val="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of</w:t>
            </w:r>
            <w:r>
              <w:rPr>
                <w:spacing w:val="1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cloud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services. How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to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make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full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stack</w:t>
            </w:r>
            <w:r>
              <w:rPr>
                <w:spacing w:val="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development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efficient</w:t>
            </w:r>
            <w:r>
              <w:rPr>
                <w:spacing w:val="-45"/>
              </w:rPr>
              <w:t xml:space="preserve"> </w:t>
            </w:r>
            <w:r w:rsidR="00733D57">
              <w:rPr>
                <w:spacing w:val="-45"/>
              </w:rPr>
              <w:t xml:space="preserve">                </w:t>
            </w:r>
            <w:r>
              <w:rPr>
                <w:shd w:val="clear" w:color="auto" w:fill="FBFBFB"/>
              </w:rPr>
              <w:t>by</w:t>
            </w:r>
            <w:r>
              <w:rPr>
                <w:spacing w:val="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using</w:t>
            </w:r>
            <w:r>
              <w:rPr>
                <w:spacing w:val="5"/>
                <w:shd w:val="clear" w:color="auto" w:fill="FBFBFB"/>
              </w:rPr>
              <w:t xml:space="preserve"> </w:t>
            </w:r>
            <w:proofErr w:type="spellStart"/>
            <w:r>
              <w:rPr>
                <w:shd w:val="clear" w:color="auto" w:fill="FBFBFB"/>
              </w:rPr>
              <w:t>DevOps</w:t>
            </w:r>
            <w:proofErr w:type="spellEnd"/>
            <w:r>
              <w:rPr>
                <w:shd w:val="clear" w:color="auto" w:fill="FBFBFB"/>
              </w:rPr>
              <w:t>.</w:t>
            </w:r>
          </w:p>
        </w:tc>
      </w:tr>
      <w:tr w:rsidR="00733D57" w:rsidTr="00733D57">
        <w:tc>
          <w:tcPr>
            <w:tcW w:w="998" w:type="dxa"/>
            <w:vAlign w:val="center"/>
          </w:tcPr>
          <w:p w:rsidR="00877F7C" w:rsidRDefault="00715E67" w:rsidP="00877F7C">
            <w:pPr>
              <w:pStyle w:val="TableParagraph"/>
              <w:spacing w:line="257" w:lineRule="exact"/>
              <w:jc w:val="center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4</w:t>
            </w:r>
          </w:p>
        </w:tc>
        <w:tc>
          <w:tcPr>
            <w:tcW w:w="4942" w:type="dxa"/>
            <w:vAlign w:val="center"/>
          </w:tcPr>
          <w:p w:rsidR="00877F7C" w:rsidRDefault="00715E67" w:rsidP="00715E67">
            <w:pPr>
              <w:pStyle w:val="TableParagraph"/>
              <w:numPr>
                <w:ilvl w:val="0"/>
                <w:numId w:val="6"/>
              </w:numPr>
              <w:spacing w:before="128" w:line="360" w:lineRule="auto"/>
            </w:pPr>
            <w:r>
              <w:t>Create a form like registration form, feedback</w:t>
            </w:r>
            <w:r>
              <w:rPr>
                <w:spacing w:val="1"/>
              </w:rPr>
              <w:t xml:space="preserve"> </w:t>
            </w:r>
            <w:r>
              <w:t>form,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hide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form and</w:t>
            </w:r>
            <w:r>
              <w:rPr>
                <w:spacing w:val="-2"/>
              </w:rPr>
              <w:t xml:space="preserve"> </w:t>
            </w:r>
            <w:r>
              <w:t>enable the</w:t>
            </w:r>
            <w:r w:rsidRPr="00715E67">
              <w:rPr>
                <w:spacing w:val="-3"/>
              </w:rPr>
              <w:t xml:space="preserve"> </w:t>
            </w:r>
            <w:r>
              <w:t>display</w:t>
            </w:r>
            <w:r w:rsidRPr="00715E67">
              <w:rPr>
                <w:spacing w:val="-2"/>
              </w:rPr>
              <w:t xml:space="preserve"> </w:t>
            </w:r>
            <w:r>
              <w:t>section.</w:t>
            </w:r>
          </w:p>
          <w:p w:rsidR="00715E67" w:rsidRDefault="00715E67" w:rsidP="00715E67">
            <w:pPr>
              <w:pStyle w:val="TableParagraph"/>
              <w:numPr>
                <w:ilvl w:val="0"/>
                <w:numId w:val="6"/>
              </w:numPr>
              <w:spacing w:before="12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program 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TypeScript</w:t>
            </w:r>
            <w:proofErr w:type="spellEnd"/>
          </w:p>
          <w:p w:rsidR="00715E67" w:rsidRDefault="00715E67" w:rsidP="00715E67">
            <w:pPr>
              <w:pStyle w:val="TableParagraph"/>
              <w:spacing w:line="257" w:lineRule="exact"/>
              <w:jc w:val="center"/>
              <w:rPr>
                <w:shd w:val="clear" w:color="auto" w:fill="FBFBFB"/>
              </w:rPr>
            </w:pPr>
          </w:p>
        </w:tc>
        <w:tc>
          <w:tcPr>
            <w:tcW w:w="3528" w:type="dxa"/>
            <w:vAlign w:val="center"/>
          </w:tcPr>
          <w:p w:rsidR="00877F7C" w:rsidRDefault="00733D57" w:rsidP="00877F7C">
            <w:pPr>
              <w:pStyle w:val="TableParagraph"/>
              <w:spacing w:line="257" w:lineRule="exact"/>
              <w:jc w:val="center"/>
              <w:rPr>
                <w:shd w:val="clear" w:color="auto" w:fill="FBFBFB"/>
              </w:rPr>
            </w:pPr>
            <w:r>
              <w:t xml:space="preserve">Briefly explain different </w:t>
            </w:r>
            <w:r w:rsidR="00715E67">
              <w:t>Modern</w:t>
            </w:r>
            <w:r w:rsidR="00715E67">
              <w:rPr>
                <w:spacing w:val="-4"/>
              </w:rPr>
              <w:t xml:space="preserve"> </w:t>
            </w:r>
            <w:r w:rsidR="00715E67">
              <w:t>UI</w:t>
            </w:r>
            <w:r w:rsidR="00715E67">
              <w:rPr>
                <w:spacing w:val="-3"/>
              </w:rPr>
              <w:t xml:space="preserve"> </w:t>
            </w:r>
            <w:r w:rsidR="00715E67">
              <w:t>technologies</w:t>
            </w:r>
          </w:p>
        </w:tc>
      </w:tr>
      <w:tr w:rsidR="00715E67" w:rsidTr="00733D57">
        <w:tc>
          <w:tcPr>
            <w:tcW w:w="998" w:type="dxa"/>
            <w:vAlign w:val="center"/>
          </w:tcPr>
          <w:p w:rsidR="00715E67" w:rsidRDefault="00715E67" w:rsidP="00877F7C">
            <w:pPr>
              <w:pStyle w:val="TableParagraph"/>
              <w:spacing w:line="257" w:lineRule="exact"/>
              <w:jc w:val="center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5</w:t>
            </w:r>
          </w:p>
        </w:tc>
        <w:tc>
          <w:tcPr>
            <w:tcW w:w="4942" w:type="dxa"/>
            <w:vAlign w:val="center"/>
          </w:tcPr>
          <w:p w:rsidR="00733D57" w:rsidRDefault="00733D57" w:rsidP="00733D5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spacing w:before="128"/>
            </w:pP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React.js</w:t>
            </w:r>
            <w:r>
              <w:rPr>
                <w:spacing w:val="-1"/>
              </w:rPr>
              <w:t xml:space="preserve"> </w:t>
            </w:r>
            <w:r>
              <w:t>app.</w:t>
            </w:r>
          </w:p>
          <w:p w:rsidR="00715E67" w:rsidRDefault="00733D57" w:rsidP="00733D57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spacing w:before="128" w:line="360" w:lineRule="auto"/>
              <w:ind w:right="490"/>
            </w:pPr>
            <w:r>
              <w:t>Use of HTML tags in forms like select,</w:t>
            </w:r>
            <w:r>
              <w:rPr>
                <w:spacing w:val="-46"/>
              </w:rPr>
              <w:t xml:space="preserve"> </w:t>
            </w:r>
            <w:r>
              <w:t>input,</w:t>
            </w:r>
            <w:r>
              <w:rPr>
                <w:spacing w:val="-2"/>
              </w:rPr>
              <w:t xml:space="preserve"> </w:t>
            </w:r>
            <w:r>
              <w:t xml:space="preserve">file, </w:t>
            </w:r>
            <w:proofErr w:type="spellStart"/>
            <w:r>
              <w:t>textarea</w:t>
            </w:r>
            <w:proofErr w:type="spellEnd"/>
            <w:r>
              <w:t>, controlled</w:t>
            </w:r>
            <w:r w:rsidRPr="00733D57">
              <w:rPr>
                <w:spacing w:val="-2"/>
              </w:rPr>
              <w:t xml:space="preserve"> </w:t>
            </w:r>
            <w:r>
              <w:t>components, uncontrolled components</w:t>
            </w:r>
          </w:p>
        </w:tc>
        <w:tc>
          <w:tcPr>
            <w:tcW w:w="3528" w:type="dxa"/>
            <w:vAlign w:val="center"/>
          </w:tcPr>
          <w:p w:rsidR="00715E67" w:rsidRDefault="00733D57" w:rsidP="00877F7C">
            <w:pPr>
              <w:pStyle w:val="TableParagraph"/>
              <w:spacing w:line="257" w:lineRule="exact"/>
              <w:jc w:val="center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</w:tbl>
    <w:p w:rsidR="00877F7C" w:rsidRDefault="00091131" w:rsidP="00877F7C">
      <w:pPr>
        <w:pStyle w:val="TableParagraph"/>
        <w:spacing w:line="257" w:lineRule="exact"/>
        <w:ind w:left="108"/>
        <w:rPr>
          <w:shd w:val="clear" w:color="auto" w:fill="FBFBFB"/>
        </w:rPr>
      </w:pPr>
      <w:r>
        <w:rPr>
          <w:shd w:val="clear" w:color="auto" w:fill="FBFBFB"/>
        </w:rPr>
        <w:t xml:space="preserve"> </w:t>
      </w:r>
    </w:p>
    <w:sectPr w:rsidR="00877F7C" w:rsidSect="0077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8D0"/>
    <w:multiLevelType w:val="hybridMultilevel"/>
    <w:tmpl w:val="810AF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C7246"/>
    <w:multiLevelType w:val="hybridMultilevel"/>
    <w:tmpl w:val="799A6DD4"/>
    <w:lvl w:ilvl="0" w:tplc="DD0A821A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962A62F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A6F20E9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0B32018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B8E2508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72F6C82E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443C48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B202826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C4F2220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2">
    <w:nsid w:val="258931C1"/>
    <w:multiLevelType w:val="hybridMultilevel"/>
    <w:tmpl w:val="EB28E4BE"/>
    <w:lvl w:ilvl="0" w:tplc="F6223222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05E7D6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B7302FB0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BC5459D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4" w:tplc="CFB86DD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9D4851F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DC6DCA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 w:tplc="0D2A6F58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8" w:tplc="1DA8F7A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</w:abstractNum>
  <w:abstractNum w:abstractNumId="3">
    <w:nsid w:val="29706545"/>
    <w:multiLevelType w:val="hybridMultilevel"/>
    <w:tmpl w:val="E83A8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07BC5"/>
    <w:multiLevelType w:val="hybridMultilevel"/>
    <w:tmpl w:val="1F78970A"/>
    <w:lvl w:ilvl="0" w:tplc="C896C288">
      <w:numFmt w:val="bullet"/>
      <w:lvlText w:val="-"/>
      <w:lvlJc w:val="left"/>
      <w:pPr>
        <w:ind w:left="46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EA66DEA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2" w:tplc="2B26C286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481810CC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4" w:tplc="DB4475EA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F90E553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9A52CAAC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 w:tplc="D6D6919C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8" w:tplc="9FBC8DF4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5">
    <w:nsid w:val="5D293457"/>
    <w:multiLevelType w:val="hybridMultilevel"/>
    <w:tmpl w:val="4E1024E0"/>
    <w:lvl w:ilvl="0" w:tplc="EECA7892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BA22DD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98568CA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9D12481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67324CF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186EB91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D106796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CE4CF18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E3D2B10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6">
    <w:nsid w:val="60A26483"/>
    <w:multiLevelType w:val="hybridMultilevel"/>
    <w:tmpl w:val="CA166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27CE9"/>
    <w:multiLevelType w:val="hybridMultilevel"/>
    <w:tmpl w:val="AABA3C10"/>
    <w:lvl w:ilvl="0" w:tplc="014ADA42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8">
    <w:nsid w:val="68A2682F"/>
    <w:multiLevelType w:val="hybridMultilevel"/>
    <w:tmpl w:val="3EA6AFF6"/>
    <w:lvl w:ilvl="0" w:tplc="1A7440E6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15C94A0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4BBA865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25B2A7E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3838461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A53ED4A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2F3A192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4AA85B90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0994F17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9">
    <w:nsid w:val="771C4F87"/>
    <w:multiLevelType w:val="hybridMultilevel"/>
    <w:tmpl w:val="62ACE020"/>
    <w:lvl w:ilvl="0" w:tplc="54F6B312">
      <w:start w:val="1"/>
      <w:numFmt w:val="lowerLetter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F7C"/>
    <w:rsid w:val="00091131"/>
    <w:rsid w:val="00707B4C"/>
    <w:rsid w:val="00715E67"/>
    <w:rsid w:val="00733D57"/>
    <w:rsid w:val="00773B28"/>
    <w:rsid w:val="00877F7C"/>
    <w:rsid w:val="00DA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7F7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877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07B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07B4C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</dc:creator>
  <cp:keywords/>
  <dc:description/>
  <cp:lastModifiedBy>Admin</cp:lastModifiedBy>
  <cp:revision>3</cp:revision>
  <dcterms:created xsi:type="dcterms:W3CDTF">2022-11-04T09:25:00Z</dcterms:created>
  <dcterms:modified xsi:type="dcterms:W3CDTF">2022-11-24T06:46:00Z</dcterms:modified>
</cp:coreProperties>
</file>