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5A31" w14:textId="77777777" w:rsidR="00B97A13" w:rsidRPr="008D17DE" w:rsidRDefault="00B97A13" w:rsidP="00B97A13">
      <w:pPr>
        <w:pStyle w:val="pw-post-body-paragraph"/>
        <w:shd w:val="clear" w:color="auto" w:fill="FFFFFF"/>
        <w:spacing w:before="480" w:beforeAutospacing="0" w:after="0" w:afterAutospacing="0" w:line="480" w:lineRule="atLeast"/>
        <w:ind w:left="720"/>
        <w:jc w:val="center"/>
        <w:rPr>
          <w:rFonts w:ascii="Arial Narrow" w:hAnsi="Arial Narrow"/>
          <w:color w:val="242424"/>
          <w:spacing w:val="-1"/>
          <w:sz w:val="36"/>
          <w:szCs w:val="36"/>
          <w:u w:val="single"/>
        </w:rPr>
      </w:pPr>
      <w:r w:rsidRPr="008D17DE">
        <w:rPr>
          <w:rStyle w:val="Strong"/>
          <w:rFonts w:ascii="Arial Narrow" w:hAnsi="Arial Narrow"/>
          <w:color w:val="242424"/>
          <w:spacing w:val="-1"/>
          <w:sz w:val="36"/>
          <w:szCs w:val="36"/>
          <w:u w:val="single"/>
        </w:rPr>
        <w:t>What is a Linux?</w:t>
      </w:r>
    </w:p>
    <w:p w14:paraId="14B7DF26" w14:textId="77777777" w:rsidR="00B97A13" w:rsidRPr="008D17DE" w:rsidRDefault="00B97A13" w:rsidP="00B97A13">
      <w:pPr>
        <w:pStyle w:val="km"/>
        <w:numPr>
          <w:ilvl w:val="0"/>
          <w:numId w:val="5"/>
        </w:numPr>
        <w:shd w:val="clear" w:color="auto" w:fill="FFFFFF"/>
        <w:spacing w:before="514" w:beforeAutospacing="0" w:after="0" w:afterAutospacing="0" w:line="480" w:lineRule="atLeast"/>
        <w:rPr>
          <w:rFonts w:ascii="Arial Narrow" w:hAnsi="Arial Narrow" w:cs="Segoe UI"/>
          <w:color w:val="242424"/>
          <w:spacing w:val="-1"/>
          <w:sz w:val="30"/>
          <w:szCs w:val="30"/>
        </w:rPr>
      </w:pPr>
      <w:r w:rsidRPr="008D17DE">
        <w:rPr>
          <w:rFonts w:ascii="Arial Narrow" w:hAnsi="Arial Narrow" w:cs="Segoe UI"/>
          <w:color w:val="242424"/>
          <w:spacing w:val="-1"/>
          <w:sz w:val="30"/>
          <w:szCs w:val="30"/>
        </w:rPr>
        <w:t>Linux is an operating system that uses a monolithic kernel architecture, where the kernel is the central component of the operating system and controls all hardware and software resources.</w:t>
      </w:r>
    </w:p>
    <w:p w14:paraId="6CF86402" w14:textId="77777777" w:rsidR="00B97A13" w:rsidRPr="008D17DE" w:rsidRDefault="00B97A13" w:rsidP="00B97A13">
      <w:pPr>
        <w:pStyle w:val="km"/>
        <w:numPr>
          <w:ilvl w:val="0"/>
          <w:numId w:val="5"/>
        </w:numPr>
        <w:shd w:val="clear" w:color="auto" w:fill="FFFFFF"/>
        <w:spacing w:before="274" w:beforeAutospacing="0" w:after="0" w:afterAutospacing="0" w:line="480" w:lineRule="atLeast"/>
        <w:rPr>
          <w:rFonts w:ascii="Arial Narrow" w:hAnsi="Arial Narrow" w:cs="Segoe UI"/>
          <w:color w:val="242424"/>
          <w:spacing w:val="-1"/>
          <w:sz w:val="30"/>
          <w:szCs w:val="30"/>
        </w:rPr>
      </w:pPr>
      <w:r w:rsidRPr="008D17DE">
        <w:rPr>
          <w:rFonts w:ascii="Arial Narrow" w:hAnsi="Arial Narrow" w:cs="Segoe UI"/>
          <w:color w:val="242424"/>
          <w:spacing w:val="-1"/>
          <w:sz w:val="30"/>
          <w:szCs w:val="30"/>
        </w:rPr>
        <w:t>The Linux kernel is responsible for managing system resources such as CPU, memory, I/O devices, and network connections.</w:t>
      </w:r>
    </w:p>
    <w:p w14:paraId="07D6FEAC" w14:textId="0BE452F1" w:rsidR="00B97A13" w:rsidRPr="008D17DE" w:rsidRDefault="00B97A13" w:rsidP="00B97A13">
      <w:pPr>
        <w:pStyle w:val="km"/>
        <w:shd w:val="clear" w:color="auto" w:fill="FFFFFF"/>
        <w:spacing w:before="514" w:beforeAutospacing="0" w:after="0" w:afterAutospacing="0" w:line="480" w:lineRule="atLeast"/>
        <w:jc w:val="center"/>
        <w:rPr>
          <w:rFonts w:ascii="Arial Narrow" w:hAnsi="Arial Narrow"/>
          <w:b/>
          <w:bCs/>
          <w:color w:val="242424"/>
          <w:spacing w:val="-1"/>
          <w:sz w:val="36"/>
          <w:szCs w:val="36"/>
          <w:u w:val="single"/>
          <w:shd w:val="clear" w:color="auto" w:fill="FFFFFF"/>
        </w:rPr>
      </w:pPr>
      <w:r w:rsidRPr="008D17DE">
        <w:rPr>
          <w:rFonts w:ascii="Arial Narrow" w:hAnsi="Arial Narrow"/>
          <w:b/>
          <w:bCs/>
          <w:color w:val="242424"/>
          <w:spacing w:val="-1"/>
          <w:sz w:val="36"/>
          <w:szCs w:val="36"/>
          <w:u w:val="single"/>
          <w:shd w:val="clear" w:color="auto" w:fill="FFFFFF"/>
        </w:rPr>
        <w:t>The Linux Architecture</w:t>
      </w:r>
    </w:p>
    <w:p w14:paraId="17F2EF4D" w14:textId="6FD6B83C" w:rsidR="00B97A13" w:rsidRPr="008D17DE" w:rsidRDefault="00B97A13" w:rsidP="00B97A13">
      <w:pPr>
        <w:pStyle w:val="km"/>
        <w:shd w:val="clear" w:color="auto" w:fill="FFFFFF"/>
        <w:spacing w:before="514" w:beforeAutospacing="0" w:after="0" w:afterAutospacing="0" w:line="480" w:lineRule="atLeast"/>
        <w:rPr>
          <w:rFonts w:ascii="Arial Narrow" w:hAnsi="Arial Narrow" w:cs="Segoe UI"/>
          <w:b/>
          <w:bCs/>
          <w:color w:val="242424"/>
          <w:spacing w:val="-1"/>
          <w:sz w:val="30"/>
          <w:szCs w:val="30"/>
        </w:rPr>
      </w:pPr>
      <w:r w:rsidRPr="008D17DE">
        <w:rPr>
          <w:rFonts w:ascii="Arial Narrow" w:hAnsi="Arial Narrow"/>
          <w:b/>
          <w:bCs/>
          <w:color w:val="242424"/>
          <w:spacing w:val="-1"/>
          <w:sz w:val="30"/>
          <w:szCs w:val="30"/>
          <w:shd w:val="clear" w:color="auto" w:fill="FFFFFF"/>
        </w:rPr>
        <w:t>It can be divided into several layers:</w:t>
      </w:r>
    </w:p>
    <w:p w14:paraId="34447CBE" w14:textId="7A3D2CF7" w:rsidR="00B97A13" w:rsidRPr="008D17DE" w:rsidRDefault="00B97A13" w:rsidP="00B97A13">
      <w:pPr>
        <w:pStyle w:val="km"/>
        <w:numPr>
          <w:ilvl w:val="0"/>
          <w:numId w:val="5"/>
        </w:numPr>
        <w:shd w:val="clear" w:color="auto" w:fill="FFFFFF"/>
        <w:spacing w:before="514" w:beforeAutospacing="0" w:after="0" w:afterAutospacing="0" w:line="480" w:lineRule="atLeast"/>
        <w:rPr>
          <w:rFonts w:ascii="Arial Narrow" w:hAnsi="Arial Narrow" w:cs="Segoe UI"/>
          <w:color w:val="242424"/>
          <w:spacing w:val="-1"/>
          <w:sz w:val="30"/>
          <w:szCs w:val="30"/>
        </w:rPr>
      </w:pPr>
      <w:r w:rsidRPr="008D17DE">
        <w:rPr>
          <w:rStyle w:val="Strong"/>
          <w:rFonts w:ascii="Arial Narrow" w:hAnsi="Arial Narrow" w:cs="Segoe UI"/>
          <w:color w:val="242424"/>
          <w:spacing w:val="-1"/>
          <w:sz w:val="30"/>
          <w:szCs w:val="30"/>
        </w:rPr>
        <w:t xml:space="preserve"> User Space: </w:t>
      </w:r>
      <w:r w:rsidRPr="008D17DE">
        <w:rPr>
          <w:rFonts w:ascii="Arial Narrow" w:hAnsi="Arial Narrow" w:cs="Segoe UI"/>
          <w:color w:val="242424"/>
          <w:spacing w:val="-1"/>
          <w:sz w:val="30"/>
          <w:szCs w:val="30"/>
        </w:rPr>
        <w:t>This layer includes all user-level applications, such as the graphical user interface (GUI), command-line interface (CLI), and system utilities. These applications interact with the kernel through system calls to perform various operations.</w:t>
      </w:r>
    </w:p>
    <w:p w14:paraId="42725546" w14:textId="77777777" w:rsidR="00B97A13" w:rsidRPr="008D17DE" w:rsidRDefault="00B97A13" w:rsidP="00B97A13">
      <w:pPr>
        <w:pStyle w:val="km"/>
        <w:numPr>
          <w:ilvl w:val="0"/>
          <w:numId w:val="5"/>
        </w:numPr>
        <w:shd w:val="clear" w:color="auto" w:fill="FFFFFF"/>
        <w:spacing w:before="274" w:beforeAutospacing="0" w:after="0" w:afterAutospacing="0" w:line="480" w:lineRule="atLeast"/>
        <w:rPr>
          <w:rFonts w:ascii="Arial Narrow" w:hAnsi="Arial Narrow" w:cs="Segoe UI"/>
          <w:color w:val="242424"/>
          <w:spacing w:val="-1"/>
          <w:sz w:val="30"/>
          <w:szCs w:val="30"/>
        </w:rPr>
      </w:pPr>
      <w:r w:rsidRPr="008D17DE">
        <w:rPr>
          <w:rStyle w:val="Strong"/>
          <w:rFonts w:ascii="Arial Narrow" w:hAnsi="Arial Narrow" w:cs="Segoe UI"/>
          <w:color w:val="242424"/>
          <w:spacing w:val="-1"/>
          <w:sz w:val="30"/>
          <w:szCs w:val="30"/>
        </w:rPr>
        <w:t>Kernel Space:</w:t>
      </w:r>
      <w:r w:rsidRPr="008D17DE">
        <w:rPr>
          <w:rFonts w:ascii="Arial Narrow" w:hAnsi="Arial Narrow" w:cs="Segoe UI"/>
          <w:color w:val="242424"/>
          <w:spacing w:val="-1"/>
          <w:sz w:val="30"/>
          <w:szCs w:val="30"/>
        </w:rPr>
        <w:t> This layer includes the kernel and the device drivers. The kernel provides an interface between the hardware and the software and manages the system’s resources. The device drivers allow the kernel to communicate with the hardware.</w:t>
      </w:r>
    </w:p>
    <w:p w14:paraId="373E2683" w14:textId="77777777" w:rsidR="00B97A13" w:rsidRPr="008D17DE" w:rsidRDefault="00B97A13" w:rsidP="00B97A13">
      <w:pPr>
        <w:pStyle w:val="km"/>
        <w:numPr>
          <w:ilvl w:val="0"/>
          <w:numId w:val="5"/>
        </w:numPr>
        <w:shd w:val="clear" w:color="auto" w:fill="FFFFFF"/>
        <w:spacing w:before="274" w:beforeAutospacing="0" w:after="0" w:afterAutospacing="0" w:line="480" w:lineRule="atLeast"/>
        <w:rPr>
          <w:rFonts w:ascii="Arial Narrow" w:hAnsi="Arial Narrow" w:cs="Segoe UI"/>
          <w:color w:val="242424"/>
          <w:spacing w:val="-1"/>
          <w:sz w:val="30"/>
          <w:szCs w:val="30"/>
        </w:rPr>
      </w:pPr>
      <w:r w:rsidRPr="008D17DE">
        <w:rPr>
          <w:rStyle w:val="Strong"/>
          <w:rFonts w:ascii="Arial Narrow" w:hAnsi="Arial Narrow" w:cs="Segoe UI"/>
          <w:color w:val="242424"/>
          <w:spacing w:val="-1"/>
          <w:sz w:val="30"/>
          <w:szCs w:val="30"/>
        </w:rPr>
        <w:t>Hardware:</w:t>
      </w:r>
      <w:r w:rsidRPr="008D17DE">
        <w:rPr>
          <w:rFonts w:ascii="Arial Narrow" w:hAnsi="Arial Narrow" w:cs="Segoe UI"/>
          <w:color w:val="242424"/>
          <w:spacing w:val="-1"/>
          <w:sz w:val="30"/>
          <w:szCs w:val="30"/>
        </w:rPr>
        <w:t> This layer includes all physical hardware components, such as the CPU, memory, disk drives, network adapters, and input/output (I/O) devices.</w:t>
      </w:r>
    </w:p>
    <w:p w14:paraId="66583F63" w14:textId="77777777" w:rsidR="00B97A13" w:rsidRPr="008D17DE" w:rsidRDefault="00B97A13" w:rsidP="00B97A13">
      <w:pPr>
        <w:pStyle w:val="km"/>
        <w:numPr>
          <w:ilvl w:val="0"/>
          <w:numId w:val="5"/>
        </w:numPr>
        <w:shd w:val="clear" w:color="auto" w:fill="FFFFFF"/>
        <w:spacing w:before="274" w:beforeAutospacing="0" w:after="0" w:afterAutospacing="0" w:line="480" w:lineRule="atLeast"/>
        <w:rPr>
          <w:rFonts w:ascii="Arial Narrow" w:hAnsi="Arial Narrow" w:cs="Segoe UI"/>
          <w:color w:val="242424"/>
          <w:spacing w:val="-1"/>
          <w:sz w:val="30"/>
          <w:szCs w:val="30"/>
        </w:rPr>
      </w:pPr>
      <w:r w:rsidRPr="008D17DE">
        <w:rPr>
          <w:rFonts w:ascii="Arial Narrow" w:hAnsi="Arial Narrow" w:cs="Segoe UI"/>
          <w:color w:val="242424"/>
          <w:spacing w:val="-1"/>
          <w:sz w:val="30"/>
          <w:szCs w:val="30"/>
        </w:rPr>
        <w:t>The Linux architecture is designed to be modular, scalable, and flexible, allowing it to run on a wide variety of hardware platforms and support a broad range of software applications.</w:t>
      </w:r>
    </w:p>
    <w:p w14:paraId="6284A3F6" w14:textId="77777777" w:rsidR="00B97A13" w:rsidRPr="008D17DE" w:rsidRDefault="00B97A13" w:rsidP="00B97A13">
      <w:pPr>
        <w:pStyle w:val="km"/>
        <w:numPr>
          <w:ilvl w:val="0"/>
          <w:numId w:val="5"/>
        </w:numPr>
        <w:shd w:val="clear" w:color="auto" w:fill="FFFFFF"/>
        <w:spacing w:before="274" w:beforeAutospacing="0" w:after="0" w:afterAutospacing="0" w:line="480" w:lineRule="atLeast"/>
        <w:rPr>
          <w:rFonts w:ascii="Arial Narrow" w:hAnsi="Arial Narrow" w:cs="Segoe UI"/>
          <w:color w:val="242424"/>
          <w:spacing w:val="-1"/>
          <w:sz w:val="30"/>
          <w:szCs w:val="30"/>
        </w:rPr>
      </w:pPr>
      <w:r w:rsidRPr="008D17DE">
        <w:rPr>
          <w:rFonts w:ascii="Arial Narrow" w:hAnsi="Arial Narrow" w:cs="Segoe UI"/>
          <w:color w:val="242424"/>
          <w:spacing w:val="-1"/>
          <w:sz w:val="30"/>
          <w:szCs w:val="30"/>
        </w:rPr>
        <w:t>It is an open-source operating system, which means that its source code is freely available, and developers can modify and distribute it as they see fit.</w:t>
      </w:r>
    </w:p>
    <w:p w14:paraId="1592FCE5" w14:textId="77777777" w:rsidR="00B97A13" w:rsidRPr="008D17DE" w:rsidRDefault="00B97A13" w:rsidP="00B97A13">
      <w:pPr>
        <w:pStyle w:val="km"/>
        <w:numPr>
          <w:ilvl w:val="0"/>
          <w:numId w:val="5"/>
        </w:numPr>
        <w:shd w:val="clear" w:color="auto" w:fill="FFFFFF"/>
        <w:spacing w:before="274" w:beforeAutospacing="0" w:after="0" w:afterAutospacing="0" w:line="480" w:lineRule="atLeast"/>
        <w:rPr>
          <w:rFonts w:ascii="Arial Narrow" w:hAnsi="Arial Narrow" w:cs="Segoe UI"/>
          <w:color w:val="242424"/>
          <w:spacing w:val="-1"/>
          <w:sz w:val="30"/>
          <w:szCs w:val="30"/>
        </w:rPr>
      </w:pPr>
      <w:r w:rsidRPr="008D17DE">
        <w:rPr>
          <w:rFonts w:ascii="Arial Narrow" w:hAnsi="Arial Narrow" w:cs="Segoe UI"/>
          <w:color w:val="242424"/>
          <w:spacing w:val="-1"/>
          <w:sz w:val="30"/>
          <w:szCs w:val="30"/>
        </w:rPr>
        <w:t xml:space="preserve">The Linux kernel is responsible for managing system resources, such as CPU, memory, I/O devices, and network connections. It is also responsible for providing system services, </w:t>
      </w:r>
      <w:r w:rsidRPr="008D17DE">
        <w:rPr>
          <w:rFonts w:ascii="Arial Narrow" w:hAnsi="Arial Narrow" w:cs="Segoe UI"/>
          <w:color w:val="242424"/>
          <w:spacing w:val="-1"/>
          <w:sz w:val="30"/>
          <w:szCs w:val="30"/>
        </w:rPr>
        <w:lastRenderedPageBreak/>
        <w:t>such as process management, memory management, file system management, and network management.</w:t>
      </w:r>
    </w:p>
    <w:p w14:paraId="42FC9F94" w14:textId="77777777" w:rsidR="00B97A13" w:rsidRPr="008D17DE" w:rsidRDefault="00B97A13" w:rsidP="00B97A13">
      <w:pPr>
        <w:pStyle w:val="km"/>
        <w:numPr>
          <w:ilvl w:val="0"/>
          <w:numId w:val="5"/>
        </w:numPr>
        <w:shd w:val="clear" w:color="auto" w:fill="FFFFFF"/>
        <w:spacing w:before="274" w:beforeAutospacing="0" w:after="0" w:afterAutospacing="0" w:line="480" w:lineRule="atLeast"/>
        <w:rPr>
          <w:rFonts w:ascii="Arial Narrow" w:hAnsi="Arial Narrow" w:cs="Segoe UI"/>
          <w:color w:val="242424"/>
          <w:spacing w:val="-1"/>
          <w:sz w:val="30"/>
          <w:szCs w:val="30"/>
        </w:rPr>
      </w:pPr>
      <w:r w:rsidRPr="008D17DE">
        <w:rPr>
          <w:rFonts w:ascii="Arial Narrow" w:hAnsi="Arial Narrow" w:cs="Segoe UI"/>
          <w:color w:val="242424"/>
          <w:spacing w:val="-1"/>
          <w:sz w:val="30"/>
          <w:szCs w:val="30"/>
        </w:rPr>
        <w:t>Overall, the Linux architecture provides a powerful and versatile operating system that is highly customizable and can be tailored to meet the needs of a wide range of users, from individual users to large enterprises.</w:t>
      </w:r>
    </w:p>
    <w:p w14:paraId="620A7827" w14:textId="77777777" w:rsidR="00B97A13" w:rsidRPr="008D17DE" w:rsidRDefault="00B97A13" w:rsidP="00B97A13">
      <w:pPr>
        <w:pStyle w:val="km"/>
        <w:shd w:val="clear" w:color="auto" w:fill="FFFFFF"/>
        <w:spacing w:before="274" w:beforeAutospacing="0" w:after="0" w:afterAutospacing="0" w:line="480" w:lineRule="atLeast"/>
        <w:ind w:left="720"/>
        <w:rPr>
          <w:rFonts w:ascii="Arial Narrow" w:hAnsi="Arial Narrow" w:cs="Segoe UI"/>
          <w:color w:val="242424"/>
          <w:spacing w:val="-1"/>
          <w:sz w:val="30"/>
          <w:szCs w:val="30"/>
        </w:rPr>
      </w:pPr>
    </w:p>
    <w:p w14:paraId="0F8575A3" w14:textId="0EF4ADC5" w:rsidR="00B97A13" w:rsidRPr="008D17DE" w:rsidRDefault="00B97A13" w:rsidP="00B97A13">
      <w:pPr>
        <w:pStyle w:val="km"/>
        <w:shd w:val="clear" w:color="auto" w:fill="FFFFFF"/>
        <w:spacing w:before="274" w:beforeAutospacing="0" w:after="0" w:afterAutospacing="0" w:line="480" w:lineRule="atLeast"/>
        <w:rPr>
          <w:rFonts w:ascii="Arial Narrow" w:hAnsi="Arial Narrow" w:cs="Segoe UI"/>
          <w:color w:val="242424"/>
          <w:spacing w:val="-1"/>
          <w:sz w:val="30"/>
          <w:szCs w:val="30"/>
        </w:rPr>
      </w:pPr>
      <w:r w:rsidRPr="008D17DE">
        <w:rPr>
          <w:rFonts w:ascii="Arial Narrow" w:hAnsi="Arial Narrow"/>
          <w:noProof/>
        </w:rPr>
        <w:drawing>
          <wp:inline distT="0" distB="0" distL="0" distR="0" wp14:anchorId="5BBB0EF8" wp14:editId="353DFB0E">
            <wp:extent cx="6666865" cy="4712114"/>
            <wp:effectExtent l="0" t="0" r="0" b="0"/>
            <wp:docPr id="308960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60889"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679059" cy="4720733"/>
                    </a:xfrm>
                    <a:prstGeom prst="rect">
                      <a:avLst/>
                    </a:prstGeom>
                    <a:noFill/>
                    <a:ln>
                      <a:noFill/>
                    </a:ln>
                  </pic:spPr>
                </pic:pic>
              </a:graphicData>
            </a:graphic>
          </wp:inline>
        </w:drawing>
      </w:r>
    </w:p>
    <w:p w14:paraId="52287737" w14:textId="7082C80E" w:rsidR="00B97A13" w:rsidRPr="008D17DE" w:rsidRDefault="00B97A13" w:rsidP="00B97A13">
      <w:pPr>
        <w:pStyle w:val="km"/>
        <w:shd w:val="clear" w:color="auto" w:fill="FFFFFF"/>
        <w:spacing w:before="274" w:beforeAutospacing="0" w:after="0" w:afterAutospacing="0" w:line="480" w:lineRule="atLeast"/>
        <w:ind w:left="1170"/>
        <w:rPr>
          <w:rFonts w:ascii="Arial Narrow" w:hAnsi="Arial Narrow" w:cs="Segoe UI"/>
          <w:color w:val="242424"/>
          <w:spacing w:val="-1"/>
          <w:sz w:val="30"/>
          <w:szCs w:val="30"/>
        </w:rPr>
      </w:pPr>
    </w:p>
    <w:p w14:paraId="08558501" w14:textId="51D8484A" w:rsidR="003C1E87" w:rsidRPr="008D17DE" w:rsidRDefault="00B97A13">
      <w:pPr>
        <w:rPr>
          <w:rFonts w:ascii="Arial Narrow" w:hAnsi="Arial Narrow"/>
        </w:rPr>
      </w:pPr>
      <w:r w:rsidRPr="008D17DE">
        <w:rPr>
          <w:rFonts w:ascii="Arial Narrow" w:hAnsi="Arial Narrow"/>
        </w:rPr>
        <w:t xml:space="preserve"> </w:t>
      </w:r>
    </w:p>
    <w:sectPr w:rsidR="003C1E87" w:rsidRPr="008D17DE" w:rsidSect="00856EE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C408B"/>
    <w:multiLevelType w:val="multilevel"/>
    <w:tmpl w:val="AF40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B556C"/>
    <w:multiLevelType w:val="hybridMultilevel"/>
    <w:tmpl w:val="8BB89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B126DD"/>
    <w:multiLevelType w:val="multilevel"/>
    <w:tmpl w:val="723C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D330A3"/>
    <w:multiLevelType w:val="hybridMultilevel"/>
    <w:tmpl w:val="3D72D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1B0E0F"/>
    <w:multiLevelType w:val="hybridMultilevel"/>
    <w:tmpl w:val="1B305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0627301">
    <w:abstractNumId w:val="2"/>
  </w:num>
  <w:num w:numId="2" w16cid:durableId="214898458">
    <w:abstractNumId w:val="0"/>
  </w:num>
  <w:num w:numId="3" w16cid:durableId="659116250">
    <w:abstractNumId w:val="4"/>
  </w:num>
  <w:num w:numId="4" w16cid:durableId="1721056844">
    <w:abstractNumId w:val="1"/>
  </w:num>
  <w:num w:numId="5" w16cid:durableId="149560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13"/>
    <w:rsid w:val="0020554F"/>
    <w:rsid w:val="00361808"/>
    <w:rsid w:val="003C1E87"/>
    <w:rsid w:val="00856EEB"/>
    <w:rsid w:val="008D17DE"/>
    <w:rsid w:val="00B67353"/>
    <w:rsid w:val="00B97A13"/>
    <w:rsid w:val="00C73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1D1B"/>
  <w15:chartTrackingRefBased/>
  <w15:docId w15:val="{4DF919E7-16EF-4A58-AA0B-42C84022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B97A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97A13"/>
    <w:rPr>
      <w:b/>
      <w:bCs/>
    </w:rPr>
  </w:style>
  <w:style w:type="paragraph" w:customStyle="1" w:styleId="km">
    <w:name w:val="km"/>
    <w:basedOn w:val="Normal"/>
    <w:rsid w:val="00B97A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517422">
      <w:bodyDiv w:val="1"/>
      <w:marLeft w:val="0"/>
      <w:marRight w:val="0"/>
      <w:marTop w:val="0"/>
      <w:marBottom w:val="0"/>
      <w:divBdr>
        <w:top w:val="none" w:sz="0" w:space="0" w:color="auto"/>
        <w:left w:val="none" w:sz="0" w:space="0" w:color="auto"/>
        <w:bottom w:val="none" w:sz="0" w:space="0" w:color="auto"/>
        <w:right w:val="none" w:sz="0" w:space="0" w:color="auto"/>
      </w:divBdr>
    </w:div>
    <w:div w:id="199760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F38A9-D97B-4DEC-A6FA-42336DC33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Jain</dc:creator>
  <cp:keywords/>
  <dc:description/>
  <cp:lastModifiedBy>Mahak Gupta</cp:lastModifiedBy>
  <cp:revision>7</cp:revision>
  <dcterms:created xsi:type="dcterms:W3CDTF">2023-09-10T18:10:00Z</dcterms:created>
  <dcterms:modified xsi:type="dcterms:W3CDTF">2023-10-08T13:28:00Z</dcterms:modified>
</cp:coreProperties>
</file>