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9E0D9" w14:textId="77777777" w:rsidR="005A6F1C" w:rsidRPr="005A6F1C" w:rsidRDefault="005A6F1C" w:rsidP="005A6F1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36"/>
          <w:lang w:eastAsia="en-GB" w:bidi="hi-IN"/>
          <w14:ligatures w14:val="none"/>
        </w:rPr>
        <w:t>Programming for Robotics – Project Pitch</w:t>
      </w:r>
    </w:p>
    <w:p w14:paraId="45B3904A" w14:textId="77777777" w:rsidR="005A6F1C" w:rsidRPr="005A6F1C" w:rsidRDefault="005A6F1C" w:rsidP="005A6F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Project Title:</w:t>
      </w:r>
    </w:p>
    <w:p w14:paraId="14B34E36" w14:textId="77777777" w:rsidR="005A6F1C" w:rsidRPr="005A6F1C" w:rsidRDefault="005A6F1C" w:rsidP="005A6F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Smart Hazard Detection System</w:t>
      </w:r>
    </w:p>
    <w:p w14:paraId="3DCC339A" w14:textId="77777777" w:rsidR="005A6F1C" w:rsidRPr="005A6F1C" w:rsidRDefault="005A6F1C" w:rsidP="005A6F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Group Members:</w:t>
      </w:r>
    </w:p>
    <w:p w14:paraId="5DE46772" w14:textId="77777777" w:rsidR="005A6F1C" w:rsidRPr="005A6F1C" w:rsidRDefault="005A6F1C" w:rsidP="005A6F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Ayush Patel (s5353051) </w:t>
      </w:r>
    </w:p>
    <w:p w14:paraId="1E616BB7" w14:textId="77777777" w:rsidR="005A6F1C" w:rsidRPr="005A6F1C" w:rsidRDefault="005A6F1C" w:rsidP="005A6F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Mohammad Rashed Khan (s5404089) </w:t>
      </w:r>
    </w:p>
    <w:p w14:paraId="1A6E0328" w14:textId="77777777" w:rsidR="005A6F1C" w:rsidRPr="005A6F1C" w:rsidRDefault="005A6F1C" w:rsidP="005A6F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Lachlan Roche (s542960) </w:t>
      </w:r>
    </w:p>
    <w:p w14:paraId="097BC770" w14:textId="77777777" w:rsidR="005A6F1C" w:rsidRPr="005A6F1C" w:rsidRDefault="005A6F1C" w:rsidP="005A6F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Target Specialisation:</w:t>
      </w:r>
    </w:p>
    <w:p w14:paraId="222329BE" w14:textId="3B370BDB" w:rsidR="005A6F1C" w:rsidRPr="005A6F1C" w:rsidRDefault="005A6F1C" w:rsidP="005A6F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Option A – Embedded Intelligence (Wokwi)</w:t>
      </w:r>
    </w:p>
    <w:p w14:paraId="3A052462" w14:textId="77777777" w:rsidR="005A6F1C" w:rsidRPr="005A6F1C" w:rsidRDefault="005A6F1C" w:rsidP="005A6F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1. Executive Summary</w:t>
      </w:r>
    </w:p>
    <w:p w14:paraId="72518C94" w14:textId="77777777" w:rsidR="005A6F1C" w:rsidRPr="005A6F1C" w:rsidRDefault="005A6F1C" w:rsidP="005A6F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>The Smart Hazard Detection System is an embedded intelligent system designed to monitor environmental conditions and detect hazardous situations in real time. It is suitable for high-risk environments such as industrial facilities and fire-prone zones where early detection is critical.</w:t>
      </w:r>
    </w:p>
    <w:p w14:paraId="19918646" w14:textId="16F62D8B" w:rsidR="005A6F1C" w:rsidRPr="005A6F1C" w:rsidRDefault="005A6F1C" w:rsidP="005A6F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>The system integrates multiple sensors and applies sensor fusion with multi-condition decision logic to classify conditions into safe, warning, and emergency states. Based on these conditions, the system responds through visual, auditory, and physical outputs, ensuring a responsive and context-aware monitoring solution.</w:t>
      </w:r>
    </w:p>
    <w:p w14:paraId="7ED8F90D" w14:textId="77777777" w:rsidR="005A6F1C" w:rsidRPr="005A6F1C" w:rsidRDefault="005A6F1C" w:rsidP="005A6F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2. System Architecture (Sense–Think–Act)</w:t>
      </w:r>
    </w:p>
    <w:p w14:paraId="64D76ED1" w14:textId="77777777" w:rsidR="005A6F1C" w:rsidRPr="005A6F1C" w:rsidRDefault="005A6F1C" w:rsidP="005A6F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Sensing (Inputs):</w:t>
      </w:r>
    </w:p>
    <w:p w14:paraId="37C334F3" w14:textId="77777777" w:rsidR="005A6F1C" w:rsidRPr="005A6F1C" w:rsidRDefault="005A6F1C" w:rsidP="005A6F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DHT22 Sensor:</w:t>
      </w: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 Measures temperature and humidity </w:t>
      </w:r>
    </w:p>
    <w:p w14:paraId="56D30CC4" w14:textId="77777777" w:rsidR="005A6F1C" w:rsidRPr="005A6F1C" w:rsidRDefault="005A6F1C" w:rsidP="005A6F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Ultrasonic Sensor:</w:t>
      </w: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 Detects nearby objects and environmental presence </w:t>
      </w:r>
    </w:p>
    <w:p w14:paraId="799DA7C5" w14:textId="77777777" w:rsidR="005A6F1C" w:rsidRPr="005A6F1C" w:rsidRDefault="005A6F1C" w:rsidP="005A6F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Processing (Thinking):</w:t>
      </w:r>
    </w:p>
    <w:p w14:paraId="303A3856" w14:textId="77777777" w:rsidR="005A6F1C" w:rsidRPr="005A6F1C" w:rsidRDefault="005A6F1C" w:rsidP="005A6F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Finite State Machine (FSM):</w:t>
      </w: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 Controls system behaviour using structured states </w:t>
      </w:r>
    </w:p>
    <w:p w14:paraId="44901A2D" w14:textId="77777777" w:rsidR="005A6F1C" w:rsidRPr="005A6F1C" w:rsidRDefault="005A6F1C" w:rsidP="005A6F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Decision Logic:</w:t>
      </w: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 Uses multi-condition evaluation combining temperature and humidity (sensor fusion) </w:t>
      </w:r>
    </w:p>
    <w:p w14:paraId="67490F81" w14:textId="77777777" w:rsidR="005A6F1C" w:rsidRPr="005A6F1C" w:rsidRDefault="005A6F1C" w:rsidP="005A6F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Actuation (Outputs):</w:t>
      </w:r>
    </w:p>
    <w:p w14:paraId="78E4BBED" w14:textId="77777777" w:rsidR="005A6F1C" w:rsidRPr="005A6F1C" w:rsidRDefault="005A6F1C" w:rsidP="005A6F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Servo Motor:</w:t>
      </w: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 Performs scanning (0°–180°) </w:t>
      </w:r>
    </w:p>
    <w:p w14:paraId="7A0A5ACC" w14:textId="77777777" w:rsidR="005A6F1C" w:rsidRPr="005A6F1C" w:rsidRDefault="005A6F1C" w:rsidP="005A6F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LED Indicator:</w:t>
      </w: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 Green (Safe), Yellow (Warning), Red (Emergency) </w:t>
      </w:r>
    </w:p>
    <w:p w14:paraId="0AAAAB2A" w14:textId="30086F88" w:rsidR="005A6F1C" w:rsidRPr="005A6F1C" w:rsidRDefault="005A6F1C" w:rsidP="005A6F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Buzzer:</w:t>
      </w: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 Provides alert signals during hazard conditions </w:t>
      </w:r>
    </w:p>
    <w:p w14:paraId="507511BF" w14:textId="77777777" w:rsidR="005A6F1C" w:rsidRPr="005A6F1C" w:rsidRDefault="005A6F1C" w:rsidP="005A6F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lastRenderedPageBreak/>
        <w:t>3. Behavioural Logic (Finite State Machine)</w:t>
      </w:r>
    </w:p>
    <w:p w14:paraId="36369BA9" w14:textId="77777777" w:rsidR="005A6F1C" w:rsidRPr="005A6F1C" w:rsidRDefault="005A6F1C" w:rsidP="005A6F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>The system implements a 5-state FSM to ensure structured and adaptive behaviour: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3543"/>
        <w:gridCol w:w="3710"/>
      </w:tblGrid>
      <w:tr w:rsidR="005A6F1C" w:rsidRPr="005A6F1C" w14:paraId="0D7CBB06" w14:textId="77777777" w:rsidTr="005A6F1C">
        <w:tc>
          <w:tcPr>
            <w:tcW w:w="0" w:type="auto"/>
            <w:hideMark/>
          </w:tcPr>
          <w:p w14:paraId="67FE82FA" w14:textId="77777777" w:rsidR="005A6F1C" w:rsidRPr="005A6F1C" w:rsidRDefault="005A6F1C" w:rsidP="005A6F1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b/>
                <w:bCs/>
                <w:kern w:val="0"/>
                <w:lang w:eastAsia="en-GB" w:bidi="hi-IN"/>
                <w14:ligatures w14:val="none"/>
              </w:rPr>
              <w:t>State</w:t>
            </w:r>
          </w:p>
        </w:tc>
        <w:tc>
          <w:tcPr>
            <w:tcW w:w="0" w:type="auto"/>
            <w:hideMark/>
          </w:tcPr>
          <w:p w14:paraId="29F38FD5" w14:textId="77777777" w:rsidR="005A6F1C" w:rsidRPr="005A6F1C" w:rsidRDefault="005A6F1C" w:rsidP="005A6F1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b/>
                <w:bCs/>
                <w:kern w:val="0"/>
                <w:lang w:eastAsia="en-GB" w:bidi="hi-IN"/>
                <w14:ligatures w14:val="none"/>
              </w:rPr>
              <w:t>Trigger Condition</w:t>
            </w:r>
          </w:p>
        </w:tc>
        <w:tc>
          <w:tcPr>
            <w:tcW w:w="0" w:type="auto"/>
            <w:hideMark/>
          </w:tcPr>
          <w:p w14:paraId="7FE19E24" w14:textId="77777777" w:rsidR="005A6F1C" w:rsidRPr="005A6F1C" w:rsidRDefault="005A6F1C" w:rsidP="005A6F1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b/>
                <w:bCs/>
                <w:kern w:val="0"/>
                <w:lang w:eastAsia="en-GB" w:bidi="hi-IN"/>
                <w14:ligatures w14:val="none"/>
              </w:rPr>
              <w:t>Behaviour</w:t>
            </w:r>
          </w:p>
        </w:tc>
      </w:tr>
      <w:tr w:rsidR="005A6F1C" w:rsidRPr="005A6F1C" w14:paraId="07A9AD69" w14:textId="77777777" w:rsidTr="005A6F1C">
        <w:tc>
          <w:tcPr>
            <w:tcW w:w="0" w:type="auto"/>
            <w:hideMark/>
          </w:tcPr>
          <w:p w14:paraId="051F96E5" w14:textId="77777777" w:rsidR="005A6F1C" w:rsidRPr="005A6F1C" w:rsidRDefault="005A6F1C" w:rsidP="005A6F1C">
            <w:pPr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b/>
                <w:bCs/>
                <w:kern w:val="0"/>
                <w:lang w:eastAsia="en-GB" w:bidi="hi-IN"/>
                <w14:ligatures w14:val="none"/>
              </w:rPr>
              <w:t>IDLE</w:t>
            </w:r>
          </w:p>
        </w:tc>
        <w:tc>
          <w:tcPr>
            <w:tcW w:w="0" w:type="auto"/>
            <w:hideMark/>
          </w:tcPr>
          <w:p w14:paraId="27EC8E22" w14:textId="77777777" w:rsidR="005A6F1C" w:rsidRPr="005A6F1C" w:rsidRDefault="005A6F1C" w:rsidP="005A6F1C">
            <w:pPr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  <w:t>Safe conditions</w:t>
            </w:r>
          </w:p>
        </w:tc>
        <w:tc>
          <w:tcPr>
            <w:tcW w:w="0" w:type="auto"/>
            <w:hideMark/>
          </w:tcPr>
          <w:p w14:paraId="39157802" w14:textId="77777777" w:rsidR="005A6F1C" w:rsidRPr="005A6F1C" w:rsidRDefault="005A6F1C" w:rsidP="005A6F1C">
            <w:pPr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  <w:t>Green LED, low monitoring</w:t>
            </w:r>
          </w:p>
        </w:tc>
      </w:tr>
      <w:tr w:rsidR="005A6F1C" w:rsidRPr="005A6F1C" w14:paraId="72549293" w14:textId="77777777" w:rsidTr="005A6F1C">
        <w:tc>
          <w:tcPr>
            <w:tcW w:w="0" w:type="auto"/>
            <w:hideMark/>
          </w:tcPr>
          <w:p w14:paraId="136E4FF7" w14:textId="77777777" w:rsidR="005A6F1C" w:rsidRPr="005A6F1C" w:rsidRDefault="005A6F1C" w:rsidP="005A6F1C">
            <w:pPr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b/>
                <w:bCs/>
                <w:kern w:val="0"/>
                <w:lang w:eastAsia="en-GB" w:bidi="hi-IN"/>
                <w14:ligatures w14:val="none"/>
              </w:rPr>
              <w:t>SURVEY</w:t>
            </w:r>
          </w:p>
        </w:tc>
        <w:tc>
          <w:tcPr>
            <w:tcW w:w="0" w:type="auto"/>
            <w:hideMark/>
          </w:tcPr>
          <w:p w14:paraId="09FE80C3" w14:textId="77777777" w:rsidR="005A6F1C" w:rsidRPr="005A6F1C" w:rsidRDefault="005A6F1C" w:rsidP="005A6F1C">
            <w:pPr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  <w:t>Periodic timer</w:t>
            </w:r>
          </w:p>
        </w:tc>
        <w:tc>
          <w:tcPr>
            <w:tcW w:w="0" w:type="auto"/>
            <w:hideMark/>
          </w:tcPr>
          <w:p w14:paraId="039E7E01" w14:textId="77777777" w:rsidR="005A6F1C" w:rsidRPr="005A6F1C" w:rsidRDefault="005A6F1C" w:rsidP="005A6F1C">
            <w:pPr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  <w:t>Servo scanning, active sensing</w:t>
            </w:r>
          </w:p>
        </w:tc>
      </w:tr>
      <w:tr w:rsidR="005A6F1C" w:rsidRPr="005A6F1C" w14:paraId="6B2BCFCD" w14:textId="77777777" w:rsidTr="005A6F1C">
        <w:tc>
          <w:tcPr>
            <w:tcW w:w="0" w:type="auto"/>
            <w:hideMark/>
          </w:tcPr>
          <w:p w14:paraId="318803AB" w14:textId="77777777" w:rsidR="005A6F1C" w:rsidRPr="005A6F1C" w:rsidRDefault="005A6F1C" w:rsidP="005A6F1C">
            <w:pPr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b/>
                <w:bCs/>
                <w:kern w:val="0"/>
                <w:lang w:eastAsia="en-GB" w:bidi="hi-IN"/>
                <w14:ligatures w14:val="none"/>
              </w:rPr>
              <w:t>CAUTION</w:t>
            </w:r>
          </w:p>
        </w:tc>
        <w:tc>
          <w:tcPr>
            <w:tcW w:w="0" w:type="auto"/>
            <w:hideMark/>
          </w:tcPr>
          <w:p w14:paraId="4A01911C" w14:textId="77777777" w:rsidR="005A6F1C" w:rsidRPr="005A6F1C" w:rsidRDefault="005A6F1C" w:rsidP="005A6F1C">
            <w:pPr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  <w:t>Temp &gt; 45°C OR Humidity &lt; 20%</w:t>
            </w:r>
          </w:p>
        </w:tc>
        <w:tc>
          <w:tcPr>
            <w:tcW w:w="0" w:type="auto"/>
            <w:hideMark/>
          </w:tcPr>
          <w:p w14:paraId="3928BEC8" w14:textId="77777777" w:rsidR="005A6F1C" w:rsidRPr="005A6F1C" w:rsidRDefault="005A6F1C" w:rsidP="005A6F1C">
            <w:pPr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  <w:t>Yellow LED, intermittent buzzer</w:t>
            </w:r>
          </w:p>
        </w:tc>
      </w:tr>
      <w:tr w:rsidR="005A6F1C" w:rsidRPr="005A6F1C" w14:paraId="79B99093" w14:textId="77777777" w:rsidTr="005A6F1C">
        <w:tc>
          <w:tcPr>
            <w:tcW w:w="0" w:type="auto"/>
            <w:hideMark/>
          </w:tcPr>
          <w:p w14:paraId="0ACFE0D0" w14:textId="77777777" w:rsidR="005A6F1C" w:rsidRPr="005A6F1C" w:rsidRDefault="005A6F1C" w:rsidP="005A6F1C">
            <w:pPr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b/>
                <w:bCs/>
                <w:kern w:val="0"/>
                <w:lang w:eastAsia="en-GB" w:bidi="hi-IN"/>
                <w14:ligatures w14:val="none"/>
              </w:rPr>
              <w:t>EMERGENCY</w:t>
            </w:r>
          </w:p>
        </w:tc>
        <w:tc>
          <w:tcPr>
            <w:tcW w:w="0" w:type="auto"/>
            <w:hideMark/>
          </w:tcPr>
          <w:p w14:paraId="63F05045" w14:textId="77777777" w:rsidR="005A6F1C" w:rsidRPr="005A6F1C" w:rsidRDefault="005A6F1C" w:rsidP="005A6F1C">
            <w:pPr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  <w:t>Temp &gt; 60°C AND Humidity &lt; 15%</w:t>
            </w:r>
          </w:p>
        </w:tc>
        <w:tc>
          <w:tcPr>
            <w:tcW w:w="0" w:type="auto"/>
            <w:hideMark/>
          </w:tcPr>
          <w:p w14:paraId="15445690" w14:textId="77777777" w:rsidR="005A6F1C" w:rsidRPr="005A6F1C" w:rsidRDefault="005A6F1C" w:rsidP="005A6F1C">
            <w:pPr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  <w:t>Red LED blinking, continuous buzzer</w:t>
            </w:r>
          </w:p>
        </w:tc>
      </w:tr>
      <w:tr w:rsidR="005A6F1C" w:rsidRPr="005A6F1C" w14:paraId="6E57F3BF" w14:textId="77777777" w:rsidTr="005A6F1C">
        <w:tc>
          <w:tcPr>
            <w:tcW w:w="0" w:type="auto"/>
            <w:hideMark/>
          </w:tcPr>
          <w:p w14:paraId="5EEC556E" w14:textId="77777777" w:rsidR="005A6F1C" w:rsidRPr="005A6F1C" w:rsidRDefault="005A6F1C" w:rsidP="005A6F1C">
            <w:pPr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b/>
                <w:bCs/>
                <w:kern w:val="0"/>
                <w:lang w:eastAsia="en-GB" w:bidi="hi-IN"/>
                <w14:ligatures w14:val="none"/>
              </w:rPr>
              <w:t>FAILSAFE</w:t>
            </w:r>
          </w:p>
        </w:tc>
        <w:tc>
          <w:tcPr>
            <w:tcW w:w="0" w:type="auto"/>
            <w:hideMark/>
          </w:tcPr>
          <w:p w14:paraId="2B964ABC" w14:textId="77777777" w:rsidR="005A6F1C" w:rsidRPr="005A6F1C" w:rsidRDefault="005A6F1C" w:rsidP="005A6F1C">
            <w:pPr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  <w:t>Sensor error / invalid data</w:t>
            </w:r>
          </w:p>
        </w:tc>
        <w:tc>
          <w:tcPr>
            <w:tcW w:w="0" w:type="auto"/>
            <w:hideMark/>
          </w:tcPr>
          <w:p w14:paraId="3FBDC5BF" w14:textId="77777777" w:rsidR="005A6F1C" w:rsidRPr="005A6F1C" w:rsidRDefault="005A6F1C" w:rsidP="005A6F1C">
            <w:pPr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</w:pPr>
            <w:r w:rsidRPr="005A6F1C">
              <w:rPr>
                <w:rFonts w:ascii="Arial" w:eastAsia="Times New Roman" w:hAnsi="Arial" w:cs="Arial"/>
                <w:kern w:val="0"/>
                <w:lang w:eastAsia="en-GB" w:bidi="hi-IN"/>
                <w14:ligatures w14:val="none"/>
              </w:rPr>
              <w:t>Safe mode, restricted outputs</w:t>
            </w:r>
          </w:p>
        </w:tc>
      </w:tr>
    </w:tbl>
    <w:p w14:paraId="01434F38" w14:textId="241B73FA" w:rsidR="005A6F1C" w:rsidRPr="005A6F1C" w:rsidRDefault="005A6F1C" w:rsidP="005A6F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>This structure ensures multi-condition logic, clear transitions, and stable operation.</w:t>
      </w:r>
    </w:p>
    <w:p w14:paraId="0E42C1E8" w14:textId="77777777" w:rsidR="005A6F1C" w:rsidRPr="005A6F1C" w:rsidRDefault="005A6F1C" w:rsidP="005A6F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4. Specialisation: Embedded Intelligence</w:t>
      </w:r>
    </w:p>
    <w:p w14:paraId="32159B5A" w14:textId="77777777" w:rsidR="005A6F1C" w:rsidRPr="005A6F1C" w:rsidRDefault="005A6F1C" w:rsidP="005A6F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>The system demonstrates embedded intelligence through:</w:t>
      </w:r>
    </w:p>
    <w:p w14:paraId="01F5A846" w14:textId="77777777" w:rsidR="005A6F1C" w:rsidRPr="005A6F1C" w:rsidRDefault="005A6F1C" w:rsidP="005A6F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Sensor Fusion:</w:t>
      </w: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 Uses combined temperature and humidity for hazard detection </w:t>
      </w:r>
    </w:p>
    <w:p w14:paraId="484535B9" w14:textId="77777777" w:rsidR="005A6F1C" w:rsidRPr="005A6F1C" w:rsidRDefault="005A6F1C" w:rsidP="005A6F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Context-Aware Behaviour:</w:t>
      </w: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 Adjusts system response based on severity </w:t>
      </w:r>
    </w:p>
    <w:p w14:paraId="5D9905A4" w14:textId="017FD3CC" w:rsidR="005A6F1C" w:rsidRPr="005A6F1C" w:rsidRDefault="005A6F1C" w:rsidP="005A6F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Real-Time Logic:</w:t>
      </w: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 Continuously monitors and reacts without delay-based blocking </w:t>
      </w:r>
    </w:p>
    <w:p w14:paraId="527A4FE0" w14:textId="77777777" w:rsidR="005A6F1C" w:rsidRPr="005A6F1C" w:rsidRDefault="005A6F1C" w:rsidP="005A6F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5. Safety, Robustness &amp; Reliability</w:t>
      </w:r>
    </w:p>
    <w:p w14:paraId="39572269" w14:textId="77777777" w:rsidR="005A6F1C" w:rsidRPr="005A6F1C" w:rsidRDefault="005A6F1C" w:rsidP="005A6F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>The system includes:</w:t>
      </w:r>
    </w:p>
    <w:p w14:paraId="5ECFEE69" w14:textId="77777777" w:rsidR="005A6F1C" w:rsidRPr="005A6F1C" w:rsidRDefault="005A6F1C" w:rsidP="005A6F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Fail-safe mechanism:</w:t>
      </w: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 Handles sensor errors and invalid readings </w:t>
      </w:r>
    </w:p>
    <w:p w14:paraId="69FA0AEF" w14:textId="77777777" w:rsidR="005A6F1C" w:rsidRPr="005A6F1C" w:rsidRDefault="005A6F1C" w:rsidP="005A6F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Controlled FSM behaviour:</w:t>
      </w: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 Prevents unpredictable system states </w:t>
      </w:r>
    </w:p>
    <w:p w14:paraId="7B2B3743" w14:textId="0C4E2567" w:rsidR="005A6F1C" w:rsidRPr="005A6F1C" w:rsidRDefault="005A6F1C" w:rsidP="005A6F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Emergency alerts:</w:t>
      </w: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 Immediate visual and auditory response </w:t>
      </w:r>
    </w:p>
    <w:p w14:paraId="43F3F4AF" w14:textId="77777777" w:rsidR="005A6F1C" w:rsidRPr="005A6F1C" w:rsidRDefault="005A6F1C" w:rsidP="005A6F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b/>
          <w:bCs/>
          <w:kern w:val="0"/>
          <w:lang w:eastAsia="en-GB" w:bidi="hi-IN"/>
          <w14:ligatures w14:val="none"/>
        </w:rPr>
        <w:t>6. Advanced Component (10%)</w:t>
      </w:r>
    </w:p>
    <w:p w14:paraId="00FEB445" w14:textId="77777777" w:rsidR="005A6F1C" w:rsidRPr="005A6F1C" w:rsidRDefault="005A6F1C" w:rsidP="005A6F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>The system includes adaptive behaviour by:</w:t>
      </w:r>
    </w:p>
    <w:p w14:paraId="4656749C" w14:textId="77777777" w:rsidR="005A6F1C" w:rsidRPr="005A6F1C" w:rsidRDefault="005A6F1C" w:rsidP="005A6F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Adjusting alert intensity based on hazard level </w:t>
      </w:r>
    </w:p>
    <w:p w14:paraId="7DC471B1" w14:textId="77777777" w:rsidR="005A6F1C" w:rsidRPr="005A6F1C" w:rsidRDefault="005A6F1C" w:rsidP="005A6F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Increasing monitoring frequency during critical conditions </w:t>
      </w:r>
    </w:p>
    <w:p w14:paraId="744A839E" w14:textId="77777777" w:rsidR="005A6F1C" w:rsidRPr="005A6F1C" w:rsidRDefault="005A6F1C" w:rsidP="005A6F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5A6F1C">
        <w:rPr>
          <w:rFonts w:ascii="Arial" w:eastAsia="Times New Roman" w:hAnsi="Arial" w:cs="Arial"/>
          <w:kern w:val="0"/>
          <w:lang w:eastAsia="en-GB" w:bidi="hi-IN"/>
          <w14:ligatures w14:val="none"/>
        </w:rPr>
        <w:t>Implementing intelligent scanning using servo motion</w:t>
      </w:r>
    </w:p>
    <w:p w14:paraId="0ACE7746" w14:textId="77777777" w:rsidR="002A31B2" w:rsidRPr="005A6F1C" w:rsidRDefault="002A31B2" w:rsidP="005A6F1C">
      <w:pPr>
        <w:spacing w:line="240" w:lineRule="auto"/>
        <w:rPr>
          <w:rFonts w:ascii="Arial" w:hAnsi="Arial" w:cs="Arial"/>
        </w:rPr>
      </w:pPr>
    </w:p>
    <w:sectPr w:rsidR="002A31B2" w:rsidRPr="005A6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1ECD"/>
    <w:multiLevelType w:val="multilevel"/>
    <w:tmpl w:val="B90EE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6008B"/>
    <w:multiLevelType w:val="multilevel"/>
    <w:tmpl w:val="1A0A4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82CF2"/>
    <w:multiLevelType w:val="multilevel"/>
    <w:tmpl w:val="168C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70C23"/>
    <w:multiLevelType w:val="multilevel"/>
    <w:tmpl w:val="831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C02A7"/>
    <w:multiLevelType w:val="multilevel"/>
    <w:tmpl w:val="CD2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82FFE"/>
    <w:multiLevelType w:val="multilevel"/>
    <w:tmpl w:val="A3CA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5331B"/>
    <w:multiLevelType w:val="multilevel"/>
    <w:tmpl w:val="80FE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A745B"/>
    <w:multiLevelType w:val="multilevel"/>
    <w:tmpl w:val="51B0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B3B8A"/>
    <w:multiLevelType w:val="multilevel"/>
    <w:tmpl w:val="B0B8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356C8"/>
    <w:multiLevelType w:val="multilevel"/>
    <w:tmpl w:val="1430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C3786"/>
    <w:multiLevelType w:val="multilevel"/>
    <w:tmpl w:val="77F4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635F6"/>
    <w:multiLevelType w:val="multilevel"/>
    <w:tmpl w:val="B93C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542EB"/>
    <w:multiLevelType w:val="multilevel"/>
    <w:tmpl w:val="D65C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56773F"/>
    <w:multiLevelType w:val="multilevel"/>
    <w:tmpl w:val="042C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012957">
    <w:abstractNumId w:val="11"/>
  </w:num>
  <w:num w:numId="2" w16cid:durableId="1894005940">
    <w:abstractNumId w:val="1"/>
  </w:num>
  <w:num w:numId="3" w16cid:durableId="1624531973">
    <w:abstractNumId w:val="0"/>
  </w:num>
  <w:num w:numId="4" w16cid:durableId="1971744063">
    <w:abstractNumId w:val="12"/>
  </w:num>
  <w:num w:numId="5" w16cid:durableId="373043497">
    <w:abstractNumId w:val="4"/>
  </w:num>
  <w:num w:numId="6" w16cid:durableId="1744525621">
    <w:abstractNumId w:val="5"/>
  </w:num>
  <w:num w:numId="7" w16cid:durableId="195848459">
    <w:abstractNumId w:val="3"/>
  </w:num>
  <w:num w:numId="8" w16cid:durableId="373314520">
    <w:abstractNumId w:val="2"/>
  </w:num>
  <w:num w:numId="9" w16cid:durableId="811555748">
    <w:abstractNumId w:val="6"/>
  </w:num>
  <w:num w:numId="10" w16cid:durableId="1300305626">
    <w:abstractNumId w:val="13"/>
  </w:num>
  <w:num w:numId="11" w16cid:durableId="1040204740">
    <w:abstractNumId w:val="8"/>
  </w:num>
  <w:num w:numId="12" w16cid:durableId="170877400">
    <w:abstractNumId w:val="9"/>
  </w:num>
  <w:num w:numId="13" w16cid:durableId="110129911">
    <w:abstractNumId w:val="10"/>
  </w:num>
  <w:num w:numId="14" w16cid:durableId="10022422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32"/>
    <w:rsid w:val="002A31B2"/>
    <w:rsid w:val="00367F7B"/>
    <w:rsid w:val="003C78A2"/>
    <w:rsid w:val="003D28BC"/>
    <w:rsid w:val="003E543D"/>
    <w:rsid w:val="005116E4"/>
    <w:rsid w:val="005A6F1C"/>
    <w:rsid w:val="008C7032"/>
    <w:rsid w:val="00A8048B"/>
    <w:rsid w:val="00B75A84"/>
    <w:rsid w:val="00C81642"/>
    <w:rsid w:val="00CD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E4897"/>
  <w15:chartTrackingRefBased/>
  <w15:docId w15:val="{90188B64-0848-AB40-B44E-1BBD1C2B1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C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03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C70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7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 w:bidi="hi-IN"/>
      <w14:ligatures w14:val="none"/>
    </w:rPr>
  </w:style>
  <w:style w:type="table" w:styleId="TableGrid">
    <w:name w:val="Table Grid"/>
    <w:basedOn w:val="TableNormal"/>
    <w:uiPriority w:val="39"/>
    <w:rsid w:val="00367F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Patel</dc:creator>
  <cp:keywords/>
  <dc:description/>
  <cp:lastModifiedBy>Ayush Patel</cp:lastModifiedBy>
  <cp:revision>8</cp:revision>
  <dcterms:created xsi:type="dcterms:W3CDTF">2026-04-18T12:01:00Z</dcterms:created>
  <dcterms:modified xsi:type="dcterms:W3CDTF">2026-04-18T12:18:00Z</dcterms:modified>
</cp:coreProperties>
</file>