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492FC" w14:textId="77777777" w:rsidR="00257E60" w:rsidRPr="00257E60" w:rsidRDefault="00257E60" w:rsidP="00257E60">
      <w:pPr>
        <w:rPr>
          <w:b/>
          <w:bCs/>
          <w:sz w:val="32"/>
          <w:szCs w:val="32"/>
        </w:rPr>
      </w:pPr>
      <w:r w:rsidRPr="00257E60">
        <w:rPr>
          <w:b/>
          <w:bCs/>
          <w:sz w:val="32"/>
          <w:szCs w:val="32"/>
        </w:rPr>
        <w:t>Solution Architecture</w:t>
      </w:r>
    </w:p>
    <w:p w14:paraId="0E842C3F" w14:textId="77777777" w:rsidR="00257E60" w:rsidRPr="00257E60" w:rsidRDefault="00257E60" w:rsidP="00257E60">
      <w:pPr>
        <w:rPr>
          <w:b/>
          <w:bCs/>
        </w:rPr>
      </w:pPr>
      <w:r w:rsidRPr="00257E60">
        <w:rPr>
          <w:b/>
          <w:bCs/>
        </w:rPr>
        <w:t>Overview</w:t>
      </w:r>
    </w:p>
    <w:p w14:paraId="7FA22A40" w14:textId="77777777" w:rsidR="00257E60" w:rsidRPr="00257E60" w:rsidRDefault="00257E60" w:rsidP="00257E60">
      <w:r w:rsidRPr="00257E60">
        <w:t>The Solution Architecture describes the structure and interaction of different components in the Smart Library Request Workflow system. The architecture ensures that user requests are processed efficiently through different system layers.</w:t>
      </w:r>
    </w:p>
    <w:p w14:paraId="0B3BD064" w14:textId="77777777" w:rsidR="00257E60" w:rsidRPr="00257E60" w:rsidRDefault="00257E60" w:rsidP="00257E60">
      <w:pPr>
        <w:rPr>
          <w:b/>
          <w:bCs/>
        </w:rPr>
      </w:pPr>
      <w:r w:rsidRPr="00257E60">
        <w:rPr>
          <w:b/>
          <w:bCs/>
        </w:rPr>
        <w:t>The system follows a three-layer architecture:</w:t>
      </w:r>
    </w:p>
    <w:p w14:paraId="10B6389D" w14:textId="77777777" w:rsidR="00257E60" w:rsidRPr="00257E60" w:rsidRDefault="00257E60" w:rsidP="00257E60">
      <w:r w:rsidRPr="00257E60">
        <w:t>Presentation Layer</w:t>
      </w:r>
    </w:p>
    <w:p w14:paraId="39A69FEC" w14:textId="77777777" w:rsidR="00257E60" w:rsidRPr="00257E60" w:rsidRDefault="00257E60" w:rsidP="00257E60">
      <w:r w:rsidRPr="00257E60">
        <w:t>Application Layer</w:t>
      </w:r>
    </w:p>
    <w:p w14:paraId="4852061D" w14:textId="77777777" w:rsidR="00257E60" w:rsidRPr="00257E60" w:rsidRDefault="00257E60" w:rsidP="00257E60">
      <w:r w:rsidRPr="00257E60">
        <w:t>Data Layer</w:t>
      </w:r>
    </w:p>
    <w:p w14:paraId="0DC15729" w14:textId="77777777" w:rsidR="00257E60" w:rsidRPr="00257E60" w:rsidRDefault="00257E60" w:rsidP="00257E60">
      <w:pPr>
        <w:rPr>
          <w:b/>
          <w:bCs/>
        </w:rPr>
      </w:pPr>
      <w:r w:rsidRPr="00257E60">
        <w:rPr>
          <w:b/>
          <w:bCs/>
        </w:rPr>
        <w:t>1. Presentation Layer</w:t>
      </w:r>
    </w:p>
    <w:p w14:paraId="4D398474" w14:textId="77777777" w:rsidR="00257E60" w:rsidRPr="00257E60" w:rsidRDefault="00257E60" w:rsidP="00257E60">
      <w:r w:rsidRPr="00257E60">
        <w:t>This layer provides the user interface through which users interact with the system.</w:t>
      </w:r>
    </w:p>
    <w:p w14:paraId="329B37B3" w14:textId="2FB2A150" w:rsidR="00257E60" w:rsidRPr="00257E60" w:rsidRDefault="00257E60" w:rsidP="00257E60">
      <w:r>
        <w:t xml:space="preserve">   </w:t>
      </w:r>
      <w:r w:rsidRPr="00257E60">
        <w:t>Components include:</w:t>
      </w:r>
    </w:p>
    <w:p w14:paraId="07B4948A" w14:textId="02CDEAC3" w:rsidR="00257E60" w:rsidRPr="00257E60" w:rsidRDefault="00257E60" w:rsidP="00257E60">
      <w:r>
        <w:t xml:space="preserve">      </w:t>
      </w:r>
      <w:r w:rsidRPr="00257E60">
        <w:t>Login page</w:t>
      </w:r>
    </w:p>
    <w:p w14:paraId="35B322B0" w14:textId="68922719" w:rsidR="00257E60" w:rsidRPr="00257E60" w:rsidRDefault="00257E60" w:rsidP="00257E60">
      <w:r>
        <w:t xml:space="preserve">      </w:t>
      </w:r>
      <w:r w:rsidRPr="00257E60">
        <w:t>Book search interface</w:t>
      </w:r>
    </w:p>
    <w:p w14:paraId="34468863" w14:textId="4036B515" w:rsidR="00257E60" w:rsidRPr="00257E60" w:rsidRDefault="00257E60" w:rsidP="00257E60">
      <w:r>
        <w:t xml:space="preserve">      </w:t>
      </w:r>
      <w:r w:rsidRPr="00257E60">
        <w:t>Request submission form</w:t>
      </w:r>
    </w:p>
    <w:p w14:paraId="10EB1EA0" w14:textId="5DD9047B" w:rsidR="00257E60" w:rsidRPr="00257E60" w:rsidRDefault="00257E60" w:rsidP="00257E60">
      <w:r>
        <w:t xml:space="preserve">      </w:t>
      </w:r>
      <w:r w:rsidRPr="00257E60">
        <w:t>Request tracking dashboard</w:t>
      </w:r>
    </w:p>
    <w:p w14:paraId="27029FBE" w14:textId="77777777" w:rsidR="00257E60" w:rsidRPr="00257E60" w:rsidRDefault="00257E60" w:rsidP="00257E60">
      <w:r w:rsidRPr="00257E60">
        <w:t>Users access the system through a web browser or mobile device.</w:t>
      </w:r>
    </w:p>
    <w:p w14:paraId="2AB6F7AB" w14:textId="77777777" w:rsidR="00257E60" w:rsidRPr="00257E60" w:rsidRDefault="00257E60" w:rsidP="00257E60">
      <w:pPr>
        <w:rPr>
          <w:b/>
          <w:bCs/>
        </w:rPr>
      </w:pPr>
      <w:r w:rsidRPr="00257E60">
        <w:rPr>
          <w:b/>
          <w:bCs/>
        </w:rPr>
        <w:t>2. Application Layer</w:t>
      </w:r>
    </w:p>
    <w:p w14:paraId="48482513" w14:textId="77777777" w:rsidR="00257E60" w:rsidRPr="00257E60" w:rsidRDefault="00257E60" w:rsidP="00257E60">
      <w:r w:rsidRPr="00257E60">
        <w:t>The application layer processes the logic of the system.</w:t>
      </w:r>
    </w:p>
    <w:p w14:paraId="12C32E76" w14:textId="77777777" w:rsidR="00257E60" w:rsidRPr="00257E60" w:rsidRDefault="00257E60" w:rsidP="00257E60">
      <w:r w:rsidRPr="00257E60">
        <w:t>Functions include:</w:t>
      </w:r>
    </w:p>
    <w:p w14:paraId="64DA0F33" w14:textId="77777777" w:rsidR="00257E60" w:rsidRPr="00257E60" w:rsidRDefault="00257E60" w:rsidP="00257E60">
      <w:r w:rsidRPr="00257E60">
        <w:t>Handling book request submissions</w:t>
      </w:r>
    </w:p>
    <w:p w14:paraId="1C86096C" w14:textId="77777777" w:rsidR="00257E60" w:rsidRPr="00257E60" w:rsidRDefault="00257E60" w:rsidP="00257E60">
      <w:r w:rsidRPr="00257E60">
        <w:t>Managing workflow approvals</w:t>
      </w:r>
    </w:p>
    <w:p w14:paraId="5D242B4E" w14:textId="77777777" w:rsidR="00257E60" w:rsidRPr="00257E60" w:rsidRDefault="00257E60" w:rsidP="00257E60">
      <w:r w:rsidRPr="00257E60">
        <w:t>Sending notifications to users</w:t>
      </w:r>
    </w:p>
    <w:p w14:paraId="4F9E3C95" w14:textId="77777777" w:rsidR="00257E60" w:rsidRPr="00257E60" w:rsidRDefault="00257E60" w:rsidP="00257E60">
      <w:r w:rsidRPr="00257E60">
        <w:t>Validating user input</w:t>
      </w:r>
    </w:p>
    <w:p w14:paraId="0486F387" w14:textId="77777777" w:rsidR="00257E60" w:rsidRPr="00257E60" w:rsidRDefault="00257E60" w:rsidP="00257E60">
      <w:r w:rsidRPr="00257E60">
        <w:t>This layer ensures that requests move through the correct workflow stages.</w:t>
      </w:r>
    </w:p>
    <w:p w14:paraId="48393BE3" w14:textId="77777777" w:rsidR="00257E60" w:rsidRPr="00257E60" w:rsidRDefault="00257E60" w:rsidP="00257E60">
      <w:pPr>
        <w:rPr>
          <w:b/>
          <w:bCs/>
        </w:rPr>
      </w:pPr>
      <w:r w:rsidRPr="00257E60">
        <w:rPr>
          <w:b/>
          <w:bCs/>
        </w:rPr>
        <w:t>3. Data Layer</w:t>
      </w:r>
    </w:p>
    <w:p w14:paraId="56BB55FF" w14:textId="77777777" w:rsidR="00257E60" w:rsidRPr="00257E60" w:rsidRDefault="00257E60" w:rsidP="00257E60">
      <w:r w:rsidRPr="00257E60">
        <w:t>The data layer stores all the information required by the system.</w:t>
      </w:r>
    </w:p>
    <w:p w14:paraId="6BDEEC01" w14:textId="77777777" w:rsidR="00257E60" w:rsidRPr="00257E60" w:rsidRDefault="00257E60" w:rsidP="00257E60">
      <w:r w:rsidRPr="00257E60">
        <w:t>The database includes:</w:t>
      </w:r>
    </w:p>
    <w:p w14:paraId="6210D06E" w14:textId="77777777" w:rsidR="00257E60" w:rsidRPr="00257E60" w:rsidRDefault="00257E60" w:rsidP="00257E60">
      <w:r w:rsidRPr="00257E60">
        <w:lastRenderedPageBreak/>
        <w:t>User information</w:t>
      </w:r>
    </w:p>
    <w:p w14:paraId="3A1905B8" w14:textId="77777777" w:rsidR="00257E60" w:rsidRPr="00257E60" w:rsidRDefault="00257E60" w:rsidP="00257E60">
      <w:r w:rsidRPr="00257E60">
        <w:t>Book details</w:t>
      </w:r>
    </w:p>
    <w:p w14:paraId="6CFD440D" w14:textId="77777777" w:rsidR="00257E60" w:rsidRPr="00257E60" w:rsidRDefault="00257E60" w:rsidP="00257E60">
      <w:r w:rsidRPr="00257E60">
        <w:t>Request records</w:t>
      </w:r>
    </w:p>
    <w:p w14:paraId="4B288941" w14:textId="77777777" w:rsidR="00257E60" w:rsidRPr="00257E60" w:rsidRDefault="00257E60" w:rsidP="00257E60">
      <w:r w:rsidRPr="00257E60">
        <w:t>Approval status</w:t>
      </w:r>
    </w:p>
    <w:p w14:paraId="6D26570E" w14:textId="77777777" w:rsidR="00257E60" w:rsidRPr="00257E60" w:rsidRDefault="00257E60" w:rsidP="00257E60">
      <w:r w:rsidRPr="00257E60">
        <w:t xml:space="preserve">The system stores all request information in the database so that it can be retrieved and </w:t>
      </w:r>
      <w:proofErr w:type="spellStart"/>
      <w:r w:rsidRPr="00257E60">
        <w:t>analyzed</w:t>
      </w:r>
      <w:proofErr w:type="spellEnd"/>
      <w:r w:rsidRPr="00257E60">
        <w:t xml:space="preserve"> later.</w:t>
      </w:r>
    </w:p>
    <w:p w14:paraId="72E6A91F" w14:textId="77777777" w:rsidR="00257E60" w:rsidRPr="00257E60" w:rsidRDefault="00257E60" w:rsidP="00257E60">
      <w:pPr>
        <w:rPr>
          <w:b/>
          <w:bCs/>
        </w:rPr>
      </w:pPr>
      <w:r w:rsidRPr="00257E60">
        <w:rPr>
          <w:b/>
          <w:bCs/>
        </w:rPr>
        <w:t>System Workflow</w:t>
      </w:r>
    </w:p>
    <w:p w14:paraId="15F2FFFA" w14:textId="77777777" w:rsidR="00257E60" w:rsidRPr="00257E60" w:rsidRDefault="00257E60" w:rsidP="00257E60">
      <w:r w:rsidRPr="00257E60">
        <w:t>User logs into the system.</w:t>
      </w:r>
    </w:p>
    <w:p w14:paraId="2652DB16" w14:textId="77777777" w:rsidR="00257E60" w:rsidRPr="00257E60" w:rsidRDefault="00257E60" w:rsidP="00257E60">
      <w:r w:rsidRPr="00257E60">
        <w:t>User searches for a book.</w:t>
      </w:r>
    </w:p>
    <w:p w14:paraId="53AB967C" w14:textId="77777777" w:rsidR="00257E60" w:rsidRPr="00257E60" w:rsidRDefault="00257E60" w:rsidP="00257E60">
      <w:r w:rsidRPr="00257E60">
        <w:t>User submits a book request.</w:t>
      </w:r>
    </w:p>
    <w:p w14:paraId="78B8F56D" w14:textId="77777777" w:rsidR="00257E60" w:rsidRPr="00257E60" w:rsidRDefault="00257E60" w:rsidP="00257E60">
      <w:r w:rsidRPr="00257E60">
        <w:t>Request is sent to the librarian for approval.</w:t>
      </w:r>
    </w:p>
    <w:p w14:paraId="6AAC4364" w14:textId="77777777" w:rsidR="00257E60" w:rsidRPr="00257E60" w:rsidRDefault="00257E60" w:rsidP="00257E60">
      <w:r w:rsidRPr="00257E60">
        <w:t>Librarian approves or rejects the request.</w:t>
      </w:r>
    </w:p>
    <w:p w14:paraId="6DA249A3" w14:textId="77777777" w:rsidR="00257E60" w:rsidRPr="00257E60" w:rsidRDefault="00257E60" w:rsidP="00257E60">
      <w:r w:rsidRPr="00257E60">
        <w:t>User receives notification about the request status.</w:t>
      </w:r>
    </w:p>
    <w:p w14:paraId="05EFEB27" w14:textId="77777777" w:rsidR="00257E60" w:rsidRPr="00257E60" w:rsidRDefault="00257E60" w:rsidP="00257E60">
      <w:pPr>
        <w:rPr>
          <w:b/>
          <w:bCs/>
        </w:rPr>
      </w:pPr>
      <w:r w:rsidRPr="00257E60">
        <w:rPr>
          <w:b/>
          <w:bCs/>
        </w:rPr>
        <w:t>Architecture Benefits</w:t>
      </w:r>
    </w:p>
    <w:p w14:paraId="601CF13C" w14:textId="77777777" w:rsidR="00257E60" w:rsidRPr="00257E60" w:rsidRDefault="00257E60" w:rsidP="00257E60">
      <w:r w:rsidRPr="00257E60">
        <w:t>Modular system design</w:t>
      </w:r>
    </w:p>
    <w:p w14:paraId="515F823B" w14:textId="77777777" w:rsidR="00257E60" w:rsidRPr="00257E60" w:rsidRDefault="00257E60" w:rsidP="00257E60">
      <w:r w:rsidRPr="00257E60">
        <w:t>Easy maintenance and scalability</w:t>
      </w:r>
    </w:p>
    <w:p w14:paraId="5813FFCD" w14:textId="77777777" w:rsidR="00257E60" w:rsidRPr="00257E60" w:rsidRDefault="00257E60" w:rsidP="00257E60">
      <w:r w:rsidRPr="00257E60">
        <w:t>Secure data management</w:t>
      </w:r>
    </w:p>
    <w:p w14:paraId="12494AAB" w14:textId="77777777" w:rsidR="00257E60" w:rsidRPr="00257E60" w:rsidRDefault="00257E60" w:rsidP="00257E60">
      <w:r w:rsidRPr="00257E60">
        <w:t>Efficient request processing</w:t>
      </w:r>
    </w:p>
    <w:p w14:paraId="20C24AE1" w14:textId="77777777" w:rsidR="00257E60" w:rsidRPr="00257E60" w:rsidRDefault="00257E60" w:rsidP="00257E60">
      <w:r w:rsidRPr="00257E60">
        <w:t>This architecture ensures that the Smart Library Request Workflow system operates smoothly and can support future enhancements.</w:t>
      </w:r>
    </w:p>
    <w:p w14:paraId="5DC65A75"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E60"/>
    <w:rsid w:val="001D4651"/>
    <w:rsid w:val="00257E60"/>
    <w:rsid w:val="00942E8F"/>
    <w:rsid w:val="00B43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8090A"/>
  <w15:chartTrackingRefBased/>
  <w15:docId w15:val="{9AAA4EC3-0042-4437-930B-1F5D87D2C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E60"/>
    <w:rPr>
      <w:rFonts w:eastAsiaTheme="majorEastAsia" w:cstheme="majorBidi"/>
      <w:color w:val="272727" w:themeColor="text1" w:themeTint="D8"/>
    </w:rPr>
  </w:style>
  <w:style w:type="paragraph" w:styleId="Title">
    <w:name w:val="Title"/>
    <w:basedOn w:val="Normal"/>
    <w:next w:val="Normal"/>
    <w:link w:val="TitleChar"/>
    <w:uiPriority w:val="10"/>
    <w:qFormat/>
    <w:rsid w:val="00257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E60"/>
    <w:pPr>
      <w:spacing w:before="160"/>
      <w:jc w:val="center"/>
    </w:pPr>
    <w:rPr>
      <w:i/>
      <w:iCs/>
      <w:color w:val="404040" w:themeColor="text1" w:themeTint="BF"/>
    </w:rPr>
  </w:style>
  <w:style w:type="character" w:customStyle="1" w:styleId="QuoteChar">
    <w:name w:val="Quote Char"/>
    <w:basedOn w:val="DefaultParagraphFont"/>
    <w:link w:val="Quote"/>
    <w:uiPriority w:val="29"/>
    <w:rsid w:val="00257E60"/>
    <w:rPr>
      <w:i/>
      <w:iCs/>
      <w:color w:val="404040" w:themeColor="text1" w:themeTint="BF"/>
    </w:rPr>
  </w:style>
  <w:style w:type="paragraph" w:styleId="ListParagraph">
    <w:name w:val="List Paragraph"/>
    <w:basedOn w:val="Normal"/>
    <w:uiPriority w:val="34"/>
    <w:qFormat/>
    <w:rsid w:val="00257E60"/>
    <w:pPr>
      <w:ind w:left="720"/>
      <w:contextualSpacing/>
    </w:pPr>
  </w:style>
  <w:style w:type="character" w:styleId="IntenseEmphasis">
    <w:name w:val="Intense Emphasis"/>
    <w:basedOn w:val="DefaultParagraphFont"/>
    <w:uiPriority w:val="21"/>
    <w:qFormat/>
    <w:rsid w:val="00257E60"/>
    <w:rPr>
      <w:i/>
      <w:iCs/>
      <w:color w:val="0F4761" w:themeColor="accent1" w:themeShade="BF"/>
    </w:rPr>
  </w:style>
  <w:style w:type="paragraph" w:styleId="IntenseQuote">
    <w:name w:val="Intense Quote"/>
    <w:basedOn w:val="Normal"/>
    <w:next w:val="Normal"/>
    <w:link w:val="IntenseQuoteChar"/>
    <w:uiPriority w:val="30"/>
    <w:qFormat/>
    <w:rsid w:val="0025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E60"/>
    <w:rPr>
      <w:i/>
      <w:iCs/>
      <w:color w:val="0F4761" w:themeColor="accent1" w:themeShade="BF"/>
    </w:rPr>
  </w:style>
  <w:style w:type="character" w:styleId="IntenseReference">
    <w:name w:val="Intense Reference"/>
    <w:basedOn w:val="DefaultParagraphFont"/>
    <w:uiPriority w:val="32"/>
    <w:qFormat/>
    <w:rsid w:val="00257E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257</Words>
  <Characters>1467</Characters>
  <Application>Microsoft Office Word</Application>
  <DocSecurity>0</DocSecurity>
  <Lines>12</Lines>
  <Paragraphs>3</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Baskaran</dc:creator>
  <cp:keywords/>
  <dc:description/>
  <cp:lastModifiedBy>Mahima Baskaran</cp:lastModifiedBy>
  <cp:revision>1</cp:revision>
  <dcterms:created xsi:type="dcterms:W3CDTF">2026-03-07T13:21:00Z</dcterms:created>
  <dcterms:modified xsi:type="dcterms:W3CDTF">2026-03-07T13:24:00Z</dcterms:modified>
</cp:coreProperties>
</file>