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0DEE" w14:textId="2F159690" w:rsidR="001F3914" w:rsidRDefault="001F3914">
      <w:pPr>
        <w:rPr>
          <w:b/>
          <w:bCs/>
          <w:lang w:val="en-US"/>
        </w:rPr>
      </w:pPr>
      <w:r w:rsidRPr="001F3914">
        <w:rPr>
          <w:b/>
          <w:bCs/>
          <w:lang w:val="en-US"/>
        </w:rPr>
        <w:t xml:space="preserve">CDD  </w:t>
      </w:r>
    </w:p>
    <w:p w14:paraId="7EE4280C" w14:textId="410E0891" w:rsidR="003B1DFB" w:rsidRPr="003B1DFB" w:rsidRDefault="00202250" w:rsidP="003B1DFB">
      <w:pPr>
        <w:rPr>
          <w:b/>
          <w:bCs/>
        </w:rPr>
      </w:pPr>
      <w:r>
        <w:rPr>
          <w:b/>
          <w:bCs/>
        </w:rPr>
        <w:t>S</w:t>
      </w:r>
      <w:r w:rsidR="003B1DFB" w:rsidRPr="003B1DFB">
        <w:rPr>
          <w:b/>
          <w:bCs/>
        </w:rPr>
        <w:t>ource System:</w:t>
      </w:r>
    </w:p>
    <w:p w14:paraId="11E14E7F" w14:textId="71351984" w:rsidR="003B1DFB" w:rsidRPr="003B1DFB" w:rsidRDefault="003B1DFB" w:rsidP="003B1DFB">
      <w:r w:rsidRPr="003B1DFB">
        <w:t xml:space="preserve">SAP </w:t>
      </w:r>
      <w:proofErr w:type="gramStart"/>
      <w:r w:rsidRPr="003B1DFB">
        <w:t>MDR ,</w:t>
      </w:r>
      <w:proofErr w:type="gramEnd"/>
      <w:r w:rsidRPr="003B1DFB">
        <w:t xml:space="preserve"> which contains structured business data related to materials, customers, and vendors. This data is periodically extracted and moved into (ADLS) for further processing.</w:t>
      </w:r>
    </w:p>
    <w:p w14:paraId="3E5C8089" w14:textId="77777777" w:rsidR="003B1DFB" w:rsidRPr="003B1DFB" w:rsidRDefault="003B1DFB" w:rsidP="003B1DFB">
      <w:pPr>
        <w:rPr>
          <w:b/>
          <w:bCs/>
        </w:rPr>
      </w:pPr>
      <w:r w:rsidRPr="003B1DFB">
        <w:rPr>
          <w:b/>
          <w:bCs/>
        </w:rPr>
        <w:t>Source to Landing Zone:</w:t>
      </w:r>
    </w:p>
    <w:p w14:paraId="7DBBD5C4" w14:textId="77777777" w:rsidR="003B1DFB" w:rsidRPr="003B1DFB" w:rsidRDefault="003B1DFB" w:rsidP="003B1DFB">
      <w:r w:rsidRPr="003B1DFB">
        <w:t>Once the data is extracted from SAP MDR, it is first pushed into the Landing Zone. The landing zone serves as a temporary storage area where raw, unprocessed data is collected before it moves through various processing stages</w:t>
      </w:r>
    </w:p>
    <w:p w14:paraId="1123058F" w14:textId="2818BC1A" w:rsidR="00202250" w:rsidRPr="00202250" w:rsidRDefault="00202250" w:rsidP="001F3914">
      <w:pPr>
        <w:rPr>
          <w:b/>
          <w:bCs/>
        </w:rPr>
      </w:pPr>
      <w:r w:rsidRPr="00202250">
        <w:rPr>
          <w:b/>
          <w:bCs/>
        </w:rPr>
        <w:t>how data is ingested (loaded) into Azure Data Lake Storage (ADLS)</w:t>
      </w:r>
      <w:r w:rsidRPr="00202250">
        <w:rPr>
          <w:b/>
          <w:bCs/>
        </w:rPr>
        <w:t>:</w:t>
      </w:r>
    </w:p>
    <w:p w14:paraId="6B85C64E" w14:textId="0F6AEE1B" w:rsidR="00202250" w:rsidRDefault="00202250" w:rsidP="001F3914">
      <w:r w:rsidRPr="00202250">
        <w:t>The configuration file helps automate data processing in an Ingestion Framework using Apache Airflow.</w:t>
      </w:r>
    </w:p>
    <w:p w14:paraId="0EBFDC81" w14:textId="77777777" w:rsidR="00202250" w:rsidRPr="00202250" w:rsidRDefault="00202250" w:rsidP="00202250">
      <w:pPr>
        <w:rPr>
          <w:b/>
          <w:bCs/>
        </w:rPr>
      </w:pPr>
      <w:r w:rsidRPr="00202250">
        <w:rPr>
          <w:b/>
          <w:bCs/>
        </w:rPr>
        <w:t>Things to Remember When Updating the Configuration File</w:t>
      </w:r>
    </w:p>
    <w:p w14:paraId="717AF2D6" w14:textId="6BB19983" w:rsidR="00202250" w:rsidRPr="00202250" w:rsidRDefault="00202250" w:rsidP="00202250">
      <w:r w:rsidRPr="00202250">
        <w:rPr>
          <w:b/>
          <w:bCs/>
        </w:rPr>
        <w:t>Mandatory Fields:</w:t>
      </w:r>
    </w:p>
    <w:p w14:paraId="08BEA927" w14:textId="77777777" w:rsidR="00202250" w:rsidRDefault="00202250" w:rsidP="00202250">
      <w:pPr>
        <w:numPr>
          <w:ilvl w:val="0"/>
          <w:numId w:val="1"/>
        </w:numPr>
      </w:pPr>
      <w:proofErr w:type="spellStart"/>
      <w:r w:rsidRPr="00202250">
        <w:t>TriggerName</w:t>
      </w:r>
      <w:proofErr w:type="spellEnd"/>
      <w:r w:rsidRPr="00202250">
        <w:t>,</w:t>
      </w:r>
    </w:p>
    <w:p w14:paraId="67694DB7" w14:textId="77777777" w:rsidR="00202250" w:rsidRDefault="00202250" w:rsidP="00202250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SourceName</w:t>
      </w:r>
      <w:proofErr w:type="spellEnd"/>
      <w:r w:rsidRPr="00202250">
        <w:t>,</w:t>
      </w:r>
    </w:p>
    <w:p w14:paraId="1DFB44B5" w14:textId="270E6ABD" w:rsidR="00202250" w:rsidRDefault="00202250" w:rsidP="001072C5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SourceFilePath</w:t>
      </w:r>
      <w:proofErr w:type="spellEnd"/>
      <w:r w:rsidRPr="00202250">
        <w:t>,</w:t>
      </w:r>
    </w:p>
    <w:p w14:paraId="2E57FAB0" w14:textId="77777777" w:rsidR="00202250" w:rsidRDefault="00202250" w:rsidP="00202250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FileFormat</w:t>
      </w:r>
      <w:proofErr w:type="spellEnd"/>
      <w:r w:rsidRPr="00202250">
        <w:t>,</w:t>
      </w:r>
    </w:p>
    <w:p w14:paraId="237511C8" w14:textId="77777777" w:rsidR="00202250" w:rsidRDefault="00202250" w:rsidP="00202250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WriteMode</w:t>
      </w:r>
      <w:proofErr w:type="spellEnd"/>
      <w:r w:rsidRPr="00202250">
        <w:t>,</w:t>
      </w:r>
    </w:p>
    <w:p w14:paraId="47999379" w14:textId="77777777" w:rsidR="00202250" w:rsidRDefault="00202250" w:rsidP="00202250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ClusterNodeType</w:t>
      </w:r>
      <w:proofErr w:type="spellEnd"/>
      <w:r w:rsidRPr="00202250">
        <w:t>,</w:t>
      </w:r>
    </w:p>
    <w:p w14:paraId="5348CF1C" w14:textId="77777777" w:rsidR="00202250" w:rsidRDefault="00202250" w:rsidP="00202250">
      <w:pPr>
        <w:numPr>
          <w:ilvl w:val="0"/>
          <w:numId w:val="1"/>
        </w:numPr>
      </w:pPr>
      <w:r w:rsidRPr="00202250">
        <w:t xml:space="preserve"> ClusterNumOfWorker,</w:t>
      </w:r>
    </w:p>
    <w:p w14:paraId="10378E6B" w14:textId="77777777" w:rsidR="00202250" w:rsidRDefault="00202250" w:rsidP="00202250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ClusterVersion</w:t>
      </w:r>
      <w:proofErr w:type="spellEnd"/>
      <w:r w:rsidRPr="00202250">
        <w:t xml:space="preserve">, </w:t>
      </w:r>
    </w:p>
    <w:p w14:paraId="69853666" w14:textId="77777777" w:rsidR="00202250" w:rsidRDefault="00202250" w:rsidP="00202250">
      <w:pPr>
        <w:numPr>
          <w:ilvl w:val="0"/>
          <w:numId w:val="1"/>
        </w:numPr>
      </w:pPr>
      <w:r w:rsidRPr="00202250">
        <w:t>Tags,</w:t>
      </w:r>
    </w:p>
    <w:p w14:paraId="14C301DE" w14:textId="3E5F4FCD" w:rsidR="00202250" w:rsidRDefault="00202250" w:rsidP="00202250">
      <w:pPr>
        <w:numPr>
          <w:ilvl w:val="0"/>
          <w:numId w:val="1"/>
        </w:numPr>
      </w:pPr>
      <w:r w:rsidRPr="00202250">
        <w:t xml:space="preserve"> </w:t>
      </w:r>
      <w:proofErr w:type="spellStart"/>
      <w:r w:rsidRPr="00202250">
        <w:t>ActiveFlag</w:t>
      </w:r>
      <w:proofErr w:type="spellEnd"/>
      <w:r w:rsidRPr="00202250">
        <w:t>.</w:t>
      </w:r>
    </w:p>
    <w:p w14:paraId="709D043B" w14:textId="77777777" w:rsidR="00202250" w:rsidRPr="00202250" w:rsidRDefault="00202250" w:rsidP="00202250">
      <w:pPr>
        <w:rPr>
          <w:b/>
          <w:bCs/>
        </w:rPr>
      </w:pPr>
      <w:r w:rsidRPr="00202250">
        <w:rPr>
          <w:b/>
          <w:bCs/>
        </w:rPr>
        <w:t>Data Relationships Across Layers:</w:t>
      </w:r>
    </w:p>
    <w:p w14:paraId="52B83A54" w14:textId="77777777" w:rsidR="00202250" w:rsidRDefault="00202250" w:rsidP="00202250">
      <w:r>
        <w:t>Some tables follow a one-to-one mapping, meaning they retain the same structure across all layers with minimal transformation.</w:t>
      </w:r>
    </w:p>
    <w:p w14:paraId="00A27BC4" w14:textId="77777777" w:rsidR="00202250" w:rsidRDefault="00202250" w:rsidP="00202250">
      <w:r>
        <w:t>Other tables follow a one-to-many relationship, where one record in a source table generates multiple records in downstream layers due to data enrichment or normalization.</w:t>
      </w:r>
    </w:p>
    <w:p w14:paraId="7472BA1C" w14:textId="77777777" w:rsidR="00202250" w:rsidRDefault="00202250" w:rsidP="00202250">
      <w:r>
        <w:lastRenderedPageBreak/>
        <w:t>Certain tables are dependent on others, requiring complex joins or lookups before they can be processed further.</w:t>
      </w:r>
    </w:p>
    <w:p w14:paraId="2197B872" w14:textId="705AAEF1" w:rsidR="00202250" w:rsidRPr="00202250" w:rsidRDefault="00202250" w:rsidP="00202250">
      <w:r>
        <w:t>Some tables are independent, meaning they do not rely on other data sources and can be processed in isolation.</w:t>
      </w:r>
    </w:p>
    <w:p w14:paraId="66DB1DF3" w14:textId="5805EBD7" w:rsidR="001F3914" w:rsidRDefault="001F3914" w:rsidP="001F3914">
      <w:pPr>
        <w:rPr>
          <w:lang w:val="en-US"/>
        </w:rPr>
      </w:pPr>
      <w:r w:rsidRPr="001072C5">
        <w:rPr>
          <w:b/>
          <w:bCs/>
          <w:lang w:val="en-US"/>
        </w:rPr>
        <w:t xml:space="preserve">We have three </w:t>
      </w:r>
      <w:r w:rsidR="00CA342A">
        <w:rPr>
          <w:b/>
          <w:bCs/>
          <w:lang w:val="en-US"/>
        </w:rPr>
        <w:t>modules</w:t>
      </w:r>
      <w:r w:rsidRPr="001072C5">
        <w:rPr>
          <w:b/>
          <w:bCs/>
          <w:lang w:val="en-US"/>
        </w:rPr>
        <w:t>: Material, Customer, and Vendor</w:t>
      </w:r>
      <w:r>
        <w:rPr>
          <w:lang w:val="en-US"/>
        </w:rPr>
        <w:t xml:space="preserve"> – each follow </w:t>
      </w:r>
      <w:r w:rsidR="001072C5">
        <w:rPr>
          <w:lang w:val="en-US"/>
        </w:rPr>
        <w:t xml:space="preserve">different </w:t>
      </w:r>
      <w:r>
        <w:rPr>
          <w:lang w:val="en-US"/>
        </w:rPr>
        <w:t>data flow</w:t>
      </w:r>
    </w:p>
    <w:p w14:paraId="340AAAAA" w14:textId="77777777" w:rsidR="00CA342A" w:rsidRPr="00CA342A" w:rsidRDefault="00CA342A" w:rsidP="00CA342A">
      <w:pPr>
        <w:rPr>
          <w:b/>
          <w:bCs/>
        </w:rPr>
      </w:pPr>
      <w:r w:rsidRPr="00CA342A">
        <w:rPr>
          <w:b/>
          <w:bCs/>
        </w:rPr>
        <w:t>Automating Data Ingestion with Apache Airflow</w:t>
      </w:r>
    </w:p>
    <w:p w14:paraId="18420531" w14:textId="77777777" w:rsidR="00CA342A" w:rsidRPr="00CA342A" w:rsidRDefault="00CA342A" w:rsidP="00CA342A">
      <w:pPr>
        <w:numPr>
          <w:ilvl w:val="0"/>
          <w:numId w:val="2"/>
        </w:numPr>
      </w:pPr>
      <w:r w:rsidRPr="00CA342A">
        <w:t>Apache Airflow automates and orchestrates data pipelines.</w:t>
      </w:r>
    </w:p>
    <w:p w14:paraId="37CDDC94" w14:textId="20826DB9" w:rsidR="00CA342A" w:rsidRPr="00CA342A" w:rsidRDefault="00CA342A" w:rsidP="00CA342A">
      <w:pPr>
        <w:numPr>
          <w:ilvl w:val="0"/>
          <w:numId w:val="2"/>
        </w:numPr>
      </w:pPr>
      <w:r w:rsidRPr="00CA342A">
        <w:t xml:space="preserve">The ingestion framework uses </w:t>
      </w:r>
      <w:proofErr w:type="gramStart"/>
      <w:r w:rsidRPr="00CA342A">
        <w:t>DAGs</w:t>
      </w:r>
      <w:r w:rsidRPr="00CA342A">
        <w:rPr>
          <w:b/>
          <w:bCs/>
        </w:rPr>
        <w:t xml:space="preserve"> </w:t>
      </w:r>
      <w:r w:rsidRPr="00CA342A">
        <w:t xml:space="preserve"> to</w:t>
      </w:r>
      <w:proofErr w:type="gramEnd"/>
      <w:r w:rsidRPr="00CA342A">
        <w:t xml:space="preserve"> schedule and manage data processing.</w:t>
      </w:r>
    </w:p>
    <w:p w14:paraId="6F93E0F2" w14:textId="77777777" w:rsidR="00CA342A" w:rsidRPr="00CA342A" w:rsidRDefault="00CA342A" w:rsidP="00CA342A">
      <w:pPr>
        <w:numPr>
          <w:ilvl w:val="0"/>
          <w:numId w:val="2"/>
        </w:numPr>
      </w:pPr>
      <w:r w:rsidRPr="00CA342A">
        <w:t>Each DAG defines dependencies, scheduling logic, and execution steps.</w:t>
      </w:r>
    </w:p>
    <w:p w14:paraId="1729932F" w14:textId="77777777" w:rsidR="00CA342A" w:rsidRDefault="00CA342A" w:rsidP="00CA342A">
      <w:pPr>
        <w:numPr>
          <w:ilvl w:val="0"/>
          <w:numId w:val="2"/>
        </w:numPr>
      </w:pPr>
      <w:r w:rsidRPr="00CA342A">
        <w:t>DAGs are stored and managed in GitHub, allowing version control and automated deployments.</w:t>
      </w:r>
    </w:p>
    <w:p w14:paraId="1FC6F955" w14:textId="0592BE67" w:rsidR="00CA342A" w:rsidRPr="00CA342A" w:rsidRDefault="00CA342A" w:rsidP="00CA342A">
      <w:pPr>
        <w:rPr>
          <w:b/>
          <w:bCs/>
        </w:rPr>
      </w:pPr>
      <w:proofErr w:type="spellStart"/>
      <w:r w:rsidRPr="00CA342A">
        <w:rPr>
          <w:b/>
          <w:bCs/>
        </w:rPr>
        <w:t>Cdc</w:t>
      </w:r>
      <w:proofErr w:type="spellEnd"/>
      <w:r w:rsidRPr="00CA342A">
        <w:rPr>
          <w:b/>
          <w:bCs/>
        </w:rPr>
        <w:t xml:space="preserve"> techniques:</w:t>
      </w:r>
    </w:p>
    <w:p w14:paraId="7ECEF334" w14:textId="77777777" w:rsidR="00CA342A" w:rsidRPr="00CA342A" w:rsidRDefault="00CA342A" w:rsidP="00CA342A">
      <w:pPr>
        <w:rPr>
          <w:b/>
          <w:bCs/>
        </w:rPr>
      </w:pPr>
      <w:r w:rsidRPr="00CA342A">
        <w:rPr>
          <w:b/>
          <w:bCs/>
        </w:rPr>
        <w:t>1. Timestamp-Based CDC</w:t>
      </w:r>
    </w:p>
    <w:p w14:paraId="2F61ABEE" w14:textId="77777777" w:rsidR="00CA342A" w:rsidRDefault="00CA342A" w:rsidP="00CA342A">
      <w:r>
        <w:t xml:space="preserve">Uses a </w:t>
      </w:r>
      <w:proofErr w:type="spellStart"/>
      <w:r>
        <w:t>last_updated</w:t>
      </w:r>
      <w:proofErr w:type="spellEnd"/>
      <w:r>
        <w:t xml:space="preserve"> timestamp column to track changes.</w:t>
      </w:r>
    </w:p>
    <w:p w14:paraId="13B46D58" w14:textId="77777777" w:rsidR="00CA342A" w:rsidRDefault="00CA342A" w:rsidP="00CA342A">
      <w:r>
        <w:t>Extracts only records that have changed since the last run.</w:t>
      </w:r>
    </w:p>
    <w:p w14:paraId="4EB56C6B" w14:textId="77777777" w:rsidR="00CA342A" w:rsidRDefault="00CA342A" w:rsidP="00CA342A">
      <w:r>
        <w:t>Efficient for sources with reliable timestamp tracking.</w:t>
      </w:r>
    </w:p>
    <w:p w14:paraId="0E9F6675" w14:textId="77777777" w:rsidR="00CA342A" w:rsidRPr="00CA342A" w:rsidRDefault="00CA342A" w:rsidP="00CA342A">
      <w:pPr>
        <w:rPr>
          <w:b/>
          <w:bCs/>
        </w:rPr>
      </w:pPr>
      <w:r w:rsidRPr="00CA342A">
        <w:rPr>
          <w:b/>
          <w:bCs/>
        </w:rPr>
        <w:t>2. Log-Based CDC</w:t>
      </w:r>
    </w:p>
    <w:p w14:paraId="36760792" w14:textId="77777777" w:rsidR="00CA342A" w:rsidRDefault="00CA342A" w:rsidP="00CA342A">
      <w:r>
        <w:t>Monitors database transaction logs to detect changes.</w:t>
      </w:r>
    </w:p>
    <w:p w14:paraId="3BFF88C4" w14:textId="77777777" w:rsidR="00CA342A" w:rsidRDefault="00CA342A" w:rsidP="00CA342A">
      <w:r>
        <w:t>Captures inserts, updates, and deletes in real time.</w:t>
      </w:r>
    </w:p>
    <w:p w14:paraId="78639A7C" w14:textId="77777777" w:rsidR="00CA342A" w:rsidRDefault="00CA342A" w:rsidP="00CA342A">
      <w:r>
        <w:t>Provides high accuracy but requires database log access.</w:t>
      </w:r>
    </w:p>
    <w:p w14:paraId="198DDFB1" w14:textId="77777777" w:rsidR="00CA342A" w:rsidRPr="00CA342A" w:rsidRDefault="00CA342A" w:rsidP="00CA342A">
      <w:pPr>
        <w:rPr>
          <w:b/>
          <w:bCs/>
        </w:rPr>
      </w:pPr>
      <w:r w:rsidRPr="00CA342A">
        <w:rPr>
          <w:b/>
          <w:bCs/>
        </w:rPr>
        <w:t>3. Snapshot-Based CDC</w:t>
      </w:r>
    </w:p>
    <w:p w14:paraId="7E4B5D65" w14:textId="77777777" w:rsidR="00CA342A" w:rsidRDefault="00CA342A" w:rsidP="00CA342A">
      <w:r>
        <w:t>Compares the latest dataset with the previous version.</w:t>
      </w:r>
    </w:p>
    <w:p w14:paraId="513742B7" w14:textId="77777777" w:rsidR="00CA342A" w:rsidRDefault="00CA342A" w:rsidP="00CA342A">
      <w:r>
        <w:t>Identifies new, modified, and deleted records.</w:t>
      </w:r>
    </w:p>
    <w:p w14:paraId="192D33A9" w14:textId="402A47BF" w:rsidR="00CA342A" w:rsidRPr="00CA342A" w:rsidRDefault="00CA342A" w:rsidP="00CA342A">
      <w:r>
        <w:t>Useful when timestamp or log-based CDC is unavailable but can be resource-intensive.</w:t>
      </w:r>
    </w:p>
    <w:p w14:paraId="7EAA5E02" w14:textId="77777777" w:rsidR="00CA342A" w:rsidRDefault="00CA342A" w:rsidP="001F3914">
      <w:pPr>
        <w:rPr>
          <w:lang w:val="en-US"/>
        </w:rPr>
      </w:pPr>
    </w:p>
    <w:p w14:paraId="7645034E" w14:textId="77777777" w:rsidR="001072C5" w:rsidRDefault="001072C5" w:rsidP="001F3914">
      <w:pPr>
        <w:rPr>
          <w:lang w:val="en-US"/>
        </w:rPr>
      </w:pPr>
    </w:p>
    <w:p w14:paraId="16B8ED50" w14:textId="03CE429C" w:rsidR="003B1DFB" w:rsidRPr="001F3914" w:rsidRDefault="003B1DFB" w:rsidP="001F3914">
      <w:pPr>
        <w:rPr>
          <w:lang w:val="en-US"/>
        </w:rPr>
      </w:pPr>
    </w:p>
    <w:sectPr w:rsidR="003B1DFB" w:rsidRPr="001F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809DD"/>
    <w:multiLevelType w:val="multilevel"/>
    <w:tmpl w:val="250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87744"/>
    <w:multiLevelType w:val="multilevel"/>
    <w:tmpl w:val="92D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436">
    <w:abstractNumId w:val="1"/>
  </w:num>
  <w:num w:numId="2" w16cid:durableId="79321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14"/>
    <w:rsid w:val="001072C5"/>
    <w:rsid w:val="001F3914"/>
    <w:rsid w:val="00202250"/>
    <w:rsid w:val="003B1DFB"/>
    <w:rsid w:val="00C65A5B"/>
    <w:rsid w:val="00CA342A"/>
    <w:rsid w:val="00E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FD04"/>
  <w15:chartTrackingRefBased/>
  <w15:docId w15:val="{21A1CFE1-CA97-477D-8A9C-4093A653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1</cp:revision>
  <dcterms:created xsi:type="dcterms:W3CDTF">2025-03-04T11:14:00Z</dcterms:created>
  <dcterms:modified xsi:type="dcterms:W3CDTF">2025-03-04T14:29:00Z</dcterms:modified>
</cp:coreProperties>
</file>