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Arial" w:eastAsia="Arial" w:cs="Arial" w:hAnsi="Arial"/>
          <w:b/>
          <w:sz w:val="24"/>
          <w:szCs w:val="24"/>
        </w:rPr>
      </w:pPr>
      <w:r>
        <w:rPr>
          <w:rFonts w:ascii="Arial" w:eastAsia="Arial" w:cs="Arial" w:hAnsi="Arial"/>
          <w:b/>
          <w:sz w:val="24"/>
          <w:szCs w:val="24"/>
          <w:rtl/>
        </w:rPr>
        <w:t>Project Design Phase-II</w:t>
      </w:r>
    </w:p>
    <w:p>
      <w:pPr>
        <w:spacing w:after="0"/>
        <w:jc w:val="center"/>
        <w:rPr>
          <w:rFonts w:ascii="Arial" w:eastAsia="Arial" w:cs="Arial" w:hAnsi="Arial"/>
          <w:b/>
          <w:sz w:val="24"/>
          <w:szCs w:val="24"/>
        </w:rPr>
      </w:pPr>
      <w:r>
        <w:rPr>
          <w:rFonts w:ascii="Arial" w:eastAsia="Arial" w:cs="Arial" w:hAnsi="Arial"/>
          <w:b/>
          <w:sz w:val="24"/>
          <w:szCs w:val="24"/>
          <w:rtl/>
        </w:rPr>
        <w:t>Data Flow Diagram &amp; User Stories</w:t>
      </w:r>
    </w:p>
    <w:tbl>
      <w:tblPr>
        <w:jc w:val="cent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675"/>
        <w:gridCol w:w="4675"/>
      </w:tblGrid>
      <w:tr>
        <w:trPr>
          <w:cantSplit/>
          <w:tblHeader/>
        </w:trPr>
        <w:tc>
          <w:tcPr/>
          <w:p>
            <w:pPr>
              <w:rPr>
                <w:rFonts w:ascii="Arial" w:eastAsia="Arial" w:cs="Arial" w:hAnsi="Arial"/>
              </w:rPr>
            </w:pPr>
            <w:r>
              <w:rPr>
                <w:rFonts w:ascii="Arial" w:eastAsia="Arial" w:cs="Arial" w:hAnsi="Arial"/>
                <w:rtl/>
              </w:rPr>
              <w:t>Date</w:t>
            </w:r>
          </w:p>
        </w:tc>
        <w:tc>
          <w:tcPr/>
          <w:p>
            <w:pPr>
              <w:rPr>
                <w:rFonts w:ascii="Arial" w:eastAsia="Arial" w:cs="Arial" w:hAnsi="Arial"/>
              </w:rPr>
            </w:pPr>
            <w:r>
              <w:rPr>
                <w:rFonts w:ascii="Arial" w:eastAsia="Arial" w:cs="Arial" w:hAnsi="Arial"/>
              </w:rPr>
              <w:t>03 october 2026</w:t>
            </w:r>
          </w:p>
          <w:p>
            <w:pPr>
              <w:rPr>
                <w:rFonts w:ascii="Arial" w:eastAsia="Arial" w:cs="Arial" w:hAnsi="Arial"/>
              </w:rPr>
            </w:pPr>
          </w:p>
          <w:p>
            <w:pPr>
              <w:rPr>
                <w:rFonts w:ascii="Arial" w:eastAsia="Arial" w:cs="Arial" w:hAnsi="Arial"/>
              </w:rPr>
            </w:pPr>
          </w:p>
        </w:tc>
      </w:tr>
      <w:tr>
        <w:trPr>
          <w:cantSplit/>
          <w:tblHeader/>
        </w:trPr>
        <w:tc>
          <w:tcPr/>
          <w:p>
            <w:pPr>
              <w:rPr>
                <w:rFonts w:ascii="Arial" w:eastAsia="Arial" w:cs="Arial" w:hAnsi="Arial"/>
              </w:rPr>
            </w:pPr>
            <w:r>
              <w:rPr>
                <w:rFonts w:ascii="Arial" w:eastAsia="Arial" w:cs="Arial" w:hAnsi="Arial"/>
                <w:rtl/>
              </w:rPr>
              <w:t>Team ID</w:t>
            </w:r>
          </w:p>
        </w:tc>
        <w:tc>
          <w:tcPr/>
          <w:p>
            <w:pPr>
              <w:rPr>
                <w:rFonts w:ascii="Arial" w:eastAsia="Arial" w:cs="Arial" w:hAnsi="Arial"/>
              </w:rPr>
            </w:pPr>
            <w:r>
              <w:rPr>
                <w:rFonts w:ascii="Arial" w:eastAsia="Arial" w:cs="Arial" w:hAnsi="Arial"/>
                <w:rtl/>
              </w:rPr>
              <w:t>SWTID-2026-4339</w:t>
            </w:r>
          </w:p>
        </w:tc>
      </w:tr>
      <w:tr>
        <w:trPr>
          <w:cantSplit/>
          <w:tblHeader/>
        </w:trPr>
        <w:tc>
          <w:tcPr/>
          <w:p>
            <w:pPr>
              <w:rPr>
                <w:rFonts w:ascii="Arial" w:eastAsia="Arial" w:cs="Arial" w:hAnsi="Arial"/>
              </w:rPr>
            </w:pPr>
            <w:r>
              <w:rPr>
                <w:rFonts w:ascii="Arial" w:eastAsia="Arial" w:cs="Arial" w:hAnsi="Arial"/>
                <w:rtl/>
              </w:rPr>
              <w:t>Project Name</w:t>
            </w:r>
          </w:p>
        </w:tc>
        <w:tc>
          <w:tcPr/>
          <w:p>
            <w:pPr>
              <w:rPr>
                <w:rFonts w:ascii="Arial" w:eastAsia="Arial" w:cs="Arial" w:hAnsi="Arial"/>
              </w:rPr>
            </w:pPr>
            <w:r>
              <w:rPr>
                <w:rFonts w:ascii="Arial" w:eastAsia="Arial" w:cs="Arial" w:hAnsi="Arial"/>
                <w:rtl/>
              </w:rPr>
              <w:t>Streamlining IT Procurement: Automating Standard Laptop Orders with Flow Designer</w:t>
            </w:r>
          </w:p>
        </w:tc>
      </w:tr>
      <w:tr>
        <w:trPr>
          <w:cantSplit/>
          <w:tblHeader/>
        </w:trPr>
        <w:tc>
          <w:tcPr/>
          <w:p>
            <w:pPr>
              <w:rPr>
                <w:rFonts w:ascii="Arial" w:eastAsia="Arial" w:cs="Arial" w:hAnsi="Arial"/>
              </w:rPr>
            </w:pPr>
            <w:r>
              <w:rPr>
                <w:rFonts w:ascii="Arial" w:eastAsia="Arial" w:cs="Arial" w:hAnsi="Arial"/>
                <w:rtl/>
              </w:rPr>
              <w:t>Maximum Marks</w:t>
            </w:r>
          </w:p>
        </w:tc>
        <w:tc>
          <w:tcPr/>
          <w:p>
            <w:pPr>
              <w:rPr>
                <w:rFonts w:ascii="Arial" w:eastAsia="Arial" w:cs="Arial" w:hAnsi="Arial"/>
              </w:rPr>
            </w:pPr>
            <w:r>
              <w:rPr>
                <w:rFonts w:ascii="Arial" w:eastAsia="Arial" w:cs="Arial" w:hAnsi="Arial"/>
                <w:rtl/>
              </w:rPr>
              <w:t>4 Marks</w:t>
            </w:r>
          </w:p>
        </w:tc>
      </w:tr>
    </w:tbl>
    <w:p>
      <w:pPr>
        <w:rPr>
          <w:rFonts w:ascii="Arial" w:eastAsia="Arial" w:cs="Arial" w:hAnsi="Arial"/>
          <w:b/>
        </w:rPr>
      </w:pPr>
      <w:r>
        <w:rPr>
          <w:rFonts w:ascii="Arial" w:eastAsia="Arial" w:cs="Arial" w:hAnsi="Arial"/>
          <w:b/>
          <w:rtl/>
        </w:rPr>
        <w:t>Data Flow Diagrams:</w:t>
      </w:r>
    </w:p>
    <w:p>
      <w:pPr>
        <w:rPr>
          <w:rFonts w:ascii="Arial" w:eastAsia="Arial" w:cs="Arial" w:hAnsi="Arial"/>
        </w:rPr>
      </w:pPr>
      <w:r>
        <w:rPr>
          <w:rFonts w:ascii="Arial" w:eastAsia="Arial" w:cs="Arial" w:hAnsi="Arial"/>
          <w:rt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jc w:val="center"/>
        <w:rPr>
          <w:rFonts w:ascii="Arial" w:eastAsia="Arial" w:cs="Arial" w:hAnsi="Arial"/>
          <w:b/>
        </w:rPr>
      </w:pPr>
      <w:r>
        <w:drawing>
          <wp:inline distT="0" distB="0" distL="114298" distR="114298">
            <wp:extent cx="4500000" cy="2904152"/>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4500000" cy="2904152"/>
                    </a:xfrm>
                    <a:prstGeom prst="rect"/>
                    <a:noFill/>
                    <a:ln w="12700" cmpd="sng" cap="flat">
                      <a:noFill/>
                      <a:prstDash val="solid"/>
                      <a:miter/>
                    </a:ln>
                  </pic:spPr>
                </pic:pic>
              </a:graphicData>
            </a:graphic>
          </wp:inline>
        </w:drawing>
      </w:r>
    </w:p>
    <w:p>
      <w:pPr>
        <w:pageBreakBefore/>
        <w:spacing w:before="0"/>
        <w:rPr>
          <w:rFonts w:ascii="Arial" w:eastAsia="Arial" w:cs="Arial" w:hAnsi="Arial"/>
          <w:b/>
        </w:rPr>
      </w:pPr>
      <w:r>
        <w:rPr>
          <w:rFonts w:ascii="Arial" w:eastAsia="Arial" w:cs="Arial" w:hAnsi="Arial"/>
          <w:b/>
          <w:rtl/>
        </w:rPr>
        <w:t>User Stories</w:t>
      </w:r>
    </w:p>
    <w:p>
      <w:pPr>
        <w:rPr>
          <w:rFonts w:ascii="Arial" w:eastAsia="Arial" w:cs="Arial" w:hAnsi="Arial"/>
        </w:rPr>
      </w:pPr>
      <w:r>
        <w:rPr>
          <w:rFonts w:ascii="Arial" w:eastAsia="Arial" w:cs="Arial" w:hAnsi="Arial"/>
          <w:rtl/>
        </w:rPr>
        <w:t>Use the below template to list all the user stories for the product.</w:t>
      </w:r>
    </w:p>
    <w:tbl>
      <w:tblPr>
        <w:jc w:val="left"/>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071"/>
        <w:gridCol w:w="2071"/>
        <w:gridCol w:w="2071"/>
        <w:gridCol w:w="2071"/>
        <w:gridCol w:w="2071"/>
        <w:gridCol w:w="2071"/>
        <w:gridCol w:w="2071"/>
      </w:tblGrid>
      <w:tr>
        <w:trPr>
          <w:cantSplit/>
          <w:trHeight w:val="275"/>
          <w:tblHeader/>
        </w:trPr>
        <w:tc>
          <w:tcPr/>
          <w:p>
            <w:pPr>
              <w:rPr>
                <w:rFonts w:ascii="Arial" w:eastAsia="Arial" w:cs="Arial" w:hAnsi="Arial"/>
                <w:b/>
                <w:sz w:val="20"/>
                <w:szCs w:val="20"/>
              </w:rPr>
            </w:pPr>
            <w:r>
              <w:rPr>
                <w:rFonts w:ascii="Arial" w:eastAsia="Arial" w:cs="Arial" w:hAnsi="Arial"/>
                <w:b/>
                <w:sz w:val="20"/>
                <w:szCs w:val="20"/>
                <w:rtl/>
              </w:rPr>
              <w:t>User Type</w:t>
            </w:r>
          </w:p>
        </w:tc>
        <w:tc>
          <w:tcPr/>
          <w:p>
            <w:pPr>
              <w:rPr>
                <w:rFonts w:ascii="Arial" w:eastAsia="Arial" w:cs="Arial" w:hAnsi="Arial"/>
                <w:b/>
                <w:sz w:val="20"/>
                <w:szCs w:val="20"/>
              </w:rPr>
            </w:pPr>
            <w:r>
              <w:rPr>
                <w:rFonts w:ascii="Arial" w:eastAsia="Arial" w:cs="Arial" w:hAnsi="Arial"/>
                <w:b/>
                <w:sz w:val="20"/>
                <w:szCs w:val="20"/>
                <w:rtl/>
              </w:rPr>
              <w:t>Functional Requirement (Epic)</w:t>
            </w:r>
          </w:p>
        </w:tc>
        <w:tc>
          <w:tcPr/>
          <w:p>
            <w:pPr>
              <w:rPr>
                <w:rFonts w:ascii="Arial" w:eastAsia="Arial" w:cs="Arial" w:hAnsi="Arial"/>
                <w:b/>
                <w:sz w:val="20"/>
                <w:szCs w:val="20"/>
              </w:rPr>
            </w:pPr>
            <w:r>
              <w:rPr>
                <w:rFonts w:ascii="Arial" w:eastAsia="Arial" w:cs="Arial" w:hAnsi="Arial"/>
                <w:b/>
                <w:sz w:val="20"/>
                <w:szCs w:val="20"/>
                <w:rtl/>
              </w:rPr>
              <w:t>User Story Number</w:t>
            </w:r>
          </w:p>
        </w:tc>
        <w:tc>
          <w:tcPr/>
          <w:p>
            <w:pPr>
              <w:rPr>
                <w:rFonts w:ascii="Arial" w:eastAsia="Arial" w:cs="Arial" w:hAnsi="Arial"/>
                <w:b/>
                <w:sz w:val="20"/>
                <w:szCs w:val="20"/>
              </w:rPr>
            </w:pPr>
            <w:r>
              <w:rPr>
                <w:rFonts w:ascii="Arial" w:eastAsia="Arial" w:cs="Arial" w:hAnsi="Arial"/>
                <w:b/>
                <w:sz w:val="20"/>
                <w:szCs w:val="20"/>
                <w:rtl/>
              </w:rPr>
              <w:t>User Story / Task</w:t>
            </w:r>
          </w:p>
        </w:tc>
        <w:tc>
          <w:tcPr/>
          <w:p>
            <w:pPr>
              <w:rPr>
                <w:rFonts w:ascii="Arial" w:eastAsia="Arial" w:cs="Arial" w:hAnsi="Arial"/>
                <w:b/>
                <w:sz w:val="20"/>
                <w:szCs w:val="20"/>
              </w:rPr>
            </w:pPr>
            <w:r>
              <w:rPr>
                <w:rFonts w:ascii="Arial" w:eastAsia="Arial" w:cs="Arial" w:hAnsi="Arial"/>
                <w:b/>
                <w:sz w:val="20"/>
                <w:szCs w:val="20"/>
                <w:rtl/>
              </w:rPr>
              <w:t xml:space="preserve">Acceptance criteria </w:t>
            </w:r>
          </w:p>
        </w:tc>
        <w:tc>
          <w:tcPr/>
          <w:p>
            <w:pPr>
              <w:rPr>
                <w:rFonts w:ascii="Arial" w:eastAsia="Arial" w:cs="Arial" w:hAnsi="Arial"/>
                <w:b/>
                <w:sz w:val="20"/>
                <w:szCs w:val="20"/>
              </w:rPr>
            </w:pPr>
            <w:r>
              <w:rPr>
                <w:rFonts w:ascii="Arial" w:eastAsia="Arial" w:cs="Arial" w:hAnsi="Arial"/>
                <w:b/>
                <w:sz w:val="20"/>
                <w:szCs w:val="20"/>
                <w:rtl/>
              </w:rPr>
              <w:t>Priority</w:t>
            </w:r>
          </w:p>
        </w:tc>
        <w:tc>
          <w:tcPr/>
          <w:p>
            <w:pPr>
              <w:rPr>
                <w:rFonts w:ascii="Arial" w:eastAsia="Arial" w:cs="Arial" w:hAnsi="Arial"/>
                <w:b/>
                <w:sz w:val="20"/>
                <w:szCs w:val="20"/>
              </w:rPr>
            </w:pPr>
            <w:r>
              <w:rPr>
                <w:rFonts w:ascii="Arial" w:eastAsia="Arial" w:cs="Arial" w:hAnsi="Arial"/>
                <w:b/>
                <w:sz w:val="20"/>
                <w:szCs w:val="20"/>
                <w:rtl/>
              </w:rPr>
              <w:t>Release</w:t>
            </w: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Employee</w:t>
            </w:r>
          </w:p>
        </w:tc>
        <w:tc>
          <w:tcPr/>
          <w:p>
            <w:pPr>
              <w:rPr>
                <w:rFonts w:ascii="Arial" w:eastAsia="Arial" w:cs="Arial" w:hAnsi="Arial"/>
                <w:sz w:val="20"/>
                <w:szCs w:val="20"/>
              </w:rPr>
            </w:pPr>
            <w:r>
              <w:rPr>
                <w:rFonts w:ascii="Arial" w:eastAsia="Arial" w:cs="Arial" w:hAnsi="Arial"/>
                <w:sz w:val="20"/>
                <w:szCs w:val="20"/>
                <w:rtl/>
              </w:rPr>
              <w:t>Request Submission</w:t>
            </w:r>
          </w:p>
        </w:tc>
        <w:tc>
          <w:tcPr/>
          <w:p>
            <w:pPr>
              <w:rPr>
                <w:rFonts w:ascii="Arial" w:eastAsia="Arial" w:cs="Arial" w:hAnsi="Arial"/>
                <w:sz w:val="20"/>
                <w:szCs w:val="20"/>
              </w:rPr>
            </w:pPr>
            <w:r>
              <w:rPr>
                <w:rFonts w:ascii="Arial" w:eastAsia="Arial" w:cs="Arial" w:hAnsi="Arial"/>
                <w:sz w:val="20"/>
                <w:szCs w:val="20"/>
                <w:rtl/>
              </w:rPr>
              <w:t>USN-1</w:t>
            </w:r>
          </w:p>
        </w:tc>
        <w:tc>
          <w:tcPr/>
          <w:p>
            <w:pPr>
              <w:rPr>
                <w:rFonts w:ascii="Arial" w:eastAsia="Arial" w:cs="Arial" w:hAnsi="Arial"/>
                <w:sz w:val="20"/>
                <w:szCs w:val="20"/>
              </w:rPr>
            </w:pPr>
            <w:r>
              <w:rPr>
                <w:rFonts w:ascii="Arial" w:eastAsia="Arial" w:cs="Arial" w:hAnsi="Arial"/>
                <w:sz w:val="20"/>
                <w:szCs w:val="20"/>
                <w:rtl/>
              </w:rPr>
              <w:t>As an employee, I can select Standard Laptop from the Service Catalog and submit the request.</w:t>
            </w:r>
          </w:p>
        </w:tc>
        <w:tc>
          <w:tcPr/>
          <w:p>
            <w:pPr>
              <w:rPr>
                <w:rFonts w:ascii="Arial" w:eastAsia="Arial" w:cs="Arial" w:hAnsi="Arial"/>
                <w:sz w:val="20"/>
                <w:szCs w:val="20"/>
              </w:rPr>
            </w:pPr>
            <w:r>
              <w:rPr>
                <w:rFonts w:ascii="Arial" w:eastAsia="Arial" w:cs="Arial" w:hAnsi="Arial"/>
                <w:sz w:val="20"/>
                <w:szCs w:val="20"/>
                <w:rtl/>
              </w:rPr>
              <w:t>A request (RITM) is created and stored.</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USN-2</w:t>
            </w:r>
          </w:p>
        </w:tc>
        <w:tc>
          <w:tcPr/>
          <w:p>
            <w:pPr>
              <w:rPr>
                <w:rFonts w:ascii="Arial" w:eastAsia="Arial" w:cs="Arial" w:hAnsi="Arial"/>
                <w:sz w:val="20"/>
                <w:szCs w:val="20"/>
              </w:rPr>
            </w:pPr>
            <w:r>
              <w:rPr>
                <w:rFonts w:ascii="Arial" w:eastAsia="Arial" w:cs="Arial" w:hAnsi="Arial"/>
                <w:sz w:val="20"/>
                <w:szCs w:val="20"/>
                <w:rtl/>
              </w:rPr>
              <w:t>As an employee, I will receive a confirmation email after submitting the request.</w:t>
            </w:r>
          </w:p>
        </w:tc>
        <w:tc>
          <w:tcPr/>
          <w:p>
            <w:pPr>
              <w:rPr>
                <w:rFonts w:ascii="Arial" w:eastAsia="Arial" w:cs="Arial" w:hAnsi="Arial"/>
                <w:sz w:val="20"/>
                <w:szCs w:val="20"/>
              </w:rPr>
            </w:pPr>
            <w:r>
              <w:rPr>
                <w:rFonts w:ascii="Arial" w:eastAsia="Arial" w:cs="Arial" w:hAnsi="Arial"/>
                <w:sz w:val="20"/>
                <w:szCs w:val="20"/>
                <w:rtl/>
              </w:rPr>
              <w:t>Email arrives with the RITM number.</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Request Tracking</w:t>
            </w:r>
          </w:p>
        </w:tc>
        <w:tc>
          <w:tcPr/>
          <w:p>
            <w:pPr>
              <w:rPr>
                <w:rFonts w:ascii="Arial" w:eastAsia="Arial" w:cs="Arial" w:hAnsi="Arial"/>
                <w:sz w:val="20"/>
                <w:szCs w:val="20"/>
              </w:rPr>
            </w:pPr>
            <w:r>
              <w:rPr>
                <w:rFonts w:ascii="Arial" w:eastAsia="Arial" w:cs="Arial" w:hAnsi="Arial"/>
                <w:sz w:val="20"/>
                <w:szCs w:val="20"/>
                <w:rtl/>
              </w:rPr>
              <w:t>USN-3</w:t>
            </w:r>
          </w:p>
        </w:tc>
        <w:tc>
          <w:tcPr/>
          <w:p>
            <w:pPr>
              <w:rPr>
                <w:rFonts w:ascii="Arial" w:eastAsia="Arial" w:cs="Arial" w:hAnsi="Arial"/>
                <w:sz w:val="20"/>
                <w:szCs w:val="20"/>
              </w:rPr>
            </w:pPr>
            <w:r>
              <w:rPr>
                <w:rFonts w:ascii="Arial" w:eastAsia="Arial" w:cs="Arial" w:hAnsi="Arial"/>
                <w:sz w:val="20"/>
                <w:szCs w:val="20"/>
                <w:rtl/>
              </w:rPr>
              <w:t>As an employee, I can track the status of my request in the portal.</w:t>
            </w:r>
          </w:p>
        </w:tc>
        <w:tc>
          <w:tcPr/>
          <w:p>
            <w:pPr>
              <w:rPr>
                <w:rFonts w:ascii="Arial" w:eastAsia="Arial" w:cs="Arial" w:hAnsi="Arial"/>
                <w:sz w:val="20"/>
                <w:szCs w:val="20"/>
              </w:rPr>
            </w:pPr>
            <w:r>
              <w:rPr>
                <w:rFonts w:ascii="Arial" w:eastAsia="Arial" w:cs="Arial" w:hAnsi="Arial"/>
                <w:sz w:val="20"/>
                <w:szCs w:val="20"/>
                <w:rtl/>
              </w:rPr>
              <w:t>Current status is visible until the request is closed.</w:t>
            </w:r>
          </w:p>
        </w:tc>
        <w:tc>
          <w:tcPr/>
          <w:p>
            <w:pPr>
              <w:rPr>
                <w:rFonts w:ascii="Arial" w:eastAsia="Arial" w:cs="Arial" w:hAnsi="Arial"/>
                <w:sz w:val="20"/>
                <w:szCs w:val="20"/>
              </w:rPr>
            </w:pPr>
            <w:r>
              <w:rPr>
                <w:rFonts w:ascii="Arial" w:eastAsia="Arial" w:cs="Arial" w:hAnsi="Arial"/>
                <w:sz w:val="20"/>
                <w:szCs w:val="20"/>
                <w:rtl/>
              </w:rPr>
              <w:t>Medium</w:t>
            </w:r>
          </w:p>
        </w:tc>
        <w:tc>
          <w:tcPr/>
          <w:p>
            <w:pPr>
              <w:rPr>
                <w:rFonts w:ascii="Arial" w:eastAsia="Arial" w:cs="Arial" w:hAnsi="Arial"/>
                <w:sz w:val="20"/>
                <w:szCs w:val="20"/>
              </w:rPr>
            </w:pPr>
            <w:r>
              <w:rPr>
                <w:rFonts w:ascii="Arial" w:eastAsia="Arial" w:cs="Arial" w:hAnsi="Arial"/>
                <w:sz w:val="20"/>
                <w:szCs w:val="20"/>
                <w:rtl/>
              </w:rPr>
              <w:t>Sprint-2</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USN-4</w:t>
            </w:r>
          </w:p>
        </w:tc>
        <w:tc>
          <w:tcPr/>
          <w:p>
            <w:pPr>
              <w:rPr>
                <w:rFonts w:ascii="Arial" w:eastAsia="Arial" w:cs="Arial" w:hAnsi="Arial"/>
                <w:sz w:val="20"/>
                <w:szCs w:val="20"/>
              </w:rPr>
            </w:pPr>
            <w:r>
              <w:rPr>
                <w:rFonts w:ascii="Arial" w:eastAsia="Arial" w:cs="Arial" w:hAnsi="Arial"/>
                <w:sz w:val="20"/>
                <w:szCs w:val="20"/>
                <w:rtl/>
              </w:rPr>
              <w:t>As an employee, I will be notified when my laptop is delivered.</w:t>
            </w:r>
          </w:p>
        </w:tc>
        <w:tc>
          <w:tcPr/>
          <w:p>
            <w:pPr>
              <w:rPr>
                <w:rFonts w:ascii="Arial" w:eastAsia="Arial" w:cs="Arial" w:hAnsi="Arial"/>
                <w:sz w:val="20"/>
                <w:szCs w:val="20"/>
              </w:rPr>
            </w:pPr>
            <w:r>
              <w:rPr>
                <w:rFonts w:ascii="Arial" w:eastAsia="Arial" w:cs="Arial" w:hAnsi="Arial"/>
                <w:sz w:val="20"/>
                <w:szCs w:val="20"/>
                <w:rtl/>
              </w:rPr>
              <w:t>Delivery notification email is received.</w:t>
            </w:r>
          </w:p>
        </w:tc>
        <w:tc>
          <w:tcPr/>
          <w:p>
            <w:pPr>
              <w:rPr>
                <w:rFonts w:ascii="Arial" w:eastAsia="Arial" w:cs="Arial" w:hAnsi="Arial"/>
                <w:sz w:val="20"/>
                <w:szCs w:val="20"/>
              </w:rPr>
            </w:pPr>
            <w:r>
              <w:rPr>
                <w:rFonts w:ascii="Arial" w:eastAsia="Arial" w:cs="Arial" w:hAnsi="Arial"/>
                <w:sz w:val="20"/>
                <w:szCs w:val="20"/>
                <w:rtl/>
              </w:rPr>
              <w:t>Medium</w:t>
            </w:r>
          </w:p>
        </w:tc>
        <w:tc>
          <w:tcPr/>
          <w:p>
            <w:pPr>
              <w:rPr>
                <w:rFonts w:ascii="Arial" w:eastAsia="Arial" w:cs="Arial" w:hAnsi="Arial"/>
                <w:sz w:val="20"/>
                <w:szCs w:val="20"/>
              </w:rPr>
            </w:pPr>
            <w:r>
              <w:rPr>
                <w:rFonts w:ascii="Arial" w:eastAsia="Arial" w:cs="Arial" w:hAnsi="Arial"/>
                <w:sz w:val="20"/>
                <w:szCs w:val="20"/>
                <w:rtl/>
              </w:rPr>
              <w:t>Sprint-2</w:t>
            </w: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Manager (Approver)</w:t>
            </w:r>
          </w:p>
        </w:tc>
        <w:tc>
          <w:tcPr/>
          <w:p>
            <w:pPr>
              <w:rPr>
                <w:rFonts w:ascii="Arial" w:eastAsia="Arial" w:cs="Arial" w:hAnsi="Arial"/>
                <w:sz w:val="20"/>
                <w:szCs w:val="20"/>
              </w:rPr>
            </w:pPr>
            <w:r>
              <w:rPr>
                <w:rFonts w:ascii="Arial" w:eastAsia="Arial" w:cs="Arial" w:hAnsi="Arial"/>
                <w:sz w:val="20"/>
                <w:szCs w:val="20"/>
                <w:rtl/>
              </w:rPr>
              <w:t>Approval</w:t>
            </w:r>
          </w:p>
        </w:tc>
        <w:tc>
          <w:tcPr/>
          <w:p>
            <w:pPr>
              <w:rPr>
                <w:rFonts w:ascii="Arial" w:eastAsia="Arial" w:cs="Arial" w:hAnsi="Arial"/>
                <w:sz w:val="20"/>
                <w:szCs w:val="20"/>
              </w:rPr>
            </w:pPr>
            <w:r>
              <w:rPr>
                <w:rFonts w:ascii="Arial" w:eastAsia="Arial" w:cs="Arial" w:hAnsi="Arial"/>
                <w:sz w:val="20"/>
                <w:szCs w:val="20"/>
                <w:rtl/>
              </w:rPr>
              <w:t>USN-5</w:t>
            </w:r>
          </w:p>
        </w:tc>
        <w:tc>
          <w:tcPr/>
          <w:p>
            <w:pPr>
              <w:rPr>
                <w:rFonts w:ascii="Arial" w:eastAsia="Arial" w:cs="Arial" w:hAnsi="Arial"/>
                <w:sz w:val="20"/>
                <w:szCs w:val="20"/>
              </w:rPr>
            </w:pPr>
            <w:r>
              <w:rPr>
                <w:rFonts w:ascii="Arial" w:eastAsia="Arial" w:cs="Arial" w:hAnsi="Arial"/>
                <w:sz w:val="20"/>
                <w:szCs w:val="20"/>
                <w:rtl/>
              </w:rPr>
              <w:t>As a manager, I receive an approval request and can approve or reject it.</w:t>
            </w:r>
          </w:p>
        </w:tc>
        <w:tc>
          <w:tcPr/>
          <w:p>
            <w:pPr>
              <w:rPr>
                <w:rFonts w:ascii="Arial" w:eastAsia="Arial" w:cs="Arial" w:hAnsi="Arial"/>
                <w:sz w:val="20"/>
                <w:szCs w:val="20"/>
              </w:rPr>
            </w:pPr>
            <w:r>
              <w:rPr>
                <w:rFonts w:ascii="Arial" w:eastAsia="Arial" w:cs="Arial" w:hAnsi="Arial"/>
                <w:sz w:val="20"/>
                <w:szCs w:val="20"/>
                <w:rtl/>
              </w:rPr>
              <w:t>Flow continues or closes based on my decision.</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USN-6</w:t>
            </w:r>
          </w:p>
        </w:tc>
        <w:tc>
          <w:tcPr/>
          <w:p>
            <w:pPr>
              <w:rPr>
                <w:rFonts w:ascii="Arial" w:eastAsia="Arial" w:cs="Arial" w:hAnsi="Arial"/>
                <w:sz w:val="20"/>
                <w:szCs w:val="20"/>
              </w:rPr>
            </w:pPr>
            <w:r>
              <w:rPr>
                <w:rFonts w:ascii="Arial" w:eastAsia="Arial" w:cs="Arial" w:hAnsi="Arial"/>
                <w:sz w:val="20"/>
                <w:szCs w:val="20"/>
                <w:rtl/>
              </w:rPr>
              <w:t>As a manager, I get a reminder if I have not responded in time.</w:t>
            </w:r>
          </w:p>
        </w:tc>
        <w:tc>
          <w:tcPr/>
          <w:p>
            <w:pPr>
              <w:rPr>
                <w:rFonts w:ascii="Arial" w:eastAsia="Arial" w:cs="Arial" w:hAnsi="Arial"/>
                <w:sz w:val="20"/>
                <w:szCs w:val="20"/>
              </w:rPr>
            </w:pPr>
            <w:r>
              <w:rPr>
                <w:rFonts w:ascii="Arial" w:eastAsia="Arial" w:cs="Arial" w:hAnsi="Arial"/>
                <w:sz w:val="20"/>
                <w:szCs w:val="20"/>
                <w:rtl/>
              </w:rPr>
              <w:t>Reminder is sent after the SLA time passes.</w:t>
            </w:r>
          </w:p>
        </w:tc>
        <w:tc>
          <w:tcPr/>
          <w:p>
            <w:pPr>
              <w:rPr>
                <w:rFonts w:ascii="Arial" w:eastAsia="Arial" w:cs="Arial" w:hAnsi="Arial"/>
                <w:sz w:val="20"/>
                <w:szCs w:val="20"/>
              </w:rPr>
            </w:pPr>
            <w:r>
              <w:rPr>
                <w:rFonts w:ascii="Arial" w:eastAsia="Arial" w:cs="Arial" w:hAnsi="Arial"/>
                <w:sz w:val="20"/>
                <w:szCs w:val="20"/>
                <w:rtl/>
              </w:rPr>
              <w:t>Medium</w:t>
            </w:r>
          </w:p>
        </w:tc>
        <w:tc>
          <w:tcPr/>
          <w:p>
            <w:pPr>
              <w:rPr>
                <w:rFonts w:ascii="Arial" w:eastAsia="Arial" w:cs="Arial" w:hAnsi="Arial"/>
                <w:sz w:val="20"/>
                <w:szCs w:val="20"/>
              </w:rPr>
            </w:pPr>
            <w:r>
              <w:rPr>
                <w:rFonts w:ascii="Arial" w:eastAsia="Arial" w:cs="Arial" w:hAnsi="Arial"/>
                <w:sz w:val="20"/>
                <w:szCs w:val="20"/>
                <w:rtl/>
              </w:rPr>
              <w:t>Sprint-2</w:t>
            </w: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IT Procurement Team</w:t>
            </w:r>
          </w:p>
        </w:tc>
        <w:tc>
          <w:tcPr/>
          <w:p>
            <w:pPr>
              <w:rPr>
                <w:rFonts w:ascii="Arial" w:eastAsia="Arial" w:cs="Arial" w:hAnsi="Arial"/>
                <w:sz w:val="20"/>
                <w:szCs w:val="20"/>
              </w:rPr>
            </w:pPr>
            <w:r>
              <w:rPr>
                <w:rFonts w:ascii="Arial" w:eastAsia="Arial" w:cs="Arial" w:hAnsi="Arial"/>
                <w:sz w:val="20"/>
                <w:szCs w:val="20"/>
                <w:rtl/>
              </w:rPr>
              <w:t>Fulfillment</w:t>
            </w:r>
          </w:p>
        </w:tc>
        <w:tc>
          <w:tcPr/>
          <w:p>
            <w:pPr>
              <w:rPr>
                <w:rFonts w:ascii="Arial" w:eastAsia="Arial" w:cs="Arial" w:hAnsi="Arial"/>
                <w:sz w:val="20"/>
                <w:szCs w:val="20"/>
              </w:rPr>
            </w:pPr>
            <w:r>
              <w:rPr>
                <w:rFonts w:ascii="Arial" w:eastAsia="Arial" w:cs="Arial" w:hAnsi="Arial"/>
                <w:sz w:val="20"/>
                <w:szCs w:val="20"/>
                <w:rtl/>
              </w:rPr>
              <w:t>USN-7</w:t>
            </w:r>
          </w:p>
        </w:tc>
        <w:tc>
          <w:tcPr/>
          <w:p>
            <w:pPr>
              <w:rPr>
                <w:rFonts w:ascii="Arial" w:eastAsia="Arial" w:cs="Arial" w:hAnsi="Arial"/>
                <w:sz w:val="20"/>
                <w:szCs w:val="20"/>
              </w:rPr>
            </w:pPr>
            <w:r>
              <w:rPr>
                <w:rFonts w:ascii="Arial" w:eastAsia="Arial" w:cs="Arial" w:hAnsi="Arial"/>
                <w:sz w:val="20"/>
                <w:szCs w:val="20"/>
                <w:rtl/>
              </w:rPr>
              <w:t>As a procurement team member, I want stock checked automatically and the asset assigned to the user.</w:t>
            </w:r>
          </w:p>
        </w:tc>
        <w:tc>
          <w:tcPr/>
          <w:p>
            <w:pPr>
              <w:rPr>
                <w:rFonts w:ascii="Arial" w:eastAsia="Arial" w:cs="Arial" w:hAnsi="Arial"/>
                <w:sz w:val="20"/>
                <w:szCs w:val="20"/>
              </w:rPr>
            </w:pPr>
            <w:r>
              <w:rPr>
                <w:rFonts w:ascii="Arial" w:eastAsia="Arial" w:cs="Arial" w:hAnsi="Arial"/>
                <w:sz w:val="20"/>
                <w:szCs w:val="20"/>
                <w:rtl/>
              </w:rPr>
              <w:t>Asset in stock is linked to the employee.</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Sprint-2</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USN-8</w:t>
            </w:r>
          </w:p>
        </w:tc>
        <w:tc>
          <w:tcPr/>
          <w:p>
            <w:pPr>
              <w:rPr>
                <w:rFonts w:ascii="Arial" w:eastAsia="Arial" w:cs="Arial" w:hAnsi="Arial"/>
                <w:sz w:val="20"/>
                <w:szCs w:val="20"/>
              </w:rPr>
            </w:pPr>
            <w:r>
              <w:rPr>
                <w:rFonts w:ascii="Arial" w:eastAsia="Arial" w:cs="Arial" w:hAnsi="Arial"/>
                <w:sz w:val="20"/>
                <w:szCs w:val="20"/>
                <w:rtl/>
              </w:rPr>
              <w:t>As a procurement team member, I get a purchase order task only when stock is unavailable.</w:t>
            </w:r>
          </w:p>
        </w:tc>
        <w:tc>
          <w:tcPr/>
          <w:p>
            <w:pPr>
              <w:rPr>
                <w:rFonts w:ascii="Arial" w:eastAsia="Arial" w:cs="Arial" w:hAnsi="Arial"/>
                <w:sz w:val="20"/>
                <w:szCs w:val="20"/>
              </w:rPr>
            </w:pPr>
            <w:r>
              <w:rPr>
                <w:rFonts w:ascii="Arial" w:eastAsia="Arial" w:cs="Arial" w:hAnsi="Arial"/>
                <w:sz w:val="20"/>
                <w:szCs w:val="20"/>
                <w:rtl/>
              </w:rPr>
              <w:t>PO task is auto-created for out-of-stock requests.</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Sprint-2</w:t>
            </w:r>
          </w:p>
        </w:tc>
      </w:tr>
      <w:tr>
        <w:trPr>
          <w:cantSplit/>
          <w:trHeight w:val="388"/>
          <w:tblHeader/>
        </w:trPr>
        <w:tc>
          <w:tcPr/>
          <w:p>
            <w:pPr>
              <w:rPr>
                <w:rFonts w:ascii="Arial" w:eastAsia="Arial" w:cs="Arial" w:hAnsi="Arial"/>
                <w:sz w:val="20"/>
                <w:szCs w:val="20"/>
              </w:rPr>
            </w:pPr>
            <w:r>
              <w:rPr>
                <w:rFonts w:ascii="Arial" w:eastAsia="Arial" w:cs="Arial" w:hAnsi="Arial"/>
                <w:sz w:val="20"/>
                <w:szCs w:val="20"/>
                <w:rtl/>
              </w:rPr>
              <w:t>Administrator</w:t>
            </w:r>
          </w:p>
        </w:tc>
        <w:tc>
          <w:tcPr/>
          <w:p>
            <w:pPr>
              <w:rPr>
                <w:rFonts w:ascii="Arial" w:eastAsia="Arial" w:cs="Arial" w:hAnsi="Arial"/>
                <w:sz w:val="20"/>
                <w:szCs w:val="20"/>
              </w:rPr>
            </w:pPr>
            <w:r>
              <w:rPr>
                <w:rFonts w:ascii="Arial" w:eastAsia="Arial" w:cs="Arial" w:hAnsi="Arial"/>
                <w:sz w:val="20"/>
                <w:szCs w:val="20"/>
                <w:rtl/>
              </w:rPr>
              <w:t>Configuration</w:t>
            </w:r>
          </w:p>
        </w:tc>
        <w:tc>
          <w:tcPr/>
          <w:p>
            <w:pPr>
              <w:rPr>
                <w:rFonts w:ascii="Arial" w:eastAsia="Arial" w:cs="Arial" w:hAnsi="Arial"/>
                <w:sz w:val="20"/>
                <w:szCs w:val="20"/>
              </w:rPr>
            </w:pPr>
            <w:r>
              <w:rPr>
                <w:rFonts w:ascii="Arial" w:eastAsia="Arial" w:cs="Arial" w:hAnsi="Arial"/>
                <w:sz w:val="20"/>
                <w:szCs w:val="20"/>
                <w:rtl/>
              </w:rPr>
              <w:t>USN-9</w:t>
            </w:r>
          </w:p>
        </w:tc>
        <w:tc>
          <w:tcPr/>
          <w:p>
            <w:pPr>
              <w:rPr>
                <w:rFonts w:ascii="Arial" w:eastAsia="Arial" w:cs="Arial" w:hAnsi="Arial"/>
                <w:sz w:val="20"/>
                <w:szCs w:val="20"/>
              </w:rPr>
            </w:pPr>
            <w:r>
              <w:rPr>
                <w:rFonts w:ascii="Arial" w:eastAsia="Arial" w:cs="Arial" w:hAnsi="Arial"/>
                <w:sz w:val="20"/>
                <w:szCs w:val="20"/>
                <w:rtl/>
              </w:rPr>
              <w:t>As an administrator, I can configure the approval threshold and flow without code.</w:t>
            </w:r>
          </w:p>
        </w:tc>
        <w:tc>
          <w:tcPr/>
          <w:p>
            <w:pPr>
              <w:rPr>
                <w:rFonts w:ascii="Arial" w:eastAsia="Arial" w:cs="Arial" w:hAnsi="Arial"/>
                <w:sz w:val="20"/>
                <w:szCs w:val="20"/>
              </w:rPr>
            </w:pPr>
            <w:r>
              <w:rPr>
                <w:rFonts w:ascii="Arial" w:eastAsia="Arial" w:cs="Arial" w:hAnsi="Arial"/>
                <w:sz w:val="20"/>
                <w:szCs w:val="20"/>
                <w:rtl/>
              </w:rPr>
              <w:t>Changes apply to new requests.</w:t>
            </w:r>
          </w:p>
        </w:tc>
        <w:tc>
          <w:tcPr/>
          <w:p>
            <w:pPr>
              <w:rPr>
                <w:rFonts w:ascii="Arial" w:eastAsia="Arial" w:cs="Arial" w:hAnsi="Arial"/>
                <w:sz w:val="20"/>
                <w:szCs w:val="20"/>
              </w:rPr>
            </w:pPr>
            <w:r>
              <w:rPr>
                <w:rFonts w:ascii="Arial" w:eastAsia="Arial" w:cs="Arial" w:hAnsi="Arial"/>
                <w:sz w:val="20"/>
                <w:szCs w:val="20"/>
                <w:rtl/>
              </w:rPr>
              <w:t>Low</w:t>
            </w:r>
          </w:p>
        </w:tc>
        <w:tc>
          <w:tcPr/>
          <w:p>
            <w:pPr>
              <w:rPr>
                <w:rFonts w:ascii="Arial" w:eastAsia="Arial" w:cs="Arial" w:hAnsi="Arial"/>
                <w:sz w:val="20"/>
                <w:szCs w:val="20"/>
              </w:rPr>
            </w:pPr>
            <w:r>
              <w:rPr>
                <w:rFonts w:ascii="Arial" w:eastAsia="Arial" w:cs="Arial" w:hAnsi="Arial"/>
                <w:sz w:val="20"/>
                <w:szCs w:val="20"/>
                <w:rtl/>
              </w:rPr>
              <w:t>Sprint-3</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Monitoring</w:t>
            </w:r>
          </w:p>
        </w:tc>
        <w:tc>
          <w:tcPr/>
          <w:p>
            <w:pPr>
              <w:rPr>
                <w:rFonts w:ascii="Arial" w:eastAsia="Arial" w:cs="Arial" w:hAnsi="Arial"/>
                <w:sz w:val="20"/>
                <w:szCs w:val="20"/>
              </w:rPr>
            </w:pPr>
            <w:r>
              <w:rPr>
                <w:rFonts w:ascii="Arial" w:eastAsia="Arial" w:cs="Arial" w:hAnsi="Arial"/>
                <w:sz w:val="20"/>
                <w:szCs w:val="20"/>
                <w:rtl/>
              </w:rPr>
              <w:t>USN-10</w:t>
            </w:r>
          </w:p>
        </w:tc>
        <w:tc>
          <w:tcPr/>
          <w:p>
            <w:pPr>
              <w:rPr>
                <w:rFonts w:ascii="Arial" w:eastAsia="Arial" w:cs="Arial" w:hAnsi="Arial"/>
                <w:sz w:val="20"/>
                <w:szCs w:val="20"/>
              </w:rPr>
            </w:pPr>
            <w:r>
              <w:rPr>
                <w:rFonts w:ascii="Arial" w:eastAsia="Arial" w:cs="Arial" w:hAnsi="Arial"/>
                <w:sz w:val="20"/>
                <w:szCs w:val="20"/>
                <w:rtl/>
              </w:rPr>
              <w:t>As an administrator, I can see failed or delayed flow executions.</w:t>
            </w:r>
          </w:p>
        </w:tc>
        <w:tc>
          <w:tcPr/>
          <w:p>
            <w:pPr>
              <w:rPr>
                <w:rFonts w:ascii="Arial" w:eastAsia="Arial" w:cs="Arial" w:hAnsi="Arial"/>
                <w:sz w:val="20"/>
                <w:szCs w:val="20"/>
              </w:rPr>
            </w:pPr>
            <w:r>
              <w:rPr>
                <w:rFonts w:ascii="Arial" w:eastAsia="Arial" w:cs="Arial" w:hAnsi="Arial"/>
                <w:sz w:val="20"/>
                <w:szCs w:val="20"/>
                <w:rtl/>
              </w:rPr>
              <w:t>Errors are logged in flow execution history.</w:t>
            </w:r>
          </w:p>
        </w:tc>
        <w:tc>
          <w:tcPr/>
          <w:p>
            <w:pPr>
              <w:rPr>
                <w:rFonts w:ascii="Arial" w:eastAsia="Arial" w:cs="Arial" w:hAnsi="Arial"/>
                <w:sz w:val="20"/>
                <w:szCs w:val="20"/>
              </w:rPr>
            </w:pPr>
            <w:r>
              <w:rPr>
                <w:rFonts w:ascii="Arial" w:eastAsia="Arial" w:cs="Arial" w:hAnsi="Arial"/>
                <w:sz w:val="20"/>
                <w:szCs w:val="20"/>
                <w:rtl/>
              </w:rPr>
              <w:t>Low</w:t>
            </w:r>
          </w:p>
        </w:tc>
        <w:tc>
          <w:tcPr/>
          <w:p>
            <w:pPr>
              <w:rPr>
                <w:rFonts w:ascii="Arial" w:eastAsia="Arial" w:cs="Arial" w:hAnsi="Arial"/>
                <w:sz w:val="20"/>
                <w:szCs w:val="20"/>
              </w:rPr>
            </w:pPr>
            <w:r>
              <w:rPr>
                <w:rFonts w:ascii="Arial" w:eastAsia="Arial" w:cs="Arial" w:hAnsi="Arial"/>
                <w:sz w:val="20"/>
                <w:szCs w:val="20"/>
                <w:rtl/>
              </w:rPr>
              <w:t>Sprint-3</w:t>
            </w:r>
          </w:p>
        </w:tc>
      </w:tr>
    </w:tbl>
    <w:sectPr>
      <w:pgSz w:w="16838" w:h="11906" w:orient="landscape"/>
      <w:pgMar w:top="1440" w:right="851" w:bottom="113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64"/>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1</Pages>
  <Words>14</Words>
  <Characters>100</Characters>
  <Lines>6</Lines>
  <Paragraphs>3</Paragraphs>
  <CharactersWithSpaces>111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2026-10-03T12:19:28Z</dcterms:modified>
</cp:coreProperties>
</file>