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SWTID-2026-4339</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Streamlining IT Procurement: Automating Standard Laptop Orders with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Empathy Map: Streamlining IT Procurement: Automating Standard Laptop Orders with Flow Designer</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