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D998D" w14:textId="77777777" w:rsid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sz w:val="36"/>
          <w:szCs w:val="36"/>
        </w:rPr>
      </w:pPr>
      <w:r w:rsidRPr="006C2618">
        <w:rPr>
          <w:rFonts w:asciiTheme="majorBidi" w:hAnsiTheme="majorBidi"/>
          <w:sz w:val="36"/>
          <w:szCs w:val="36"/>
        </w:rPr>
        <w:t xml:space="preserve">                             </w:t>
      </w:r>
    </w:p>
    <w:p w14:paraId="37B09F56" w14:textId="77777777" w:rsid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sz w:val="36"/>
          <w:szCs w:val="36"/>
        </w:rPr>
      </w:pPr>
    </w:p>
    <w:p w14:paraId="06CC48B1" w14:textId="77777777" w:rsid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sz w:val="36"/>
          <w:szCs w:val="36"/>
        </w:rPr>
      </w:pPr>
    </w:p>
    <w:p w14:paraId="1884AC5F" w14:textId="77777777" w:rsidR="00567243" w:rsidRDefault="00567243" w:rsidP="00567243"/>
    <w:p w14:paraId="79C22468" w14:textId="77777777" w:rsidR="00567243" w:rsidRDefault="00567243" w:rsidP="00567243"/>
    <w:p w14:paraId="7D953034" w14:textId="77777777" w:rsidR="00567243" w:rsidRDefault="00567243" w:rsidP="00567243"/>
    <w:p w14:paraId="151F473B" w14:textId="77777777" w:rsidR="00567243" w:rsidRPr="00567243" w:rsidRDefault="00567243" w:rsidP="00567243"/>
    <w:p w14:paraId="298F8AED" w14:textId="77777777" w:rsid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sz w:val="36"/>
          <w:szCs w:val="36"/>
        </w:rPr>
      </w:pPr>
    </w:p>
    <w:p w14:paraId="35E47CE0" w14:textId="77777777" w:rsid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sz w:val="36"/>
          <w:szCs w:val="36"/>
        </w:rPr>
      </w:pPr>
    </w:p>
    <w:p w14:paraId="610D9571" w14:textId="77777777" w:rsid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sz w:val="36"/>
          <w:szCs w:val="36"/>
        </w:rPr>
      </w:pPr>
    </w:p>
    <w:p w14:paraId="569F599A" w14:textId="3FB60734" w:rsidR="006C2618" w:rsidRP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color w:val="000000" w:themeColor="text1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 xml:space="preserve">                             </w:t>
      </w:r>
      <w:r w:rsidRPr="006C2618">
        <w:rPr>
          <w:rFonts w:asciiTheme="majorBidi" w:hAnsiTheme="majorBidi"/>
          <w:sz w:val="36"/>
          <w:szCs w:val="36"/>
        </w:rPr>
        <w:t xml:space="preserve">   </w:t>
      </w:r>
      <w:r w:rsidR="00000000" w:rsidRPr="006C2618">
        <w:rPr>
          <w:rFonts w:asciiTheme="majorBidi" w:hAnsiTheme="majorBidi"/>
          <w:color w:val="000000" w:themeColor="text1"/>
          <w:sz w:val="36"/>
          <w:szCs w:val="36"/>
        </w:rPr>
        <w:t>Module 4-2 Milestone Three</w:t>
      </w:r>
    </w:p>
    <w:p w14:paraId="5CCE0F37" w14:textId="4D3E9D5F" w:rsidR="00012690" w:rsidRPr="006C2618" w:rsidRDefault="006C2618" w:rsidP="00567243">
      <w:pPr>
        <w:pStyle w:val="Heading1"/>
        <w:spacing w:before="0" w:line="240" w:lineRule="auto"/>
        <w:ind w:left="-720" w:right="-576"/>
        <w:rPr>
          <w:rFonts w:asciiTheme="majorBidi" w:hAnsiTheme="majorBidi"/>
          <w:color w:val="000000" w:themeColor="text1"/>
          <w:sz w:val="36"/>
          <w:szCs w:val="36"/>
        </w:rPr>
      </w:pPr>
      <w:r w:rsidRPr="006C2618">
        <w:rPr>
          <w:rFonts w:asciiTheme="majorBidi" w:hAnsiTheme="majorBidi"/>
          <w:color w:val="000000" w:themeColor="text1"/>
          <w:sz w:val="36"/>
          <w:szCs w:val="36"/>
        </w:rPr>
        <w:t xml:space="preserve">        </w:t>
      </w:r>
      <w:r w:rsidR="00567243">
        <w:rPr>
          <w:rFonts w:asciiTheme="majorBidi" w:hAnsiTheme="majorBidi"/>
          <w:color w:val="000000" w:themeColor="text1"/>
          <w:sz w:val="36"/>
          <w:szCs w:val="36"/>
        </w:rPr>
        <w:t xml:space="preserve">  </w:t>
      </w:r>
      <w:r w:rsidRPr="006C2618">
        <w:rPr>
          <w:rFonts w:asciiTheme="majorBidi" w:hAnsiTheme="majorBidi"/>
          <w:color w:val="000000" w:themeColor="text1"/>
          <w:sz w:val="36"/>
          <w:szCs w:val="36"/>
        </w:rPr>
        <w:t xml:space="preserve"> </w:t>
      </w:r>
      <w:r w:rsidR="00000000" w:rsidRPr="006C2618">
        <w:rPr>
          <w:rFonts w:asciiTheme="majorBidi" w:hAnsiTheme="majorBidi"/>
          <w:color w:val="000000" w:themeColor="text1"/>
          <w:sz w:val="36"/>
          <w:szCs w:val="36"/>
        </w:rPr>
        <w:t>Enhancement Two: Algorithms and Data Structures</w:t>
      </w:r>
    </w:p>
    <w:p w14:paraId="3A025A04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988AF72" w14:textId="1D22873D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</w:t>
      </w:r>
      <w:r w:rsidRPr="006C2618">
        <w:rPr>
          <w:rFonts w:asciiTheme="majorBidi" w:hAnsiTheme="majorBidi" w:cstheme="majorBidi"/>
          <w:sz w:val="24"/>
          <w:szCs w:val="24"/>
        </w:rPr>
        <w:t>Alex Mehr</w:t>
      </w:r>
      <w:r w:rsidR="00000000" w:rsidRPr="006C2618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  <w:r w:rsidR="00000000" w:rsidRPr="006C2618">
        <w:rPr>
          <w:rFonts w:asciiTheme="majorBidi" w:hAnsiTheme="majorBidi" w:cstheme="majorBidi"/>
          <w:sz w:val="24"/>
          <w:szCs w:val="24"/>
        </w:rPr>
        <w:t>March 2</w:t>
      </w:r>
      <w:r w:rsidRPr="006C2618">
        <w:rPr>
          <w:rFonts w:asciiTheme="majorBidi" w:hAnsiTheme="majorBidi" w:cstheme="majorBidi"/>
          <w:sz w:val="24"/>
          <w:szCs w:val="24"/>
        </w:rPr>
        <w:t>5</w:t>
      </w:r>
      <w:r w:rsidR="00000000" w:rsidRPr="006C2618">
        <w:rPr>
          <w:rFonts w:asciiTheme="majorBidi" w:hAnsiTheme="majorBidi" w:cstheme="majorBidi"/>
          <w:sz w:val="24"/>
          <w:szCs w:val="24"/>
        </w:rPr>
        <w:t>, 20</w:t>
      </w:r>
      <w:r w:rsidRPr="006C2618">
        <w:rPr>
          <w:rFonts w:asciiTheme="majorBidi" w:hAnsiTheme="majorBidi" w:cstheme="majorBidi"/>
          <w:sz w:val="24"/>
          <w:szCs w:val="24"/>
        </w:rPr>
        <w:t>25</w:t>
      </w:r>
    </w:p>
    <w:p w14:paraId="5046947A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475750D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F345ABC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A3681BB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124C49F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8DA51A3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6581DCD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5D981914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89B8B77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C1166B2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7C06C47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558E55BE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A28DC93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D15D048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5219585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C1F6DD8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1F4D0A6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28A1FE8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40AA0BD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7E9D522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FED13AC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664E1A2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C92747C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973C82C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D84FF85" w14:textId="77777777" w:rsid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EE8331A" w14:textId="565FFFC4" w:rsidR="00567243" w:rsidRDefault="00000000" w:rsidP="00567243">
      <w:pPr>
        <w:spacing w:after="0" w:line="36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color w:val="000000" w:themeColor="text1"/>
          <w:sz w:val="24"/>
          <w:szCs w:val="24"/>
        </w:rPr>
        <w:t>Enhancement Two: Algorithms and Data Structures</w:t>
      </w:r>
    </w:p>
    <w:p w14:paraId="58468AD8" w14:textId="762830E2" w:rsidR="00567243" w:rsidRDefault="00000000" w:rsidP="00567243">
      <w:pPr>
        <w:spacing w:before="120" w:after="0" w:line="36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This paper serves as an explanatory narrative accompanying the artifact enhancements for </w:t>
      </w:r>
    </w:p>
    <w:p w14:paraId="39AA27B9" w14:textId="28ED1C0E" w:rsidR="00567243" w:rsidRDefault="00000000" w:rsidP="00567243">
      <w:pPr>
        <w:spacing w:before="120" w:after="0" w:line="36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algorithms and data structures. It justifies the artifact's inclusion in this category of </w:t>
      </w:r>
      <w:proofErr w:type="gramStart"/>
      <w:r w:rsidR="00567243">
        <w:rPr>
          <w:rFonts w:asciiTheme="majorBidi" w:hAnsiTheme="majorBidi" w:cstheme="majorBidi"/>
          <w:sz w:val="24"/>
          <w:szCs w:val="24"/>
        </w:rPr>
        <w:t>my</w:t>
      </w:r>
      <w:proofErr w:type="gramEnd"/>
      <w:r w:rsidRPr="006C2618">
        <w:rPr>
          <w:rFonts w:asciiTheme="majorBidi" w:hAnsiTheme="majorBidi" w:cstheme="majorBidi"/>
          <w:sz w:val="24"/>
          <w:szCs w:val="24"/>
        </w:rPr>
        <w:t xml:space="preserve"> </w:t>
      </w:r>
    </w:p>
    <w:p w14:paraId="65075CE0" w14:textId="77777777" w:rsidR="00567243" w:rsidRDefault="00000000" w:rsidP="00567243">
      <w:pPr>
        <w:spacing w:before="120" w:after="0" w:line="36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proofErr w:type="spellStart"/>
      <w:r w:rsidRPr="006C2618">
        <w:rPr>
          <w:rFonts w:asciiTheme="majorBidi" w:hAnsiTheme="majorBidi" w:cstheme="majorBidi"/>
          <w:sz w:val="24"/>
          <w:szCs w:val="24"/>
        </w:rPr>
        <w:t>ePortfolio</w:t>
      </w:r>
      <w:proofErr w:type="spellEnd"/>
      <w:r w:rsidRPr="006C2618">
        <w:rPr>
          <w:rFonts w:asciiTheme="majorBidi" w:hAnsiTheme="majorBidi" w:cstheme="majorBidi"/>
          <w:sz w:val="24"/>
          <w:szCs w:val="24"/>
        </w:rPr>
        <w:t xml:space="preserve"> and reflects on the process used to create and improve it. The discussion highlights </w:t>
      </w:r>
    </w:p>
    <w:p w14:paraId="7DAE12A5" w14:textId="79A90A91" w:rsidR="006C2618" w:rsidRDefault="00000000" w:rsidP="00567243">
      <w:pPr>
        <w:spacing w:before="120" w:after="0" w:line="36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the learning outcomes achieved through the artifact's development.</w:t>
      </w:r>
    </w:p>
    <w:p w14:paraId="6B86575F" w14:textId="77777777" w:rsidR="006C2618" w:rsidRPr="006C2618" w:rsidRDefault="006C2618" w:rsidP="00567243">
      <w:pPr>
        <w:spacing w:before="120"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8D6FE8C" w14:textId="77777777" w:rsidR="00567243" w:rsidRDefault="00000000" w:rsidP="00567243">
      <w:pPr>
        <w:pStyle w:val="Heading2"/>
        <w:spacing w:line="240" w:lineRule="auto"/>
        <w:ind w:left="-720" w:right="-576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2D785A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Artifact Selection and Purpose</w:t>
      </w:r>
    </w:p>
    <w:p w14:paraId="50195690" w14:textId="31889781" w:rsidR="006C2618" w:rsidRPr="00567243" w:rsidRDefault="00000000" w:rsidP="00567243">
      <w:pPr>
        <w:pStyle w:val="Heading2"/>
        <w:spacing w:line="240" w:lineRule="auto"/>
        <w:ind w:left="-720" w:right="-576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567243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 xml:space="preserve">The selected artifact for this category is the </w:t>
      </w:r>
      <w:r w:rsidR="00FB3439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Pet adoption</w:t>
      </w:r>
      <w:r w:rsidRPr="00567243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 xml:space="preserve"> System Program, an authentication and </w:t>
      </w:r>
    </w:p>
    <w:p w14:paraId="5D0419DA" w14:textId="77777777" w:rsidR="002D785A" w:rsidRPr="00567243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09ECB9" w14:textId="0B9A89D4" w:rsidR="00FB3439" w:rsidRDefault="00000000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authorization system designed for </w:t>
      </w:r>
      <w:r w:rsidR="00FB3439">
        <w:rPr>
          <w:rFonts w:asciiTheme="majorBidi" w:hAnsiTheme="majorBidi" w:cstheme="majorBidi"/>
          <w:sz w:val="24"/>
          <w:szCs w:val="24"/>
        </w:rPr>
        <w:t xml:space="preserve">pet owners </w:t>
      </w:r>
      <w:r w:rsidR="00FB3439" w:rsidRPr="006C2618">
        <w:rPr>
          <w:rFonts w:asciiTheme="majorBidi" w:hAnsiTheme="majorBidi" w:cstheme="majorBidi"/>
          <w:sz w:val="24"/>
          <w:szCs w:val="24"/>
        </w:rPr>
        <w:t>and</w:t>
      </w:r>
      <w:r w:rsidRPr="006C2618">
        <w:rPr>
          <w:rFonts w:asciiTheme="majorBidi" w:hAnsiTheme="majorBidi" w:cstheme="majorBidi"/>
          <w:sz w:val="24"/>
          <w:szCs w:val="24"/>
        </w:rPr>
        <w:t xml:space="preserve"> </w:t>
      </w:r>
      <w:r w:rsidR="00FB3439">
        <w:rPr>
          <w:rFonts w:asciiTheme="majorBidi" w:hAnsiTheme="majorBidi" w:cstheme="majorBidi"/>
          <w:sz w:val="24"/>
          <w:szCs w:val="24"/>
        </w:rPr>
        <w:t>pet company admins</w:t>
      </w:r>
      <w:r w:rsidRPr="006C2618">
        <w:rPr>
          <w:rFonts w:asciiTheme="majorBidi" w:hAnsiTheme="majorBidi" w:cstheme="majorBidi"/>
          <w:sz w:val="24"/>
          <w:szCs w:val="24"/>
        </w:rPr>
        <w:t xml:space="preserve">. Originally developed as part </w:t>
      </w:r>
    </w:p>
    <w:p w14:paraId="2D3F0785" w14:textId="77777777" w:rsidR="00FB3439" w:rsidRDefault="00FB3439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5EE7C4C7" w14:textId="77777777" w:rsidR="00C009FC" w:rsidRDefault="00000000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of the IT145 Foundation in Application Development course, this Java-based application </w:t>
      </w:r>
      <w:r w:rsidR="00FB3439">
        <w:rPr>
          <w:rFonts w:asciiTheme="majorBidi" w:hAnsiTheme="majorBidi" w:cstheme="majorBidi"/>
          <w:sz w:val="24"/>
          <w:szCs w:val="24"/>
        </w:rPr>
        <w:t xml:space="preserve">initially </w:t>
      </w:r>
    </w:p>
    <w:p w14:paraId="2D9309D3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CD30EA0" w14:textId="77777777" w:rsidR="00C009FC" w:rsidRDefault="00FB3439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contained of 3 Java files</w:t>
      </w:r>
      <w:r w:rsidR="00C009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(Dog, Driver</w:t>
      </w:r>
      <w:r w:rsidR="00C009FC">
        <w:rPr>
          <w:rFonts w:asciiTheme="majorBidi" w:hAnsiTheme="majorBidi" w:cstheme="majorBidi"/>
          <w:sz w:val="24"/>
          <w:szCs w:val="24"/>
        </w:rPr>
        <w:t xml:space="preserve">, Rescue Animal). The enhanced program </w:t>
      </w:r>
      <w:r>
        <w:rPr>
          <w:rFonts w:asciiTheme="majorBidi" w:hAnsiTheme="majorBidi" w:cstheme="majorBidi"/>
          <w:sz w:val="24"/>
          <w:szCs w:val="24"/>
        </w:rPr>
        <w:t xml:space="preserve">contains of four </w:t>
      </w:r>
    </w:p>
    <w:p w14:paraId="520D9021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4EF235B" w14:textId="77777777" w:rsidR="00C009FC" w:rsidRDefault="00FB3439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Java programs</w:t>
      </w:r>
      <w:r w:rsidR="00C009FC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dog</w:t>
      </w:r>
      <w:r w:rsidR="00C009FC">
        <w:rPr>
          <w:rFonts w:asciiTheme="majorBidi" w:hAnsiTheme="majorBidi" w:cstheme="majorBidi"/>
          <w:sz w:val="24"/>
          <w:szCs w:val="24"/>
        </w:rPr>
        <w:t xml:space="preserve">, Driver, Monkey, Rescue Animals) and </w:t>
      </w:r>
      <w:r w:rsidR="00000000" w:rsidRPr="006C2618">
        <w:rPr>
          <w:rFonts w:asciiTheme="majorBidi" w:hAnsiTheme="majorBidi" w:cstheme="majorBidi"/>
          <w:sz w:val="24"/>
          <w:szCs w:val="24"/>
        </w:rPr>
        <w:t xml:space="preserve">development was conducted </w:t>
      </w:r>
    </w:p>
    <w:p w14:paraId="61E00A77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FECEDD1" w14:textId="77777777" w:rsidR="00C009FC" w:rsidRDefault="00000000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using </w:t>
      </w:r>
      <w:r w:rsidR="00FB3439">
        <w:rPr>
          <w:rFonts w:asciiTheme="majorBidi" w:hAnsiTheme="majorBidi" w:cstheme="majorBidi"/>
          <w:sz w:val="24"/>
          <w:szCs w:val="24"/>
        </w:rPr>
        <w:t>Eclipse IDE to write the program.</w:t>
      </w:r>
      <w:r w:rsidRPr="006C2618">
        <w:rPr>
          <w:rFonts w:asciiTheme="majorBidi" w:hAnsiTheme="majorBidi" w:cstheme="majorBidi"/>
          <w:sz w:val="24"/>
          <w:szCs w:val="24"/>
        </w:rPr>
        <w:t xml:space="preserve"> </w:t>
      </w:r>
      <w:r w:rsidR="00C009FC">
        <w:rPr>
          <w:rFonts w:asciiTheme="majorBidi" w:hAnsiTheme="majorBidi" w:cstheme="majorBidi"/>
          <w:sz w:val="24"/>
          <w:szCs w:val="24"/>
        </w:rPr>
        <w:t xml:space="preserve">The </w:t>
      </w:r>
      <w:r w:rsidRPr="006C2618">
        <w:rPr>
          <w:rFonts w:asciiTheme="majorBidi" w:hAnsiTheme="majorBidi" w:cstheme="majorBidi"/>
          <w:sz w:val="24"/>
          <w:szCs w:val="24"/>
        </w:rPr>
        <w:t xml:space="preserve">enhancements </w:t>
      </w:r>
      <w:r w:rsidR="00C009FC">
        <w:rPr>
          <w:rFonts w:asciiTheme="majorBidi" w:hAnsiTheme="majorBidi" w:cstheme="majorBidi"/>
          <w:sz w:val="24"/>
          <w:szCs w:val="24"/>
        </w:rPr>
        <w:t xml:space="preserve">were implemented to expand the pet store </w:t>
      </w:r>
    </w:p>
    <w:p w14:paraId="65E4D867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A67867A" w14:textId="2F6C3974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capabilities and include more pet options and information for users.</w:t>
      </w:r>
    </w:p>
    <w:p w14:paraId="5811C1A7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E7A2D19" w14:textId="77777777" w:rsidR="006C2618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This artifact was chosen because it involves the implementation of an authentication and authorization </w:t>
      </w:r>
    </w:p>
    <w:p w14:paraId="1D76E97E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F86D665" w14:textId="77777777" w:rsidR="00C009FC" w:rsidRDefault="00000000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system, with enhancements introducing modules for monitoring animal activities</w:t>
      </w:r>
      <w:r w:rsidR="00C009FC">
        <w:rPr>
          <w:rFonts w:asciiTheme="majorBidi" w:hAnsiTheme="majorBidi" w:cstheme="majorBidi"/>
          <w:sz w:val="24"/>
          <w:szCs w:val="24"/>
        </w:rPr>
        <w:t xml:space="preserve">, breeds, gender, age, </w:t>
      </w:r>
    </w:p>
    <w:p w14:paraId="0FC9C506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DA8BE2C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color </w:t>
      </w:r>
      <w:r w:rsidR="00000000" w:rsidRPr="006C2618">
        <w:rPr>
          <w:rFonts w:asciiTheme="majorBidi" w:hAnsiTheme="majorBidi" w:cstheme="majorBidi"/>
          <w:sz w:val="24"/>
          <w:szCs w:val="24"/>
        </w:rPr>
        <w:t xml:space="preserve">and habitats. Upon login, users access role-specific data. The system design incorporates </w:t>
      </w:r>
    </w:p>
    <w:p w14:paraId="2588F706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F441BE3" w14:textId="77777777" w:rsidR="00C009FC" w:rsidRDefault="00000000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authentication and authorization mechanisms to validate user credentials, track user interactions, and </w:t>
      </w:r>
    </w:p>
    <w:p w14:paraId="5107042D" w14:textId="77777777" w:rsidR="00C009FC" w:rsidRDefault="00C009FC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75CAD5A" w14:textId="72EEDFA7" w:rsidR="006C2618" w:rsidRPr="006C2618" w:rsidRDefault="00000000" w:rsidP="00C009FC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enforce access control based on assigned roles.</w:t>
      </w:r>
    </w:p>
    <w:p w14:paraId="26A4859A" w14:textId="433E5446" w:rsidR="006C2618" w:rsidRPr="006C2618" w:rsidRDefault="006C2618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620692E" w14:textId="77777777" w:rsidR="006C2618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The system was improved by integrating principles of input validation, default denial in security </w:t>
      </w:r>
    </w:p>
    <w:p w14:paraId="0B4A2BEA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6286AFD" w14:textId="53CD6FE3" w:rsidR="006C2618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architecture, and structured software design. These enhancements reflect a security-focused mindset </w:t>
      </w:r>
    </w:p>
    <w:p w14:paraId="44E010FD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94623E2" w14:textId="37835852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aimed at mitigating vulnerabilities, ensuring data privacy, and protecting system resources. The </w:t>
      </w:r>
    </w:p>
    <w:p w14:paraId="75405ECF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610F2AD" w14:textId="62F89386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program structure follows a modular approach, where source code is organized into multiple classes </w:t>
      </w:r>
    </w:p>
    <w:p w14:paraId="58CF6C6E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20DD55A" w14:textId="47105666" w:rsidR="00012690" w:rsidRPr="006C2618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lastRenderedPageBreak/>
        <w:t>and methods based on their specific functions.</w:t>
      </w:r>
    </w:p>
    <w:p w14:paraId="0124C8B1" w14:textId="7B33E31F" w:rsidR="00FB3439" w:rsidRPr="00FB3439" w:rsidRDefault="00000000" w:rsidP="00FB3439">
      <w:pPr>
        <w:pStyle w:val="Heading2"/>
        <w:spacing w:line="240" w:lineRule="auto"/>
        <w:ind w:left="-720" w:right="-576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2D785A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Key Improvements Include:</w:t>
      </w:r>
    </w:p>
    <w:p w14:paraId="45FD1D55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- Data Handling and Input Validation: The program reads external files into dynamic data structures, </w:t>
      </w:r>
    </w:p>
    <w:p w14:paraId="76AD3AB0" w14:textId="77777777" w:rsidR="00FB3439" w:rsidRDefault="00FB3439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54FB119" w14:textId="109D1EA4" w:rsidR="00012690" w:rsidRPr="006C2618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such as string arrays, to process user inputs and display relevant content.</w:t>
      </w:r>
    </w:p>
    <w:p w14:paraId="0E480030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- Algorithmic Optimization: The program iterates through external data files, evaluating conditions </w:t>
      </w:r>
    </w:p>
    <w:p w14:paraId="27918AF8" w14:textId="77777777" w:rsidR="00FB3439" w:rsidRDefault="00FB3439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D49CDB7" w14:textId="6EB16C38" w:rsidR="00012690" w:rsidRPr="006C2618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line by line to authenticate users and authorize actions.</w:t>
      </w:r>
    </w:p>
    <w:p w14:paraId="28C51939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- Code Structure and Readability: The source code adheres to industry best practices, including proper </w:t>
      </w:r>
    </w:p>
    <w:p w14:paraId="5FF2B627" w14:textId="77777777" w:rsidR="00FB3439" w:rsidRDefault="00FB3439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73D77D9" w14:textId="158D11DB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naming conventions, inline documentation, and consistent formatting, making it more maintainable </w:t>
      </w:r>
    </w:p>
    <w:p w14:paraId="0BAABAEE" w14:textId="77777777" w:rsidR="00FB3439" w:rsidRDefault="00FB3439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365EA2E" w14:textId="7D42EDD3" w:rsidR="00012690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and easier to read.</w:t>
      </w:r>
    </w:p>
    <w:p w14:paraId="25478C58" w14:textId="77777777" w:rsidR="00FB3439" w:rsidRPr="006C2618" w:rsidRDefault="00FB3439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7D5B490" w14:textId="77777777" w:rsidR="00012690" w:rsidRPr="002D785A" w:rsidRDefault="00000000" w:rsidP="00567243">
      <w:pPr>
        <w:pStyle w:val="Heading2"/>
        <w:spacing w:line="240" w:lineRule="auto"/>
        <w:ind w:left="-720" w:right="-576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2D785A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Implementation of Software Engineering Principles</w:t>
      </w:r>
    </w:p>
    <w:p w14:paraId="35D12DE5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5DA93B4" w14:textId="418210F4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The artifact showcases the application of software engineering principles by organizing its </w:t>
      </w:r>
    </w:p>
    <w:p w14:paraId="39D7C8D1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6C8BD16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functionality into well-structured methods and classes. For instance:</w:t>
      </w:r>
    </w:p>
    <w:p w14:paraId="5C7B519F" w14:textId="7DF3A332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br/>
        <w:t xml:space="preserve">- Encapsulation and Modularization: The program consists of a primary class and four </w:t>
      </w:r>
    </w:p>
    <w:p w14:paraId="5CCDB428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73879DA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supporting classes (modules), each responsible for specific operations.</w:t>
      </w:r>
    </w:p>
    <w:p w14:paraId="0367ADB8" w14:textId="5A854F1A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br/>
        <w:t xml:space="preserve">- Graphical Enhancements: To improve user experience, the system introduces a graphical component </w:t>
      </w:r>
    </w:p>
    <w:p w14:paraId="20C4F426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4438DBD" w14:textId="5CA77F21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to clear the terminal screen, display banners, and use third-party libraries for ANSI colors and text </w:t>
      </w:r>
    </w:p>
    <w:p w14:paraId="5E79F390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33534FF" w14:textId="3ED72381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wrapping.</w:t>
      </w:r>
    </w:p>
    <w:p w14:paraId="1DF5A771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br/>
        <w:t xml:space="preserve">- Logical Flow and Control Structures: The implementation ensures all control paths are covered, using </w:t>
      </w:r>
    </w:p>
    <w:p w14:paraId="79FF341F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8EF9494" w14:textId="77777777" w:rsidR="00FB3439" w:rsidRDefault="00000000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IF-ELSEIF and </w:t>
      </w:r>
      <w:r w:rsidR="00FB3439">
        <w:rPr>
          <w:rFonts w:asciiTheme="majorBidi" w:hAnsiTheme="majorBidi" w:cstheme="majorBidi"/>
          <w:sz w:val="24"/>
          <w:szCs w:val="24"/>
        </w:rPr>
        <w:t xml:space="preserve">DO-TRY and </w:t>
      </w:r>
      <w:r w:rsidRPr="006C2618">
        <w:rPr>
          <w:rFonts w:asciiTheme="majorBidi" w:hAnsiTheme="majorBidi" w:cstheme="majorBidi"/>
          <w:sz w:val="24"/>
          <w:szCs w:val="24"/>
        </w:rPr>
        <w:t xml:space="preserve">CASE statements with appropriate default clauses. Loops are structured </w:t>
      </w:r>
    </w:p>
    <w:p w14:paraId="72E91FD1" w14:textId="77777777" w:rsidR="00FB3439" w:rsidRDefault="00FB3439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C7CC796" w14:textId="6A239A73" w:rsidR="00012690" w:rsidRDefault="00000000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to prevent unintended index manipulation.</w:t>
      </w:r>
    </w:p>
    <w:p w14:paraId="5750039E" w14:textId="77777777" w:rsidR="00FB3439" w:rsidRPr="006C2618" w:rsidRDefault="00FB3439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A01A614" w14:textId="77777777" w:rsidR="00012690" w:rsidRPr="002D785A" w:rsidRDefault="00000000" w:rsidP="00567243">
      <w:pPr>
        <w:pStyle w:val="Heading2"/>
        <w:spacing w:line="240" w:lineRule="auto"/>
        <w:ind w:left="-720" w:right="-576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2D785A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Addressing Errors and Enhancing User Experience</w:t>
      </w:r>
    </w:p>
    <w:p w14:paraId="16CA0B8E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4487F3B3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Error handling was a significant challenge, particularly when determining how to classify methods and </w:t>
      </w:r>
    </w:p>
    <w:p w14:paraId="58FEDDE5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9515986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their locations in the program. To ensure the program functions correctly across different execution </w:t>
      </w:r>
    </w:p>
    <w:p w14:paraId="038E4DFF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3B08939" w14:textId="268CFADE" w:rsidR="00FB3439" w:rsidRDefault="00000000" w:rsidP="00FB3439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environments a structured approach was adopted. </w:t>
      </w:r>
    </w:p>
    <w:p w14:paraId="306ED5EA" w14:textId="77777777" w:rsidR="00FB3439" w:rsidRDefault="00FB3439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57CF25D8" w14:textId="0980E21B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lastRenderedPageBreak/>
        <w:t>Additional improvements include:</w:t>
      </w:r>
    </w:p>
    <w:p w14:paraId="0FF5E2A0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br/>
        <w:t xml:space="preserve">- Platform-Specific Adjustments: A code block determines the operating system in which the program </w:t>
      </w:r>
    </w:p>
    <w:p w14:paraId="184E50FA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2F5D243F" w14:textId="0781C424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runs, allowing it to adapt accordingly.</w:t>
      </w:r>
    </w:p>
    <w:p w14:paraId="1D4E7C07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br/>
        <w:t xml:space="preserve">- User-Centric Design: Enhancements focus on usability, ensuring that screens display relevant </w:t>
      </w:r>
    </w:p>
    <w:p w14:paraId="744FAF9C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07FFE5EB" w14:textId="1F05A229" w:rsidR="002D785A" w:rsidRPr="00A708A7" w:rsidRDefault="00000000" w:rsidP="00A708A7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>information based on user actions while maintaining a clean interface.</w:t>
      </w:r>
    </w:p>
    <w:p w14:paraId="31EB81A5" w14:textId="0F854DA1" w:rsidR="00012690" w:rsidRPr="002D785A" w:rsidRDefault="00000000" w:rsidP="00567243">
      <w:pPr>
        <w:pStyle w:val="Heading2"/>
        <w:spacing w:line="240" w:lineRule="auto"/>
        <w:ind w:left="-720" w:right="-576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2D785A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Conclusion</w:t>
      </w:r>
    </w:p>
    <w:p w14:paraId="3E872D6C" w14:textId="77777777" w:rsidR="00A708A7" w:rsidRDefault="00A708A7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1996D364" w14:textId="41A9273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The enhancements made to the </w:t>
      </w:r>
      <w:r w:rsidR="00FB3439">
        <w:rPr>
          <w:rFonts w:asciiTheme="majorBidi" w:hAnsiTheme="majorBidi" w:cstheme="majorBidi"/>
          <w:sz w:val="24"/>
          <w:szCs w:val="24"/>
        </w:rPr>
        <w:t>Pet store</w:t>
      </w:r>
      <w:r w:rsidRPr="006C2618">
        <w:rPr>
          <w:rFonts w:asciiTheme="majorBidi" w:hAnsiTheme="majorBidi" w:cstheme="majorBidi"/>
          <w:sz w:val="24"/>
          <w:szCs w:val="24"/>
        </w:rPr>
        <w:t xml:space="preserve"> System Program demonstrate the application of </w:t>
      </w:r>
    </w:p>
    <w:p w14:paraId="727D3F6E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163E782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algorithmic principles, structured programming, and industry best practices. The project extends </w:t>
      </w:r>
    </w:p>
    <w:p w14:paraId="20F5258E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794395AE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beyond simple input/output functionality, requiring in-depth research and adaptation of programming </w:t>
      </w:r>
    </w:p>
    <w:p w14:paraId="0A23646A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66DA0880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techniques to ensure portability across different operating systems. These improvements highlight the </w:t>
      </w:r>
    </w:p>
    <w:p w14:paraId="6994994C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53AE717C" w14:textId="77777777" w:rsidR="002D785A" w:rsidRDefault="00000000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  <w:r w:rsidRPr="006C2618">
        <w:rPr>
          <w:rFonts w:asciiTheme="majorBidi" w:hAnsiTheme="majorBidi" w:cstheme="majorBidi"/>
          <w:sz w:val="24"/>
          <w:szCs w:val="24"/>
        </w:rPr>
        <w:t xml:space="preserve">ability to design efficient, secure, and user-friendly software solutions aligned with professional </w:t>
      </w:r>
    </w:p>
    <w:p w14:paraId="6B96AD8A" w14:textId="77777777" w:rsidR="002D785A" w:rsidRDefault="002D785A" w:rsidP="00567243">
      <w:pPr>
        <w:spacing w:after="0" w:line="240" w:lineRule="auto"/>
        <w:ind w:left="-720" w:right="-576"/>
        <w:rPr>
          <w:rFonts w:asciiTheme="majorBidi" w:hAnsiTheme="majorBidi" w:cstheme="majorBidi"/>
          <w:sz w:val="24"/>
          <w:szCs w:val="24"/>
        </w:rPr>
      </w:pPr>
    </w:p>
    <w:p w14:paraId="32D95C67" w14:textId="66447703" w:rsidR="00012690" w:rsidRDefault="00000000" w:rsidP="00567243">
      <w:pPr>
        <w:spacing w:after="0" w:line="240" w:lineRule="auto"/>
        <w:ind w:left="-720" w:right="-576"/>
      </w:pPr>
      <w:r w:rsidRPr="006C2618">
        <w:rPr>
          <w:rFonts w:asciiTheme="majorBidi" w:hAnsiTheme="majorBidi" w:cstheme="majorBidi"/>
          <w:sz w:val="24"/>
          <w:szCs w:val="24"/>
        </w:rPr>
        <w:t>computing standards</w:t>
      </w:r>
      <w:r>
        <w:t>.</w:t>
      </w:r>
    </w:p>
    <w:p w14:paraId="4005A1DB" w14:textId="77777777" w:rsidR="002D785A" w:rsidRDefault="002D785A" w:rsidP="00567243">
      <w:pPr>
        <w:spacing w:after="0" w:line="240" w:lineRule="auto"/>
        <w:ind w:left="-720" w:right="-576"/>
      </w:pPr>
    </w:p>
    <w:p w14:paraId="4B105D3D" w14:textId="77777777" w:rsidR="002D785A" w:rsidRDefault="002D785A" w:rsidP="00567243">
      <w:pPr>
        <w:spacing w:after="0" w:line="240" w:lineRule="auto"/>
        <w:ind w:left="-720" w:right="-576"/>
      </w:pPr>
    </w:p>
    <w:p w14:paraId="5C172C67" w14:textId="115243B9" w:rsidR="006C2618" w:rsidRDefault="006C2618" w:rsidP="00567243">
      <w:pPr>
        <w:spacing w:line="240" w:lineRule="auto"/>
      </w:pPr>
    </w:p>
    <w:p w14:paraId="2D393FA5" w14:textId="1BFCC269" w:rsidR="00012690" w:rsidRDefault="00012690" w:rsidP="00567243">
      <w:pPr>
        <w:spacing w:line="240" w:lineRule="auto"/>
      </w:pPr>
    </w:p>
    <w:sectPr w:rsidR="00012690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B28C0" w14:textId="77777777" w:rsidR="00C643CB" w:rsidRDefault="00C643CB" w:rsidP="00FB3439">
      <w:pPr>
        <w:spacing w:after="0" w:line="240" w:lineRule="auto"/>
      </w:pPr>
      <w:r>
        <w:separator/>
      </w:r>
    </w:p>
  </w:endnote>
  <w:endnote w:type="continuationSeparator" w:id="0">
    <w:p w14:paraId="1929C81E" w14:textId="77777777" w:rsidR="00C643CB" w:rsidRDefault="00C643CB" w:rsidP="00FB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9299342"/>
      <w:docPartObj>
        <w:docPartGallery w:val="Page Numbers (Bottom of Page)"/>
        <w:docPartUnique/>
      </w:docPartObj>
    </w:sdtPr>
    <w:sdtContent>
      <w:p w14:paraId="4AFE4A85" w14:textId="2AD2913A" w:rsidR="00FB3439" w:rsidRDefault="00FB3439" w:rsidP="00F541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E7A052" w14:textId="77777777" w:rsidR="00FB3439" w:rsidRDefault="00FB3439" w:rsidP="00FB34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48425162"/>
      <w:docPartObj>
        <w:docPartGallery w:val="Page Numbers (Bottom of Page)"/>
        <w:docPartUnique/>
      </w:docPartObj>
    </w:sdtPr>
    <w:sdtContent>
      <w:p w14:paraId="7C6ED130" w14:textId="621537A6" w:rsidR="00FB3439" w:rsidRDefault="00FB3439" w:rsidP="00F541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4EA723" w14:textId="77777777" w:rsidR="00FB3439" w:rsidRDefault="00FB3439" w:rsidP="00FB34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9C861" w14:textId="77777777" w:rsidR="00C643CB" w:rsidRDefault="00C643CB" w:rsidP="00FB3439">
      <w:pPr>
        <w:spacing w:after="0" w:line="240" w:lineRule="auto"/>
      </w:pPr>
      <w:r>
        <w:separator/>
      </w:r>
    </w:p>
  </w:footnote>
  <w:footnote w:type="continuationSeparator" w:id="0">
    <w:p w14:paraId="1F840B37" w14:textId="77777777" w:rsidR="00C643CB" w:rsidRDefault="00C643CB" w:rsidP="00FB3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29089">
    <w:abstractNumId w:val="8"/>
  </w:num>
  <w:num w:numId="2" w16cid:durableId="1329744561">
    <w:abstractNumId w:val="6"/>
  </w:num>
  <w:num w:numId="3" w16cid:durableId="792097622">
    <w:abstractNumId w:val="5"/>
  </w:num>
  <w:num w:numId="4" w16cid:durableId="46883304">
    <w:abstractNumId w:val="4"/>
  </w:num>
  <w:num w:numId="5" w16cid:durableId="1104299682">
    <w:abstractNumId w:val="7"/>
  </w:num>
  <w:num w:numId="6" w16cid:durableId="72162112">
    <w:abstractNumId w:val="3"/>
  </w:num>
  <w:num w:numId="7" w16cid:durableId="1936402075">
    <w:abstractNumId w:val="2"/>
  </w:num>
  <w:num w:numId="8" w16cid:durableId="548109468">
    <w:abstractNumId w:val="1"/>
  </w:num>
  <w:num w:numId="9" w16cid:durableId="57143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690"/>
    <w:rsid w:val="00034616"/>
    <w:rsid w:val="0006063C"/>
    <w:rsid w:val="0015074B"/>
    <w:rsid w:val="0029639D"/>
    <w:rsid w:val="002D785A"/>
    <w:rsid w:val="00326F90"/>
    <w:rsid w:val="00567243"/>
    <w:rsid w:val="006C2618"/>
    <w:rsid w:val="00A708A7"/>
    <w:rsid w:val="00AA1D8D"/>
    <w:rsid w:val="00B47730"/>
    <w:rsid w:val="00C009FC"/>
    <w:rsid w:val="00C643CB"/>
    <w:rsid w:val="00CB0664"/>
    <w:rsid w:val="00EC667B"/>
    <w:rsid w:val="00FB3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5279C"/>
  <w14:defaultImageDpi w14:val="300"/>
  <w15:docId w15:val="{E2E3CE13-F51D-0D4B-94EA-C94ECD3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B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Mehr</cp:lastModifiedBy>
  <cp:revision>2</cp:revision>
  <dcterms:created xsi:type="dcterms:W3CDTF">2013-12-23T23:15:00Z</dcterms:created>
  <dcterms:modified xsi:type="dcterms:W3CDTF">2025-04-04T06:40:00Z</dcterms:modified>
  <cp:category/>
</cp:coreProperties>
</file>