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A26" w:rsidRDefault="002A0B01" w:rsidP="008B77CB">
      <w:pPr>
        <w:jc w:val="center"/>
        <w:rPr>
          <w:rFonts w:ascii="Times New Roman" w:hAnsi="Times New Roman" w:cs="Times New Roman"/>
          <w:b/>
          <w:sz w:val="36"/>
          <w:szCs w:val="36"/>
          <w:u w:val="single"/>
          <w:lang w:val="en-US"/>
        </w:rPr>
      </w:pPr>
      <w:r w:rsidRPr="008B77CB">
        <w:rPr>
          <w:rFonts w:ascii="Times New Roman" w:hAnsi="Times New Roman" w:cs="Times New Roman"/>
          <w:b/>
          <w:sz w:val="36"/>
          <w:szCs w:val="36"/>
          <w:u w:val="single"/>
          <w:lang w:val="en-US"/>
        </w:rPr>
        <w:t xml:space="preserve">Sentiment Analysis for </w:t>
      </w:r>
      <w:r w:rsidR="00B01247" w:rsidRPr="008B77CB">
        <w:rPr>
          <w:rFonts w:ascii="Times New Roman" w:hAnsi="Times New Roman" w:cs="Times New Roman"/>
          <w:b/>
          <w:sz w:val="36"/>
          <w:szCs w:val="36"/>
          <w:u w:val="single"/>
          <w:lang w:val="en-US"/>
        </w:rPr>
        <w:t>Marketing</w:t>
      </w:r>
    </w:p>
    <w:p w:rsidR="008B77CB" w:rsidRDefault="008B77CB" w:rsidP="008B77CB">
      <w:pPr>
        <w:jc w:val="center"/>
        <w:rPr>
          <w:rFonts w:ascii="Times New Roman" w:hAnsi="Times New Roman" w:cs="Times New Roman"/>
          <w:b/>
          <w:sz w:val="36"/>
          <w:szCs w:val="36"/>
          <w:lang w:val="en-US"/>
        </w:rPr>
      </w:pPr>
    </w:p>
    <w:p w:rsidR="00E73272" w:rsidRPr="00D2606D" w:rsidRDefault="00162B78">
      <w:pPr>
        <w:rPr>
          <w:rFonts w:ascii="Times New Roman" w:hAnsi="Times New Roman" w:cs="Times New Roman"/>
          <w:sz w:val="30"/>
          <w:szCs w:val="30"/>
          <w:lang w:val="en-US"/>
        </w:rPr>
      </w:pPr>
      <w:r w:rsidRPr="00D2606D">
        <w:rPr>
          <w:rFonts w:ascii="Times New Roman" w:hAnsi="Times New Roman" w:cs="Times New Roman"/>
          <w:sz w:val="30"/>
          <w:szCs w:val="30"/>
          <w:lang w:val="en-US"/>
        </w:rPr>
        <w:t>Sentiment analysis for marketing is a valuable tool that helps businesses understand how customers perceive their products, services, and brand in general. It involves analyzing text data, such as customer reviews, social media comments, and online discussions, to determine whether the sentiment expressed is positive, negative, or neutral.</w:t>
      </w:r>
    </w:p>
    <w:p w:rsidR="00E81720" w:rsidRPr="00E81720" w:rsidRDefault="008B77CB">
      <w:pPr>
        <w:rPr>
          <w:rFonts w:ascii="Times New Roman" w:hAnsi="Times New Roman" w:cs="Times New Roman"/>
          <w:sz w:val="30"/>
          <w:szCs w:val="30"/>
          <w:lang w:val="en-US"/>
        </w:rPr>
      </w:pPr>
      <w:r w:rsidRPr="00D2606D">
        <w:rPr>
          <w:rFonts w:ascii="Times New Roman" w:hAnsi="Times New Roman" w:cs="Times New Roman"/>
          <w:sz w:val="30"/>
          <w:szCs w:val="30"/>
          <w:lang w:val="en-US"/>
        </w:rPr>
        <w:t>Sentimental analysis is an extremely useful tool to have since higher numbers of interactions don't always equate to better results. For example, if you were to receive 10 replies on a social post and all of them were positive, your post likely had a more compelling effect on your audience than if you receive 100 replies with only 10 of them being positive. The primary purpose of sentiment analysis is to respond to commentary more constructively.</w:t>
      </w:r>
    </w:p>
    <w:p w:rsidR="008B77CB" w:rsidRDefault="00553A94">
      <w:pPr>
        <w:rPr>
          <w:rFonts w:ascii="Times New Roman" w:hAnsi="Times New Roman" w:cs="Times New Roman"/>
          <w:b/>
          <w:bCs/>
          <w:color w:val="2D2D2D"/>
          <w:sz w:val="36"/>
          <w:szCs w:val="36"/>
        </w:rPr>
      </w:pPr>
      <w:r w:rsidRPr="008B77CB">
        <w:rPr>
          <w:rFonts w:ascii="Times New Roman" w:hAnsi="Times New Roman" w:cs="Times New Roman"/>
          <w:b/>
          <w:bCs/>
          <w:color w:val="2D2D2D"/>
          <w:sz w:val="36"/>
          <w:szCs w:val="36"/>
          <w:u w:val="single"/>
        </w:rPr>
        <w:t>Sentiment analysis can be applied to marketing by</w:t>
      </w:r>
      <w:r w:rsidRPr="00553A94">
        <w:rPr>
          <w:rFonts w:ascii="Times New Roman" w:hAnsi="Times New Roman" w:cs="Times New Roman"/>
          <w:b/>
          <w:bCs/>
          <w:color w:val="2D2D2D"/>
          <w:sz w:val="36"/>
          <w:szCs w:val="36"/>
        </w:rPr>
        <w:t>:</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Customer Feedback Analysis</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Social Media Monitoring</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Competitor Analysis</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Product Launches</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Content Optimization</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Customer Support</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Brand Monitoring</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Campaign Evaluation</w:t>
      </w:r>
    </w:p>
    <w:p w:rsidR="00553A94" w:rsidRPr="00D2606D" w:rsidRDefault="00553A94" w:rsidP="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Influencer Marketing</w:t>
      </w:r>
    </w:p>
    <w:p w:rsidR="008B77CB" w:rsidRPr="00E81720" w:rsidRDefault="00553A94">
      <w:pPr>
        <w:rPr>
          <w:rFonts w:ascii="Times New Roman" w:hAnsi="Times New Roman" w:cs="Times New Roman"/>
          <w:b/>
          <w:bCs/>
          <w:color w:val="2D2D2D"/>
          <w:sz w:val="30"/>
          <w:szCs w:val="30"/>
        </w:rPr>
      </w:pPr>
      <w:r w:rsidRPr="00D2606D">
        <w:rPr>
          <w:rFonts w:ascii="Times New Roman" w:hAnsi="Times New Roman" w:cs="Times New Roman"/>
          <w:b/>
          <w:bCs/>
          <w:color w:val="2D2D2D"/>
          <w:sz w:val="30"/>
          <w:szCs w:val="30"/>
        </w:rPr>
        <w:t>Market Research</w:t>
      </w:r>
    </w:p>
    <w:p w:rsidR="00E81720" w:rsidRDefault="00E81720">
      <w:pPr>
        <w:rPr>
          <w:rFonts w:ascii="Times New Roman" w:hAnsi="Times New Roman" w:cs="Times New Roman"/>
          <w:b/>
          <w:bCs/>
          <w:color w:val="2D2D2D"/>
          <w:sz w:val="36"/>
          <w:szCs w:val="36"/>
          <w:u w:val="single"/>
        </w:rPr>
      </w:pPr>
    </w:p>
    <w:p w:rsidR="008B77CB" w:rsidRDefault="008B77CB">
      <w:pPr>
        <w:rPr>
          <w:rFonts w:ascii="Times New Roman" w:hAnsi="Times New Roman" w:cs="Times New Roman"/>
          <w:b/>
          <w:bCs/>
          <w:color w:val="2D2D2D"/>
          <w:sz w:val="36"/>
          <w:szCs w:val="36"/>
        </w:rPr>
      </w:pPr>
      <w:r w:rsidRPr="008B77CB">
        <w:rPr>
          <w:rFonts w:ascii="Times New Roman" w:hAnsi="Times New Roman" w:cs="Times New Roman"/>
          <w:b/>
          <w:bCs/>
          <w:color w:val="2D2D2D"/>
          <w:sz w:val="36"/>
          <w:szCs w:val="36"/>
          <w:u w:val="single"/>
        </w:rPr>
        <w:t>Types of Sentient Analysis</w:t>
      </w:r>
      <w:r>
        <w:rPr>
          <w:rFonts w:ascii="Times New Roman" w:hAnsi="Times New Roman" w:cs="Times New Roman"/>
          <w:b/>
          <w:bCs/>
          <w:color w:val="2D2D2D"/>
          <w:sz w:val="36"/>
          <w:szCs w:val="36"/>
        </w:rPr>
        <w:t>:</w:t>
      </w:r>
    </w:p>
    <w:p w:rsidR="008B77CB" w:rsidRPr="00D2606D" w:rsidRDefault="008B77CB" w:rsidP="008B77CB">
      <w:pPr>
        <w:rPr>
          <w:rFonts w:ascii="Times New Roman" w:hAnsi="Times New Roman" w:cs="Times New Roman"/>
          <w:bCs/>
          <w:color w:val="2D2D2D"/>
          <w:sz w:val="30"/>
          <w:szCs w:val="30"/>
        </w:rPr>
      </w:pPr>
      <w:r w:rsidRPr="00D2606D">
        <w:rPr>
          <w:rFonts w:ascii="Times New Roman" w:hAnsi="Times New Roman" w:cs="Times New Roman"/>
          <w:bCs/>
          <w:color w:val="2D2D2D"/>
          <w:sz w:val="30"/>
          <w:szCs w:val="30"/>
        </w:rPr>
        <w:lastRenderedPageBreak/>
        <w:t>Manual analysis</w:t>
      </w:r>
    </w:p>
    <w:p w:rsidR="008B77CB" w:rsidRPr="00D2606D" w:rsidRDefault="008B77CB" w:rsidP="008B77CB">
      <w:pPr>
        <w:rPr>
          <w:rFonts w:ascii="Times New Roman" w:hAnsi="Times New Roman" w:cs="Times New Roman"/>
          <w:bCs/>
          <w:color w:val="2D2D2D"/>
          <w:sz w:val="30"/>
          <w:szCs w:val="30"/>
        </w:rPr>
      </w:pPr>
      <w:r w:rsidRPr="00D2606D">
        <w:rPr>
          <w:rFonts w:ascii="Times New Roman" w:hAnsi="Times New Roman" w:cs="Times New Roman"/>
          <w:bCs/>
          <w:color w:val="2D2D2D"/>
          <w:sz w:val="30"/>
          <w:szCs w:val="30"/>
        </w:rPr>
        <w:t>Automatic analysis</w:t>
      </w:r>
    </w:p>
    <w:p w:rsidR="008B77CB" w:rsidRPr="00D2606D" w:rsidRDefault="008B77CB" w:rsidP="008B77CB">
      <w:pPr>
        <w:rPr>
          <w:rFonts w:ascii="Times New Roman" w:hAnsi="Times New Roman" w:cs="Times New Roman"/>
          <w:bCs/>
          <w:color w:val="2D2D2D"/>
          <w:sz w:val="30"/>
          <w:szCs w:val="30"/>
        </w:rPr>
      </w:pPr>
      <w:r w:rsidRPr="00D2606D">
        <w:rPr>
          <w:rFonts w:ascii="Times New Roman" w:hAnsi="Times New Roman" w:cs="Times New Roman"/>
          <w:bCs/>
          <w:color w:val="2D2D2D"/>
          <w:sz w:val="30"/>
          <w:szCs w:val="30"/>
        </w:rPr>
        <w:t>Hybrid analysis</w:t>
      </w:r>
    </w:p>
    <w:p w:rsidR="008B77CB" w:rsidRPr="008B77CB" w:rsidRDefault="008B77CB" w:rsidP="008B77CB">
      <w:pPr>
        <w:rPr>
          <w:rFonts w:ascii="Times New Roman" w:hAnsi="Times New Roman" w:cs="Times New Roman"/>
          <w:bCs/>
          <w:color w:val="2D2D2D"/>
          <w:sz w:val="26"/>
          <w:szCs w:val="26"/>
        </w:rPr>
      </w:pPr>
    </w:p>
    <w:p w:rsidR="00B01247" w:rsidRPr="00B01247" w:rsidRDefault="00B01247">
      <w:pPr>
        <w:rPr>
          <w:rFonts w:ascii="Times New Roman" w:hAnsi="Times New Roman" w:cs="Times New Roman"/>
          <w:b/>
          <w:bCs/>
          <w:color w:val="2D2D2D"/>
          <w:sz w:val="30"/>
          <w:szCs w:val="30"/>
        </w:rPr>
      </w:pPr>
      <w:r w:rsidRPr="00B01247">
        <w:rPr>
          <w:rFonts w:ascii="Times New Roman" w:hAnsi="Times New Roman" w:cs="Times New Roman"/>
          <w:b/>
          <w:bCs/>
          <w:color w:val="2D2D2D"/>
          <w:sz w:val="30"/>
          <w:szCs w:val="30"/>
        </w:rPr>
        <w:t>Manual analysis:</w:t>
      </w:r>
    </w:p>
    <w:p w:rsidR="00B01247" w:rsidRPr="00D2606D" w:rsidRDefault="00B01247">
      <w:pPr>
        <w:rPr>
          <w:rFonts w:ascii="Times New Roman" w:hAnsi="Times New Roman" w:cs="Times New Roman"/>
          <w:color w:val="2D2D2D"/>
          <w:sz w:val="26"/>
          <w:szCs w:val="26"/>
        </w:rPr>
      </w:pPr>
      <w:r w:rsidRPr="00D2606D">
        <w:rPr>
          <w:rFonts w:ascii="Times New Roman" w:hAnsi="Times New Roman" w:cs="Times New Roman"/>
          <w:color w:val="2D2D2D"/>
          <w:sz w:val="26"/>
          <w:szCs w:val="26"/>
        </w:rPr>
        <w:t xml:space="preserve">This type uses manually created rules based </w:t>
      </w:r>
      <w:r w:rsidR="008B77CB" w:rsidRPr="00D2606D">
        <w:rPr>
          <w:rFonts w:ascii="Times New Roman" w:hAnsi="Times New Roman" w:cs="Times New Roman"/>
          <w:color w:val="2D2D2D"/>
          <w:sz w:val="26"/>
          <w:szCs w:val="26"/>
        </w:rPr>
        <w:t>on neurolinguistic</w:t>
      </w:r>
      <w:r w:rsidRPr="00D2606D">
        <w:rPr>
          <w:rFonts w:ascii="Times New Roman" w:hAnsi="Times New Roman" w:cs="Times New Roman"/>
          <w:color w:val="2D2D2D"/>
          <w:sz w:val="26"/>
          <w:szCs w:val="26"/>
        </w:rPr>
        <w:t xml:space="preserve"> principles, such as stemming and tokenization. It takes a long time to set up, but it's easy to change and customize.</w:t>
      </w:r>
    </w:p>
    <w:p w:rsidR="00B01247" w:rsidRPr="00B01247" w:rsidRDefault="00B01247">
      <w:pPr>
        <w:rPr>
          <w:rFonts w:ascii="Times New Roman" w:hAnsi="Times New Roman" w:cs="Times New Roman"/>
          <w:b/>
          <w:bCs/>
          <w:color w:val="2D2D2D"/>
          <w:sz w:val="30"/>
          <w:szCs w:val="30"/>
        </w:rPr>
      </w:pPr>
      <w:r w:rsidRPr="00B01247">
        <w:rPr>
          <w:rFonts w:ascii="Times New Roman" w:hAnsi="Times New Roman" w:cs="Times New Roman"/>
          <w:b/>
          <w:bCs/>
          <w:color w:val="2D2D2D"/>
          <w:sz w:val="30"/>
          <w:szCs w:val="30"/>
        </w:rPr>
        <w:t>Automatic analysis:</w:t>
      </w:r>
    </w:p>
    <w:p w:rsidR="00B01247" w:rsidRPr="00D2606D" w:rsidRDefault="00B01247">
      <w:pPr>
        <w:rPr>
          <w:rFonts w:ascii="Times New Roman" w:hAnsi="Times New Roman" w:cs="Times New Roman"/>
          <w:color w:val="2D2D2D"/>
          <w:sz w:val="26"/>
          <w:szCs w:val="26"/>
        </w:rPr>
      </w:pPr>
      <w:r w:rsidRPr="00D2606D">
        <w:rPr>
          <w:rFonts w:ascii="Times New Roman" w:hAnsi="Times New Roman" w:cs="Times New Roman"/>
          <w:color w:val="2D2D2D"/>
          <w:sz w:val="26"/>
          <w:szCs w:val="26"/>
        </w:rPr>
        <w:t>This type uses machine learning techniques that use neural networks and statistical models to classify language. It can be challenging to change, but it's easy to set up and manage.</w:t>
      </w:r>
    </w:p>
    <w:p w:rsidR="00B01247" w:rsidRPr="00B01247" w:rsidRDefault="00B01247">
      <w:pPr>
        <w:rPr>
          <w:rFonts w:ascii="Times New Roman" w:hAnsi="Times New Roman" w:cs="Times New Roman"/>
          <w:b/>
          <w:bCs/>
          <w:color w:val="2D2D2D"/>
          <w:sz w:val="30"/>
          <w:szCs w:val="30"/>
        </w:rPr>
      </w:pPr>
      <w:r w:rsidRPr="00B01247">
        <w:rPr>
          <w:rFonts w:ascii="Times New Roman" w:hAnsi="Times New Roman" w:cs="Times New Roman"/>
          <w:b/>
          <w:bCs/>
          <w:color w:val="2D2D2D"/>
          <w:sz w:val="30"/>
          <w:szCs w:val="30"/>
        </w:rPr>
        <w:t>Hybrid analysis:</w:t>
      </w:r>
    </w:p>
    <w:p w:rsidR="00B01247" w:rsidRPr="00D2606D" w:rsidRDefault="00B01247">
      <w:pPr>
        <w:rPr>
          <w:rFonts w:ascii="Times New Roman" w:hAnsi="Times New Roman" w:cs="Times New Roman"/>
          <w:color w:val="2D2D2D"/>
          <w:sz w:val="26"/>
          <w:szCs w:val="26"/>
        </w:rPr>
      </w:pPr>
      <w:r w:rsidRPr="00B01247">
        <w:rPr>
          <w:rFonts w:ascii="Times New Roman" w:hAnsi="Times New Roman" w:cs="Times New Roman"/>
          <w:color w:val="2D2D2D"/>
          <w:sz w:val="30"/>
          <w:szCs w:val="30"/>
        </w:rPr>
        <w:t> </w:t>
      </w:r>
      <w:r w:rsidRPr="00D2606D">
        <w:rPr>
          <w:rFonts w:ascii="Times New Roman" w:hAnsi="Times New Roman" w:cs="Times New Roman"/>
          <w:color w:val="2D2D2D"/>
          <w:sz w:val="26"/>
          <w:szCs w:val="26"/>
        </w:rPr>
        <w:t>This type uses both rules-based and machine-learning analyses. It's a balanced approach that most social listening applications employ.</w:t>
      </w:r>
    </w:p>
    <w:p w:rsidR="00B01247" w:rsidRDefault="00B01247">
      <w:pPr>
        <w:rPr>
          <w:rFonts w:ascii="Times New Roman" w:hAnsi="Times New Roman" w:cs="Times New Roman"/>
          <w:color w:val="2D2D2D"/>
          <w:sz w:val="30"/>
          <w:szCs w:val="30"/>
        </w:rPr>
      </w:pPr>
    </w:p>
    <w:p w:rsidR="008B77CB" w:rsidRDefault="00D2606D">
      <w:pPr>
        <w:rPr>
          <w:rFonts w:ascii="Times New Roman" w:hAnsi="Times New Roman" w:cs="Times New Roman"/>
          <w:b/>
          <w:color w:val="2D2D2D"/>
          <w:sz w:val="36"/>
          <w:szCs w:val="36"/>
          <w:u w:val="single"/>
        </w:rPr>
      </w:pPr>
      <w:r w:rsidRPr="00D2606D">
        <w:rPr>
          <w:rFonts w:ascii="Times New Roman" w:hAnsi="Times New Roman" w:cs="Times New Roman"/>
          <w:b/>
          <w:color w:val="2D2D2D"/>
          <w:sz w:val="36"/>
          <w:szCs w:val="36"/>
          <w:u w:val="single"/>
        </w:rPr>
        <w:t>Process o</w:t>
      </w:r>
      <w:r w:rsidR="008B77CB" w:rsidRPr="00D2606D">
        <w:rPr>
          <w:rFonts w:ascii="Times New Roman" w:hAnsi="Times New Roman" w:cs="Times New Roman"/>
          <w:b/>
          <w:color w:val="2D2D2D"/>
          <w:sz w:val="36"/>
          <w:szCs w:val="36"/>
          <w:u w:val="single"/>
        </w:rPr>
        <w:t>f Sentient Analysis for Marketing:</w:t>
      </w:r>
    </w:p>
    <w:p w:rsidR="00E81720" w:rsidRDefault="00E81720">
      <w:pPr>
        <w:rPr>
          <w:rFonts w:ascii="Times New Roman" w:hAnsi="Times New Roman" w:cs="Times New Roman"/>
          <w:b/>
          <w:color w:val="2D2D2D"/>
          <w:sz w:val="36"/>
          <w:szCs w:val="36"/>
          <w:u w:val="single"/>
        </w:rPr>
      </w:pPr>
    </w:p>
    <w:p w:rsidR="00D2606D" w:rsidRPr="00D2606D" w:rsidRDefault="00D2606D" w:rsidP="00D2606D">
      <w:pPr>
        <w:pStyle w:val="ListParagraph"/>
        <w:numPr>
          <w:ilvl w:val="0"/>
          <w:numId w:val="3"/>
        </w:numPr>
        <w:rPr>
          <w:rFonts w:ascii="Times New Roman" w:hAnsi="Times New Roman" w:cs="Times New Roman"/>
          <w:b/>
          <w:color w:val="2D2D2D"/>
          <w:sz w:val="36"/>
          <w:szCs w:val="36"/>
        </w:rPr>
      </w:pPr>
      <w:r w:rsidRPr="00D2606D">
        <w:rPr>
          <w:rFonts w:ascii="Times New Roman" w:hAnsi="Times New Roman" w:cs="Times New Roman"/>
          <w:b/>
          <w:color w:val="2D2D2D"/>
          <w:sz w:val="36"/>
          <w:szCs w:val="36"/>
        </w:rPr>
        <w:t>Data Collection:</w:t>
      </w:r>
    </w:p>
    <w:p w:rsidR="00D2606D" w:rsidRDefault="00D2606D" w:rsidP="00D2606D">
      <w:pPr>
        <w:rPr>
          <w:rFonts w:ascii="Times New Roman" w:hAnsi="Times New Roman" w:cs="Times New Roman"/>
          <w:color w:val="2D2D2D"/>
          <w:sz w:val="30"/>
          <w:szCs w:val="30"/>
        </w:rPr>
      </w:pPr>
      <w:r w:rsidRPr="00D2606D">
        <w:rPr>
          <w:rFonts w:ascii="Times New Roman" w:hAnsi="Times New Roman" w:cs="Times New Roman"/>
          <w:color w:val="2D2D2D"/>
          <w:sz w:val="30"/>
          <w:szCs w:val="30"/>
        </w:rPr>
        <w:t>Identify the sources of data: Determine where you will collect textual data for sentiment analysis. Common sources include customer reviews, social media platforms, surveys, emails, chat logs, and online forums.</w:t>
      </w:r>
    </w:p>
    <w:p w:rsidR="00D2606D" w:rsidRPr="00D2606D" w:rsidRDefault="00D2606D" w:rsidP="00D2606D">
      <w:pPr>
        <w:pStyle w:val="ListParagraph"/>
        <w:numPr>
          <w:ilvl w:val="0"/>
          <w:numId w:val="3"/>
        </w:numPr>
        <w:rPr>
          <w:rFonts w:ascii="Times New Roman" w:hAnsi="Times New Roman" w:cs="Times New Roman"/>
          <w:b/>
          <w:color w:val="2D2D2D"/>
          <w:sz w:val="36"/>
          <w:szCs w:val="36"/>
        </w:rPr>
      </w:pPr>
      <w:r w:rsidRPr="00D2606D">
        <w:rPr>
          <w:rFonts w:ascii="Times New Roman" w:hAnsi="Times New Roman" w:cs="Times New Roman"/>
          <w:b/>
          <w:color w:val="2D2D2D"/>
          <w:sz w:val="36"/>
          <w:szCs w:val="36"/>
        </w:rPr>
        <w:t>Data Pre-processing:</w:t>
      </w:r>
    </w:p>
    <w:p w:rsidR="00D2606D" w:rsidRPr="00D2606D" w:rsidRDefault="00D2606D" w:rsidP="00D2606D">
      <w:pPr>
        <w:rPr>
          <w:rFonts w:ascii="Times New Roman" w:hAnsi="Times New Roman" w:cs="Times New Roman"/>
          <w:color w:val="2D2D2D"/>
          <w:sz w:val="30"/>
          <w:szCs w:val="30"/>
        </w:rPr>
      </w:pPr>
      <w:r w:rsidRPr="00D2606D">
        <w:rPr>
          <w:rFonts w:ascii="Times New Roman" w:hAnsi="Times New Roman" w:cs="Times New Roman"/>
          <w:color w:val="2D2D2D"/>
          <w:sz w:val="30"/>
          <w:szCs w:val="30"/>
        </w:rPr>
        <w:t>Text cleaning: Remove noise from the text data, such as special characte</w:t>
      </w:r>
      <w:r>
        <w:rPr>
          <w:rFonts w:ascii="Times New Roman" w:hAnsi="Times New Roman" w:cs="Times New Roman"/>
          <w:color w:val="2D2D2D"/>
          <w:sz w:val="30"/>
          <w:szCs w:val="30"/>
        </w:rPr>
        <w:t>rs, punctuation, and HTML tags.</w:t>
      </w:r>
    </w:p>
    <w:p w:rsidR="00D2606D" w:rsidRPr="00D2606D" w:rsidRDefault="00D2606D" w:rsidP="00D2606D">
      <w:pPr>
        <w:rPr>
          <w:rFonts w:ascii="Times New Roman" w:hAnsi="Times New Roman" w:cs="Times New Roman"/>
          <w:color w:val="2D2D2D"/>
          <w:sz w:val="30"/>
          <w:szCs w:val="30"/>
        </w:rPr>
      </w:pPr>
      <w:r w:rsidRPr="00D2606D">
        <w:rPr>
          <w:rFonts w:ascii="Times New Roman" w:hAnsi="Times New Roman" w:cs="Times New Roman"/>
          <w:color w:val="2D2D2D"/>
          <w:sz w:val="30"/>
          <w:szCs w:val="30"/>
        </w:rPr>
        <w:t>Tokenization: Split the text into individual words or tok</w:t>
      </w:r>
      <w:r>
        <w:rPr>
          <w:rFonts w:ascii="Times New Roman" w:hAnsi="Times New Roman" w:cs="Times New Roman"/>
          <w:color w:val="2D2D2D"/>
          <w:sz w:val="30"/>
          <w:szCs w:val="30"/>
        </w:rPr>
        <w:t>ens to prepare it for analysis.</w:t>
      </w:r>
    </w:p>
    <w:p w:rsidR="00D2606D" w:rsidRPr="00D2606D" w:rsidRDefault="00D2606D" w:rsidP="00D2606D">
      <w:pPr>
        <w:rPr>
          <w:rFonts w:ascii="Times New Roman" w:hAnsi="Times New Roman" w:cs="Times New Roman"/>
          <w:color w:val="2D2D2D"/>
          <w:sz w:val="30"/>
          <w:szCs w:val="30"/>
        </w:rPr>
      </w:pPr>
      <w:r w:rsidRPr="00D2606D">
        <w:rPr>
          <w:rFonts w:ascii="Times New Roman" w:hAnsi="Times New Roman" w:cs="Times New Roman"/>
          <w:color w:val="2D2D2D"/>
          <w:sz w:val="30"/>
          <w:szCs w:val="30"/>
        </w:rPr>
        <w:lastRenderedPageBreak/>
        <w:t>Stop word removal: Eliminate common and uninformative words like "the," "and," "in," etc., as they may not contribute to sentimen</w:t>
      </w:r>
      <w:r>
        <w:rPr>
          <w:rFonts w:ascii="Times New Roman" w:hAnsi="Times New Roman" w:cs="Times New Roman"/>
          <w:color w:val="2D2D2D"/>
          <w:sz w:val="30"/>
          <w:szCs w:val="30"/>
        </w:rPr>
        <w:t>t analysis.</w:t>
      </w:r>
    </w:p>
    <w:p w:rsidR="00D2606D" w:rsidRDefault="00D2606D" w:rsidP="00D2606D">
      <w:pPr>
        <w:rPr>
          <w:rFonts w:ascii="Times New Roman" w:hAnsi="Times New Roman" w:cs="Times New Roman"/>
          <w:color w:val="2D2D2D"/>
          <w:sz w:val="30"/>
          <w:szCs w:val="30"/>
        </w:rPr>
      </w:pPr>
      <w:r w:rsidRPr="00D2606D">
        <w:rPr>
          <w:rFonts w:ascii="Times New Roman" w:hAnsi="Times New Roman" w:cs="Times New Roman"/>
          <w:color w:val="2D2D2D"/>
          <w:sz w:val="30"/>
          <w:szCs w:val="30"/>
        </w:rPr>
        <w:t>Text normalization: Convert text to lowercase to ensure consistency in analysis.</w:t>
      </w:r>
    </w:p>
    <w:p w:rsidR="00E81720" w:rsidRPr="00E81720" w:rsidRDefault="00E81720" w:rsidP="00E81720">
      <w:pPr>
        <w:pStyle w:val="ListParagraph"/>
        <w:numPr>
          <w:ilvl w:val="0"/>
          <w:numId w:val="3"/>
        </w:numPr>
        <w:rPr>
          <w:rFonts w:ascii="Times New Roman" w:hAnsi="Times New Roman" w:cs="Times New Roman"/>
          <w:b/>
          <w:color w:val="2D2D2D"/>
          <w:sz w:val="36"/>
          <w:szCs w:val="36"/>
        </w:rPr>
      </w:pPr>
      <w:r w:rsidRPr="00E81720">
        <w:rPr>
          <w:rFonts w:ascii="Times New Roman" w:hAnsi="Times New Roman" w:cs="Times New Roman"/>
          <w:b/>
          <w:color w:val="2D2D2D"/>
          <w:sz w:val="36"/>
          <w:szCs w:val="36"/>
        </w:rPr>
        <w:t>Sentiment Classification:</w:t>
      </w:r>
    </w:p>
    <w:p w:rsidR="00E81720" w:rsidRPr="00E81720" w:rsidRDefault="00E81720" w:rsidP="00E81720">
      <w:pPr>
        <w:rPr>
          <w:rFonts w:ascii="Times New Roman" w:hAnsi="Times New Roman" w:cs="Times New Roman"/>
          <w:color w:val="2D2D2D"/>
          <w:sz w:val="30"/>
          <w:szCs w:val="30"/>
        </w:rPr>
      </w:pPr>
      <w:r w:rsidRPr="00E81720">
        <w:rPr>
          <w:rFonts w:ascii="Times New Roman" w:hAnsi="Times New Roman" w:cs="Times New Roman"/>
          <w:color w:val="2D2D2D"/>
          <w:sz w:val="30"/>
          <w:szCs w:val="30"/>
        </w:rPr>
        <w:t>Choose a sentiment analysis model: You can use pre-trained models or develop a custom model using machine learning or natural language processing (NLP) techniques.</w:t>
      </w:r>
    </w:p>
    <w:p w:rsidR="00D2606D" w:rsidRDefault="00D2606D" w:rsidP="00D2606D">
      <w:pPr>
        <w:pStyle w:val="ListParagraph"/>
        <w:numPr>
          <w:ilvl w:val="0"/>
          <w:numId w:val="3"/>
        </w:numPr>
        <w:rPr>
          <w:rFonts w:ascii="Times New Roman" w:hAnsi="Times New Roman" w:cs="Times New Roman"/>
          <w:b/>
          <w:color w:val="2D2D2D"/>
          <w:sz w:val="36"/>
          <w:szCs w:val="36"/>
        </w:rPr>
      </w:pPr>
      <w:r w:rsidRPr="00D2606D">
        <w:rPr>
          <w:rFonts w:ascii="Times New Roman" w:hAnsi="Times New Roman" w:cs="Times New Roman"/>
          <w:b/>
          <w:color w:val="2D2D2D"/>
          <w:sz w:val="36"/>
          <w:szCs w:val="36"/>
        </w:rPr>
        <w:t>Sentiment Aggregation:</w:t>
      </w:r>
    </w:p>
    <w:p w:rsidR="00D2606D" w:rsidRPr="00E81720" w:rsidRDefault="00D2606D" w:rsidP="00D2606D">
      <w:pPr>
        <w:rPr>
          <w:rFonts w:ascii="Times New Roman" w:hAnsi="Times New Roman" w:cs="Times New Roman"/>
          <w:color w:val="2D2D2D"/>
          <w:sz w:val="30"/>
          <w:szCs w:val="30"/>
        </w:rPr>
      </w:pPr>
      <w:r w:rsidRPr="00E81720">
        <w:rPr>
          <w:rFonts w:ascii="Times New Roman" w:hAnsi="Times New Roman" w:cs="Times New Roman"/>
          <w:color w:val="2D2D2D"/>
          <w:sz w:val="30"/>
          <w:szCs w:val="30"/>
        </w:rPr>
        <w:t>Calculate sentiment scores: Aggregate the sentiment scores for individual text samples to derive overall sentiment metrics, such as the average sentiment score for a set of reviews.</w:t>
      </w:r>
    </w:p>
    <w:p w:rsidR="00D2606D" w:rsidRDefault="00D2606D" w:rsidP="00D2606D">
      <w:pPr>
        <w:pStyle w:val="ListParagraph"/>
        <w:numPr>
          <w:ilvl w:val="0"/>
          <w:numId w:val="3"/>
        </w:numPr>
        <w:rPr>
          <w:rFonts w:ascii="Times New Roman" w:hAnsi="Times New Roman" w:cs="Times New Roman"/>
          <w:b/>
          <w:color w:val="2D2D2D"/>
          <w:sz w:val="36"/>
          <w:szCs w:val="36"/>
        </w:rPr>
      </w:pPr>
      <w:r w:rsidRPr="00D2606D">
        <w:rPr>
          <w:rFonts w:ascii="Times New Roman" w:hAnsi="Times New Roman" w:cs="Times New Roman"/>
          <w:b/>
          <w:color w:val="2D2D2D"/>
          <w:sz w:val="36"/>
          <w:szCs w:val="36"/>
        </w:rPr>
        <w:t>Data Visualization:</w:t>
      </w:r>
    </w:p>
    <w:p w:rsidR="00D2606D" w:rsidRPr="00E81720" w:rsidRDefault="00D2606D" w:rsidP="00D2606D">
      <w:pPr>
        <w:rPr>
          <w:rFonts w:ascii="Times New Roman" w:hAnsi="Times New Roman" w:cs="Times New Roman"/>
          <w:color w:val="2D2D2D"/>
          <w:sz w:val="30"/>
          <w:szCs w:val="30"/>
        </w:rPr>
      </w:pPr>
      <w:r w:rsidRPr="00E81720">
        <w:rPr>
          <w:rFonts w:ascii="Times New Roman" w:hAnsi="Times New Roman" w:cs="Times New Roman"/>
          <w:color w:val="2D2D2D"/>
          <w:sz w:val="30"/>
          <w:szCs w:val="30"/>
        </w:rPr>
        <w:t>Create visualizations: Use data visualization tools to present sentiment analysis results in a comprehensible format. Common visualizations include bar charts, pie charts, and word clouds.</w:t>
      </w:r>
    </w:p>
    <w:p w:rsidR="00D2606D" w:rsidRPr="00E81720" w:rsidRDefault="00D2606D" w:rsidP="00D2606D">
      <w:pPr>
        <w:pStyle w:val="ListParagraph"/>
        <w:numPr>
          <w:ilvl w:val="0"/>
          <w:numId w:val="3"/>
        </w:numPr>
        <w:rPr>
          <w:rFonts w:ascii="Times New Roman" w:hAnsi="Times New Roman" w:cs="Times New Roman"/>
          <w:b/>
          <w:color w:val="2D2D2D"/>
          <w:sz w:val="36"/>
          <w:szCs w:val="36"/>
        </w:rPr>
      </w:pPr>
      <w:r w:rsidRPr="00E81720">
        <w:rPr>
          <w:rFonts w:ascii="Times New Roman" w:hAnsi="Times New Roman" w:cs="Times New Roman"/>
          <w:b/>
          <w:color w:val="2D2D2D"/>
          <w:sz w:val="36"/>
          <w:szCs w:val="36"/>
        </w:rPr>
        <w:t>Analysis and Insights:</w:t>
      </w:r>
    </w:p>
    <w:p w:rsidR="00D2606D" w:rsidRPr="00E81720" w:rsidRDefault="00D2606D" w:rsidP="00D2606D">
      <w:pPr>
        <w:rPr>
          <w:rFonts w:ascii="Times New Roman" w:hAnsi="Times New Roman" w:cs="Times New Roman"/>
          <w:color w:val="2D2D2D"/>
          <w:sz w:val="30"/>
          <w:szCs w:val="30"/>
        </w:rPr>
      </w:pPr>
      <w:r w:rsidRPr="00E81720">
        <w:rPr>
          <w:rFonts w:ascii="Times New Roman" w:hAnsi="Times New Roman" w:cs="Times New Roman"/>
          <w:color w:val="2D2D2D"/>
          <w:sz w:val="30"/>
          <w:szCs w:val="30"/>
        </w:rPr>
        <w:t xml:space="preserve">Interpret the results: </w:t>
      </w:r>
      <w:r w:rsidR="00E81720" w:rsidRPr="00E81720">
        <w:rPr>
          <w:rFonts w:ascii="Times New Roman" w:hAnsi="Times New Roman" w:cs="Times New Roman"/>
          <w:color w:val="2D2D2D"/>
          <w:sz w:val="30"/>
          <w:szCs w:val="30"/>
        </w:rPr>
        <w:t>Analyse</w:t>
      </w:r>
      <w:r w:rsidRPr="00E81720">
        <w:rPr>
          <w:rFonts w:ascii="Times New Roman" w:hAnsi="Times New Roman" w:cs="Times New Roman"/>
          <w:color w:val="2D2D2D"/>
          <w:sz w:val="30"/>
          <w:szCs w:val="30"/>
        </w:rPr>
        <w:t xml:space="preserve"> the sentiment analysis findings to gain insights into customer opinions and perceptions. Identify trends, patterns, and significant changes in sentiment.</w:t>
      </w:r>
    </w:p>
    <w:p w:rsidR="00D2606D" w:rsidRPr="00E81720" w:rsidRDefault="00D2606D" w:rsidP="00D2606D">
      <w:pPr>
        <w:pStyle w:val="ListParagraph"/>
        <w:numPr>
          <w:ilvl w:val="0"/>
          <w:numId w:val="3"/>
        </w:numPr>
        <w:rPr>
          <w:rFonts w:ascii="Times New Roman" w:hAnsi="Times New Roman" w:cs="Times New Roman"/>
          <w:b/>
          <w:color w:val="2D2D2D"/>
          <w:sz w:val="36"/>
          <w:szCs w:val="36"/>
        </w:rPr>
      </w:pPr>
      <w:r w:rsidRPr="00E81720">
        <w:rPr>
          <w:rFonts w:ascii="Times New Roman" w:hAnsi="Times New Roman" w:cs="Times New Roman"/>
          <w:b/>
          <w:color w:val="2D2D2D"/>
          <w:sz w:val="36"/>
          <w:szCs w:val="36"/>
        </w:rPr>
        <w:t>Actionable Steps:</w:t>
      </w:r>
    </w:p>
    <w:p w:rsidR="00D2606D" w:rsidRDefault="00D2606D" w:rsidP="00D2606D">
      <w:pPr>
        <w:rPr>
          <w:rFonts w:ascii="Times New Roman" w:hAnsi="Times New Roman" w:cs="Times New Roman"/>
          <w:color w:val="2D2D2D"/>
          <w:sz w:val="30"/>
          <w:szCs w:val="30"/>
        </w:rPr>
      </w:pPr>
      <w:r w:rsidRPr="00D2606D">
        <w:rPr>
          <w:rFonts w:ascii="Times New Roman" w:hAnsi="Times New Roman" w:cs="Times New Roman"/>
          <w:color w:val="2D2D2D"/>
          <w:sz w:val="30"/>
          <w:szCs w:val="30"/>
        </w:rPr>
        <w:t>Develop an action plan: Based on the insights gained from sentiment analysis, create a plan of action. This may include addressing negative sentiment, leveraging positive sentiment, or adjusting marketing strategies.</w:t>
      </w:r>
    </w:p>
    <w:p w:rsidR="00E81720" w:rsidRDefault="00E81720" w:rsidP="00D2606D">
      <w:pPr>
        <w:rPr>
          <w:rFonts w:ascii="Times New Roman" w:hAnsi="Times New Roman" w:cs="Times New Roman"/>
          <w:color w:val="2D2D2D"/>
          <w:sz w:val="30"/>
          <w:szCs w:val="30"/>
        </w:rPr>
      </w:pPr>
    </w:p>
    <w:p w:rsidR="00D2606D" w:rsidRPr="00E81720" w:rsidRDefault="00D2606D" w:rsidP="00D2606D">
      <w:pPr>
        <w:pStyle w:val="ListParagraph"/>
        <w:numPr>
          <w:ilvl w:val="0"/>
          <w:numId w:val="3"/>
        </w:numPr>
        <w:rPr>
          <w:rFonts w:ascii="Times New Roman" w:hAnsi="Times New Roman" w:cs="Times New Roman"/>
          <w:b/>
          <w:color w:val="2D2D2D"/>
          <w:sz w:val="36"/>
          <w:szCs w:val="36"/>
        </w:rPr>
      </w:pPr>
      <w:r w:rsidRPr="00E81720">
        <w:rPr>
          <w:rFonts w:ascii="Times New Roman" w:hAnsi="Times New Roman" w:cs="Times New Roman"/>
          <w:b/>
          <w:color w:val="2D2D2D"/>
          <w:sz w:val="36"/>
          <w:szCs w:val="36"/>
        </w:rPr>
        <w:t>Monitoring and Feedback Loop:</w:t>
      </w:r>
    </w:p>
    <w:p w:rsidR="00D2606D" w:rsidRDefault="00D2606D" w:rsidP="00D2606D">
      <w:pPr>
        <w:rPr>
          <w:rFonts w:ascii="Times New Roman" w:hAnsi="Times New Roman" w:cs="Times New Roman"/>
          <w:color w:val="2D2D2D"/>
          <w:sz w:val="30"/>
          <w:szCs w:val="30"/>
        </w:rPr>
      </w:pPr>
      <w:r w:rsidRPr="00D2606D">
        <w:rPr>
          <w:rFonts w:ascii="Times New Roman" w:hAnsi="Times New Roman" w:cs="Times New Roman"/>
          <w:color w:val="2D2D2D"/>
          <w:sz w:val="30"/>
          <w:szCs w:val="30"/>
        </w:rPr>
        <w:lastRenderedPageBreak/>
        <w:t xml:space="preserve">Continuously monitor sentiment: Implement </w:t>
      </w:r>
      <w:r w:rsidR="00E81720" w:rsidRPr="00D2606D">
        <w:rPr>
          <w:rFonts w:ascii="Times New Roman" w:hAnsi="Times New Roman" w:cs="Times New Roman"/>
          <w:color w:val="2D2D2D"/>
          <w:sz w:val="30"/>
          <w:szCs w:val="30"/>
        </w:rPr>
        <w:t>on-going</w:t>
      </w:r>
      <w:r w:rsidRPr="00D2606D">
        <w:rPr>
          <w:rFonts w:ascii="Times New Roman" w:hAnsi="Times New Roman" w:cs="Times New Roman"/>
          <w:color w:val="2D2D2D"/>
          <w:sz w:val="30"/>
          <w:szCs w:val="30"/>
        </w:rPr>
        <w:t xml:space="preserve"> sentiment monitoring to track changes in sentiment over time and assess the impact of your actions.</w:t>
      </w:r>
    </w:p>
    <w:p w:rsidR="00D2606D" w:rsidRPr="00E81720" w:rsidRDefault="00D2606D" w:rsidP="00D2606D">
      <w:pPr>
        <w:pStyle w:val="ListParagraph"/>
        <w:numPr>
          <w:ilvl w:val="0"/>
          <w:numId w:val="3"/>
        </w:numPr>
        <w:rPr>
          <w:rFonts w:ascii="Times New Roman" w:hAnsi="Times New Roman" w:cs="Times New Roman"/>
          <w:b/>
          <w:color w:val="2D2D2D"/>
          <w:sz w:val="36"/>
          <w:szCs w:val="36"/>
        </w:rPr>
      </w:pPr>
      <w:r w:rsidRPr="00E81720">
        <w:rPr>
          <w:rFonts w:ascii="Times New Roman" w:hAnsi="Times New Roman" w:cs="Times New Roman"/>
          <w:b/>
          <w:color w:val="2D2D2D"/>
          <w:sz w:val="36"/>
          <w:szCs w:val="36"/>
        </w:rPr>
        <w:t>Reporting and Communication:</w:t>
      </w:r>
    </w:p>
    <w:p w:rsidR="00E81720" w:rsidRPr="00D2606D" w:rsidRDefault="00D2606D" w:rsidP="00D2606D">
      <w:pPr>
        <w:rPr>
          <w:rFonts w:ascii="Times New Roman" w:hAnsi="Times New Roman" w:cs="Times New Roman"/>
          <w:color w:val="2D2D2D"/>
          <w:sz w:val="30"/>
          <w:szCs w:val="30"/>
        </w:rPr>
      </w:pPr>
      <w:r w:rsidRPr="00D2606D">
        <w:rPr>
          <w:rFonts w:ascii="Times New Roman" w:hAnsi="Times New Roman" w:cs="Times New Roman"/>
          <w:color w:val="2D2D2D"/>
          <w:sz w:val="30"/>
          <w:szCs w:val="30"/>
        </w:rPr>
        <w:t>Share findings: Communicate sentiment analysis findings and the actions taken with relevant stakeholders within the organization, such as marketing teams, product managers, and executives.</w:t>
      </w:r>
    </w:p>
    <w:p w:rsidR="00E81720" w:rsidRPr="00E81720" w:rsidRDefault="00E81720" w:rsidP="00E81720">
      <w:pPr>
        <w:pStyle w:val="ListParagraph"/>
        <w:numPr>
          <w:ilvl w:val="0"/>
          <w:numId w:val="3"/>
        </w:numPr>
        <w:rPr>
          <w:rFonts w:ascii="Times New Roman" w:hAnsi="Times New Roman" w:cs="Times New Roman"/>
          <w:b/>
          <w:color w:val="2D2D2D"/>
          <w:sz w:val="36"/>
          <w:szCs w:val="36"/>
        </w:rPr>
      </w:pPr>
      <w:r w:rsidRPr="00E81720">
        <w:rPr>
          <w:rFonts w:ascii="Times New Roman" w:hAnsi="Times New Roman" w:cs="Times New Roman"/>
          <w:b/>
          <w:color w:val="2D2D2D"/>
          <w:sz w:val="36"/>
          <w:szCs w:val="36"/>
        </w:rPr>
        <w:t>Compliance and Ethical Considerations:</w:t>
      </w:r>
    </w:p>
    <w:p w:rsidR="00E81720" w:rsidRPr="00E81720" w:rsidRDefault="00E81720" w:rsidP="00E81720">
      <w:pPr>
        <w:rPr>
          <w:rFonts w:ascii="Times New Roman" w:hAnsi="Times New Roman" w:cs="Times New Roman"/>
          <w:color w:val="2D2D2D"/>
          <w:sz w:val="30"/>
          <w:szCs w:val="30"/>
        </w:rPr>
      </w:pPr>
      <w:r w:rsidRPr="00E81720">
        <w:rPr>
          <w:rFonts w:ascii="Times New Roman" w:hAnsi="Times New Roman" w:cs="Times New Roman"/>
          <w:color w:val="2D2D2D"/>
          <w:sz w:val="30"/>
          <w:szCs w:val="30"/>
        </w:rPr>
        <w:t>Ensure compliance: Be mindful of data privacy regulations and ethical considerations when collecting and analysing customer data. Protect sensitive information and use data responsibly.</w:t>
      </w:r>
    </w:p>
    <w:p w:rsidR="00D2606D" w:rsidRPr="00D2606D" w:rsidRDefault="00D2606D" w:rsidP="00D2606D">
      <w:pPr>
        <w:rPr>
          <w:rFonts w:ascii="Times New Roman" w:hAnsi="Times New Roman" w:cs="Times New Roman"/>
          <w:color w:val="2D2D2D"/>
          <w:sz w:val="30"/>
          <w:szCs w:val="30"/>
        </w:rPr>
      </w:pPr>
    </w:p>
    <w:p w:rsidR="00B01247" w:rsidRPr="00B01247" w:rsidRDefault="00B01247">
      <w:pPr>
        <w:rPr>
          <w:rFonts w:ascii="Times New Roman" w:hAnsi="Times New Roman" w:cs="Times New Roman"/>
          <w:b/>
          <w:color w:val="2D2D2D"/>
          <w:sz w:val="30"/>
          <w:szCs w:val="30"/>
        </w:rPr>
      </w:pPr>
      <w:r w:rsidRPr="008B77CB">
        <w:rPr>
          <w:rFonts w:ascii="Times New Roman" w:hAnsi="Times New Roman" w:cs="Times New Roman"/>
          <w:b/>
          <w:color w:val="2D2D2D"/>
          <w:sz w:val="36"/>
          <w:szCs w:val="36"/>
          <w:u w:val="single"/>
        </w:rPr>
        <w:t>Benefits of Sentiment analysis</w:t>
      </w:r>
      <w:r w:rsidRPr="00B01247">
        <w:rPr>
          <w:rFonts w:ascii="Times New Roman" w:hAnsi="Times New Roman" w:cs="Times New Roman"/>
          <w:b/>
          <w:color w:val="2D2D2D"/>
          <w:sz w:val="30"/>
          <w:szCs w:val="30"/>
        </w:rPr>
        <w:t>:</w:t>
      </w:r>
    </w:p>
    <w:p w:rsidR="00B01247" w:rsidRPr="00D2606D" w:rsidRDefault="00B01247" w:rsidP="00B01247">
      <w:pPr>
        <w:pStyle w:val="ListParagraph"/>
        <w:numPr>
          <w:ilvl w:val="0"/>
          <w:numId w:val="2"/>
        </w:numPr>
        <w:rPr>
          <w:rFonts w:ascii="Times New Roman" w:hAnsi="Times New Roman" w:cs="Times New Roman"/>
          <w:color w:val="2D2D2D"/>
          <w:sz w:val="30"/>
          <w:szCs w:val="30"/>
        </w:rPr>
      </w:pPr>
      <w:r w:rsidRPr="00D2606D">
        <w:rPr>
          <w:rFonts w:ascii="Times New Roman" w:hAnsi="Times New Roman" w:cs="Times New Roman"/>
          <w:color w:val="2D2D2D"/>
          <w:sz w:val="30"/>
          <w:szCs w:val="30"/>
        </w:rPr>
        <w:t>Understanding your audience and defining your niche</w:t>
      </w:r>
    </w:p>
    <w:p w:rsidR="00B01247" w:rsidRPr="00D2606D" w:rsidRDefault="00B01247" w:rsidP="00B01247">
      <w:pPr>
        <w:pStyle w:val="ListParagraph"/>
        <w:numPr>
          <w:ilvl w:val="0"/>
          <w:numId w:val="2"/>
        </w:numPr>
        <w:rPr>
          <w:rFonts w:ascii="Times New Roman" w:hAnsi="Times New Roman" w:cs="Times New Roman"/>
          <w:color w:val="2D2D2D"/>
          <w:sz w:val="30"/>
          <w:szCs w:val="30"/>
        </w:rPr>
      </w:pPr>
      <w:r w:rsidRPr="00D2606D">
        <w:rPr>
          <w:rFonts w:ascii="Times New Roman" w:hAnsi="Times New Roman" w:cs="Times New Roman"/>
          <w:color w:val="2D2D2D"/>
          <w:sz w:val="30"/>
          <w:szCs w:val="30"/>
        </w:rPr>
        <w:t>Improving customer service support and managing PR issues</w:t>
      </w:r>
    </w:p>
    <w:p w:rsidR="00B01247" w:rsidRPr="00D2606D" w:rsidRDefault="00B01247" w:rsidP="00B01247">
      <w:pPr>
        <w:pStyle w:val="ListParagraph"/>
        <w:numPr>
          <w:ilvl w:val="0"/>
          <w:numId w:val="2"/>
        </w:numPr>
        <w:rPr>
          <w:rFonts w:ascii="Times New Roman" w:hAnsi="Times New Roman" w:cs="Times New Roman"/>
          <w:color w:val="2D2D2D"/>
          <w:sz w:val="30"/>
          <w:szCs w:val="30"/>
        </w:rPr>
      </w:pPr>
      <w:r w:rsidRPr="00D2606D">
        <w:rPr>
          <w:rFonts w:ascii="Times New Roman" w:hAnsi="Times New Roman" w:cs="Times New Roman"/>
          <w:color w:val="2D2D2D"/>
          <w:sz w:val="30"/>
          <w:szCs w:val="30"/>
        </w:rPr>
        <w:t>Adjusting messaging and product development</w:t>
      </w:r>
    </w:p>
    <w:p w:rsidR="00B01247" w:rsidRPr="00D2606D" w:rsidRDefault="00B01247" w:rsidP="00B01247">
      <w:pPr>
        <w:pStyle w:val="ListParagraph"/>
        <w:numPr>
          <w:ilvl w:val="0"/>
          <w:numId w:val="2"/>
        </w:numPr>
        <w:rPr>
          <w:rFonts w:ascii="Times New Roman" w:hAnsi="Times New Roman" w:cs="Times New Roman"/>
          <w:color w:val="2D2D2D"/>
          <w:sz w:val="30"/>
          <w:szCs w:val="30"/>
        </w:rPr>
      </w:pPr>
      <w:r w:rsidRPr="00D2606D">
        <w:rPr>
          <w:rFonts w:ascii="Times New Roman" w:hAnsi="Times New Roman" w:cs="Times New Roman"/>
          <w:color w:val="2D2D2D"/>
          <w:sz w:val="30"/>
          <w:szCs w:val="30"/>
        </w:rPr>
        <w:t>Monitoring competitors</w:t>
      </w:r>
    </w:p>
    <w:p w:rsidR="00D30450" w:rsidRPr="00D2606D" w:rsidRDefault="00B01247" w:rsidP="00D30450">
      <w:pPr>
        <w:pStyle w:val="ListParagraph"/>
        <w:numPr>
          <w:ilvl w:val="0"/>
          <w:numId w:val="2"/>
        </w:numPr>
        <w:rPr>
          <w:rFonts w:ascii="Times New Roman" w:hAnsi="Times New Roman" w:cs="Times New Roman"/>
          <w:color w:val="2D2D2D"/>
          <w:sz w:val="30"/>
          <w:szCs w:val="30"/>
        </w:rPr>
      </w:pPr>
      <w:r w:rsidRPr="00D2606D">
        <w:rPr>
          <w:rFonts w:ascii="Times New Roman" w:hAnsi="Times New Roman" w:cs="Times New Roman"/>
          <w:color w:val="2D2D2D"/>
          <w:sz w:val="30"/>
          <w:szCs w:val="30"/>
        </w:rPr>
        <w:t>Identifying influencers</w:t>
      </w:r>
    </w:p>
    <w:p w:rsidR="00D30450" w:rsidRPr="00D30450" w:rsidRDefault="00D30450" w:rsidP="00D30450">
      <w:pPr>
        <w:pStyle w:val="ListParagraph"/>
        <w:rPr>
          <w:rFonts w:ascii="Times New Roman" w:hAnsi="Times New Roman" w:cs="Times New Roman"/>
          <w:color w:val="2D2D2D"/>
          <w:sz w:val="30"/>
          <w:szCs w:val="30"/>
        </w:rPr>
      </w:pPr>
    </w:p>
    <w:p w:rsidR="00D30450" w:rsidRDefault="00D42317" w:rsidP="00D30450">
      <w:pPr>
        <w:rPr>
          <w:rFonts w:ascii="Times New Roman" w:hAnsi="Times New Roman" w:cs="Times New Roman"/>
          <w:b/>
          <w:color w:val="2D2D2D"/>
          <w:sz w:val="30"/>
          <w:szCs w:val="30"/>
        </w:rPr>
      </w:pPr>
      <w:r w:rsidRPr="008B77CB">
        <w:rPr>
          <w:rFonts w:ascii="Times New Roman" w:hAnsi="Times New Roman" w:cs="Times New Roman"/>
          <w:b/>
          <w:color w:val="2D2D2D"/>
          <w:sz w:val="36"/>
          <w:szCs w:val="36"/>
          <w:u w:val="single"/>
        </w:rPr>
        <w:t xml:space="preserve">Disadvantages and </w:t>
      </w:r>
      <w:r w:rsidR="00D30450" w:rsidRPr="008B77CB">
        <w:rPr>
          <w:rFonts w:ascii="Times New Roman" w:hAnsi="Times New Roman" w:cs="Times New Roman"/>
          <w:b/>
          <w:color w:val="2D2D2D"/>
          <w:sz w:val="36"/>
          <w:szCs w:val="36"/>
          <w:u w:val="single"/>
        </w:rPr>
        <w:t>limitations</w:t>
      </w:r>
      <w:r w:rsidR="00D30450" w:rsidRPr="00D30450">
        <w:rPr>
          <w:rFonts w:ascii="Times New Roman" w:hAnsi="Times New Roman" w:cs="Times New Roman"/>
          <w:b/>
          <w:color w:val="2D2D2D"/>
          <w:sz w:val="30"/>
          <w:szCs w:val="30"/>
        </w:rPr>
        <w:t>:</w:t>
      </w:r>
    </w:p>
    <w:p w:rsidR="008B77CB" w:rsidRPr="00D2606D" w:rsidRDefault="008B77CB" w:rsidP="008B77CB">
      <w:pPr>
        <w:rPr>
          <w:rFonts w:ascii="Times New Roman" w:hAnsi="Times New Roman" w:cs="Times New Roman"/>
          <w:sz w:val="30"/>
          <w:szCs w:val="30"/>
          <w:lang w:val="en-US"/>
        </w:rPr>
      </w:pPr>
      <w:r w:rsidRPr="00D2606D">
        <w:rPr>
          <w:rFonts w:ascii="Times New Roman" w:hAnsi="Times New Roman" w:cs="Times New Roman"/>
          <w:sz w:val="30"/>
          <w:szCs w:val="30"/>
          <w:lang w:val="en-US"/>
        </w:rPr>
        <w:t>Inaccuracy and Ambiguity</w:t>
      </w:r>
    </w:p>
    <w:p w:rsidR="008B77CB" w:rsidRPr="00D2606D" w:rsidRDefault="008B77CB" w:rsidP="008B77CB">
      <w:pPr>
        <w:rPr>
          <w:rFonts w:ascii="Times New Roman" w:hAnsi="Times New Roman" w:cs="Times New Roman"/>
          <w:sz w:val="30"/>
          <w:szCs w:val="30"/>
          <w:lang w:val="en-US"/>
        </w:rPr>
      </w:pPr>
      <w:r w:rsidRPr="00D2606D">
        <w:rPr>
          <w:rFonts w:ascii="Times New Roman" w:hAnsi="Times New Roman" w:cs="Times New Roman"/>
          <w:sz w:val="30"/>
          <w:szCs w:val="30"/>
          <w:lang w:val="en-US"/>
        </w:rPr>
        <w:t>Lack of Context</w:t>
      </w:r>
    </w:p>
    <w:p w:rsidR="008B77CB" w:rsidRPr="00D2606D" w:rsidRDefault="008B77CB" w:rsidP="008B77CB">
      <w:pPr>
        <w:rPr>
          <w:rFonts w:ascii="Times New Roman" w:hAnsi="Times New Roman" w:cs="Times New Roman"/>
          <w:sz w:val="30"/>
          <w:szCs w:val="30"/>
          <w:lang w:val="en-US"/>
        </w:rPr>
      </w:pPr>
      <w:r w:rsidRPr="00D2606D">
        <w:rPr>
          <w:rFonts w:ascii="Times New Roman" w:hAnsi="Times New Roman" w:cs="Times New Roman"/>
          <w:sz w:val="30"/>
          <w:szCs w:val="30"/>
          <w:lang w:val="en-US"/>
        </w:rPr>
        <w:t>Multilingual and Multicultural Challenges</w:t>
      </w:r>
    </w:p>
    <w:p w:rsidR="008B77CB" w:rsidRPr="00D2606D" w:rsidRDefault="008B77CB" w:rsidP="008B77CB">
      <w:pPr>
        <w:rPr>
          <w:rFonts w:ascii="Times New Roman" w:hAnsi="Times New Roman" w:cs="Times New Roman"/>
          <w:sz w:val="30"/>
          <w:szCs w:val="30"/>
          <w:lang w:val="en-US"/>
        </w:rPr>
      </w:pPr>
      <w:r w:rsidRPr="00D2606D">
        <w:rPr>
          <w:rFonts w:ascii="Times New Roman" w:hAnsi="Times New Roman" w:cs="Times New Roman"/>
          <w:sz w:val="30"/>
          <w:szCs w:val="30"/>
          <w:lang w:val="en-US"/>
        </w:rPr>
        <w:t>Data Privacy Concerns</w:t>
      </w:r>
    </w:p>
    <w:p w:rsidR="008B77CB" w:rsidRPr="00D2606D" w:rsidRDefault="008B77CB" w:rsidP="008B77CB">
      <w:pPr>
        <w:rPr>
          <w:rFonts w:ascii="Times New Roman" w:hAnsi="Times New Roman" w:cs="Times New Roman"/>
          <w:sz w:val="30"/>
          <w:szCs w:val="30"/>
          <w:lang w:val="en-US"/>
        </w:rPr>
      </w:pPr>
      <w:r w:rsidRPr="00D2606D">
        <w:rPr>
          <w:rFonts w:ascii="Times New Roman" w:hAnsi="Times New Roman" w:cs="Times New Roman"/>
          <w:sz w:val="30"/>
          <w:szCs w:val="30"/>
          <w:lang w:val="en-US"/>
        </w:rPr>
        <w:t>Scalability and Real-Time Analysis</w:t>
      </w:r>
    </w:p>
    <w:p w:rsidR="008B77CB" w:rsidRPr="00D2606D" w:rsidRDefault="008B77CB" w:rsidP="008B77CB">
      <w:pPr>
        <w:rPr>
          <w:rFonts w:ascii="Times New Roman" w:hAnsi="Times New Roman" w:cs="Times New Roman"/>
          <w:sz w:val="30"/>
          <w:szCs w:val="30"/>
          <w:lang w:val="en-US"/>
        </w:rPr>
      </w:pPr>
      <w:r w:rsidRPr="00D2606D">
        <w:rPr>
          <w:rFonts w:ascii="Times New Roman" w:hAnsi="Times New Roman" w:cs="Times New Roman"/>
          <w:sz w:val="30"/>
          <w:szCs w:val="30"/>
          <w:lang w:val="en-US"/>
        </w:rPr>
        <w:t>Sentiment Manipulation</w:t>
      </w:r>
    </w:p>
    <w:p w:rsidR="00B01247" w:rsidRDefault="00E81720" w:rsidP="008B77CB">
      <w:pPr>
        <w:rPr>
          <w:rFonts w:ascii="Times New Roman" w:hAnsi="Times New Roman" w:cs="Times New Roman"/>
          <w:b/>
          <w:sz w:val="36"/>
          <w:szCs w:val="36"/>
          <w:lang w:val="en-US"/>
        </w:rPr>
      </w:pPr>
      <w:r w:rsidRPr="00E81720">
        <w:rPr>
          <w:rFonts w:ascii="Times New Roman" w:hAnsi="Times New Roman" w:cs="Times New Roman"/>
          <w:b/>
          <w:sz w:val="36"/>
          <w:szCs w:val="36"/>
          <w:u w:val="single"/>
          <w:lang w:val="en-US"/>
        </w:rPr>
        <w:t>Conclusion</w:t>
      </w:r>
      <w:r>
        <w:rPr>
          <w:rFonts w:ascii="Times New Roman" w:hAnsi="Times New Roman" w:cs="Times New Roman"/>
          <w:b/>
          <w:sz w:val="36"/>
          <w:szCs w:val="36"/>
          <w:lang w:val="en-US"/>
        </w:rPr>
        <w:t>:</w:t>
      </w:r>
    </w:p>
    <w:p w:rsidR="00E81720" w:rsidRPr="00E81720" w:rsidRDefault="00E81720" w:rsidP="00E81720">
      <w:pPr>
        <w:rPr>
          <w:rFonts w:ascii="Times New Roman" w:hAnsi="Times New Roman" w:cs="Times New Roman"/>
          <w:sz w:val="30"/>
          <w:szCs w:val="30"/>
          <w:lang w:val="en-US"/>
        </w:rPr>
      </w:pPr>
      <w:r w:rsidRPr="00E81720">
        <w:rPr>
          <w:rFonts w:ascii="Times New Roman" w:hAnsi="Times New Roman" w:cs="Times New Roman"/>
          <w:sz w:val="30"/>
          <w:szCs w:val="30"/>
          <w:lang w:val="en-US"/>
        </w:rPr>
        <w:lastRenderedPageBreak/>
        <w:t>By following a systematic process that includes data collection, preprocessing, sentiment classification, aggregation, visualization, analysis, and action planning, businesses can effectively leverage sentiment analysis to gain insights into customer perceptions and preferences. These insights can be used to refine products and services, optimize marketing campaigns, and enhance customer support processes.</w:t>
      </w:r>
    </w:p>
    <w:p w:rsidR="00E81720" w:rsidRPr="00E81720" w:rsidRDefault="00E81720" w:rsidP="00E81720">
      <w:pPr>
        <w:rPr>
          <w:rFonts w:ascii="Times New Roman" w:hAnsi="Times New Roman" w:cs="Times New Roman"/>
          <w:sz w:val="30"/>
          <w:szCs w:val="30"/>
          <w:lang w:val="en-US"/>
        </w:rPr>
      </w:pPr>
    </w:p>
    <w:p w:rsidR="00E81720" w:rsidRPr="00E81720" w:rsidRDefault="00E81720" w:rsidP="00E81720">
      <w:pPr>
        <w:rPr>
          <w:rFonts w:ascii="Times New Roman" w:hAnsi="Times New Roman" w:cs="Times New Roman"/>
          <w:sz w:val="30"/>
          <w:szCs w:val="30"/>
          <w:lang w:val="en-US"/>
        </w:rPr>
      </w:pPr>
      <w:r w:rsidRPr="00E81720">
        <w:rPr>
          <w:rFonts w:ascii="Times New Roman" w:hAnsi="Times New Roman" w:cs="Times New Roman"/>
          <w:sz w:val="30"/>
          <w:szCs w:val="30"/>
          <w:lang w:val="en-US"/>
        </w:rPr>
        <w:t>In summary, sentiment analysis is a dynamic and evolving field that, when applied thoughtfully and ethically, empowers businesses to better understand and connect with their customers, ultimately leading to improved products, services, and marketing efforts.</w:t>
      </w:r>
    </w:p>
    <w:sectPr w:rsidR="00E81720" w:rsidRPr="00E81720" w:rsidSect="008B77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063"/>
    <w:multiLevelType w:val="hybridMultilevel"/>
    <w:tmpl w:val="7E4EE25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1D3406"/>
    <w:multiLevelType w:val="multilevel"/>
    <w:tmpl w:val="2F76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644041"/>
    <w:multiLevelType w:val="hybridMultilevel"/>
    <w:tmpl w:val="DFB851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893790">
    <w:abstractNumId w:val="1"/>
  </w:num>
  <w:num w:numId="2" w16cid:durableId="1633051991">
    <w:abstractNumId w:val="2"/>
  </w:num>
  <w:num w:numId="3" w16cid:durableId="11232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0B01"/>
    <w:rsid w:val="00162B78"/>
    <w:rsid w:val="001C0C55"/>
    <w:rsid w:val="002A0B01"/>
    <w:rsid w:val="002E2982"/>
    <w:rsid w:val="00553A94"/>
    <w:rsid w:val="00894A26"/>
    <w:rsid w:val="008B77CB"/>
    <w:rsid w:val="00B005F2"/>
    <w:rsid w:val="00B01247"/>
    <w:rsid w:val="00C10E22"/>
    <w:rsid w:val="00D2606D"/>
    <w:rsid w:val="00D30450"/>
    <w:rsid w:val="00D42317"/>
    <w:rsid w:val="00E73272"/>
    <w:rsid w:val="00E81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9C53C-759E-D24C-8002-325489AC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12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0B01"/>
    <w:rPr>
      <w:b/>
      <w:bCs/>
    </w:rPr>
  </w:style>
  <w:style w:type="paragraph" w:customStyle="1" w:styleId="rich-text-component">
    <w:name w:val="rich-text-component"/>
    <w:basedOn w:val="Normal"/>
    <w:rsid w:val="00B012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n3w4ap">
    <w:name w:val="css-n3w4ap"/>
    <w:basedOn w:val="DefaultParagraphFont"/>
    <w:rsid w:val="00B01247"/>
  </w:style>
  <w:style w:type="paragraph" w:styleId="ListParagraph">
    <w:name w:val="List Paragraph"/>
    <w:basedOn w:val="Normal"/>
    <w:uiPriority w:val="34"/>
    <w:qFormat/>
    <w:rsid w:val="00B01247"/>
    <w:pPr>
      <w:ind w:left="720"/>
      <w:contextualSpacing/>
    </w:pPr>
  </w:style>
  <w:style w:type="character" w:customStyle="1" w:styleId="Heading3Char">
    <w:name w:val="Heading 3 Char"/>
    <w:basedOn w:val="DefaultParagraphFont"/>
    <w:link w:val="Heading3"/>
    <w:uiPriority w:val="9"/>
    <w:rsid w:val="00B0124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2373">
      <w:bodyDiv w:val="1"/>
      <w:marLeft w:val="0"/>
      <w:marRight w:val="0"/>
      <w:marTop w:val="0"/>
      <w:marBottom w:val="0"/>
      <w:divBdr>
        <w:top w:val="none" w:sz="0" w:space="0" w:color="auto"/>
        <w:left w:val="none" w:sz="0" w:space="0" w:color="auto"/>
        <w:bottom w:val="none" w:sz="0" w:space="0" w:color="auto"/>
        <w:right w:val="none" w:sz="0" w:space="0" w:color="auto"/>
      </w:divBdr>
    </w:div>
    <w:div w:id="21387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mahalakshmirajan07@gmail.com</cp:lastModifiedBy>
  <cp:revision>2</cp:revision>
  <dcterms:created xsi:type="dcterms:W3CDTF">2023-10-10T08:58:00Z</dcterms:created>
  <dcterms:modified xsi:type="dcterms:W3CDTF">2023-10-10T08:58:00Z</dcterms:modified>
</cp:coreProperties>
</file>