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85E7" w14:textId="77777777" w:rsidR="005B61A8" w:rsidRPr="00116E25" w:rsidRDefault="005B61A8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1) Чем характеризуется понятие Big Data, проблема с какими характеристи-</w:t>
      </w:r>
    </w:p>
    <w:p w14:paraId="1DCBA146" w14:textId="77777777" w:rsidR="005B61A8" w:rsidRPr="00116E25" w:rsidRDefault="005B61A8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ками считается Big Data проблемой. Какие аспекты решения Big Data про-</w:t>
      </w:r>
    </w:p>
    <w:p w14:paraId="60C93DD5" w14:textId="65CC9C88" w:rsidR="009357E2" w:rsidRPr="00116E25" w:rsidRDefault="005B61A8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блем можно охарактеризовать.</w:t>
      </w:r>
    </w:p>
    <w:p w14:paraId="759DE79E" w14:textId="6BD3533B" w:rsidR="005B61A8" w:rsidRPr="00116E25" w:rsidRDefault="00592D12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Интуитивно большие данные относятся к проблемам, когда данные — из-за их огромного объема, высокой скорости их создания или их сложности — превосходят традиционные подходы к их анализу или хранению.</w:t>
      </w:r>
    </w:p>
    <w:p w14:paraId="252CE311" w14:textId="09427080" w:rsidR="00A443BB" w:rsidRPr="00C7309F" w:rsidRDefault="00A443BB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  <w:lang w:val="en-US"/>
        </w:rPr>
        <w:t>Volume</w:t>
      </w:r>
    </w:p>
    <w:p w14:paraId="34FB8FE7" w14:textId="5B108ED6" w:rsidR="00A443BB" w:rsidRPr="00C7309F" w:rsidRDefault="00A443BB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  <w:lang w:val="en-US"/>
        </w:rPr>
        <w:t>Velocity</w:t>
      </w:r>
    </w:p>
    <w:p w14:paraId="1C5F964F" w14:textId="677B0642" w:rsidR="00A443BB" w:rsidRPr="00116E25" w:rsidRDefault="00A443BB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  <w:lang w:val="en-US"/>
        </w:rPr>
        <w:t>variety</w:t>
      </w:r>
    </w:p>
    <w:p w14:paraId="52E63288" w14:textId="77777777" w:rsidR="001B26FF" w:rsidRPr="00116E25" w:rsidRDefault="001B26FF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2) Что такое распределённое распределение. Какие проблемы решает распре-</w:t>
      </w:r>
    </w:p>
    <w:p w14:paraId="22211979" w14:textId="3E8BDCCC" w:rsidR="00592D12" w:rsidRPr="00116E25" w:rsidRDefault="001B26FF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делённое вычисление в контексте Big Data проблем.</w:t>
      </w:r>
    </w:p>
    <w:p w14:paraId="16A25B19" w14:textId="7318EA08" w:rsidR="001B26FF" w:rsidRPr="00116E25" w:rsidRDefault="001B26FF" w:rsidP="00116E25">
      <w:pPr>
        <w:spacing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116E2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Распределенные вычислительные системы</w:t>
      </w:r>
      <w:r w:rsidRPr="00116E25">
        <w:rPr>
          <w:rFonts w:cstheme="minorHAnsi"/>
          <w:color w:val="202124"/>
          <w:sz w:val="28"/>
          <w:szCs w:val="28"/>
          <w:shd w:val="clear" w:color="auto" w:fill="FFFFFF"/>
        </w:rPr>
        <w:t> — это физические компьютерные, а также программные </w:t>
      </w:r>
      <w:r w:rsidRPr="00116E2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системы</w:t>
      </w:r>
      <w:r w:rsidRPr="00116E25">
        <w:rPr>
          <w:rFonts w:cstheme="minorHAnsi"/>
          <w:color w:val="202124"/>
          <w:sz w:val="28"/>
          <w:szCs w:val="28"/>
          <w:shd w:val="clear" w:color="auto" w:fill="FFFFFF"/>
        </w:rPr>
        <w:t>, реализующие тем или иным способом параллельную обработку данных на многих </w:t>
      </w:r>
      <w:r w:rsidRPr="00116E25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вычислительных</w:t>
      </w:r>
      <w:r w:rsidRPr="00116E25">
        <w:rPr>
          <w:rFonts w:cstheme="minorHAnsi"/>
          <w:color w:val="202124"/>
          <w:sz w:val="28"/>
          <w:szCs w:val="28"/>
          <w:shd w:val="clear" w:color="auto" w:fill="FFFFFF"/>
        </w:rPr>
        <w:t> узлах.</w:t>
      </w:r>
    </w:p>
    <w:p w14:paraId="0D0596F9" w14:textId="77777777" w:rsidR="00A443BB" w:rsidRPr="00116E25" w:rsidRDefault="00A443BB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3) Характеристика MapReduce схемы построения алгоритмов. В чём преиму-</w:t>
      </w:r>
    </w:p>
    <w:p w14:paraId="2A7D87B4" w14:textId="77777777" w:rsidR="00A443BB" w:rsidRPr="00116E25" w:rsidRDefault="00A443BB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щество MapReduce алгоритмов в распределении исполнения алгоритмов.</w:t>
      </w:r>
    </w:p>
    <w:p w14:paraId="1DD71D5C" w14:textId="22CBDE1C" w:rsidR="001B26FF" w:rsidRPr="00116E25" w:rsidRDefault="00A443BB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Что такое Map-этап алгоритма. Что такое Reduce-этап алгоритма.</w:t>
      </w:r>
    </w:p>
    <w:p w14:paraId="1D50EABC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1. Есть несколько задач Map (распределителей), каждая из которых получает</w:t>
      </w:r>
    </w:p>
    <w:p w14:paraId="4449DEDA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одну или несколько порций файла из распределенной файловой системы.</w:t>
      </w:r>
    </w:p>
    <w:p w14:paraId="60F71FA5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Распределители преобразуют порцию в последовательность пар ключ-</w:t>
      </w:r>
    </w:p>
    <w:p w14:paraId="0385DD9A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значение. Как именно из входных данных порождаются эти пары, опреде-</w:t>
      </w:r>
    </w:p>
    <w:p w14:paraId="41931C8F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ляет функция Map, написанная пользователем.</w:t>
      </w:r>
    </w:p>
    <w:p w14:paraId="43BB7BF5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2. Пары ключ-значение от каждого распределителя собираются главным кон-</w:t>
      </w:r>
    </w:p>
    <w:p w14:paraId="0A8F2FF6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троллером и сортируются по ключу. Затем ключи раздаются задачам Reduce</w:t>
      </w:r>
    </w:p>
    <w:p w14:paraId="322FAE8F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(редукторам), так что все пары с одинаковым ключом попадают одно-</w:t>
      </w:r>
    </w:p>
    <w:p w14:paraId="6A4874A5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му и тому же редуктору.</w:t>
      </w:r>
    </w:p>
    <w:p w14:paraId="78AFCFD4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3. Редукторы обрабатывают по одному ключу за раз и каким-то образом ком-</w:t>
      </w:r>
    </w:p>
    <w:p w14:paraId="0BC4FBD1" w14:textId="77777777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бинируют значения, ассоциированные с этим ключом. Способ комбиниро-</w:t>
      </w:r>
    </w:p>
    <w:p w14:paraId="02149CE3" w14:textId="75BB8376" w:rsidR="00A443BB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вания определяется функцией Reduce, написанной пользователем.</w:t>
      </w:r>
    </w:p>
    <w:p w14:paraId="35AF4851" w14:textId="3B000C46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3FB693C" wp14:editId="5154BDBE">
            <wp:extent cx="6840220" cy="4797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6171" w14:textId="7498B08F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Ключевыми достоинствами MapReduce являются следующие [2]:</w:t>
      </w:r>
      <w:bookmarkStart w:id="0" w:name="_GoBack"/>
      <w:bookmarkEnd w:id="0"/>
    </w:p>
    <w:p w14:paraId="40A9FD59" w14:textId="33323707" w:rsidR="00BD1D94" w:rsidRPr="00116E25" w:rsidRDefault="00BD1D94" w:rsidP="00116E25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возможность распределенного выполнения операций предварительной обработки (map) и свертки (reduce) большого объема данных. При этом функции map работают независимо друг от друга и могут выполняться параллельно на разных узлах кластера. Отметим, что на практике количество одновременно исполняемых функций map ограничивается источником входных данных и числом используемых процессоров. Аналогичным образом множество узлов производят свертку (reduce) после того, как каждый из них обработал все результаты функции map с одним конкретным значением ключа.</w:t>
      </w:r>
    </w:p>
    <w:p w14:paraId="54691C3E" w14:textId="1AAB1F92" w:rsidR="00BD1D94" w:rsidRPr="00116E25" w:rsidRDefault="00BD1D94" w:rsidP="00116E25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быстрота обработки больших объёмов данных за счет распределения операций по вышеописанному принципу. В частности, всего за пару часов MapReduce может отсортировать целый петабайт данных.</w:t>
      </w:r>
    </w:p>
    <w:p w14:paraId="6EB2C3C6" w14:textId="36D98FA4" w:rsidR="00BD1D94" w:rsidRPr="00116E25" w:rsidRDefault="00BD1D94" w:rsidP="00116E25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отказоустойчивость и оперативное восстановления после сбоев: при отказе рабочего узла, производящего операцию map или reduce, его работа автоматически передается другому рабочему узлу в случае доступности входных данных для проводимой операции.</w:t>
      </w:r>
    </w:p>
    <w:p w14:paraId="53685B19" w14:textId="5694A966" w:rsidR="00BD1D94" w:rsidRPr="00116E25" w:rsidRDefault="00BD1D94" w:rsidP="00116E25">
      <w:pPr>
        <w:spacing w:line="240" w:lineRule="auto"/>
        <w:rPr>
          <w:rFonts w:cstheme="minorHAnsi"/>
          <w:sz w:val="28"/>
          <w:szCs w:val="28"/>
        </w:rPr>
      </w:pPr>
    </w:p>
    <w:p w14:paraId="6117D0F4" w14:textId="77777777" w:rsidR="004231A4" w:rsidRPr="00116E25" w:rsidRDefault="004231A4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4) Communication-Cost модель. Характеризация и в чём её важность с точки</w:t>
      </w:r>
    </w:p>
    <w:p w14:paraId="20339BC1" w14:textId="4FCB6EDB" w:rsidR="004231A4" w:rsidRPr="00116E25" w:rsidRDefault="004231A4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зрения исполнения Big Data алгоритмов.</w:t>
      </w:r>
    </w:p>
    <w:p w14:paraId="35AFC5A4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Коммуникационной стоимостью задачи будет размер ее</w:t>
      </w:r>
    </w:p>
    <w:p w14:paraId="333E0191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входных данных. Этот размер можно измерить в байтах. Но поскольку в наших</w:t>
      </w:r>
    </w:p>
    <w:p w14:paraId="6CCEDB1C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lastRenderedPageBreak/>
        <w:t>примерах будут использоваться операции в реляционных базах данных, то часто</w:t>
      </w:r>
    </w:p>
    <w:p w14:paraId="56B8AD4B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мы будем выражать размер в кортежах.</w:t>
      </w:r>
    </w:p>
    <w:p w14:paraId="05DCF449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Коммуникационная стоимость алгоритма равна сумме коммуникационных</w:t>
      </w:r>
    </w:p>
    <w:p w14:paraId="0894466D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стоимостей всех задач, реализующих этот алгоритм. Мы будем рассматривать</w:t>
      </w:r>
    </w:p>
    <w:p w14:paraId="3B5E7606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коммуникационную стоимость как основную меру эффективности алгоритма.</w:t>
      </w:r>
    </w:p>
    <w:p w14:paraId="31E2A763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Объяснить и обосновать важность коммуникационной стоимости</w:t>
      </w:r>
    </w:p>
    <w:p w14:paraId="5F3C4752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можно следующим образом.</w:t>
      </w:r>
    </w:p>
    <w:p w14:paraId="26890422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• Алгоритм, выполняемый каждой задачей, обычно очень простой, его время</w:t>
      </w:r>
    </w:p>
    <w:p w14:paraId="7170630A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работы часто линейно зависит от размера входных данных.</w:t>
      </w:r>
    </w:p>
    <w:p w14:paraId="7F947CE7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• Типичная скорость передачи данных между узлами вычислительного кла-</w:t>
      </w:r>
    </w:p>
    <w:p w14:paraId="7E8896EF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стера составляет один гигабит в секунду. На первый взгляд, очень много,</w:t>
      </w:r>
    </w:p>
    <w:p w14:paraId="59135A1D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но это ничто по сравнению со скоростью выполнения команд процессором.</w:t>
      </w:r>
    </w:p>
    <w:p w14:paraId="5674FE26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Более того, во многих кластерных архитектурах возникает конкуренция за</w:t>
      </w:r>
    </w:p>
    <w:p w14:paraId="6146DC0F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соединительный канал, когда несколько узлов хотят обмениваться данны-</w:t>
      </w:r>
    </w:p>
    <w:p w14:paraId="767506A2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ми одновременно. Таким образом, узел может выполнить огромный объем</w:t>
      </w:r>
    </w:p>
    <w:p w14:paraId="028C773B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работы над полученным входным элементом за время, которое требуется</w:t>
      </w:r>
    </w:p>
    <w:p w14:paraId="61C6C801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для его доставки.</w:t>
      </w:r>
    </w:p>
    <w:p w14:paraId="21F3C9B3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• Даже если задача выполняется в узле, где имеется копия порции данных,</w:t>
      </w:r>
    </w:p>
    <w:p w14:paraId="208DA1C2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которую эта задача обрабатывает, эта порция обычно хранится на диске,</w:t>
      </w:r>
    </w:p>
    <w:p w14:paraId="74835F1F" w14:textId="77777777" w:rsidR="009369A5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и время, необходимое для ее перемещения в оперативную память, может</w:t>
      </w:r>
    </w:p>
    <w:p w14:paraId="4A68B57A" w14:textId="084597A9" w:rsidR="004231A4" w:rsidRPr="00116E25" w:rsidRDefault="009369A5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оказаться больше, чем время обработки данных, находящихся в памяти.</w:t>
      </w:r>
    </w:p>
    <w:p w14:paraId="13C959AD" w14:textId="77777777" w:rsidR="009369A5" w:rsidRPr="00116E25" w:rsidRDefault="009369A5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5) Характеризация сложности алгоритма через Reducer Size и Replication</w:t>
      </w:r>
    </w:p>
    <w:p w14:paraId="70D7D4D5" w14:textId="4E285ABC" w:rsidR="009369A5" w:rsidRPr="00116E25" w:rsidRDefault="009369A5" w:rsidP="00116E25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116E25">
        <w:rPr>
          <w:rFonts w:cstheme="minorHAnsi"/>
          <w:b/>
          <w:bCs/>
          <w:sz w:val="28"/>
          <w:szCs w:val="28"/>
          <w:lang w:val="en-US"/>
        </w:rPr>
        <w:t xml:space="preserve">Rate. </w:t>
      </w:r>
      <w:r w:rsidRPr="00116E25">
        <w:rPr>
          <w:rFonts w:cstheme="minorHAnsi"/>
          <w:b/>
          <w:bCs/>
          <w:sz w:val="28"/>
          <w:szCs w:val="28"/>
        </w:rPr>
        <w:t>Взаимоотношения</w:t>
      </w:r>
      <w:r w:rsidRPr="00116E2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116E25">
        <w:rPr>
          <w:rFonts w:cstheme="minorHAnsi"/>
          <w:b/>
          <w:bCs/>
          <w:sz w:val="28"/>
          <w:szCs w:val="28"/>
        </w:rPr>
        <w:t>между</w:t>
      </w:r>
      <w:r w:rsidRPr="00116E25">
        <w:rPr>
          <w:rFonts w:cstheme="minorHAnsi"/>
          <w:b/>
          <w:bCs/>
          <w:sz w:val="28"/>
          <w:szCs w:val="28"/>
          <w:lang w:val="en-US"/>
        </w:rPr>
        <w:t xml:space="preserve"> Reducer Size </w:t>
      </w:r>
      <w:r w:rsidRPr="00116E25">
        <w:rPr>
          <w:rFonts w:cstheme="minorHAnsi"/>
          <w:b/>
          <w:bCs/>
          <w:sz w:val="28"/>
          <w:szCs w:val="28"/>
        </w:rPr>
        <w:t>и</w:t>
      </w:r>
      <w:r w:rsidRPr="00116E25">
        <w:rPr>
          <w:rFonts w:cstheme="minorHAnsi"/>
          <w:b/>
          <w:bCs/>
          <w:sz w:val="28"/>
          <w:szCs w:val="28"/>
          <w:lang w:val="en-US"/>
        </w:rPr>
        <w:t xml:space="preserve"> Replication Rate.</w:t>
      </w:r>
    </w:p>
    <w:p w14:paraId="2F5E0810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 xml:space="preserve">Введем два параметра, характеризующие семейства алгоритмов </w:t>
      </w:r>
      <w:r w:rsidRPr="00116E25">
        <w:rPr>
          <w:rFonts w:cstheme="minorHAnsi"/>
          <w:sz w:val="28"/>
          <w:szCs w:val="28"/>
          <w:lang w:val="en-US"/>
        </w:rPr>
        <w:t>MapReduce</w:t>
      </w:r>
      <w:r w:rsidRPr="00116E25">
        <w:rPr>
          <w:rFonts w:cstheme="minorHAnsi"/>
          <w:sz w:val="28"/>
          <w:szCs w:val="28"/>
        </w:rPr>
        <w:t>. Пер-</w:t>
      </w:r>
    </w:p>
    <w:p w14:paraId="45680961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 xml:space="preserve">вый – размер редукции, который мы обозначим </w:t>
      </w:r>
      <w:r w:rsidRPr="00116E25">
        <w:rPr>
          <w:rFonts w:cstheme="minorHAnsi"/>
          <w:sz w:val="28"/>
          <w:szCs w:val="28"/>
          <w:lang w:val="en-US"/>
        </w:rPr>
        <w:t>q</w:t>
      </w:r>
      <w:r w:rsidRPr="00116E25">
        <w:rPr>
          <w:rFonts w:cstheme="minorHAnsi"/>
          <w:sz w:val="28"/>
          <w:szCs w:val="28"/>
        </w:rPr>
        <w:t>. Это верхняя граница числа зна-</w:t>
      </w:r>
    </w:p>
    <w:p w14:paraId="433CB796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чений в списке, ассоциированном с одним ключом. При выборе размера редукции</w:t>
      </w:r>
    </w:p>
    <w:p w14:paraId="0B5BDE2C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руководствуются, по меньшей мере, двумя соображениями.</w:t>
      </w:r>
    </w:p>
    <w:p w14:paraId="5E66E7F1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1. Выбор небольшого размера может привести к увеличению числа операций</w:t>
      </w:r>
    </w:p>
    <w:p w14:paraId="2CDCFDF7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редукции, т. е. количества различных ключей, по которым задача разбивает-</w:t>
      </w:r>
    </w:p>
    <w:p w14:paraId="3507B869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ся распределителями. Если мы также создадим много редукторов – вплоть</w:t>
      </w:r>
    </w:p>
    <w:p w14:paraId="043A5928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до отдельного редуктора на каждую операцию редукции – то повысится</w:t>
      </w:r>
    </w:p>
    <w:p w14:paraId="4D7B122C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lastRenderedPageBreak/>
        <w:t>степень параллелизма, и можно будет ожидать уменьшения физического</w:t>
      </w:r>
    </w:p>
    <w:p w14:paraId="0574F622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времени.</w:t>
      </w:r>
    </w:p>
    <w:p w14:paraId="73132926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2. Можно выбрать размер редукции настолько малым, что соответствующее</w:t>
      </w:r>
    </w:p>
    <w:p w14:paraId="411E9CDA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вычисление заведомо будет производиться в оперативной памяти узла, на</w:t>
      </w:r>
    </w:p>
    <w:p w14:paraId="4E742F63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котором размещен редуктор. Вне зависимости от характера вычисления</w:t>
      </w:r>
    </w:p>
    <w:p w14:paraId="5A4ABAC9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время выполнения редукции существенно уменьшится, если мы сможем</w:t>
      </w:r>
    </w:p>
    <w:p w14:paraId="7FEC9858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избежать постоянного перемещения данных между оперативной памятью</w:t>
      </w:r>
    </w:p>
    <w:p w14:paraId="329D5451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и диском.</w:t>
      </w:r>
    </w:p>
    <w:p w14:paraId="58B87414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 xml:space="preserve">Второй параметр – коэффициент репликации, который мы обозначим </w:t>
      </w:r>
      <w:r w:rsidRPr="00116E25">
        <w:rPr>
          <w:rFonts w:cstheme="minorHAnsi"/>
          <w:sz w:val="28"/>
          <w:szCs w:val="28"/>
          <w:lang w:val="en-US"/>
        </w:rPr>
        <w:t>r</w:t>
      </w:r>
      <w:r w:rsidRPr="00116E25">
        <w:rPr>
          <w:rFonts w:cstheme="minorHAnsi"/>
          <w:sz w:val="28"/>
          <w:szCs w:val="28"/>
        </w:rPr>
        <w:t>. Он опре-</w:t>
      </w:r>
    </w:p>
    <w:p w14:paraId="3749F623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деляется как количество пар ключ-значение, порождаемых всеми распределите-</w:t>
      </w:r>
    </w:p>
    <w:p w14:paraId="2B747282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лями для всех входных файлов, поделенное на количество входных файлов. Иначе говоря, коэффициент репликации – это средний объем данных, передаваемых от</w:t>
      </w:r>
    </w:p>
    <w:p w14:paraId="2D59BE3E" w14:textId="77777777" w:rsidR="00194DA3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распределителей редукторам (измеренный в количестве пар ключ-значение), в</w:t>
      </w:r>
    </w:p>
    <w:p w14:paraId="7D2DAC25" w14:textId="422FFF71" w:rsidR="009369A5" w:rsidRPr="00116E25" w:rsidRDefault="00194DA3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расчете на один входной файл.</w:t>
      </w:r>
    </w:p>
    <w:p w14:paraId="08C744E2" w14:textId="77777777" w:rsidR="00111CB4" w:rsidRPr="00116E25" w:rsidRDefault="00111CB4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6) Алгоритм построения нижней границы для Replication Rate. В чём может</w:t>
      </w:r>
    </w:p>
    <w:p w14:paraId="46677CD3" w14:textId="5FAA413B" w:rsidR="00111CB4" w:rsidRPr="00116E25" w:rsidRDefault="00111CB4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быть польза от построения нижней границы.</w:t>
      </w:r>
    </w:p>
    <w:p w14:paraId="78EECCB3" w14:textId="2C245CE1" w:rsidR="00194DA3" w:rsidRPr="00116E25" w:rsidRDefault="00111CB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drawing>
          <wp:inline distT="0" distB="0" distL="0" distR="0" wp14:anchorId="71150DB6" wp14:editId="4F9BEEC8">
            <wp:extent cx="5650869" cy="37109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3933" cy="371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DEA3" w14:textId="2E4611C4" w:rsidR="00111CB4" w:rsidRPr="00116E25" w:rsidRDefault="00111CB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drawing>
          <wp:inline distT="0" distB="0" distL="0" distR="0" wp14:anchorId="634C3C99" wp14:editId="63C05299">
            <wp:extent cx="5509849" cy="118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640" cy="119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4539" w14:textId="7BE67370" w:rsidR="00111CB4" w:rsidRPr="00116E25" w:rsidRDefault="00244DB0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lastRenderedPageBreak/>
        <w:t>8) Описание задачи PageRank и алгоритма её решения.</w:t>
      </w:r>
    </w:p>
    <w:p w14:paraId="0FCE8070" w14:textId="52E78925" w:rsidR="00244DB0" w:rsidRPr="00116E25" w:rsidRDefault="00244DB0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drawing>
          <wp:inline distT="0" distB="0" distL="0" distR="0" wp14:anchorId="0A7947CF" wp14:editId="5204918E">
            <wp:extent cx="6840220" cy="3664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B38" w14:textId="1B7DE63A" w:rsidR="00244DB0" w:rsidRPr="00116E25" w:rsidRDefault="00244DB0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9) Описание MapReduce алгоритма перемножения матрицы на вектор.</w:t>
      </w:r>
    </w:p>
    <w:p w14:paraId="55A46B56" w14:textId="77777777" w:rsidR="005E21F4" w:rsidRPr="00116E25" w:rsidRDefault="005E21F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• Функция Map. Функция Map применяется к одному элементу M. Однако</w:t>
      </w:r>
    </w:p>
    <w:p w14:paraId="1FB69C75" w14:textId="77777777" w:rsidR="005E21F4" w:rsidRPr="00116E25" w:rsidRDefault="005E21F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если v еще не находится в оперативной памяти узла, на котором выполняется распределитель, то он сначала считывается – полностью – а затем ста-</w:t>
      </w:r>
    </w:p>
    <w:p w14:paraId="3B9D02A8" w14:textId="77777777" w:rsidR="005E21F4" w:rsidRPr="00116E25" w:rsidRDefault="005E21F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новится доступен всем клиентам функции Map, выполняемой этим распре-</w:t>
      </w:r>
    </w:p>
    <w:p w14:paraId="117BABD2" w14:textId="77777777" w:rsidR="005E21F4" w:rsidRPr="00116E25" w:rsidRDefault="005E21F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делителем. Каждый распределитель работает с порцией матрицы M. Для</w:t>
      </w:r>
    </w:p>
    <w:p w14:paraId="507B4106" w14:textId="77777777" w:rsidR="005E21F4" w:rsidRPr="00116E25" w:rsidRDefault="005E21F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каждого элементы матрицы mij он порождает пару (i, mijvj). Таким образом,</w:t>
      </w:r>
    </w:p>
    <w:p w14:paraId="237A63B0" w14:textId="77777777" w:rsidR="005E21F4" w:rsidRPr="00116E25" w:rsidRDefault="005E21F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все члены суммы, составляющей компонент xi произведения матрицы на</w:t>
      </w:r>
    </w:p>
    <w:p w14:paraId="294F2EFB" w14:textId="77777777" w:rsidR="005E21F4" w:rsidRPr="00116E25" w:rsidRDefault="005E21F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вектор, получают один и тот же ключ i.</w:t>
      </w:r>
    </w:p>
    <w:p w14:paraId="5DCA1711" w14:textId="77777777" w:rsidR="005E21F4" w:rsidRPr="00116E25" w:rsidRDefault="005E21F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• Функция Reduce. Функция Reduce просто складывает все значения, ассо-</w:t>
      </w:r>
    </w:p>
    <w:p w14:paraId="47F5F744" w14:textId="3BB2229F" w:rsidR="00244DB0" w:rsidRPr="00116E25" w:rsidRDefault="005E21F4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циированные с данным ключом i. В результате получается пара (i, xi).</w:t>
      </w:r>
    </w:p>
    <w:p w14:paraId="3BE7014F" w14:textId="7EF1226E" w:rsidR="005E21F4" w:rsidRPr="00116E25" w:rsidRDefault="005E21F4" w:rsidP="00116E25">
      <w:pPr>
        <w:spacing w:line="240" w:lineRule="auto"/>
        <w:rPr>
          <w:rFonts w:cstheme="minorHAnsi"/>
          <w:sz w:val="28"/>
          <w:szCs w:val="28"/>
        </w:rPr>
      </w:pPr>
    </w:p>
    <w:p w14:paraId="03C2D977" w14:textId="57A31EA8" w:rsidR="00837F78" w:rsidRPr="00116E25" w:rsidRDefault="00837F78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10) Описание MapReduce алгоритма перемножения матрицы на матрицу.</w:t>
      </w:r>
    </w:p>
    <w:p w14:paraId="27DBF125" w14:textId="30E61529" w:rsidR="00837F78" w:rsidRPr="00116E25" w:rsidRDefault="00837F78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45D64F5" wp14:editId="579AEA1F">
            <wp:extent cx="6840220" cy="4370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9F10" w14:textId="627727BB" w:rsidR="001C668E" w:rsidRPr="00116E25" w:rsidRDefault="001C668E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sz w:val="28"/>
          <w:szCs w:val="28"/>
        </w:rPr>
        <w:t>За один шаг</w:t>
      </w:r>
    </w:p>
    <w:p w14:paraId="103C1A83" w14:textId="557B5215" w:rsidR="001C668E" w:rsidRPr="00116E25" w:rsidRDefault="001C668E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drawing>
          <wp:inline distT="0" distB="0" distL="0" distR="0" wp14:anchorId="7708DE12" wp14:editId="0F9DD609">
            <wp:extent cx="6840220" cy="3215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7FE0" w14:textId="77777777" w:rsidR="00837F78" w:rsidRPr="00116E25" w:rsidRDefault="00837F78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11) Описание MapReduce алгоритма для объединения двух реляционных отно-</w:t>
      </w:r>
    </w:p>
    <w:p w14:paraId="49BD30AE" w14:textId="39742E72" w:rsidR="00837F78" w:rsidRPr="00116E25" w:rsidRDefault="00837F78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шений по ключу (Natural join).</w:t>
      </w:r>
    </w:p>
    <w:p w14:paraId="3926B0A5" w14:textId="602914C1" w:rsidR="00837F78" w:rsidRPr="00116E25" w:rsidRDefault="0087554A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47C9390" wp14:editId="18FDEAE5">
            <wp:extent cx="6840220" cy="22212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B6AD" w14:textId="77777777" w:rsidR="0087554A" w:rsidRPr="00116E25" w:rsidRDefault="0087554A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12) Описание MapReduce алгоритма для группировки и агрегирования значе-</w:t>
      </w:r>
    </w:p>
    <w:p w14:paraId="230E077B" w14:textId="0353BBFD" w:rsidR="0087554A" w:rsidRPr="00116E25" w:rsidRDefault="0087554A" w:rsidP="00116E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116E25">
        <w:rPr>
          <w:rFonts w:cstheme="minorHAnsi"/>
          <w:b/>
          <w:bCs/>
          <w:sz w:val="28"/>
          <w:szCs w:val="28"/>
        </w:rPr>
        <w:t>ний реляционного отношения (Grouping and aggregation).</w:t>
      </w:r>
    </w:p>
    <w:p w14:paraId="3E5F7BFA" w14:textId="03B75118" w:rsidR="0087554A" w:rsidRPr="00116E25" w:rsidRDefault="0087554A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drawing>
          <wp:inline distT="0" distB="0" distL="0" distR="0" wp14:anchorId="3D67F4F4" wp14:editId="0D760555">
            <wp:extent cx="6840220" cy="14433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B693" w14:textId="4DDE01F2" w:rsidR="0087554A" w:rsidRPr="00116E25" w:rsidRDefault="0087554A" w:rsidP="00116E25">
      <w:pPr>
        <w:spacing w:line="240" w:lineRule="auto"/>
        <w:rPr>
          <w:rFonts w:cstheme="minorHAnsi"/>
          <w:sz w:val="28"/>
          <w:szCs w:val="28"/>
        </w:rPr>
      </w:pPr>
    </w:p>
    <w:p w14:paraId="58FD7D73" w14:textId="37513677" w:rsidR="007F1D46" w:rsidRPr="00116E25" w:rsidRDefault="00E704BB" w:rsidP="00116E25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116E25">
        <w:rPr>
          <w:rFonts w:cstheme="minorHAnsi"/>
          <w:b/>
          <w:bCs/>
          <w:i/>
          <w:iCs/>
          <w:sz w:val="28"/>
          <w:szCs w:val="28"/>
        </w:rPr>
        <w:t>2.3.4. Вычисление выборки с помощью MapReduce</w:t>
      </w:r>
    </w:p>
    <w:p w14:paraId="41A33CD9" w14:textId="51B5535B" w:rsidR="00E704BB" w:rsidRPr="00116E25" w:rsidRDefault="00E704BB" w:rsidP="00116E25">
      <w:pPr>
        <w:spacing w:line="240" w:lineRule="auto"/>
        <w:rPr>
          <w:rFonts w:cstheme="minorHAnsi"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drawing>
          <wp:inline distT="0" distB="0" distL="0" distR="0" wp14:anchorId="48AFAC70" wp14:editId="2C0B89E1">
            <wp:extent cx="6840220" cy="1261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A300" w14:textId="0DA658D7" w:rsidR="00E704BB" w:rsidRPr="00116E25" w:rsidRDefault="00E704BB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116E25">
        <w:rPr>
          <w:rFonts w:cstheme="minorHAnsi"/>
          <w:b/>
          <w:bCs/>
          <w:i/>
          <w:iCs/>
          <w:sz w:val="28"/>
          <w:szCs w:val="28"/>
        </w:rPr>
        <w:t>2.3.5. Вычисление проекции с помощью</w:t>
      </w:r>
      <w:r w:rsidRPr="00116E25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  <w:r w:rsidRPr="00116E25">
        <w:rPr>
          <w:rFonts w:cstheme="minorHAnsi"/>
          <w:b/>
          <w:bCs/>
          <w:i/>
          <w:iCs/>
          <w:sz w:val="28"/>
          <w:szCs w:val="28"/>
        </w:rPr>
        <w:t>MapReduce</w:t>
      </w:r>
    </w:p>
    <w:p w14:paraId="41AAEB99" w14:textId="3E4726A7" w:rsidR="00E704BB" w:rsidRPr="00116E25" w:rsidRDefault="00E704BB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drawing>
          <wp:inline distT="0" distB="0" distL="0" distR="0" wp14:anchorId="48481D65" wp14:editId="2F006C4A">
            <wp:extent cx="6840220" cy="16275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B15B" w14:textId="4573D2B8" w:rsidR="00E704BB" w:rsidRPr="00116E25" w:rsidRDefault="00E704BB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116E25">
        <w:rPr>
          <w:rFonts w:cstheme="minorHAnsi"/>
          <w:b/>
          <w:bCs/>
          <w:i/>
          <w:iCs/>
          <w:sz w:val="28"/>
          <w:szCs w:val="28"/>
        </w:rPr>
        <w:t>2.3.6. Вычисление объединения и с помощью MapReduce</w:t>
      </w:r>
    </w:p>
    <w:p w14:paraId="76B5E96D" w14:textId="50D05006" w:rsidR="00E704BB" w:rsidRPr="00116E25" w:rsidRDefault="00415E0A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drawing>
          <wp:inline distT="0" distB="0" distL="0" distR="0" wp14:anchorId="629AC561" wp14:editId="6692F3DA">
            <wp:extent cx="6819900" cy="790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4137" w14:textId="405514A8" w:rsidR="00E704BB" w:rsidRPr="00116E25" w:rsidRDefault="00E704BB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116E25">
        <w:rPr>
          <w:rFonts w:cstheme="minorHAnsi"/>
          <w:b/>
          <w:bCs/>
          <w:i/>
          <w:iCs/>
          <w:sz w:val="28"/>
          <w:szCs w:val="28"/>
        </w:rPr>
        <w:t>2.3.6. Вычисление пересечения с помощью MapReduce</w:t>
      </w:r>
    </w:p>
    <w:p w14:paraId="2952D053" w14:textId="6C44739B" w:rsidR="00E704BB" w:rsidRPr="00116E25" w:rsidRDefault="00415E0A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913FD05" wp14:editId="2EDE5819">
            <wp:extent cx="6734175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E84D" w14:textId="31AF0F7F" w:rsidR="00E704BB" w:rsidRPr="00116E25" w:rsidRDefault="00E704BB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116E25">
        <w:rPr>
          <w:rFonts w:cstheme="minorHAnsi"/>
          <w:b/>
          <w:bCs/>
          <w:i/>
          <w:iCs/>
          <w:sz w:val="28"/>
          <w:szCs w:val="28"/>
        </w:rPr>
        <w:t>2.3.6. Вычисление разности с помощью MapReduce</w:t>
      </w:r>
    </w:p>
    <w:p w14:paraId="7A966761" w14:textId="74923672" w:rsidR="00E704BB" w:rsidRPr="00116E25" w:rsidRDefault="00415E0A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116E25">
        <w:rPr>
          <w:rFonts w:cstheme="minorHAnsi"/>
          <w:noProof/>
          <w:sz w:val="28"/>
          <w:szCs w:val="28"/>
        </w:rPr>
        <w:drawing>
          <wp:inline distT="0" distB="0" distL="0" distR="0" wp14:anchorId="08CA236A" wp14:editId="4DBD5C7E">
            <wp:extent cx="6734175" cy="152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AA1A" w14:textId="77777777" w:rsidR="00415E0A" w:rsidRPr="00116E25" w:rsidRDefault="00415E0A" w:rsidP="00116E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8"/>
          <w:szCs w:val="28"/>
        </w:rPr>
      </w:pPr>
    </w:p>
    <w:sectPr w:rsidR="00415E0A" w:rsidRPr="00116E25" w:rsidSect="005B61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F6086"/>
    <w:multiLevelType w:val="hybridMultilevel"/>
    <w:tmpl w:val="1020D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27"/>
    <w:rsid w:val="00111CB4"/>
    <w:rsid w:val="00116E25"/>
    <w:rsid w:val="00194DA3"/>
    <w:rsid w:val="001B26FF"/>
    <w:rsid w:val="001C668E"/>
    <w:rsid w:val="00244DB0"/>
    <w:rsid w:val="00415E0A"/>
    <w:rsid w:val="004231A4"/>
    <w:rsid w:val="004558D0"/>
    <w:rsid w:val="004B0586"/>
    <w:rsid w:val="004E6CA4"/>
    <w:rsid w:val="00553427"/>
    <w:rsid w:val="00592D12"/>
    <w:rsid w:val="005B61A8"/>
    <w:rsid w:val="005E21F4"/>
    <w:rsid w:val="007F1D46"/>
    <w:rsid w:val="00837F78"/>
    <w:rsid w:val="0087554A"/>
    <w:rsid w:val="009357E2"/>
    <w:rsid w:val="009369A5"/>
    <w:rsid w:val="00A443BB"/>
    <w:rsid w:val="00BC79BE"/>
    <w:rsid w:val="00BD1D94"/>
    <w:rsid w:val="00C7309F"/>
    <w:rsid w:val="00E704BB"/>
    <w:rsid w:val="00E9448B"/>
    <w:rsid w:val="00EB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6AD1"/>
  <w15:chartTrackingRefBased/>
  <w15:docId w15:val="{2C4ACB67-4D4A-4ED9-A66A-ABA21E4D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1085</Words>
  <Characters>6187</Characters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2022-04-10T20:42:00Z</dcterms:created>
  <dcterms:modified xsi:type="dcterms:W3CDTF">2022-04-10T21:42:00Z</dcterms:modified>
</cp:coreProperties>
</file>