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99CEE" w14:textId="3A8FBB16" w:rsidR="006E6B36" w:rsidRDefault="006E6B36" w:rsidP="006E6B36">
      <w:pPr>
        <w:spacing w:after="0" w:line="276" w:lineRule="auto"/>
        <w:jc w:val="center"/>
        <w:rPr>
          <w:rFonts w:cstheme="minorHAnsi"/>
          <w:b/>
          <w:bCs/>
          <w:sz w:val="44"/>
          <w:szCs w:val="44"/>
        </w:rPr>
      </w:pPr>
      <w:r w:rsidRPr="00415D21">
        <w:rPr>
          <w:rFonts w:cstheme="minorHAnsi"/>
          <w:b/>
          <w:bCs/>
          <w:sz w:val="44"/>
          <w:szCs w:val="44"/>
        </w:rPr>
        <w:t>Network Connectivity In</w:t>
      </w:r>
      <w:r>
        <w:rPr>
          <w:rFonts w:cstheme="minorHAnsi"/>
          <w:b/>
          <w:bCs/>
          <w:sz w:val="44"/>
          <w:szCs w:val="44"/>
        </w:rPr>
        <w:t>-</w:t>
      </w:r>
      <w:r w:rsidRPr="00415D21">
        <w:rPr>
          <w:rFonts w:cstheme="minorHAnsi"/>
          <w:b/>
          <w:bCs/>
          <w:sz w:val="44"/>
          <w:szCs w:val="44"/>
        </w:rPr>
        <w:t>site &amp; multi-site</w:t>
      </w:r>
    </w:p>
    <w:p w14:paraId="17E70E52" w14:textId="22B3D4BE" w:rsidR="00777B7D" w:rsidRPr="00777B7D" w:rsidRDefault="00777B7D" w:rsidP="00777B7D">
      <w:pPr>
        <w:spacing w:after="0" w:line="276" w:lineRule="auto"/>
        <w:jc w:val="center"/>
        <w:rPr>
          <w:b/>
          <w:bCs/>
          <w:sz w:val="48"/>
          <w:szCs w:val="48"/>
        </w:rPr>
      </w:pPr>
      <w:r>
        <w:rPr>
          <w:rFonts w:cstheme="minorHAnsi"/>
          <w:b/>
          <w:bCs/>
          <w:noProof/>
          <w:sz w:val="44"/>
          <w:szCs w:val="44"/>
        </w:rPr>
        <w:drawing>
          <wp:anchor distT="0" distB="0" distL="114300" distR="114300" simplePos="0" relativeHeight="251663360" behindDoc="1" locked="0" layoutInCell="1" allowOverlap="1" wp14:anchorId="282F1BF8" wp14:editId="17AEA9C6">
            <wp:simplePos x="0" y="0"/>
            <wp:positionH relativeFrom="column">
              <wp:posOffset>-583324</wp:posOffset>
            </wp:positionH>
            <wp:positionV relativeFrom="paragraph">
              <wp:posOffset>301253</wp:posOffset>
            </wp:positionV>
            <wp:extent cx="6999890" cy="5281295"/>
            <wp:effectExtent l="0" t="0" r="0" b="0"/>
            <wp:wrapNone/>
            <wp:docPr id="12310694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7">
                      <a:extLst>
                        <a:ext uri="{28A0092B-C50C-407E-A947-70E740481C1C}">
                          <a14:useLocalDpi xmlns:a14="http://schemas.microsoft.com/office/drawing/2010/main" val="0"/>
                        </a:ext>
                      </a:extLst>
                    </a:blip>
                    <a:srcRect l="4068" r="5628"/>
                    <a:stretch/>
                  </pic:blipFill>
                  <pic:spPr bwMode="auto">
                    <a:xfrm>
                      <a:off x="0" y="0"/>
                      <a:ext cx="6999890" cy="5281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1222" w:rsidRPr="00991222">
        <w:rPr>
          <w:b/>
          <w:bCs/>
          <w:sz w:val="48"/>
          <w:szCs w:val="48"/>
        </w:rPr>
        <w:t>Network Course</w:t>
      </w:r>
    </w:p>
    <w:p w14:paraId="17DECD79" w14:textId="77777777" w:rsidR="00991222" w:rsidRDefault="00991222" w:rsidP="006E6B36">
      <w:pPr>
        <w:spacing w:after="0" w:line="276" w:lineRule="auto"/>
        <w:jc w:val="center"/>
        <w:rPr>
          <w:rFonts w:cstheme="minorHAnsi"/>
          <w:b/>
          <w:bCs/>
          <w:sz w:val="44"/>
          <w:szCs w:val="44"/>
        </w:rPr>
      </w:pPr>
    </w:p>
    <w:p w14:paraId="3B1B77B4" w14:textId="77777777" w:rsidR="00991222" w:rsidRDefault="00991222" w:rsidP="006E6B36">
      <w:pPr>
        <w:spacing w:after="0" w:line="276" w:lineRule="auto"/>
        <w:jc w:val="center"/>
        <w:rPr>
          <w:rFonts w:cstheme="minorHAnsi"/>
          <w:b/>
          <w:bCs/>
          <w:sz w:val="44"/>
          <w:szCs w:val="44"/>
        </w:rPr>
      </w:pPr>
    </w:p>
    <w:p w14:paraId="5A649DF1" w14:textId="77777777" w:rsidR="00991222" w:rsidRDefault="00991222" w:rsidP="006E6B36">
      <w:pPr>
        <w:spacing w:after="0" w:line="276" w:lineRule="auto"/>
        <w:jc w:val="center"/>
        <w:rPr>
          <w:rFonts w:cstheme="minorHAnsi"/>
          <w:b/>
          <w:bCs/>
          <w:sz w:val="44"/>
          <w:szCs w:val="44"/>
        </w:rPr>
      </w:pPr>
    </w:p>
    <w:p w14:paraId="24976C94" w14:textId="77777777" w:rsidR="00991222" w:rsidRDefault="00991222" w:rsidP="006E6B36">
      <w:pPr>
        <w:spacing w:after="0" w:line="276" w:lineRule="auto"/>
        <w:jc w:val="center"/>
        <w:rPr>
          <w:rFonts w:cstheme="minorHAnsi"/>
          <w:b/>
          <w:bCs/>
          <w:sz w:val="44"/>
          <w:szCs w:val="44"/>
        </w:rPr>
      </w:pPr>
    </w:p>
    <w:p w14:paraId="426ACFC9" w14:textId="77777777" w:rsidR="00991222" w:rsidRDefault="00991222" w:rsidP="006E6B36">
      <w:pPr>
        <w:spacing w:after="0" w:line="276" w:lineRule="auto"/>
        <w:jc w:val="center"/>
        <w:rPr>
          <w:rFonts w:cstheme="minorHAnsi"/>
          <w:b/>
          <w:bCs/>
          <w:sz w:val="44"/>
          <w:szCs w:val="44"/>
        </w:rPr>
      </w:pPr>
    </w:p>
    <w:p w14:paraId="4A1EA18E" w14:textId="77777777" w:rsidR="00991222" w:rsidRDefault="00991222" w:rsidP="006E6B36">
      <w:pPr>
        <w:spacing w:after="0" w:line="276" w:lineRule="auto"/>
        <w:jc w:val="center"/>
        <w:rPr>
          <w:rFonts w:cstheme="minorHAnsi"/>
          <w:b/>
          <w:bCs/>
          <w:sz w:val="44"/>
          <w:szCs w:val="44"/>
        </w:rPr>
      </w:pPr>
    </w:p>
    <w:p w14:paraId="73B77FC3" w14:textId="77777777" w:rsidR="00991222" w:rsidRDefault="00991222" w:rsidP="006E6B36">
      <w:pPr>
        <w:spacing w:after="0" w:line="276" w:lineRule="auto"/>
        <w:jc w:val="center"/>
        <w:rPr>
          <w:rFonts w:cstheme="minorHAnsi"/>
          <w:b/>
          <w:bCs/>
          <w:sz w:val="44"/>
          <w:szCs w:val="44"/>
        </w:rPr>
      </w:pPr>
    </w:p>
    <w:p w14:paraId="4EF3AEE2" w14:textId="77777777" w:rsidR="00991222" w:rsidRDefault="00991222" w:rsidP="006E6B36">
      <w:pPr>
        <w:spacing w:after="0" w:line="276" w:lineRule="auto"/>
        <w:jc w:val="center"/>
        <w:rPr>
          <w:rFonts w:cstheme="minorHAnsi"/>
          <w:b/>
          <w:bCs/>
          <w:sz w:val="44"/>
          <w:szCs w:val="44"/>
        </w:rPr>
      </w:pPr>
    </w:p>
    <w:p w14:paraId="21D22014" w14:textId="77777777" w:rsidR="00991222" w:rsidRDefault="00991222" w:rsidP="006E6B36">
      <w:pPr>
        <w:spacing w:after="0" w:line="276" w:lineRule="auto"/>
        <w:jc w:val="center"/>
        <w:rPr>
          <w:rFonts w:cstheme="minorHAnsi"/>
          <w:b/>
          <w:bCs/>
          <w:sz w:val="44"/>
          <w:szCs w:val="44"/>
        </w:rPr>
      </w:pPr>
    </w:p>
    <w:p w14:paraId="552BC5F3" w14:textId="77777777" w:rsidR="00991222" w:rsidRPr="00415D21" w:rsidRDefault="00991222" w:rsidP="006E6B36">
      <w:pPr>
        <w:spacing w:after="0" w:line="276" w:lineRule="auto"/>
        <w:jc w:val="center"/>
        <w:rPr>
          <w:rFonts w:cstheme="minorHAnsi"/>
          <w:b/>
          <w:bCs/>
          <w:sz w:val="44"/>
          <w:szCs w:val="44"/>
        </w:rPr>
      </w:pPr>
    </w:p>
    <w:p w14:paraId="34174275" w14:textId="195E27D2" w:rsidR="006E6B36" w:rsidRDefault="006E6B36" w:rsidP="006E6B36">
      <w:pPr>
        <w:spacing w:after="0" w:line="276" w:lineRule="auto"/>
        <w:jc w:val="center"/>
        <w:rPr>
          <w:rFonts w:cstheme="minorHAnsi"/>
          <w:b/>
          <w:bCs/>
          <w:sz w:val="44"/>
          <w:szCs w:val="44"/>
        </w:rPr>
      </w:pPr>
    </w:p>
    <w:p w14:paraId="37DF0F9F" w14:textId="77777777" w:rsidR="00991222" w:rsidRDefault="00991222" w:rsidP="00991222">
      <w:pPr>
        <w:spacing w:after="0" w:line="276" w:lineRule="auto"/>
        <w:rPr>
          <w:b/>
          <w:bCs/>
          <w:sz w:val="48"/>
          <w:szCs w:val="48"/>
        </w:rPr>
      </w:pPr>
    </w:p>
    <w:p w14:paraId="60F0B861" w14:textId="77777777" w:rsidR="00991222" w:rsidRDefault="00991222" w:rsidP="00991222">
      <w:pPr>
        <w:pStyle w:val="NoSpacing"/>
        <w:pBdr>
          <w:top w:val="dotted" w:sz="4" w:space="6" w:color="FFFFFF" w:themeColor="background1"/>
        </w:pBdr>
        <w:spacing w:line="276" w:lineRule="auto"/>
        <w:rPr>
          <w:sz w:val="28"/>
          <w:szCs w:val="28"/>
        </w:rPr>
      </w:pPr>
    </w:p>
    <w:p w14:paraId="613C412A" w14:textId="09F6ED0D" w:rsidR="00991222" w:rsidRPr="001B48B5" w:rsidRDefault="00991222" w:rsidP="00991222">
      <w:pPr>
        <w:pStyle w:val="NoSpacing"/>
        <w:pBdr>
          <w:top w:val="dotted" w:sz="4" w:space="6" w:color="FFFFFF" w:themeColor="background1"/>
        </w:pBdr>
        <w:spacing w:line="276" w:lineRule="auto"/>
        <w:rPr>
          <w:color w:val="4472C4" w:themeColor="accent1"/>
          <w:sz w:val="28"/>
          <w:szCs w:val="28"/>
        </w:rPr>
      </w:pPr>
      <w:r w:rsidRPr="001B48B5">
        <w:rPr>
          <w:color w:val="4472C4" w:themeColor="accent1"/>
          <w:sz w:val="28"/>
          <w:szCs w:val="28"/>
        </w:rPr>
        <w:t>Prepared by:</w:t>
      </w:r>
    </w:p>
    <w:p w14:paraId="049BFEC9" w14:textId="77777777" w:rsidR="00991222" w:rsidRPr="001B48B5" w:rsidRDefault="006E6B36" w:rsidP="00991222">
      <w:pPr>
        <w:pStyle w:val="NoSpacing"/>
        <w:pBdr>
          <w:top w:val="dotted" w:sz="4" w:space="6" w:color="FFFFFF" w:themeColor="background1"/>
        </w:pBdr>
        <w:spacing w:line="276" w:lineRule="auto"/>
        <w:ind w:left="1440" w:firstLine="720"/>
        <w:rPr>
          <w:color w:val="4472C4" w:themeColor="accent1"/>
          <w:sz w:val="28"/>
          <w:szCs w:val="28"/>
        </w:rPr>
      </w:pPr>
      <w:r w:rsidRPr="001B48B5">
        <w:rPr>
          <w:color w:val="4472C4" w:themeColor="accent1"/>
          <w:sz w:val="28"/>
          <w:szCs w:val="28"/>
        </w:rPr>
        <w:t>Maha Mohammed Hamdy Ibrahim</w:t>
      </w:r>
    </w:p>
    <w:p w14:paraId="4A082B08" w14:textId="77777777" w:rsidR="00991222" w:rsidRPr="001B48B5" w:rsidRDefault="006E6B36" w:rsidP="00991222">
      <w:pPr>
        <w:pStyle w:val="NoSpacing"/>
        <w:pBdr>
          <w:top w:val="dotted" w:sz="4" w:space="6" w:color="FFFFFF" w:themeColor="background1"/>
        </w:pBdr>
        <w:spacing w:line="276" w:lineRule="auto"/>
        <w:ind w:left="1440" w:firstLine="720"/>
        <w:rPr>
          <w:color w:val="4472C4" w:themeColor="accent1"/>
          <w:sz w:val="28"/>
          <w:szCs w:val="28"/>
        </w:rPr>
      </w:pPr>
      <w:r w:rsidRPr="001B48B5">
        <w:rPr>
          <w:color w:val="4472C4" w:themeColor="accent1"/>
          <w:sz w:val="28"/>
          <w:szCs w:val="28"/>
        </w:rPr>
        <w:t>Section:</w:t>
      </w:r>
    </w:p>
    <w:p w14:paraId="7D805069" w14:textId="77777777" w:rsidR="00991222" w:rsidRPr="001B48B5" w:rsidRDefault="006E6B36" w:rsidP="00991222">
      <w:pPr>
        <w:pStyle w:val="NoSpacing"/>
        <w:pBdr>
          <w:top w:val="dotted" w:sz="4" w:space="6" w:color="FFFFFF" w:themeColor="background1"/>
        </w:pBdr>
        <w:spacing w:line="276" w:lineRule="auto"/>
        <w:ind w:left="1440" w:firstLine="720"/>
        <w:rPr>
          <w:color w:val="4472C4" w:themeColor="accent1"/>
          <w:sz w:val="28"/>
          <w:szCs w:val="28"/>
        </w:rPr>
      </w:pPr>
      <w:r w:rsidRPr="001B48B5">
        <w:rPr>
          <w:color w:val="4472C4" w:themeColor="accent1"/>
          <w:sz w:val="28"/>
          <w:szCs w:val="28"/>
        </w:rPr>
        <w:t>Group:</w:t>
      </w:r>
    </w:p>
    <w:p w14:paraId="1A0F4018" w14:textId="41A1F6A8" w:rsidR="006E6B36" w:rsidRPr="001B48B5" w:rsidRDefault="006E6B36" w:rsidP="00991222">
      <w:pPr>
        <w:pStyle w:val="NoSpacing"/>
        <w:pBdr>
          <w:top w:val="dotted" w:sz="4" w:space="6" w:color="FFFFFF" w:themeColor="background1"/>
        </w:pBdr>
        <w:spacing w:line="276" w:lineRule="auto"/>
        <w:ind w:left="1440" w:firstLine="720"/>
        <w:rPr>
          <w:color w:val="4472C4" w:themeColor="accent1"/>
          <w:sz w:val="28"/>
          <w:szCs w:val="28"/>
        </w:rPr>
      </w:pPr>
      <w:r w:rsidRPr="001B48B5">
        <w:rPr>
          <w:color w:val="4472C4" w:themeColor="accent1"/>
          <w:sz w:val="28"/>
          <w:szCs w:val="28"/>
        </w:rPr>
        <w:t>Year:</w:t>
      </w:r>
    </w:p>
    <w:p w14:paraId="2BEBC479" w14:textId="6643625A" w:rsidR="00991222" w:rsidRPr="001B48B5" w:rsidRDefault="00991222" w:rsidP="00991222">
      <w:pPr>
        <w:spacing w:after="0" w:line="276" w:lineRule="auto"/>
        <w:rPr>
          <w:rFonts w:cstheme="minorHAnsi"/>
          <w:color w:val="4472C4" w:themeColor="accent1"/>
          <w:sz w:val="28"/>
          <w:szCs w:val="28"/>
        </w:rPr>
      </w:pPr>
      <w:r w:rsidRPr="001B48B5">
        <w:rPr>
          <w:rFonts w:cstheme="minorHAnsi"/>
          <w:color w:val="4472C4" w:themeColor="accent1"/>
          <w:sz w:val="28"/>
          <w:szCs w:val="28"/>
        </w:rPr>
        <w:t>Supervision</w:t>
      </w:r>
      <w:r w:rsidR="006E6B36" w:rsidRPr="001B48B5">
        <w:rPr>
          <w:rFonts w:cstheme="minorHAnsi"/>
          <w:color w:val="4472C4" w:themeColor="accent1"/>
          <w:sz w:val="28"/>
          <w:szCs w:val="28"/>
        </w:rPr>
        <w:t xml:space="preserve"> </w:t>
      </w:r>
      <w:r w:rsidRPr="001B48B5">
        <w:rPr>
          <w:rFonts w:cstheme="minorHAnsi"/>
          <w:color w:val="4472C4" w:themeColor="accent1"/>
          <w:sz w:val="28"/>
          <w:szCs w:val="28"/>
        </w:rPr>
        <w:t>of:</w:t>
      </w:r>
    </w:p>
    <w:p w14:paraId="44317A26" w14:textId="2E6676E4" w:rsidR="006E6B36" w:rsidRPr="001B48B5" w:rsidRDefault="006E6B36" w:rsidP="00991222">
      <w:pPr>
        <w:spacing w:after="0" w:line="276" w:lineRule="auto"/>
        <w:ind w:left="1440" w:firstLine="720"/>
        <w:rPr>
          <w:rFonts w:cstheme="minorHAnsi"/>
          <w:color w:val="4472C4" w:themeColor="accent1"/>
          <w:sz w:val="28"/>
          <w:szCs w:val="28"/>
        </w:rPr>
      </w:pPr>
      <w:r w:rsidRPr="001B48B5">
        <w:rPr>
          <w:rFonts w:cstheme="minorHAnsi"/>
          <w:b/>
          <w:bCs/>
          <w:color w:val="4472C4" w:themeColor="accent1"/>
          <w:sz w:val="28"/>
          <w:szCs w:val="28"/>
        </w:rPr>
        <w:t>Eng.</w:t>
      </w:r>
    </w:p>
    <w:p w14:paraId="594581CD" w14:textId="23E5292C" w:rsidR="006E6B36" w:rsidRPr="001B48B5" w:rsidRDefault="006E6B36" w:rsidP="00991222">
      <w:pPr>
        <w:spacing w:after="0" w:line="276" w:lineRule="auto"/>
        <w:rPr>
          <w:rFonts w:cstheme="minorHAnsi"/>
          <w:color w:val="4472C4" w:themeColor="accent1"/>
          <w:sz w:val="28"/>
          <w:szCs w:val="28"/>
        </w:rPr>
      </w:pPr>
      <w:r w:rsidRPr="001B48B5">
        <w:rPr>
          <w:rFonts w:cstheme="minorHAnsi"/>
          <w:color w:val="4472C4" w:themeColor="accent1"/>
          <w:sz w:val="28"/>
          <w:szCs w:val="28"/>
        </w:rPr>
        <w:t>Presented to:</w:t>
      </w:r>
    </w:p>
    <w:p w14:paraId="4E395575" w14:textId="6B99C377" w:rsidR="006E6B36" w:rsidRPr="00991222" w:rsidRDefault="006E6B36" w:rsidP="00991222">
      <w:pPr>
        <w:spacing w:after="0" w:line="276" w:lineRule="auto"/>
        <w:ind w:left="1440" w:firstLine="720"/>
        <w:rPr>
          <w:rFonts w:cstheme="minorHAnsi"/>
          <w:b/>
          <w:bCs/>
          <w:color w:val="2E74B5" w:themeColor="accent5" w:themeShade="BF"/>
          <w:sz w:val="28"/>
          <w:szCs w:val="28"/>
        </w:rPr>
      </w:pPr>
      <w:r w:rsidRPr="001B48B5">
        <w:rPr>
          <w:rFonts w:cstheme="minorHAnsi"/>
          <w:b/>
          <w:bCs/>
          <w:color w:val="4472C4" w:themeColor="accent1"/>
          <w:sz w:val="28"/>
          <w:szCs w:val="28"/>
        </w:rPr>
        <w:t>Dr</w:t>
      </w:r>
      <w:r w:rsidRPr="00991222">
        <w:rPr>
          <w:rFonts w:cstheme="minorHAnsi"/>
          <w:b/>
          <w:bCs/>
          <w:color w:val="2E74B5" w:themeColor="accent5" w:themeShade="BF"/>
          <w:sz w:val="28"/>
          <w:szCs w:val="28"/>
        </w:rPr>
        <w:t>.</w:t>
      </w:r>
    </w:p>
    <w:p w14:paraId="59CDEEAD" w14:textId="0095E45E" w:rsidR="00E12EAC" w:rsidRPr="00337DC3" w:rsidRDefault="00E12EAC" w:rsidP="00337DC3">
      <w:pPr>
        <w:spacing w:after="0" w:line="276" w:lineRule="auto"/>
        <w:rPr>
          <w:rFonts w:cstheme="minorHAnsi"/>
          <w:color w:val="4472C4" w:themeColor="accent1"/>
          <w:sz w:val="28"/>
          <w:szCs w:val="28"/>
        </w:rPr>
      </w:pPr>
      <w:r w:rsidRPr="00337DC3">
        <w:rPr>
          <w:rFonts w:cstheme="minorHAnsi"/>
          <w:color w:val="4472C4" w:themeColor="accent1"/>
          <w:sz w:val="28"/>
          <w:szCs w:val="28"/>
        </w:rPr>
        <w:lastRenderedPageBreak/>
        <w:t>1. Introduction</w:t>
      </w:r>
    </w:p>
    <w:p w14:paraId="3407F774" w14:textId="77777777" w:rsidR="00A30CE9" w:rsidRPr="00337DC3" w:rsidRDefault="00A30CE9" w:rsidP="00337DC3">
      <w:pPr>
        <w:spacing w:after="0" w:line="276" w:lineRule="auto"/>
        <w:rPr>
          <w:rFonts w:cstheme="minorHAnsi"/>
          <w:color w:val="4472C4" w:themeColor="accent1"/>
          <w:sz w:val="28"/>
          <w:szCs w:val="28"/>
        </w:rPr>
      </w:pPr>
    </w:p>
    <w:p w14:paraId="6D746151" w14:textId="72DA3E02" w:rsidR="00B15C84" w:rsidRPr="001F23AF" w:rsidRDefault="001F23AF" w:rsidP="00337DC3">
      <w:pPr>
        <w:spacing w:after="0" w:line="276" w:lineRule="auto"/>
        <w:rPr>
          <w:rFonts w:cstheme="minorHAnsi"/>
          <w:color w:val="4472C4" w:themeColor="accent1"/>
          <w:sz w:val="24"/>
          <w:szCs w:val="24"/>
        </w:rPr>
      </w:pPr>
      <w:r w:rsidRPr="001F23AF">
        <w:rPr>
          <w:rFonts w:cstheme="minorHAnsi"/>
          <w:color w:val="4472C4" w:themeColor="accent1"/>
          <w:sz w:val="24"/>
          <w:szCs w:val="24"/>
        </w:rPr>
        <w:t xml:space="preserve">1.1 </w:t>
      </w:r>
      <w:r w:rsidR="00E12EAC" w:rsidRPr="001F23AF">
        <w:rPr>
          <w:rFonts w:cstheme="minorHAnsi"/>
          <w:color w:val="4472C4" w:themeColor="accent1"/>
          <w:sz w:val="24"/>
          <w:szCs w:val="24"/>
        </w:rPr>
        <w:t>Overview</w:t>
      </w:r>
    </w:p>
    <w:p w14:paraId="091F6F41" w14:textId="5E41839E" w:rsidR="00B15C84" w:rsidRPr="00337DC3" w:rsidRDefault="00B15C84" w:rsidP="00337DC3">
      <w:pPr>
        <w:spacing w:after="0" w:line="276" w:lineRule="auto"/>
        <w:rPr>
          <w:rFonts w:cstheme="minorHAnsi"/>
        </w:rPr>
      </w:pPr>
      <w:r w:rsidRPr="00337DC3">
        <w:rPr>
          <w:rFonts w:cstheme="minorHAnsi"/>
        </w:rPr>
        <w:t>Computer networks are vital for facilitating communication and data exchange among various devices and locations. Site-to-site connectivity is a fundamental aspect of networking infrastructure, particularly in scenarios where multiple geographically dispersed sites or branches need seamless communication.</w:t>
      </w:r>
    </w:p>
    <w:p w14:paraId="05E24D87" w14:textId="77777777" w:rsidR="00A30CE9" w:rsidRPr="00337DC3" w:rsidRDefault="00A30CE9" w:rsidP="00337DC3">
      <w:pPr>
        <w:spacing w:after="0" w:line="276" w:lineRule="auto"/>
        <w:rPr>
          <w:rFonts w:cstheme="minorHAnsi"/>
          <w:color w:val="4472C4" w:themeColor="accent1"/>
          <w:sz w:val="24"/>
          <w:szCs w:val="24"/>
        </w:rPr>
      </w:pPr>
    </w:p>
    <w:p w14:paraId="6902D768" w14:textId="60E6EC53" w:rsidR="00B15C84" w:rsidRPr="001F23AF" w:rsidRDefault="001F23AF" w:rsidP="00337DC3">
      <w:pPr>
        <w:spacing w:after="0" w:line="276" w:lineRule="auto"/>
        <w:rPr>
          <w:rFonts w:cstheme="minorHAnsi"/>
          <w:color w:val="4472C4" w:themeColor="accent1"/>
          <w:sz w:val="24"/>
          <w:szCs w:val="24"/>
        </w:rPr>
      </w:pPr>
      <w:r>
        <w:rPr>
          <w:rFonts w:cstheme="minorHAnsi"/>
          <w:color w:val="4472C4" w:themeColor="accent1"/>
          <w:sz w:val="24"/>
          <w:szCs w:val="24"/>
        </w:rPr>
        <w:t>focusing on</w:t>
      </w:r>
      <w:r w:rsidR="008E6CA7" w:rsidRPr="001F23AF">
        <w:rPr>
          <w:rFonts w:cstheme="minorHAnsi"/>
          <w:color w:val="4472C4" w:themeColor="accent1"/>
          <w:sz w:val="24"/>
          <w:szCs w:val="24"/>
        </w:rPr>
        <w:t xml:space="preserve"> two main aspects:</w:t>
      </w:r>
    </w:p>
    <w:p w14:paraId="77023A5C" w14:textId="77777777" w:rsidR="00A30CE9" w:rsidRPr="00337DC3" w:rsidRDefault="00A30CE9" w:rsidP="00337DC3">
      <w:pPr>
        <w:spacing w:after="0" w:line="276" w:lineRule="auto"/>
        <w:rPr>
          <w:rFonts w:cstheme="minorHAnsi"/>
          <w:color w:val="4472C4" w:themeColor="accent1"/>
          <w:sz w:val="24"/>
          <w:szCs w:val="24"/>
        </w:rPr>
      </w:pPr>
    </w:p>
    <w:p w14:paraId="3B518F50" w14:textId="5606AC9D" w:rsidR="006D7C9E" w:rsidRPr="001F23AF" w:rsidRDefault="00485234" w:rsidP="001F23AF">
      <w:pPr>
        <w:pStyle w:val="ListParagraph"/>
        <w:numPr>
          <w:ilvl w:val="0"/>
          <w:numId w:val="1"/>
        </w:numPr>
        <w:spacing w:after="0" w:line="276" w:lineRule="auto"/>
        <w:rPr>
          <w:rFonts w:cstheme="minorHAnsi"/>
          <w:color w:val="4472C4" w:themeColor="accent1"/>
        </w:rPr>
      </w:pPr>
      <w:r w:rsidRPr="001F23AF">
        <w:rPr>
          <w:rFonts w:cstheme="minorHAnsi"/>
          <w:b/>
          <w:bCs/>
          <w:color w:val="4472C4" w:themeColor="accent1"/>
        </w:rPr>
        <w:t>Inside networking aspect</w:t>
      </w:r>
      <w:r w:rsidRPr="00337DC3">
        <w:rPr>
          <w:rFonts w:cstheme="minorHAnsi"/>
          <w:color w:val="4472C4" w:themeColor="accent1"/>
        </w:rPr>
        <w:t xml:space="preserve"> </w:t>
      </w:r>
      <w:r w:rsidRPr="00337DC3">
        <w:rPr>
          <w:rFonts w:cstheme="minorHAnsi"/>
        </w:rPr>
        <w:t>(department to department connectivity)</w:t>
      </w:r>
    </w:p>
    <w:p w14:paraId="264F059C" w14:textId="15E966E6" w:rsidR="00485234" w:rsidRPr="00337DC3" w:rsidRDefault="00485234" w:rsidP="00337DC3">
      <w:pPr>
        <w:pStyle w:val="ListParagraph"/>
        <w:numPr>
          <w:ilvl w:val="0"/>
          <w:numId w:val="1"/>
        </w:numPr>
        <w:spacing w:after="0" w:line="276" w:lineRule="auto"/>
        <w:rPr>
          <w:rFonts w:cstheme="minorHAnsi"/>
          <w:color w:val="4472C4" w:themeColor="accent1"/>
        </w:rPr>
      </w:pPr>
      <w:r w:rsidRPr="001F23AF">
        <w:rPr>
          <w:rFonts w:cstheme="minorHAnsi"/>
          <w:b/>
          <w:bCs/>
          <w:color w:val="4472C4" w:themeColor="accent1"/>
        </w:rPr>
        <w:t>Outside networking aspect</w:t>
      </w:r>
      <w:r w:rsidRPr="00337DC3">
        <w:rPr>
          <w:rFonts w:cstheme="minorHAnsi"/>
          <w:color w:val="4472C4" w:themeColor="accent1"/>
        </w:rPr>
        <w:t xml:space="preserve"> (</w:t>
      </w:r>
      <w:r w:rsidRPr="00337DC3">
        <w:rPr>
          <w:rFonts w:cstheme="minorHAnsi"/>
        </w:rPr>
        <w:t>Site-to-site connectivity)</w:t>
      </w:r>
    </w:p>
    <w:p w14:paraId="1E12C0C5" w14:textId="77777777" w:rsidR="0091239E" w:rsidRDefault="0091239E" w:rsidP="00337DC3">
      <w:pPr>
        <w:spacing w:after="0" w:line="276" w:lineRule="auto"/>
        <w:rPr>
          <w:rFonts w:cstheme="minorHAnsi"/>
          <w:color w:val="4472C4" w:themeColor="accent1"/>
        </w:rPr>
      </w:pPr>
    </w:p>
    <w:p w14:paraId="29FDEDA0" w14:textId="77777777" w:rsidR="001F23AF" w:rsidRDefault="001F23AF" w:rsidP="00337DC3">
      <w:pPr>
        <w:spacing w:after="0" w:line="276" w:lineRule="auto"/>
        <w:rPr>
          <w:rFonts w:cstheme="minorHAnsi"/>
          <w:color w:val="4472C4" w:themeColor="accent1"/>
        </w:rPr>
      </w:pPr>
    </w:p>
    <w:p w14:paraId="029FEDE3" w14:textId="79C09A1F" w:rsidR="008E6CA7" w:rsidRPr="00337DC3" w:rsidRDefault="001F23AF" w:rsidP="00337DC3">
      <w:pPr>
        <w:spacing w:after="0" w:line="276" w:lineRule="auto"/>
        <w:rPr>
          <w:rFonts w:cstheme="minorHAnsi"/>
          <w:color w:val="4472C4" w:themeColor="accent1"/>
        </w:rPr>
      </w:pPr>
      <w:r>
        <w:rPr>
          <w:rFonts w:cstheme="minorHAnsi"/>
          <w:b/>
          <w:bCs/>
          <w:color w:val="4472C4" w:themeColor="accent1"/>
        </w:rPr>
        <w:t xml:space="preserve">1.1.1 </w:t>
      </w:r>
      <w:r w:rsidR="008E6CA7" w:rsidRPr="001F23AF">
        <w:rPr>
          <w:rFonts w:cstheme="minorHAnsi"/>
          <w:b/>
          <w:bCs/>
          <w:color w:val="4472C4" w:themeColor="accent1"/>
        </w:rPr>
        <w:t>Inside computer networking</w:t>
      </w:r>
      <w:r w:rsidR="008E6CA7" w:rsidRPr="00337DC3">
        <w:rPr>
          <w:rFonts w:cstheme="minorHAnsi"/>
          <w:color w:val="4472C4" w:themeColor="accent1"/>
        </w:rPr>
        <w:t xml:space="preserve"> </w:t>
      </w:r>
      <w:r w:rsidR="008E6CA7" w:rsidRPr="00337DC3">
        <w:rPr>
          <w:rFonts w:cstheme="minorHAnsi"/>
        </w:rPr>
        <w:t>(department to department connectivity)</w:t>
      </w:r>
    </w:p>
    <w:p w14:paraId="033806FA" w14:textId="6A013EFB" w:rsidR="00672363" w:rsidRPr="00337DC3" w:rsidRDefault="00A30CE9" w:rsidP="00337DC3">
      <w:pPr>
        <w:spacing w:after="0" w:line="276" w:lineRule="auto"/>
        <w:ind w:left="1440"/>
        <w:rPr>
          <w:rFonts w:cstheme="minorHAnsi"/>
        </w:rPr>
      </w:pPr>
      <w:r w:rsidRPr="00337DC3">
        <w:rPr>
          <w:rFonts w:cstheme="minorHAnsi"/>
        </w:rPr>
        <w:t>T</w:t>
      </w:r>
      <w:r w:rsidR="008E6CA7" w:rsidRPr="00337DC3">
        <w:rPr>
          <w:rFonts w:cstheme="minorHAnsi"/>
        </w:rPr>
        <w:t>he localized network infrastructure and components within a particular physical location, such as an office building, data center, or campus</w:t>
      </w:r>
      <w:r w:rsidRPr="00337DC3">
        <w:rPr>
          <w:rFonts w:cstheme="minorHAnsi"/>
        </w:rPr>
        <w:t xml:space="preserve"> such as inside “</w:t>
      </w:r>
      <w:r w:rsidRPr="00337DC3">
        <w:rPr>
          <w:rFonts w:cstheme="minorHAnsi"/>
          <w:b/>
          <w:bCs/>
        </w:rPr>
        <w:t>Cairo Site”,</w:t>
      </w:r>
      <w:r w:rsidRPr="00337DC3">
        <w:rPr>
          <w:rFonts w:cstheme="minorHAnsi"/>
        </w:rPr>
        <w:t xml:space="preserve"> or “</w:t>
      </w:r>
      <w:r w:rsidRPr="00337DC3">
        <w:rPr>
          <w:rFonts w:cstheme="minorHAnsi"/>
          <w:b/>
          <w:bCs/>
        </w:rPr>
        <w:t>Giza site”</w:t>
      </w:r>
      <w:r w:rsidR="008E6CA7" w:rsidRPr="00337DC3">
        <w:rPr>
          <w:rFonts w:cstheme="minorHAnsi"/>
        </w:rPr>
        <w:t xml:space="preserve"> </w:t>
      </w:r>
      <w:r w:rsidRPr="00337DC3">
        <w:rPr>
          <w:rFonts w:cstheme="minorHAnsi"/>
        </w:rPr>
        <w:t>which provide</w:t>
      </w:r>
      <w:r w:rsidR="008E6CA7" w:rsidRPr="00337DC3">
        <w:rPr>
          <w:rFonts w:cstheme="minorHAnsi"/>
        </w:rPr>
        <w:t xml:space="preserve"> internal network communication, data exchange, and resource sharing within that specific site.</w:t>
      </w:r>
    </w:p>
    <w:p w14:paraId="1AD60C6D" w14:textId="729AE73E" w:rsidR="00485234" w:rsidRDefault="00485234" w:rsidP="00337DC3">
      <w:pPr>
        <w:spacing w:after="0" w:line="276" w:lineRule="auto"/>
        <w:rPr>
          <w:rFonts w:cstheme="minorHAnsi"/>
        </w:rPr>
      </w:pPr>
    </w:p>
    <w:p w14:paraId="2500C955" w14:textId="2A38931A" w:rsidR="006D7C9E" w:rsidRDefault="006D7C9E" w:rsidP="006D7C9E">
      <w:pPr>
        <w:spacing w:after="0" w:line="276" w:lineRule="auto"/>
        <w:rPr>
          <w:rFonts w:cstheme="minorHAnsi"/>
        </w:rPr>
      </w:pPr>
      <w:r>
        <w:rPr>
          <w:rFonts w:cstheme="minorHAnsi"/>
          <w:noProof/>
          <w:color w:val="4472C4" w:themeColor="accent1"/>
        </w:rPr>
        <w:drawing>
          <wp:inline distT="0" distB="0" distL="0" distR="0" wp14:anchorId="57702263" wp14:editId="3A252138">
            <wp:extent cx="6317673" cy="1431925"/>
            <wp:effectExtent l="0" t="0" r="6985" b="0"/>
            <wp:docPr id="66900466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D08CFB3" w14:textId="0F146E1F" w:rsidR="006D7C9E" w:rsidRPr="00337DC3" w:rsidRDefault="006D7C9E" w:rsidP="00337DC3">
      <w:pPr>
        <w:spacing w:after="0" w:line="276" w:lineRule="auto"/>
        <w:rPr>
          <w:rFonts w:cstheme="minorHAnsi"/>
        </w:rPr>
      </w:pPr>
    </w:p>
    <w:p w14:paraId="52A946E2" w14:textId="6A82EB1E" w:rsidR="00485234" w:rsidRPr="00415D21" w:rsidRDefault="00415D21" w:rsidP="00337DC3">
      <w:pPr>
        <w:spacing w:after="0" w:line="276" w:lineRule="auto"/>
        <w:rPr>
          <w:rFonts w:cstheme="minorHAnsi"/>
          <w:color w:val="374151"/>
        </w:rPr>
      </w:pPr>
      <w:r w:rsidRPr="00415D21">
        <w:rPr>
          <w:rFonts w:cstheme="minorHAnsi"/>
          <w:color w:val="374151"/>
        </w:rPr>
        <w:t>1.1.</w:t>
      </w:r>
      <w:r w:rsidR="001F23AF" w:rsidRPr="00415D21">
        <w:rPr>
          <w:rFonts w:cstheme="minorHAnsi"/>
          <w:color w:val="374151"/>
        </w:rPr>
        <w:t>1.</w:t>
      </w:r>
      <w:r w:rsidRPr="00415D21">
        <w:rPr>
          <w:rFonts w:cstheme="minorHAnsi"/>
          <w:color w:val="374151"/>
        </w:rPr>
        <w:t>1</w:t>
      </w:r>
      <w:r w:rsidR="001F23AF" w:rsidRPr="00415D21">
        <w:rPr>
          <w:rFonts w:cstheme="minorHAnsi"/>
          <w:color w:val="374151"/>
        </w:rPr>
        <w:t xml:space="preserve"> </w:t>
      </w:r>
      <w:r w:rsidR="00337DC3" w:rsidRPr="00415D21">
        <w:rPr>
          <w:rFonts w:cstheme="minorHAnsi"/>
          <w:color w:val="374151"/>
        </w:rPr>
        <w:t>The importance of site connectivity lies in its ability to:</w:t>
      </w:r>
    </w:p>
    <w:p w14:paraId="6BAA6B5E" w14:textId="77777777" w:rsidR="00337DC3" w:rsidRPr="00337DC3" w:rsidRDefault="00337DC3" w:rsidP="00337DC3">
      <w:pPr>
        <w:spacing w:after="0" w:line="276" w:lineRule="auto"/>
        <w:rPr>
          <w:rFonts w:cstheme="minorHAnsi"/>
        </w:rPr>
      </w:pPr>
    </w:p>
    <w:p w14:paraId="4D3A0DB8" w14:textId="567DC341" w:rsidR="00337DC3" w:rsidRPr="00337DC3" w:rsidRDefault="00337DC3" w:rsidP="00337DC3">
      <w:pPr>
        <w:pStyle w:val="ListParagraph"/>
        <w:numPr>
          <w:ilvl w:val="0"/>
          <w:numId w:val="1"/>
        </w:numPr>
        <w:spacing w:after="0" w:line="276" w:lineRule="auto"/>
        <w:rPr>
          <w:rFonts w:cstheme="minorHAnsi"/>
          <w:b/>
          <w:bCs/>
        </w:rPr>
      </w:pPr>
      <w:r w:rsidRPr="00337DC3">
        <w:rPr>
          <w:rFonts w:cstheme="minorHAnsi"/>
          <w:b/>
          <w:bCs/>
        </w:rPr>
        <w:t>Efficient Communication:</w:t>
      </w:r>
    </w:p>
    <w:p w14:paraId="31823430" w14:textId="749D34F0" w:rsidR="00337DC3" w:rsidRPr="00337DC3" w:rsidRDefault="00337DC3" w:rsidP="00337DC3">
      <w:pPr>
        <w:pStyle w:val="ListParagraph"/>
        <w:numPr>
          <w:ilvl w:val="0"/>
          <w:numId w:val="2"/>
        </w:numPr>
        <w:spacing w:after="0" w:line="276" w:lineRule="auto"/>
        <w:rPr>
          <w:rFonts w:cstheme="minorHAnsi"/>
          <w:b/>
          <w:bCs/>
        </w:rPr>
      </w:pPr>
      <w:r w:rsidRPr="00337DC3">
        <w:rPr>
          <w:rFonts w:cstheme="minorHAnsi"/>
          <w:b/>
          <w:bCs/>
        </w:rPr>
        <w:t>Establishment for Data Exchange:</w:t>
      </w:r>
      <w:r w:rsidRPr="00337DC3">
        <w:rPr>
          <w:rFonts w:cstheme="minorHAnsi"/>
        </w:rPr>
        <w:t xml:space="preserve"> Enable seamless and rapid transfer of data and information between different locations or branches of an organization.</w:t>
      </w:r>
    </w:p>
    <w:p w14:paraId="4283FA56" w14:textId="2BA29549" w:rsidR="00337DC3" w:rsidRPr="00337DC3" w:rsidRDefault="00337DC3" w:rsidP="00337DC3">
      <w:pPr>
        <w:pStyle w:val="ListParagraph"/>
        <w:numPr>
          <w:ilvl w:val="0"/>
          <w:numId w:val="2"/>
        </w:numPr>
        <w:spacing w:after="0" w:line="276" w:lineRule="auto"/>
        <w:rPr>
          <w:rFonts w:cstheme="minorHAnsi"/>
          <w:b/>
          <w:bCs/>
        </w:rPr>
      </w:pPr>
      <w:r w:rsidRPr="00337DC3">
        <w:rPr>
          <w:rFonts w:cstheme="minorHAnsi"/>
          <w:b/>
          <w:bCs/>
        </w:rPr>
        <w:t>Real-Time Collaboration:</w:t>
      </w:r>
      <w:r w:rsidRPr="00337DC3">
        <w:rPr>
          <w:rFonts w:cstheme="minorHAnsi"/>
        </w:rPr>
        <w:t xml:space="preserve"> Support real-time communication and collaboration among employees, teams, and departments across multiple geographical sites.</w:t>
      </w:r>
    </w:p>
    <w:p w14:paraId="38A621FF" w14:textId="599FC1CE" w:rsidR="00337DC3" w:rsidRPr="00337DC3" w:rsidRDefault="00337DC3" w:rsidP="00337DC3">
      <w:pPr>
        <w:pStyle w:val="ListParagraph"/>
        <w:numPr>
          <w:ilvl w:val="0"/>
          <w:numId w:val="3"/>
        </w:numPr>
        <w:spacing w:after="0" w:line="276" w:lineRule="auto"/>
        <w:rPr>
          <w:rFonts w:cstheme="minorHAnsi"/>
          <w:b/>
          <w:bCs/>
        </w:rPr>
      </w:pPr>
      <w:r w:rsidRPr="00337DC3">
        <w:rPr>
          <w:rFonts w:cstheme="minorHAnsi"/>
          <w:b/>
          <w:bCs/>
        </w:rPr>
        <w:t>Enhance Operational Continuity:</w:t>
      </w:r>
    </w:p>
    <w:p w14:paraId="70ED0940" w14:textId="15E19124" w:rsidR="00337DC3" w:rsidRPr="00337DC3" w:rsidRDefault="00337DC3" w:rsidP="00337DC3">
      <w:pPr>
        <w:pStyle w:val="ListParagraph"/>
        <w:numPr>
          <w:ilvl w:val="0"/>
          <w:numId w:val="4"/>
        </w:numPr>
        <w:spacing w:after="0" w:line="276" w:lineRule="auto"/>
        <w:rPr>
          <w:rFonts w:cstheme="minorHAnsi"/>
        </w:rPr>
      </w:pPr>
      <w:r w:rsidRPr="00337DC3">
        <w:rPr>
          <w:rFonts w:cstheme="minorHAnsi"/>
          <w:b/>
          <w:bCs/>
        </w:rPr>
        <w:t>Business Continuity:</w:t>
      </w:r>
      <w:r w:rsidRPr="00337DC3">
        <w:rPr>
          <w:rFonts w:cstheme="minorHAnsi"/>
        </w:rPr>
        <w:t xml:space="preserve"> Ensure un-interrupted operations by maintaining connectivity between offices, allowing for continued access to critical resources and services.</w:t>
      </w:r>
    </w:p>
    <w:p w14:paraId="4D8BB903" w14:textId="5C222D08" w:rsidR="00337DC3" w:rsidRPr="00337DC3" w:rsidRDefault="00337DC3" w:rsidP="00337DC3">
      <w:pPr>
        <w:pStyle w:val="ListParagraph"/>
        <w:numPr>
          <w:ilvl w:val="0"/>
          <w:numId w:val="4"/>
        </w:numPr>
        <w:spacing w:after="0" w:line="276" w:lineRule="auto"/>
        <w:rPr>
          <w:rFonts w:cstheme="minorHAnsi"/>
        </w:rPr>
      </w:pPr>
      <w:r w:rsidRPr="00337DC3">
        <w:rPr>
          <w:rFonts w:cstheme="minorHAnsi"/>
          <w:b/>
          <w:bCs/>
        </w:rPr>
        <w:t>Redundancy:</w:t>
      </w:r>
      <w:r w:rsidRPr="00337DC3">
        <w:rPr>
          <w:rFonts w:cstheme="minorHAnsi"/>
        </w:rPr>
        <w:t xml:space="preserve"> Offer redundancy options, reducing the impact of network outages or disruptions by providing alternative connectivity options.</w:t>
      </w:r>
    </w:p>
    <w:p w14:paraId="044597D0" w14:textId="432F6281" w:rsidR="00337DC3" w:rsidRPr="00337DC3" w:rsidRDefault="00337DC3" w:rsidP="00337DC3">
      <w:pPr>
        <w:pStyle w:val="ListParagraph"/>
        <w:numPr>
          <w:ilvl w:val="0"/>
          <w:numId w:val="3"/>
        </w:numPr>
        <w:spacing w:after="0" w:line="276" w:lineRule="auto"/>
        <w:rPr>
          <w:rFonts w:cstheme="minorHAnsi"/>
          <w:b/>
          <w:bCs/>
        </w:rPr>
      </w:pPr>
      <w:r w:rsidRPr="00337DC3">
        <w:rPr>
          <w:rFonts w:cstheme="minorHAnsi"/>
          <w:b/>
          <w:bCs/>
        </w:rPr>
        <w:t>Improve Resource Sharing:</w:t>
      </w:r>
    </w:p>
    <w:p w14:paraId="7CDDB35E" w14:textId="012F9D28" w:rsidR="00337DC3" w:rsidRPr="00337DC3" w:rsidRDefault="00337DC3" w:rsidP="00337DC3">
      <w:pPr>
        <w:pStyle w:val="ListParagraph"/>
        <w:numPr>
          <w:ilvl w:val="0"/>
          <w:numId w:val="5"/>
        </w:numPr>
        <w:spacing w:after="0" w:line="276" w:lineRule="auto"/>
        <w:rPr>
          <w:rFonts w:cstheme="minorHAnsi"/>
        </w:rPr>
      </w:pPr>
      <w:r w:rsidRPr="00337DC3">
        <w:rPr>
          <w:rFonts w:cstheme="minorHAnsi"/>
          <w:b/>
          <w:bCs/>
        </w:rPr>
        <w:lastRenderedPageBreak/>
        <w:t>Shared Resources:</w:t>
      </w:r>
      <w:r w:rsidRPr="00337DC3">
        <w:rPr>
          <w:rFonts w:cstheme="minorHAnsi"/>
        </w:rPr>
        <w:t xml:space="preserve"> Enable sharing of resources, applications, and databases among different sites, enhancing efficiency and reducing duplication of efforts.</w:t>
      </w:r>
    </w:p>
    <w:p w14:paraId="0EC834E5" w14:textId="02684C6C" w:rsidR="00337DC3" w:rsidRPr="00337DC3" w:rsidRDefault="00337DC3" w:rsidP="00337DC3">
      <w:pPr>
        <w:pStyle w:val="ListParagraph"/>
        <w:numPr>
          <w:ilvl w:val="0"/>
          <w:numId w:val="3"/>
        </w:numPr>
        <w:spacing w:after="0" w:line="276" w:lineRule="auto"/>
        <w:rPr>
          <w:rFonts w:cstheme="minorHAnsi"/>
          <w:b/>
          <w:bCs/>
        </w:rPr>
      </w:pPr>
      <w:r w:rsidRPr="00337DC3">
        <w:rPr>
          <w:rFonts w:cstheme="minorHAnsi"/>
          <w:b/>
          <w:bCs/>
        </w:rPr>
        <w:t>Support Scalability and Growth:</w:t>
      </w:r>
    </w:p>
    <w:p w14:paraId="075C8AAF" w14:textId="5485975A" w:rsidR="00337DC3" w:rsidRPr="00337DC3" w:rsidRDefault="00337DC3" w:rsidP="00337DC3">
      <w:pPr>
        <w:pStyle w:val="ListParagraph"/>
        <w:numPr>
          <w:ilvl w:val="0"/>
          <w:numId w:val="5"/>
        </w:numPr>
        <w:spacing w:after="0" w:line="276" w:lineRule="auto"/>
        <w:rPr>
          <w:rFonts w:cstheme="minorHAnsi"/>
        </w:rPr>
      </w:pPr>
      <w:r w:rsidRPr="00337DC3">
        <w:rPr>
          <w:rFonts w:cstheme="minorHAnsi"/>
          <w:b/>
          <w:bCs/>
        </w:rPr>
        <w:t>Scalable Infrastructure:</w:t>
      </w:r>
      <w:r w:rsidRPr="00337DC3">
        <w:rPr>
          <w:rFonts w:cstheme="minorHAnsi"/>
        </w:rPr>
        <w:t xml:space="preserve"> Provide a scalable network infrastructure capable of accommodating the expansion and growth of an organization across different sites.</w:t>
      </w:r>
    </w:p>
    <w:p w14:paraId="29171BC8" w14:textId="2C4ADD65" w:rsidR="00337DC3" w:rsidRDefault="00337DC3" w:rsidP="00337DC3">
      <w:pPr>
        <w:pStyle w:val="ListParagraph"/>
        <w:numPr>
          <w:ilvl w:val="0"/>
          <w:numId w:val="5"/>
        </w:numPr>
        <w:spacing w:after="0" w:line="276" w:lineRule="auto"/>
        <w:rPr>
          <w:rFonts w:cstheme="minorHAnsi"/>
        </w:rPr>
      </w:pPr>
      <w:r w:rsidRPr="00337DC3">
        <w:rPr>
          <w:rFonts w:cstheme="minorHAnsi"/>
          <w:b/>
          <w:bCs/>
        </w:rPr>
        <w:t xml:space="preserve">Flexible Operations: </w:t>
      </w:r>
      <w:r w:rsidRPr="00337DC3">
        <w:rPr>
          <w:rFonts w:cstheme="minorHAnsi"/>
        </w:rPr>
        <w:t>Support flexible operations, allowing for the addition of new sites or the adjustment of network configurations to meet evolving business needs.</w:t>
      </w:r>
    </w:p>
    <w:p w14:paraId="1E19E684" w14:textId="77777777" w:rsidR="001F23AF" w:rsidRPr="001F23AF" w:rsidRDefault="001F23AF" w:rsidP="001F23AF">
      <w:pPr>
        <w:spacing w:after="0" w:line="276" w:lineRule="auto"/>
        <w:rPr>
          <w:rFonts w:cstheme="minorHAnsi"/>
        </w:rPr>
      </w:pPr>
    </w:p>
    <w:p w14:paraId="14685836" w14:textId="2B552261" w:rsidR="008E6CA7" w:rsidRPr="00337DC3" w:rsidRDefault="001F23AF" w:rsidP="00337DC3">
      <w:pPr>
        <w:spacing w:after="0" w:line="276" w:lineRule="auto"/>
        <w:rPr>
          <w:rFonts w:cstheme="minorHAnsi"/>
          <w:color w:val="4472C4" w:themeColor="accent1"/>
        </w:rPr>
      </w:pPr>
      <w:r>
        <w:rPr>
          <w:rFonts w:cstheme="minorHAnsi"/>
          <w:color w:val="4472C4" w:themeColor="accent1"/>
        </w:rPr>
        <w:t xml:space="preserve">1.1.2 </w:t>
      </w:r>
      <w:r w:rsidR="008E6CA7" w:rsidRPr="00BB432C">
        <w:rPr>
          <w:rFonts w:cstheme="minorHAnsi"/>
          <w:b/>
          <w:bCs/>
          <w:color w:val="4472C4" w:themeColor="accent1"/>
        </w:rPr>
        <w:t>Outside computer networking</w:t>
      </w:r>
      <w:r w:rsidR="008E6CA7" w:rsidRPr="00337DC3">
        <w:rPr>
          <w:rFonts w:cstheme="minorHAnsi"/>
          <w:color w:val="4472C4" w:themeColor="accent1"/>
        </w:rPr>
        <w:t xml:space="preserve"> (</w:t>
      </w:r>
      <w:r w:rsidR="008E6CA7" w:rsidRPr="00337DC3">
        <w:rPr>
          <w:rFonts w:cstheme="minorHAnsi"/>
        </w:rPr>
        <w:t>Site-to-site connectivity)</w:t>
      </w:r>
    </w:p>
    <w:p w14:paraId="1273E76F" w14:textId="0DC047E9" w:rsidR="001F23AF" w:rsidRPr="001F23AF" w:rsidRDefault="00A30CE9" w:rsidP="001F23AF">
      <w:pPr>
        <w:spacing w:after="0" w:line="276" w:lineRule="auto"/>
        <w:ind w:left="1440"/>
        <w:rPr>
          <w:rFonts w:cstheme="minorHAnsi"/>
        </w:rPr>
      </w:pPr>
      <w:r w:rsidRPr="00337DC3">
        <w:rPr>
          <w:rFonts w:cstheme="minorHAnsi"/>
        </w:rPr>
        <w:t xml:space="preserve">The </w:t>
      </w:r>
      <w:r w:rsidR="008E6CA7" w:rsidRPr="00337DC3">
        <w:rPr>
          <w:rFonts w:cstheme="minorHAnsi"/>
        </w:rPr>
        <w:t>connections between different network sites or locations, enabling continuous data transmission and communication across these sites</w:t>
      </w:r>
      <w:r w:rsidRPr="00337DC3">
        <w:rPr>
          <w:rFonts w:cstheme="minorHAnsi"/>
        </w:rPr>
        <w:t xml:space="preserve"> from Cairo site to Giza Site as a first step</w:t>
      </w:r>
      <w:r w:rsidR="008E6CA7" w:rsidRPr="00337DC3">
        <w:rPr>
          <w:rFonts w:cstheme="minorHAnsi"/>
        </w:rPr>
        <w:t>. It ensures that various sites within an organization or network can interact as if they were part of a single network.</w:t>
      </w:r>
    </w:p>
    <w:p w14:paraId="3E03E56A" w14:textId="77777777" w:rsidR="001F23AF" w:rsidRDefault="001F23AF" w:rsidP="00337DC3">
      <w:pPr>
        <w:spacing w:after="0" w:line="276" w:lineRule="auto"/>
        <w:rPr>
          <w:rFonts w:cstheme="minorHAnsi"/>
          <w:b/>
          <w:bCs/>
          <w:color w:val="4472C4" w:themeColor="accent1"/>
        </w:rPr>
      </w:pPr>
    </w:p>
    <w:p w14:paraId="311FFE35" w14:textId="77777777" w:rsidR="001F23AF" w:rsidRPr="001F23AF" w:rsidRDefault="001F23AF" w:rsidP="00337DC3">
      <w:pPr>
        <w:spacing w:after="0" w:line="276" w:lineRule="auto"/>
        <w:rPr>
          <w:rFonts w:cstheme="minorHAnsi"/>
          <w:b/>
          <w:bCs/>
          <w:color w:val="4472C4" w:themeColor="accent1"/>
        </w:rPr>
      </w:pPr>
    </w:p>
    <w:p w14:paraId="0278F749" w14:textId="09674258" w:rsidR="001F23AF" w:rsidRDefault="001F23AF" w:rsidP="006E6B36">
      <w:pPr>
        <w:spacing w:after="0" w:line="276" w:lineRule="auto"/>
        <w:rPr>
          <w:rFonts w:cstheme="minorHAnsi"/>
          <w:color w:val="4472C4" w:themeColor="accent1"/>
        </w:rPr>
      </w:pPr>
      <w:r w:rsidRPr="006D7C9E">
        <w:rPr>
          <w:rFonts w:cstheme="minorHAnsi"/>
          <w:noProof/>
          <w:color w:val="4472C4" w:themeColor="accent1"/>
          <w:sz w:val="28"/>
          <w:szCs w:val="28"/>
          <w:shd w:val="clear" w:color="auto" w:fill="DEEAF6" w:themeFill="accent5" w:themeFillTint="33"/>
        </w:rPr>
        <w:drawing>
          <wp:inline distT="0" distB="0" distL="0" distR="0" wp14:anchorId="79FD204B" wp14:editId="7F17A0B9">
            <wp:extent cx="5943600" cy="3864181"/>
            <wp:effectExtent l="0" t="0" r="0" b="41275"/>
            <wp:docPr id="71061534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8ECDA1A" w14:textId="77777777" w:rsidR="006E6B36" w:rsidRPr="00337DC3" w:rsidRDefault="006E6B36" w:rsidP="006E6B36">
      <w:pPr>
        <w:spacing w:after="0" w:line="276" w:lineRule="auto"/>
        <w:rPr>
          <w:rFonts w:cstheme="minorHAnsi"/>
          <w:color w:val="4472C4" w:themeColor="accent1"/>
        </w:rPr>
      </w:pPr>
    </w:p>
    <w:p w14:paraId="78631C93" w14:textId="3122659D" w:rsidR="00485234" w:rsidRPr="00415D21" w:rsidRDefault="00415D21" w:rsidP="00337DC3">
      <w:pPr>
        <w:spacing w:after="0" w:line="276" w:lineRule="auto"/>
        <w:rPr>
          <w:rFonts w:cstheme="minorHAnsi"/>
        </w:rPr>
      </w:pPr>
      <w:r w:rsidRPr="00415D21">
        <w:rPr>
          <w:rFonts w:cstheme="minorHAnsi"/>
        </w:rPr>
        <w:t xml:space="preserve">1.1.2.1 </w:t>
      </w:r>
      <w:r w:rsidR="00485234" w:rsidRPr="00415D21">
        <w:rPr>
          <w:rFonts w:cstheme="minorHAnsi"/>
        </w:rPr>
        <w:t>The importance of site-to-site connectivity lies in its ability to:</w:t>
      </w:r>
    </w:p>
    <w:p w14:paraId="278C6512" w14:textId="77777777" w:rsidR="00485234" w:rsidRPr="00337DC3" w:rsidRDefault="00485234" w:rsidP="00337DC3">
      <w:pPr>
        <w:spacing w:after="0" w:line="276" w:lineRule="auto"/>
        <w:rPr>
          <w:rFonts w:cstheme="minorHAnsi"/>
        </w:rPr>
      </w:pPr>
    </w:p>
    <w:p w14:paraId="1B793AE5" w14:textId="77777777" w:rsidR="00485234" w:rsidRPr="00337DC3" w:rsidRDefault="00485234" w:rsidP="00337DC3">
      <w:pPr>
        <w:pStyle w:val="ListParagraph"/>
        <w:numPr>
          <w:ilvl w:val="0"/>
          <w:numId w:val="1"/>
        </w:numPr>
        <w:spacing w:after="0" w:line="276" w:lineRule="auto"/>
        <w:rPr>
          <w:rFonts w:cstheme="minorHAnsi"/>
        </w:rPr>
      </w:pPr>
      <w:r w:rsidRPr="00337DC3">
        <w:rPr>
          <w:rFonts w:cstheme="minorHAnsi"/>
        </w:rPr>
        <w:t>Facilitate Inter-Site Communication: Enable seamless data sharing, resource access, and collaboration across multiple locations or branches.</w:t>
      </w:r>
    </w:p>
    <w:p w14:paraId="6C32C58E" w14:textId="77777777" w:rsidR="00485234" w:rsidRPr="00337DC3" w:rsidRDefault="00485234" w:rsidP="00337DC3">
      <w:pPr>
        <w:pStyle w:val="ListParagraph"/>
        <w:numPr>
          <w:ilvl w:val="0"/>
          <w:numId w:val="1"/>
        </w:numPr>
        <w:spacing w:after="0" w:line="276" w:lineRule="auto"/>
        <w:rPr>
          <w:rFonts w:cstheme="minorHAnsi"/>
        </w:rPr>
      </w:pPr>
      <w:r w:rsidRPr="00337DC3">
        <w:rPr>
          <w:rFonts w:cstheme="minorHAnsi"/>
        </w:rPr>
        <w:lastRenderedPageBreak/>
        <w:t>Enhance Business Operations: Support real-time information exchange and application access, optimizing business processes.</w:t>
      </w:r>
    </w:p>
    <w:p w14:paraId="46CD35D3" w14:textId="2F626112" w:rsidR="00485234" w:rsidRPr="00337DC3" w:rsidRDefault="00485234" w:rsidP="00337DC3">
      <w:pPr>
        <w:pStyle w:val="ListParagraph"/>
        <w:numPr>
          <w:ilvl w:val="0"/>
          <w:numId w:val="1"/>
        </w:numPr>
        <w:spacing w:after="0" w:line="276" w:lineRule="auto"/>
        <w:rPr>
          <w:rFonts w:cstheme="minorHAnsi"/>
        </w:rPr>
      </w:pPr>
      <w:r w:rsidRPr="00337DC3">
        <w:rPr>
          <w:rFonts w:cstheme="minorHAnsi"/>
        </w:rPr>
        <w:t>Ensure Redundancy and Reliability: Provide backup connectivity options, ensuring network resilience in case of failures at one location.</w:t>
      </w:r>
    </w:p>
    <w:p w14:paraId="74B92EAF" w14:textId="77777777" w:rsidR="00485234" w:rsidRPr="00337DC3" w:rsidRDefault="00485234" w:rsidP="00337DC3">
      <w:pPr>
        <w:spacing w:after="0" w:line="276" w:lineRule="auto"/>
        <w:rPr>
          <w:rFonts w:cstheme="minorHAnsi"/>
        </w:rPr>
      </w:pPr>
    </w:p>
    <w:p w14:paraId="4996A81C" w14:textId="72D1C681" w:rsidR="00485234" w:rsidRPr="00337DC3" w:rsidRDefault="00485234" w:rsidP="00337DC3">
      <w:pPr>
        <w:spacing w:after="0" w:line="276" w:lineRule="auto"/>
        <w:ind w:firstLine="360"/>
        <w:rPr>
          <w:rFonts w:cstheme="minorHAnsi"/>
        </w:rPr>
      </w:pPr>
      <w:r w:rsidRPr="00337DC3">
        <w:rPr>
          <w:rFonts w:cstheme="minorHAnsi"/>
        </w:rPr>
        <w:t>Role in Modern Network Infrastructures</w:t>
      </w:r>
    </w:p>
    <w:p w14:paraId="62E7860A" w14:textId="6ED10D8A" w:rsidR="00A30CE9" w:rsidRPr="00337DC3" w:rsidRDefault="00485234" w:rsidP="00337DC3">
      <w:pPr>
        <w:spacing w:after="0" w:line="276" w:lineRule="auto"/>
        <w:ind w:left="360"/>
        <w:rPr>
          <w:rFonts w:cstheme="minorHAnsi"/>
        </w:rPr>
      </w:pPr>
      <w:r w:rsidRPr="00337DC3">
        <w:rPr>
          <w:rFonts w:cstheme="minorHAnsi"/>
        </w:rPr>
        <w:t>In modern network infrastructures, site-to-site connectivity is often established using various technologies, such as VPNs (Virtual Private Networks), MPLS (Multiprotocol Label Switching), or dedicated leased lines as in our case. These technologies enable secure and efficient communication between sites while accommodating different bandwidth and security requirements</w:t>
      </w:r>
    </w:p>
    <w:p w14:paraId="5AFC5F53" w14:textId="77777777" w:rsidR="0076470A" w:rsidRPr="00337DC3" w:rsidRDefault="0076470A" w:rsidP="00337DC3">
      <w:pPr>
        <w:spacing w:after="0" w:line="276" w:lineRule="auto"/>
        <w:rPr>
          <w:rFonts w:cstheme="minorHAnsi"/>
        </w:rPr>
      </w:pPr>
    </w:p>
    <w:p w14:paraId="24BB548F" w14:textId="7F0EDB78" w:rsidR="0076470A" w:rsidRPr="002B41E4" w:rsidRDefault="00E12EAC" w:rsidP="002B41E4">
      <w:pPr>
        <w:spacing w:after="0" w:line="276" w:lineRule="auto"/>
        <w:rPr>
          <w:rFonts w:cstheme="minorHAnsi"/>
          <w:b/>
          <w:bCs/>
          <w:color w:val="4472C4" w:themeColor="accent1"/>
          <w:sz w:val="28"/>
          <w:szCs w:val="28"/>
        </w:rPr>
      </w:pPr>
      <w:r w:rsidRPr="002B41E4">
        <w:rPr>
          <w:rFonts w:cstheme="minorHAnsi"/>
          <w:b/>
          <w:bCs/>
          <w:color w:val="4472C4" w:themeColor="accent1"/>
          <w:sz w:val="28"/>
          <w:szCs w:val="28"/>
        </w:rPr>
        <w:t>2. Literature Review</w:t>
      </w:r>
    </w:p>
    <w:p w14:paraId="2C1BFBE6" w14:textId="77777777" w:rsidR="002B41E4" w:rsidRDefault="002B41E4" w:rsidP="0076470A">
      <w:pPr>
        <w:spacing w:after="0" w:line="276" w:lineRule="auto"/>
        <w:rPr>
          <w:rFonts w:cstheme="minorHAnsi"/>
        </w:rPr>
      </w:pPr>
    </w:p>
    <w:p w14:paraId="50E70BE4" w14:textId="78067DFB" w:rsidR="0076470A" w:rsidRDefault="0076470A" w:rsidP="0076470A">
      <w:pPr>
        <w:spacing w:after="0" w:line="276" w:lineRule="auto"/>
        <w:rPr>
          <w:rFonts w:cstheme="minorHAnsi"/>
        </w:rPr>
      </w:pPr>
      <w:r>
        <w:rPr>
          <w:rFonts w:cstheme="minorHAnsi"/>
        </w:rPr>
        <w:t>Here separating the Insite into three room each room contain three department this type of separation ensures that even the same room users will only communicate through the router which is the centralized device for communication introducing the virtual separation for user into different local area networks (VLANS)</w:t>
      </w:r>
    </w:p>
    <w:p w14:paraId="0710301A" w14:textId="50E088A5" w:rsidR="0076470A" w:rsidRDefault="0076470A" w:rsidP="0076470A">
      <w:pPr>
        <w:spacing w:after="0" w:line="276" w:lineRule="auto"/>
        <w:rPr>
          <w:rFonts w:cstheme="minorHAnsi"/>
        </w:rPr>
      </w:pPr>
      <w:r>
        <w:rPr>
          <w:rFonts w:cstheme="minorHAnsi"/>
        </w:rPr>
        <w:t xml:space="preserve"> </w:t>
      </w:r>
    </w:p>
    <w:p w14:paraId="25EE6647" w14:textId="6BBA87C4" w:rsidR="00BB432C" w:rsidRDefault="00D47530" w:rsidP="0076470A">
      <w:pPr>
        <w:spacing w:after="0" w:line="276" w:lineRule="auto"/>
        <w:rPr>
          <w:rFonts w:cstheme="minorHAnsi"/>
          <w:color w:val="2E74B5" w:themeColor="accent5" w:themeShade="BF"/>
        </w:rPr>
      </w:pPr>
      <w:r>
        <w:rPr>
          <w:rFonts w:cstheme="minorHAnsi"/>
          <w:b/>
          <w:bCs/>
          <w:color w:val="2E74B5" w:themeColor="accent5" w:themeShade="BF"/>
        </w:rPr>
        <w:t xml:space="preserve">2.1 </w:t>
      </w:r>
      <w:r w:rsidR="00BB432C" w:rsidRPr="00BB432C">
        <w:rPr>
          <w:rFonts w:cstheme="minorHAnsi"/>
          <w:b/>
          <w:bCs/>
          <w:color w:val="2E74B5" w:themeColor="accent5" w:themeShade="BF"/>
        </w:rPr>
        <w:t xml:space="preserve">Network Segmentation by </w:t>
      </w:r>
      <w:r w:rsidR="0076470A" w:rsidRPr="00BB432C">
        <w:rPr>
          <w:rFonts w:cstheme="minorHAnsi"/>
          <w:b/>
          <w:bCs/>
          <w:color w:val="2E74B5" w:themeColor="accent5" w:themeShade="BF"/>
        </w:rPr>
        <w:t>VLAN (Virtual Local Area Network)</w:t>
      </w:r>
      <w:r w:rsidR="0076470A" w:rsidRPr="00BB432C">
        <w:rPr>
          <w:rFonts w:cstheme="minorHAnsi"/>
          <w:color w:val="2E74B5" w:themeColor="accent5" w:themeShade="BF"/>
        </w:rPr>
        <w:t xml:space="preserve"> </w:t>
      </w:r>
    </w:p>
    <w:p w14:paraId="1BEC1E0C" w14:textId="54ADADB9" w:rsidR="0076470A" w:rsidRDefault="0076470A" w:rsidP="0076470A">
      <w:pPr>
        <w:spacing w:after="0" w:line="276" w:lineRule="auto"/>
        <w:rPr>
          <w:rFonts w:cstheme="minorHAnsi"/>
        </w:rPr>
      </w:pPr>
      <w:r w:rsidRPr="0076470A">
        <w:rPr>
          <w:rFonts w:cstheme="minorHAnsi"/>
        </w:rPr>
        <w:t>is a crucial networking technology that allows the segmentation of a single physical network into multiple logical networks, offering several benefits:</w:t>
      </w:r>
    </w:p>
    <w:p w14:paraId="17E7FCA1" w14:textId="77777777" w:rsidR="0076470A" w:rsidRDefault="0076470A" w:rsidP="0076470A">
      <w:pPr>
        <w:spacing w:after="0" w:line="276" w:lineRule="auto"/>
        <w:rPr>
          <w:rFonts w:cstheme="minorHAnsi"/>
        </w:rPr>
      </w:pPr>
    </w:p>
    <w:p w14:paraId="6CBAA47F" w14:textId="77777777" w:rsidR="00BB432C" w:rsidRPr="00BB432C" w:rsidRDefault="0076470A" w:rsidP="00BB432C">
      <w:pPr>
        <w:spacing w:after="0" w:line="276" w:lineRule="auto"/>
        <w:rPr>
          <w:rFonts w:cstheme="minorHAnsi"/>
        </w:rPr>
      </w:pPr>
      <w:r w:rsidRPr="00BB432C">
        <w:rPr>
          <w:rFonts w:cstheme="minorHAnsi"/>
        </w:rPr>
        <w:t>Network Segmentation:</w:t>
      </w:r>
    </w:p>
    <w:p w14:paraId="552860D2" w14:textId="7B00E769" w:rsidR="00BB432C" w:rsidRPr="00BB432C" w:rsidRDefault="0076470A" w:rsidP="00BB432C">
      <w:pPr>
        <w:pStyle w:val="ListParagraph"/>
        <w:numPr>
          <w:ilvl w:val="0"/>
          <w:numId w:val="1"/>
        </w:numPr>
        <w:spacing w:after="0" w:line="276" w:lineRule="auto"/>
        <w:rPr>
          <w:rFonts w:cstheme="minorHAnsi"/>
        </w:rPr>
      </w:pPr>
      <w:r w:rsidRPr="00BB432C">
        <w:rPr>
          <w:rFonts w:cstheme="minorHAnsi"/>
        </w:rPr>
        <w:t>Logical Isolation: Divides a single broadcast domain into multiple virtual segments, isolating traffic between different VLANs.</w:t>
      </w:r>
    </w:p>
    <w:p w14:paraId="139F7A96" w14:textId="125C36FC" w:rsidR="0076470A" w:rsidRPr="00BB432C" w:rsidRDefault="0076470A" w:rsidP="00BB432C">
      <w:pPr>
        <w:pStyle w:val="ListParagraph"/>
        <w:numPr>
          <w:ilvl w:val="0"/>
          <w:numId w:val="1"/>
        </w:numPr>
        <w:spacing w:after="0" w:line="276" w:lineRule="auto"/>
        <w:rPr>
          <w:rFonts w:cstheme="minorHAnsi"/>
        </w:rPr>
      </w:pPr>
      <w:r w:rsidRPr="00BB432C">
        <w:rPr>
          <w:rFonts w:cstheme="minorHAnsi"/>
        </w:rPr>
        <w:t>Improved Performance: Reduces network congestion and broadcast traffic by separating devices logically.</w:t>
      </w:r>
    </w:p>
    <w:p w14:paraId="682E9971" w14:textId="4DF51360" w:rsidR="0076470A" w:rsidRPr="0076470A" w:rsidRDefault="0076470A" w:rsidP="0076470A">
      <w:pPr>
        <w:spacing w:after="0" w:line="276" w:lineRule="auto"/>
        <w:rPr>
          <w:rFonts w:cstheme="minorHAnsi"/>
        </w:rPr>
      </w:pPr>
      <w:r w:rsidRPr="0076470A">
        <w:rPr>
          <w:rFonts w:cstheme="minorHAnsi"/>
        </w:rPr>
        <w:t>Enhanced Security:</w:t>
      </w:r>
    </w:p>
    <w:p w14:paraId="3E5DC16B" w14:textId="2965510D" w:rsidR="0076470A" w:rsidRPr="00BB432C" w:rsidRDefault="0076470A" w:rsidP="00BB432C">
      <w:pPr>
        <w:pStyle w:val="ListParagraph"/>
        <w:numPr>
          <w:ilvl w:val="0"/>
          <w:numId w:val="6"/>
        </w:numPr>
        <w:spacing w:after="0" w:line="276" w:lineRule="auto"/>
        <w:rPr>
          <w:rFonts w:cstheme="minorHAnsi"/>
        </w:rPr>
      </w:pPr>
      <w:r w:rsidRPr="00BB432C">
        <w:rPr>
          <w:rFonts w:cstheme="minorHAnsi"/>
        </w:rPr>
        <w:t>Traffic Isolation: Prevents unauthorized access by restricting communication between devices in different VLANs, adding an extra layer of security.</w:t>
      </w:r>
    </w:p>
    <w:p w14:paraId="2DD20063" w14:textId="302CE250" w:rsidR="0076470A" w:rsidRPr="0076470A" w:rsidRDefault="0076470A" w:rsidP="0076470A">
      <w:pPr>
        <w:spacing w:after="0" w:line="276" w:lineRule="auto"/>
        <w:rPr>
          <w:rFonts w:cstheme="minorHAnsi"/>
        </w:rPr>
      </w:pPr>
      <w:r w:rsidRPr="0076470A">
        <w:rPr>
          <w:rFonts w:cstheme="minorHAnsi"/>
        </w:rPr>
        <w:t>Optimized Network Management:</w:t>
      </w:r>
    </w:p>
    <w:p w14:paraId="3E7665D2" w14:textId="77777777" w:rsidR="00BB432C" w:rsidRDefault="0076470A" w:rsidP="00BB432C">
      <w:pPr>
        <w:pStyle w:val="ListParagraph"/>
        <w:numPr>
          <w:ilvl w:val="0"/>
          <w:numId w:val="6"/>
        </w:numPr>
        <w:spacing w:after="0" w:line="276" w:lineRule="auto"/>
        <w:rPr>
          <w:rFonts w:cstheme="minorHAnsi"/>
        </w:rPr>
      </w:pPr>
      <w:r w:rsidRPr="00BB432C">
        <w:rPr>
          <w:rFonts w:cstheme="minorHAnsi"/>
        </w:rPr>
        <w:t>Simplified Administration: Eases network management by allowing administrators to group devices logically, making configuration and maintenance more efficient.</w:t>
      </w:r>
    </w:p>
    <w:p w14:paraId="10C369CB" w14:textId="1CE5FF0D" w:rsidR="0076470A" w:rsidRPr="00BB432C" w:rsidRDefault="0076470A" w:rsidP="00BB432C">
      <w:pPr>
        <w:pStyle w:val="ListParagraph"/>
        <w:numPr>
          <w:ilvl w:val="0"/>
          <w:numId w:val="6"/>
        </w:numPr>
        <w:spacing w:after="0" w:line="276" w:lineRule="auto"/>
        <w:rPr>
          <w:rFonts w:cstheme="minorHAnsi"/>
        </w:rPr>
      </w:pPr>
      <w:r w:rsidRPr="00BB432C">
        <w:rPr>
          <w:rFonts w:cstheme="minorHAnsi"/>
        </w:rPr>
        <w:t>Flexibility in Configuration: Enables changes to network configurations without physically restructuring the network.</w:t>
      </w:r>
    </w:p>
    <w:p w14:paraId="3B577822" w14:textId="77777777" w:rsidR="002B41E4" w:rsidRDefault="002B41E4" w:rsidP="0076470A">
      <w:pPr>
        <w:spacing w:after="0" w:line="276" w:lineRule="auto"/>
        <w:rPr>
          <w:rFonts w:cstheme="minorHAnsi"/>
        </w:rPr>
      </w:pPr>
    </w:p>
    <w:p w14:paraId="519264B7" w14:textId="77777777" w:rsidR="00BB432C" w:rsidRDefault="00BB432C" w:rsidP="0076470A">
      <w:pPr>
        <w:spacing w:after="0" w:line="276" w:lineRule="auto"/>
        <w:rPr>
          <w:rFonts w:cstheme="minorHAnsi"/>
        </w:rPr>
      </w:pPr>
    </w:p>
    <w:p w14:paraId="38ADCD47" w14:textId="046B0293" w:rsidR="0076470A" w:rsidRDefault="002B41E4" w:rsidP="00BB432C">
      <w:pPr>
        <w:spacing w:after="0" w:line="276" w:lineRule="auto"/>
        <w:rPr>
          <w:rFonts w:cstheme="minorHAnsi"/>
        </w:rPr>
      </w:pPr>
      <w:r w:rsidRPr="002B41E4">
        <w:rPr>
          <w:rFonts w:cstheme="minorHAnsi"/>
        </w:rPr>
        <w:t>VLANs provide a powerful means of logically segmenting and organizing network traffic, enabling better security, improved performance, simplified management, and enhanced flexibility within a network infrastructure. Their ability to isolate traffic, enhance security, and optimize network performance makes them a fundamental component in modern networking architectures.</w:t>
      </w:r>
    </w:p>
    <w:p w14:paraId="505BE2BB" w14:textId="7016077B" w:rsidR="002B41E4" w:rsidRDefault="002B41E4" w:rsidP="0076470A">
      <w:pPr>
        <w:spacing w:after="0" w:line="276" w:lineRule="auto"/>
        <w:rPr>
          <w:rFonts w:cstheme="minorHAnsi"/>
        </w:rPr>
      </w:pPr>
      <w:r>
        <w:rPr>
          <w:rFonts w:cstheme="minorHAnsi"/>
          <w:noProof/>
          <w:color w:val="4472C4" w:themeColor="accent1"/>
        </w:rPr>
        <w:lastRenderedPageBreak/>
        <w:drawing>
          <wp:inline distT="0" distB="0" distL="0" distR="0" wp14:anchorId="1829FAF0" wp14:editId="1D1C6B1C">
            <wp:extent cx="6364605" cy="1257300"/>
            <wp:effectExtent l="0" t="0" r="0" b="0"/>
            <wp:docPr id="710787002" name="Diagram 7107870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371F1DE" w14:textId="77777777" w:rsidR="0076470A" w:rsidRDefault="0076470A" w:rsidP="0076470A">
      <w:pPr>
        <w:spacing w:after="0" w:line="276" w:lineRule="auto"/>
        <w:rPr>
          <w:rFonts w:cstheme="minorHAnsi"/>
        </w:rPr>
      </w:pPr>
    </w:p>
    <w:p w14:paraId="173EDECB" w14:textId="1382F09C" w:rsidR="002B41E4" w:rsidRDefault="002B41E4" w:rsidP="0076470A">
      <w:pPr>
        <w:spacing w:after="0" w:line="276" w:lineRule="auto"/>
        <w:rPr>
          <w:rFonts w:cstheme="minorHAnsi"/>
        </w:rPr>
      </w:pPr>
      <w:r>
        <w:rPr>
          <w:rFonts w:cstheme="minorHAnsi"/>
        </w:rPr>
        <w:t>From Vlan View Segmentation:</w:t>
      </w:r>
    </w:p>
    <w:p w14:paraId="628E1029" w14:textId="77777777" w:rsidR="002B41E4" w:rsidRDefault="002B41E4" w:rsidP="0076470A">
      <w:pPr>
        <w:spacing w:after="0" w:line="276" w:lineRule="auto"/>
        <w:rPr>
          <w:rFonts w:cstheme="minorHAnsi"/>
        </w:rPr>
      </w:pPr>
    </w:p>
    <w:p w14:paraId="75DD866E" w14:textId="56E9E9B1" w:rsidR="0076470A" w:rsidRDefault="0076470A" w:rsidP="0076470A">
      <w:pPr>
        <w:spacing w:after="0" w:line="276" w:lineRule="auto"/>
        <w:rPr>
          <w:rFonts w:cstheme="minorHAnsi"/>
        </w:rPr>
      </w:pPr>
      <w:r>
        <w:rPr>
          <w:rFonts w:cstheme="minorHAnsi"/>
          <w:noProof/>
          <w:color w:val="4472C4" w:themeColor="accent1"/>
        </w:rPr>
        <w:drawing>
          <wp:inline distT="0" distB="0" distL="0" distR="0" wp14:anchorId="66B704EA" wp14:editId="426A2482">
            <wp:extent cx="6364605" cy="1257300"/>
            <wp:effectExtent l="0" t="0" r="0" b="0"/>
            <wp:docPr id="1532444302" name="Diagram 15324443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52A4925" w14:textId="77777777" w:rsidR="0076470A" w:rsidRDefault="0076470A" w:rsidP="0076470A">
      <w:pPr>
        <w:spacing w:after="0" w:line="276" w:lineRule="auto"/>
        <w:rPr>
          <w:rFonts w:cstheme="minorHAnsi"/>
        </w:rPr>
      </w:pPr>
    </w:p>
    <w:p w14:paraId="67ECA61A" w14:textId="13E86AB9" w:rsidR="00BB432C" w:rsidRDefault="000749F9" w:rsidP="000749F9">
      <w:pPr>
        <w:spacing w:after="0" w:line="276" w:lineRule="auto"/>
        <w:jc w:val="center"/>
        <w:rPr>
          <w:rFonts w:cstheme="minorHAnsi"/>
        </w:rPr>
      </w:pPr>
      <w:r>
        <w:rPr>
          <w:noProof/>
        </w:rPr>
        <w:drawing>
          <wp:inline distT="0" distB="0" distL="0" distR="0" wp14:anchorId="5652F8A6" wp14:editId="0D08ACA6">
            <wp:extent cx="4144488" cy="3475150"/>
            <wp:effectExtent l="0" t="0" r="8890" b="0"/>
            <wp:docPr id="274218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18671" name=""/>
                    <pic:cNvPicPr/>
                  </pic:nvPicPr>
                  <pic:blipFill>
                    <a:blip r:embed="rId28"/>
                    <a:stretch>
                      <a:fillRect/>
                    </a:stretch>
                  </pic:blipFill>
                  <pic:spPr>
                    <a:xfrm>
                      <a:off x="0" y="0"/>
                      <a:ext cx="4154141" cy="3483244"/>
                    </a:xfrm>
                    <a:prstGeom prst="rect">
                      <a:avLst/>
                    </a:prstGeom>
                  </pic:spPr>
                </pic:pic>
              </a:graphicData>
            </a:graphic>
          </wp:inline>
        </w:drawing>
      </w:r>
    </w:p>
    <w:p w14:paraId="774AB8C2" w14:textId="77777777" w:rsidR="000749F9" w:rsidRDefault="000749F9" w:rsidP="00337DC3">
      <w:pPr>
        <w:spacing w:after="0" w:line="276" w:lineRule="auto"/>
        <w:rPr>
          <w:rFonts w:cstheme="minorHAnsi"/>
        </w:rPr>
      </w:pPr>
    </w:p>
    <w:p w14:paraId="01FE2260" w14:textId="77777777" w:rsidR="000749F9" w:rsidRDefault="000749F9" w:rsidP="00337DC3">
      <w:pPr>
        <w:spacing w:after="0" w:line="276" w:lineRule="auto"/>
        <w:rPr>
          <w:rFonts w:cstheme="minorHAnsi"/>
        </w:rPr>
      </w:pPr>
    </w:p>
    <w:p w14:paraId="07DD929B" w14:textId="77777777" w:rsidR="000749F9" w:rsidRDefault="000749F9" w:rsidP="00337DC3">
      <w:pPr>
        <w:spacing w:after="0" w:line="276" w:lineRule="auto"/>
        <w:rPr>
          <w:rFonts w:cstheme="minorHAnsi"/>
        </w:rPr>
      </w:pPr>
    </w:p>
    <w:p w14:paraId="7B13B81A" w14:textId="77777777" w:rsidR="000749F9" w:rsidRDefault="000749F9" w:rsidP="00337DC3">
      <w:pPr>
        <w:spacing w:after="0" w:line="276" w:lineRule="auto"/>
        <w:rPr>
          <w:rFonts w:cstheme="minorHAnsi"/>
        </w:rPr>
      </w:pPr>
    </w:p>
    <w:p w14:paraId="6D550722" w14:textId="77777777" w:rsidR="000749F9" w:rsidRDefault="000749F9" w:rsidP="00337DC3">
      <w:pPr>
        <w:spacing w:after="0" w:line="276" w:lineRule="auto"/>
        <w:rPr>
          <w:rFonts w:cstheme="minorHAnsi"/>
        </w:rPr>
      </w:pPr>
    </w:p>
    <w:p w14:paraId="750D48F5" w14:textId="77777777" w:rsidR="000749F9" w:rsidRDefault="000749F9" w:rsidP="00337DC3">
      <w:pPr>
        <w:spacing w:after="0" w:line="276" w:lineRule="auto"/>
        <w:rPr>
          <w:rFonts w:cstheme="minorHAnsi"/>
        </w:rPr>
      </w:pPr>
    </w:p>
    <w:p w14:paraId="480F6697" w14:textId="77777777" w:rsidR="000749F9" w:rsidRDefault="000749F9" w:rsidP="00337DC3">
      <w:pPr>
        <w:spacing w:after="0" w:line="276" w:lineRule="auto"/>
        <w:rPr>
          <w:rFonts w:cstheme="minorHAnsi"/>
        </w:rPr>
      </w:pPr>
    </w:p>
    <w:p w14:paraId="2E929115" w14:textId="79FD5486" w:rsidR="00BB432C" w:rsidRDefault="00D47530" w:rsidP="00BB432C">
      <w:pPr>
        <w:spacing w:after="0" w:line="276" w:lineRule="auto"/>
        <w:rPr>
          <w:rFonts w:cstheme="minorHAnsi"/>
        </w:rPr>
      </w:pPr>
      <w:r>
        <w:rPr>
          <w:rFonts w:cstheme="minorHAnsi"/>
          <w:b/>
          <w:bCs/>
          <w:color w:val="2E74B5" w:themeColor="accent5" w:themeShade="BF"/>
        </w:rPr>
        <w:lastRenderedPageBreak/>
        <w:t xml:space="preserve">2.2 </w:t>
      </w:r>
      <w:r w:rsidR="00BB432C" w:rsidRPr="00BB432C">
        <w:rPr>
          <w:rFonts w:cstheme="minorHAnsi"/>
          <w:b/>
          <w:bCs/>
          <w:color w:val="2E74B5" w:themeColor="accent5" w:themeShade="BF"/>
        </w:rPr>
        <w:t>Inter-VLAN routing</w:t>
      </w:r>
      <w:r w:rsidR="00BB432C" w:rsidRPr="00BB432C">
        <w:rPr>
          <w:rFonts w:cstheme="minorHAnsi"/>
          <w:color w:val="2E74B5" w:themeColor="accent5" w:themeShade="BF"/>
        </w:rPr>
        <w:t xml:space="preserve"> </w:t>
      </w:r>
    </w:p>
    <w:p w14:paraId="355C7E3A" w14:textId="44E94944" w:rsidR="00BB432C" w:rsidRPr="00BB432C" w:rsidRDefault="00BB432C" w:rsidP="00BB432C">
      <w:pPr>
        <w:spacing w:after="0" w:line="276" w:lineRule="auto"/>
        <w:rPr>
          <w:rFonts w:cstheme="minorHAnsi"/>
        </w:rPr>
      </w:pPr>
      <w:r w:rsidRPr="00BB432C">
        <w:rPr>
          <w:rFonts w:cstheme="minorHAnsi"/>
        </w:rPr>
        <w:t>is the process of allowing communication and data exchange between different VLANs within a network infrastructure</w:t>
      </w:r>
      <w:r>
        <w:rPr>
          <w:rFonts w:cstheme="minorHAnsi"/>
        </w:rPr>
        <w:t>.</w:t>
      </w:r>
    </w:p>
    <w:p w14:paraId="38635807" w14:textId="77777777" w:rsidR="00BB432C" w:rsidRPr="00BB432C" w:rsidRDefault="00BB432C" w:rsidP="00BB432C">
      <w:pPr>
        <w:spacing w:after="0" w:line="276" w:lineRule="auto"/>
        <w:rPr>
          <w:rFonts w:cstheme="minorHAnsi"/>
        </w:rPr>
      </w:pPr>
    </w:p>
    <w:p w14:paraId="5634E008" w14:textId="79EA24B2" w:rsidR="00BB432C" w:rsidRPr="00BB432C" w:rsidRDefault="00BB432C" w:rsidP="00BB432C">
      <w:pPr>
        <w:spacing w:after="0" w:line="276" w:lineRule="auto"/>
        <w:rPr>
          <w:rFonts w:cstheme="minorHAnsi"/>
        </w:rPr>
      </w:pPr>
      <w:r w:rsidRPr="00BB432C">
        <w:rPr>
          <w:rFonts w:cstheme="minorHAnsi"/>
        </w:rPr>
        <w:t>VLAN Isolation:</w:t>
      </w:r>
    </w:p>
    <w:p w14:paraId="4583646E" w14:textId="10786348" w:rsidR="00BB432C" w:rsidRPr="000E3C9B" w:rsidRDefault="00BB432C" w:rsidP="000E3C9B">
      <w:pPr>
        <w:pStyle w:val="ListParagraph"/>
        <w:numPr>
          <w:ilvl w:val="0"/>
          <w:numId w:val="7"/>
        </w:numPr>
        <w:spacing w:after="0" w:line="276" w:lineRule="auto"/>
        <w:rPr>
          <w:rFonts w:cstheme="minorHAnsi"/>
        </w:rPr>
      </w:pPr>
      <w:r w:rsidRPr="000E3C9B">
        <w:rPr>
          <w:rFonts w:cstheme="minorHAnsi"/>
        </w:rPr>
        <w:t xml:space="preserve">By default, devices within the same VLAN can communicate, while those in different VLANs are </w:t>
      </w:r>
      <w:r w:rsidR="000E3C9B" w:rsidRPr="000E3C9B">
        <w:rPr>
          <w:rFonts w:cstheme="minorHAnsi"/>
        </w:rPr>
        <w:t>separated and</w:t>
      </w:r>
      <w:r w:rsidRPr="000E3C9B">
        <w:rPr>
          <w:rFonts w:cstheme="minorHAnsi"/>
        </w:rPr>
        <w:t xml:space="preserve"> unable to exchange data directly.</w:t>
      </w:r>
    </w:p>
    <w:p w14:paraId="5CB09B6A" w14:textId="0135F5A3" w:rsidR="00BB432C" w:rsidRPr="00BB432C" w:rsidRDefault="00BB432C" w:rsidP="00BB432C">
      <w:pPr>
        <w:spacing w:after="0" w:line="276" w:lineRule="auto"/>
        <w:rPr>
          <w:rFonts w:cstheme="minorHAnsi"/>
        </w:rPr>
      </w:pPr>
      <w:r w:rsidRPr="00BB432C">
        <w:rPr>
          <w:rFonts w:cstheme="minorHAnsi"/>
        </w:rPr>
        <w:t>Inter-VLAN Communication:</w:t>
      </w:r>
    </w:p>
    <w:p w14:paraId="7E4707F9" w14:textId="77777777" w:rsidR="00BB432C" w:rsidRPr="000E3C9B" w:rsidRDefault="00BB432C" w:rsidP="000E3C9B">
      <w:pPr>
        <w:pStyle w:val="ListParagraph"/>
        <w:numPr>
          <w:ilvl w:val="0"/>
          <w:numId w:val="7"/>
        </w:numPr>
        <w:spacing w:after="0" w:line="276" w:lineRule="auto"/>
        <w:rPr>
          <w:rFonts w:cstheme="minorHAnsi"/>
        </w:rPr>
      </w:pPr>
      <w:r w:rsidRPr="000E3C9B">
        <w:rPr>
          <w:rFonts w:cstheme="minorHAnsi"/>
        </w:rPr>
        <w:t>Inter-VLAN routing enables devices in separate VLANs to communicate by routing traffic through a router or Layer 3 switch.</w:t>
      </w:r>
    </w:p>
    <w:p w14:paraId="0609CCD4" w14:textId="4386CC37" w:rsidR="00BB432C" w:rsidRPr="00BB432C" w:rsidRDefault="00BB432C" w:rsidP="00BB432C">
      <w:pPr>
        <w:spacing w:after="0" w:line="276" w:lineRule="auto"/>
        <w:rPr>
          <w:rFonts w:cstheme="minorHAnsi"/>
        </w:rPr>
      </w:pPr>
      <w:r w:rsidRPr="00BB432C">
        <w:rPr>
          <w:rFonts w:cstheme="minorHAnsi"/>
        </w:rPr>
        <w:t>Routing Mechanism:</w:t>
      </w:r>
    </w:p>
    <w:p w14:paraId="41038DC0" w14:textId="073AE042" w:rsidR="00BB432C" w:rsidRPr="000E3C9B" w:rsidRDefault="00BB432C" w:rsidP="000E3C9B">
      <w:pPr>
        <w:pStyle w:val="ListParagraph"/>
        <w:numPr>
          <w:ilvl w:val="0"/>
          <w:numId w:val="7"/>
        </w:numPr>
        <w:spacing w:after="0" w:line="276" w:lineRule="auto"/>
        <w:rPr>
          <w:rFonts w:cstheme="minorHAnsi"/>
        </w:rPr>
      </w:pPr>
      <w:r w:rsidRPr="000E3C9B">
        <w:rPr>
          <w:rFonts w:cstheme="minorHAnsi"/>
        </w:rPr>
        <w:t xml:space="preserve">Router or Layer 3 Switch: Acts as the gateway between VLANs, having interfaces configured for each VLAN or using </w:t>
      </w:r>
      <w:r w:rsidR="000E3C9B" w:rsidRPr="000E3C9B">
        <w:rPr>
          <w:rFonts w:cstheme="minorHAnsi"/>
        </w:rPr>
        <w:t>sub interfaces</w:t>
      </w:r>
      <w:r w:rsidRPr="000E3C9B">
        <w:rPr>
          <w:rFonts w:cstheme="minorHAnsi"/>
        </w:rPr>
        <w:t xml:space="preserve"> </w:t>
      </w:r>
      <w:r w:rsidR="000E3C9B">
        <w:rPr>
          <w:rFonts w:cstheme="minorHAnsi"/>
        </w:rPr>
        <w:t xml:space="preserve">(Our </w:t>
      </w:r>
      <w:r w:rsidR="000749F9">
        <w:rPr>
          <w:rFonts w:cstheme="minorHAnsi"/>
        </w:rPr>
        <w:t>Case)</w:t>
      </w:r>
      <w:r w:rsidR="000E3C9B">
        <w:rPr>
          <w:rFonts w:cstheme="minorHAnsi"/>
        </w:rPr>
        <w:t xml:space="preserve"> </w:t>
      </w:r>
      <w:r w:rsidRPr="000E3C9B">
        <w:rPr>
          <w:rFonts w:cstheme="minorHAnsi"/>
        </w:rPr>
        <w:t>to connect to multiple VLANs.</w:t>
      </w:r>
    </w:p>
    <w:p w14:paraId="0185EFA6" w14:textId="0AE94402" w:rsidR="00BB432C" w:rsidRPr="00BB432C" w:rsidRDefault="00BB432C" w:rsidP="00BB432C">
      <w:pPr>
        <w:spacing w:after="0" w:line="276" w:lineRule="auto"/>
        <w:rPr>
          <w:rFonts w:cstheme="minorHAnsi"/>
        </w:rPr>
      </w:pPr>
      <w:r w:rsidRPr="00BB432C">
        <w:rPr>
          <w:rFonts w:cstheme="minorHAnsi"/>
        </w:rPr>
        <w:t>Process of Inter-VLAN Routing:</w:t>
      </w:r>
    </w:p>
    <w:p w14:paraId="1844DFC7" w14:textId="137846F0" w:rsidR="00BB432C" w:rsidRPr="000749F9" w:rsidRDefault="00BB432C" w:rsidP="000749F9">
      <w:pPr>
        <w:pStyle w:val="ListParagraph"/>
        <w:numPr>
          <w:ilvl w:val="0"/>
          <w:numId w:val="7"/>
        </w:numPr>
        <w:spacing w:after="0" w:line="276" w:lineRule="auto"/>
        <w:rPr>
          <w:rFonts w:cstheme="minorHAnsi"/>
        </w:rPr>
      </w:pPr>
      <w:r w:rsidRPr="000E3C9B">
        <w:rPr>
          <w:rFonts w:cstheme="minorHAnsi"/>
        </w:rPr>
        <w:t>Routing Between Subnets: Each VLAN is typically associated with its subnet, and the router facilitates communication between these subnets.</w:t>
      </w:r>
    </w:p>
    <w:p w14:paraId="1C6DA681" w14:textId="2B912277" w:rsidR="00B65817" w:rsidRDefault="00B65817" w:rsidP="000749F9">
      <w:pPr>
        <w:spacing w:after="0" w:line="276" w:lineRule="auto"/>
        <w:jc w:val="center"/>
        <w:rPr>
          <w:rFonts w:cstheme="minorHAnsi"/>
          <w:b/>
          <w:bCs/>
          <w:color w:val="2E74B5" w:themeColor="accent5" w:themeShade="BF"/>
        </w:rPr>
      </w:pPr>
      <w:r>
        <w:rPr>
          <w:noProof/>
        </w:rPr>
        <w:drawing>
          <wp:inline distT="0" distB="0" distL="0" distR="0" wp14:anchorId="79E40745" wp14:editId="1D226C72">
            <wp:extent cx="4405745" cy="4164747"/>
            <wp:effectExtent l="0" t="0" r="0" b="7620"/>
            <wp:docPr id="25570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00969" name=""/>
                    <pic:cNvPicPr/>
                  </pic:nvPicPr>
                  <pic:blipFill>
                    <a:blip r:embed="rId29"/>
                    <a:stretch>
                      <a:fillRect/>
                    </a:stretch>
                  </pic:blipFill>
                  <pic:spPr>
                    <a:xfrm>
                      <a:off x="0" y="0"/>
                      <a:ext cx="4412305" cy="4170949"/>
                    </a:xfrm>
                    <a:prstGeom prst="rect">
                      <a:avLst/>
                    </a:prstGeom>
                  </pic:spPr>
                </pic:pic>
              </a:graphicData>
            </a:graphic>
          </wp:inline>
        </w:drawing>
      </w:r>
    </w:p>
    <w:p w14:paraId="464370B4" w14:textId="77777777" w:rsidR="00B65817" w:rsidRDefault="00B65817" w:rsidP="000E3C9B">
      <w:pPr>
        <w:spacing w:after="0" w:line="276" w:lineRule="auto"/>
        <w:rPr>
          <w:rFonts w:cstheme="minorHAnsi"/>
          <w:b/>
          <w:bCs/>
          <w:color w:val="2E74B5" w:themeColor="accent5" w:themeShade="BF"/>
        </w:rPr>
      </w:pPr>
    </w:p>
    <w:p w14:paraId="5A90B8F0" w14:textId="7D13BB02" w:rsidR="000749F9" w:rsidRPr="000749F9" w:rsidRDefault="00B65817" w:rsidP="000749F9">
      <w:pPr>
        <w:spacing w:after="0" w:line="276" w:lineRule="auto"/>
        <w:rPr>
          <w:rFonts w:cstheme="minorHAnsi"/>
        </w:rPr>
      </w:pPr>
      <w:r w:rsidRPr="00BB432C">
        <w:rPr>
          <w:rFonts w:cstheme="minorHAnsi"/>
        </w:rPr>
        <w:t xml:space="preserve">Inter-VLAN routing is a critical mechanism for enabling communication between </w:t>
      </w:r>
      <w:r w:rsidRPr="000E3C9B">
        <w:rPr>
          <w:rFonts w:cstheme="minorHAnsi"/>
        </w:rPr>
        <w:t xml:space="preserve">separated </w:t>
      </w:r>
      <w:r w:rsidRPr="00BB432C">
        <w:rPr>
          <w:rFonts w:cstheme="minorHAnsi"/>
        </w:rPr>
        <w:t xml:space="preserve">VLANs within a network, allowing controlled and secure data exchange between different network segments. It plays a </w:t>
      </w:r>
      <w:r>
        <w:rPr>
          <w:rFonts w:cstheme="minorHAnsi"/>
        </w:rPr>
        <w:t>main</w:t>
      </w:r>
      <w:r w:rsidRPr="00BB432C">
        <w:rPr>
          <w:rFonts w:cstheme="minorHAnsi"/>
        </w:rPr>
        <w:t xml:space="preserve"> role in facilitating efficient collaboration while maintaining network segmentation and security</w:t>
      </w:r>
    </w:p>
    <w:p w14:paraId="5C732FD3" w14:textId="43F3D724" w:rsidR="000E3C9B" w:rsidRDefault="00D47530" w:rsidP="000E3C9B">
      <w:pPr>
        <w:spacing w:after="0" w:line="276" w:lineRule="auto"/>
        <w:rPr>
          <w:rFonts w:cstheme="minorHAnsi"/>
        </w:rPr>
      </w:pPr>
      <w:r>
        <w:rPr>
          <w:rFonts w:cstheme="minorHAnsi"/>
          <w:b/>
          <w:bCs/>
          <w:color w:val="2E74B5" w:themeColor="accent5" w:themeShade="BF"/>
        </w:rPr>
        <w:lastRenderedPageBreak/>
        <w:t xml:space="preserve">2.3 </w:t>
      </w:r>
      <w:r w:rsidR="000E3C9B">
        <w:rPr>
          <w:rFonts w:cstheme="minorHAnsi"/>
          <w:b/>
          <w:bCs/>
          <w:color w:val="2E74B5" w:themeColor="accent5" w:themeShade="BF"/>
        </w:rPr>
        <w:t>S</w:t>
      </w:r>
      <w:r w:rsidR="000E3C9B" w:rsidRPr="000E3C9B">
        <w:rPr>
          <w:rFonts w:cstheme="minorHAnsi"/>
          <w:b/>
          <w:bCs/>
          <w:color w:val="2E74B5" w:themeColor="accent5" w:themeShade="BF"/>
        </w:rPr>
        <w:t>tatic routing</w:t>
      </w:r>
      <w:r w:rsidR="000E3C9B" w:rsidRPr="000E3C9B">
        <w:rPr>
          <w:rFonts w:cstheme="minorHAnsi"/>
        </w:rPr>
        <w:t xml:space="preserve"> </w:t>
      </w:r>
    </w:p>
    <w:p w14:paraId="064BCEAF" w14:textId="6C49B657" w:rsidR="000E3C9B" w:rsidRDefault="000E3C9B" w:rsidP="000749F9">
      <w:pPr>
        <w:spacing w:after="0" w:line="276" w:lineRule="auto"/>
        <w:rPr>
          <w:rFonts w:cstheme="minorHAnsi"/>
        </w:rPr>
      </w:pPr>
      <w:r w:rsidRPr="000E3C9B">
        <w:rPr>
          <w:rFonts w:cstheme="minorHAnsi"/>
        </w:rPr>
        <w:t>is a method used in network configurations where routing tables are manually configured by a network administrator or IT professional.</w:t>
      </w:r>
    </w:p>
    <w:p w14:paraId="307CA150" w14:textId="3914C155" w:rsidR="00B65817" w:rsidRPr="000E3C9B" w:rsidRDefault="00B65817" w:rsidP="000749F9">
      <w:pPr>
        <w:spacing w:after="0" w:line="276" w:lineRule="auto"/>
        <w:jc w:val="center"/>
        <w:rPr>
          <w:rFonts w:cstheme="minorHAnsi"/>
        </w:rPr>
      </w:pPr>
      <w:r>
        <w:rPr>
          <w:noProof/>
        </w:rPr>
        <w:drawing>
          <wp:inline distT="0" distB="0" distL="0" distR="0" wp14:anchorId="0DDF0708" wp14:editId="531D34AF">
            <wp:extent cx="4201064" cy="1458703"/>
            <wp:effectExtent l="0" t="0" r="9525" b="8255"/>
            <wp:docPr id="39943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32681" name=""/>
                    <pic:cNvPicPr/>
                  </pic:nvPicPr>
                  <pic:blipFill>
                    <a:blip r:embed="rId30"/>
                    <a:stretch>
                      <a:fillRect/>
                    </a:stretch>
                  </pic:blipFill>
                  <pic:spPr>
                    <a:xfrm>
                      <a:off x="0" y="0"/>
                      <a:ext cx="4235824" cy="1470773"/>
                    </a:xfrm>
                    <a:prstGeom prst="rect">
                      <a:avLst/>
                    </a:prstGeom>
                  </pic:spPr>
                </pic:pic>
              </a:graphicData>
            </a:graphic>
          </wp:inline>
        </w:drawing>
      </w:r>
    </w:p>
    <w:p w14:paraId="2544C5AD" w14:textId="2FDC3ED3" w:rsidR="000E3C9B" w:rsidRPr="000E3C9B" w:rsidRDefault="000E3C9B" w:rsidP="000E3C9B">
      <w:pPr>
        <w:spacing w:after="0" w:line="276" w:lineRule="auto"/>
        <w:rPr>
          <w:rFonts w:cstheme="minorHAnsi"/>
        </w:rPr>
      </w:pPr>
      <w:r w:rsidRPr="000E3C9B">
        <w:rPr>
          <w:rFonts w:cstheme="minorHAnsi"/>
        </w:rPr>
        <w:t>Routing Table Configuration:</w:t>
      </w:r>
    </w:p>
    <w:p w14:paraId="5A6036DE" w14:textId="77777777" w:rsidR="000E3C9B" w:rsidRPr="000E3C9B" w:rsidRDefault="000E3C9B" w:rsidP="000E3C9B">
      <w:pPr>
        <w:pStyle w:val="ListParagraph"/>
        <w:numPr>
          <w:ilvl w:val="0"/>
          <w:numId w:val="7"/>
        </w:numPr>
        <w:spacing w:after="0" w:line="276" w:lineRule="auto"/>
        <w:rPr>
          <w:rFonts w:cstheme="minorHAnsi"/>
        </w:rPr>
      </w:pPr>
      <w:r w:rsidRPr="000E3C9B">
        <w:rPr>
          <w:rFonts w:cstheme="minorHAnsi"/>
        </w:rPr>
        <w:t>Manual Entry: Routes are added to the routing table manually, specifying the destination network or host and the next hop or outgoing interface.</w:t>
      </w:r>
    </w:p>
    <w:p w14:paraId="2C45C273" w14:textId="77777777" w:rsidR="000E3C9B" w:rsidRDefault="000E3C9B" w:rsidP="000E3C9B">
      <w:pPr>
        <w:spacing w:after="0" w:line="276" w:lineRule="auto"/>
        <w:rPr>
          <w:rFonts w:cstheme="minorHAnsi"/>
        </w:rPr>
      </w:pPr>
      <w:r w:rsidRPr="000E3C9B">
        <w:rPr>
          <w:rFonts w:cstheme="minorHAnsi"/>
        </w:rPr>
        <w:t xml:space="preserve">Simplicity </w:t>
      </w:r>
    </w:p>
    <w:p w14:paraId="7F69D4C7" w14:textId="0B40DD0A" w:rsidR="000E3C9B" w:rsidRPr="000E3C9B" w:rsidRDefault="000E3C9B" w:rsidP="000E3C9B">
      <w:pPr>
        <w:pStyle w:val="ListParagraph"/>
        <w:numPr>
          <w:ilvl w:val="0"/>
          <w:numId w:val="7"/>
        </w:numPr>
        <w:spacing w:after="0" w:line="276" w:lineRule="auto"/>
        <w:rPr>
          <w:rFonts w:cstheme="minorHAnsi"/>
        </w:rPr>
      </w:pPr>
      <w:r w:rsidRPr="000E3C9B">
        <w:rPr>
          <w:rFonts w:cstheme="minorHAnsi"/>
        </w:rPr>
        <w:t>Easy to configure and understand, making it suitable for smaller networks with straightforward routing requirements and as in our case few sites are required.</w:t>
      </w:r>
    </w:p>
    <w:p w14:paraId="552655D1" w14:textId="77777777" w:rsidR="000E3C9B" w:rsidRDefault="000E3C9B" w:rsidP="000E3C9B">
      <w:pPr>
        <w:spacing w:after="0" w:line="276" w:lineRule="auto"/>
        <w:rPr>
          <w:rFonts w:cstheme="minorHAnsi"/>
        </w:rPr>
      </w:pPr>
      <w:r w:rsidRPr="000E3C9B">
        <w:rPr>
          <w:rFonts w:cstheme="minorHAnsi"/>
        </w:rPr>
        <w:t>Control</w:t>
      </w:r>
    </w:p>
    <w:p w14:paraId="1641E4D6" w14:textId="2509DC04" w:rsidR="000E3C9B" w:rsidRDefault="000E3C9B" w:rsidP="000E3C9B">
      <w:pPr>
        <w:pStyle w:val="ListParagraph"/>
        <w:numPr>
          <w:ilvl w:val="0"/>
          <w:numId w:val="7"/>
        </w:numPr>
        <w:spacing w:after="0" w:line="276" w:lineRule="auto"/>
        <w:rPr>
          <w:rFonts w:cstheme="minorHAnsi"/>
        </w:rPr>
      </w:pPr>
      <w:r w:rsidRPr="000E3C9B">
        <w:rPr>
          <w:rFonts w:cstheme="minorHAnsi"/>
        </w:rPr>
        <w:t>Provides precise control over routing paths, allowing administrators to dictate the traffic flow according to specific preferences.</w:t>
      </w:r>
    </w:p>
    <w:p w14:paraId="6C8D250E" w14:textId="579589C4" w:rsidR="000E3C9B" w:rsidRPr="000E3C9B" w:rsidRDefault="000E3C9B" w:rsidP="000E3C9B">
      <w:pPr>
        <w:spacing w:after="0" w:line="276" w:lineRule="auto"/>
        <w:ind w:left="360"/>
        <w:rPr>
          <w:rFonts w:cstheme="minorHAnsi"/>
        </w:rPr>
      </w:pPr>
      <w:r>
        <w:rPr>
          <w:rFonts w:cstheme="minorHAnsi"/>
        </w:rPr>
        <w:t>I.E</w:t>
      </w:r>
    </w:p>
    <w:p w14:paraId="5D97E921" w14:textId="4141A81E" w:rsidR="000E3C9B" w:rsidRDefault="000E3C9B" w:rsidP="000E3C9B">
      <w:pPr>
        <w:spacing w:after="0" w:line="276" w:lineRule="auto"/>
        <w:jc w:val="center"/>
        <w:rPr>
          <w:rFonts w:cstheme="minorHAnsi"/>
        </w:rPr>
      </w:pPr>
      <w:r w:rsidRPr="000E3C9B">
        <w:rPr>
          <w:rFonts w:cstheme="minorHAnsi"/>
        </w:rPr>
        <w:t>ip route &lt;destination_network&gt; &lt;subnet_mask&gt; &lt;next_hop_ip_address&gt;</w:t>
      </w:r>
    </w:p>
    <w:p w14:paraId="5D6EA5BE" w14:textId="77777777" w:rsidR="000E3C9B" w:rsidRDefault="000E3C9B" w:rsidP="000E3C9B">
      <w:pPr>
        <w:spacing w:after="0" w:line="276" w:lineRule="auto"/>
        <w:jc w:val="center"/>
        <w:rPr>
          <w:rFonts w:cstheme="minorHAnsi"/>
        </w:rPr>
      </w:pPr>
    </w:p>
    <w:p w14:paraId="437776A9" w14:textId="7B83C0E5" w:rsidR="000E3C9B" w:rsidRDefault="000E3C9B" w:rsidP="000E3C9B">
      <w:pPr>
        <w:spacing w:after="0" w:line="276" w:lineRule="auto"/>
        <w:jc w:val="center"/>
        <w:rPr>
          <w:rFonts w:cstheme="minorHAnsi"/>
        </w:rPr>
      </w:pPr>
      <w:r w:rsidRPr="000E3C9B">
        <w:rPr>
          <w:rFonts w:cstheme="minorHAnsi"/>
        </w:rPr>
        <w:t>ip route &lt;destination_network&gt; &lt;subnet_mask&gt; &lt;</w:t>
      </w:r>
      <w:r>
        <w:rPr>
          <w:rFonts w:cstheme="minorHAnsi"/>
        </w:rPr>
        <w:t>Interface on L3 Device</w:t>
      </w:r>
      <w:r w:rsidRPr="000E3C9B">
        <w:rPr>
          <w:rFonts w:cstheme="minorHAnsi"/>
        </w:rPr>
        <w:t>&gt;</w:t>
      </w:r>
    </w:p>
    <w:p w14:paraId="3A3B9A0E" w14:textId="77777777" w:rsidR="000E3C9B" w:rsidRDefault="000E3C9B" w:rsidP="000749F9">
      <w:pPr>
        <w:spacing w:after="0" w:line="276" w:lineRule="auto"/>
        <w:rPr>
          <w:rFonts w:cstheme="minorHAnsi"/>
        </w:rPr>
      </w:pPr>
    </w:p>
    <w:p w14:paraId="2FB962E7" w14:textId="0D481D58" w:rsidR="00E6069F" w:rsidRDefault="00E6069F" w:rsidP="00E6069F">
      <w:pPr>
        <w:spacing w:after="0" w:line="276" w:lineRule="auto"/>
        <w:rPr>
          <w:rFonts w:cstheme="minorHAnsi"/>
        </w:rPr>
      </w:pPr>
      <w:r w:rsidRPr="00E6069F">
        <w:rPr>
          <w:rFonts w:cstheme="minorHAnsi"/>
        </w:rPr>
        <w:t>Static routing provides a straightforward and manually configured method for routing traffic between networks. While suitable for smaller, less complex networks.</w:t>
      </w:r>
      <w:r>
        <w:rPr>
          <w:rFonts w:cstheme="minorHAnsi"/>
        </w:rPr>
        <w:t xml:space="preserve"> </w:t>
      </w:r>
      <w:r w:rsidRPr="00E6069F">
        <w:rPr>
          <w:rFonts w:cstheme="minorHAnsi"/>
        </w:rPr>
        <w:t>Administrators must carefully manage and update static routes to ensure network efficiency and adaptability to changes.</w:t>
      </w:r>
    </w:p>
    <w:p w14:paraId="027E0AAE" w14:textId="77777777" w:rsidR="000E3C9B" w:rsidRDefault="000E3C9B" w:rsidP="000E3C9B">
      <w:pPr>
        <w:spacing w:after="0" w:line="276" w:lineRule="auto"/>
        <w:jc w:val="center"/>
        <w:rPr>
          <w:rFonts w:cstheme="minorHAnsi"/>
        </w:rPr>
      </w:pPr>
    </w:p>
    <w:p w14:paraId="0749FA98" w14:textId="77777777" w:rsidR="000749F9" w:rsidRDefault="000749F9" w:rsidP="000E3C9B">
      <w:pPr>
        <w:spacing w:after="0" w:line="276" w:lineRule="auto"/>
        <w:jc w:val="center"/>
        <w:rPr>
          <w:rFonts w:cstheme="minorHAnsi"/>
        </w:rPr>
      </w:pPr>
    </w:p>
    <w:p w14:paraId="27AA7E5D" w14:textId="5E4CEC32" w:rsidR="000749F9" w:rsidRPr="00FE3E51" w:rsidRDefault="00D47530" w:rsidP="000749F9">
      <w:pPr>
        <w:spacing w:after="0" w:line="276" w:lineRule="auto"/>
        <w:rPr>
          <w:rFonts w:cstheme="minorHAnsi"/>
          <w:b/>
          <w:bCs/>
          <w:color w:val="2E74B5" w:themeColor="accent5" w:themeShade="BF"/>
        </w:rPr>
      </w:pPr>
      <w:r>
        <w:rPr>
          <w:rFonts w:cstheme="minorHAnsi"/>
          <w:b/>
          <w:bCs/>
          <w:color w:val="2E74B5" w:themeColor="accent5" w:themeShade="BF"/>
        </w:rPr>
        <w:t xml:space="preserve">2.4 </w:t>
      </w:r>
      <w:r w:rsidR="000749F9" w:rsidRPr="00FE3E51">
        <w:rPr>
          <w:rFonts w:cstheme="minorHAnsi"/>
          <w:b/>
          <w:bCs/>
          <w:color w:val="2E74B5" w:themeColor="accent5" w:themeShade="BF"/>
        </w:rPr>
        <w:t>Dedicated Communication Channel:</w:t>
      </w:r>
    </w:p>
    <w:p w14:paraId="329A10FD" w14:textId="0434C1B7" w:rsidR="000749F9" w:rsidRPr="000749F9" w:rsidRDefault="000749F9" w:rsidP="000749F9">
      <w:pPr>
        <w:spacing w:after="0" w:line="276" w:lineRule="auto"/>
        <w:rPr>
          <w:rFonts w:cstheme="minorHAnsi"/>
        </w:rPr>
      </w:pPr>
      <w:r w:rsidRPr="000749F9">
        <w:rPr>
          <w:rFonts w:cstheme="minorHAnsi"/>
          <w:b/>
          <w:bCs/>
        </w:rPr>
        <w:t>leased line</w:t>
      </w:r>
      <w:r w:rsidRPr="000749F9">
        <w:rPr>
          <w:rFonts w:cstheme="minorHAnsi"/>
        </w:rPr>
        <w:t xml:space="preserve"> is a dedicated communication line that is rented by an enterprise from a telecommunications provider</w:t>
      </w:r>
      <w:r>
        <w:rPr>
          <w:rFonts w:cstheme="minorHAnsi"/>
        </w:rPr>
        <w:t>.</w:t>
      </w:r>
    </w:p>
    <w:p w14:paraId="04C20103" w14:textId="77777777" w:rsidR="000749F9" w:rsidRDefault="000749F9" w:rsidP="000749F9">
      <w:pPr>
        <w:spacing w:after="0" w:line="276" w:lineRule="auto"/>
        <w:rPr>
          <w:rFonts w:cstheme="minorHAnsi"/>
        </w:rPr>
      </w:pPr>
      <w:r w:rsidRPr="000749F9">
        <w:rPr>
          <w:rFonts w:cstheme="minorHAnsi"/>
        </w:rPr>
        <w:t xml:space="preserve">Point-to-Point Connection: </w:t>
      </w:r>
    </w:p>
    <w:p w14:paraId="2F4AB448" w14:textId="4DED42EE" w:rsidR="000749F9" w:rsidRPr="000749F9" w:rsidRDefault="000749F9" w:rsidP="000749F9">
      <w:pPr>
        <w:pStyle w:val="ListParagraph"/>
        <w:numPr>
          <w:ilvl w:val="0"/>
          <w:numId w:val="7"/>
        </w:numPr>
        <w:spacing w:after="0" w:line="276" w:lineRule="auto"/>
        <w:rPr>
          <w:rFonts w:cstheme="minorHAnsi"/>
        </w:rPr>
      </w:pPr>
      <w:r w:rsidRPr="000749F9">
        <w:rPr>
          <w:rFonts w:cstheme="minorHAnsi"/>
        </w:rPr>
        <w:t>Offers a direct and dedicated link between two locations, ensuring exclusive connectivity without sharing bandwidth with other users.</w:t>
      </w:r>
    </w:p>
    <w:p w14:paraId="368379ED" w14:textId="77777777" w:rsidR="000749F9" w:rsidRDefault="000749F9" w:rsidP="000749F9">
      <w:pPr>
        <w:spacing w:after="0" w:line="276" w:lineRule="auto"/>
        <w:rPr>
          <w:rFonts w:cstheme="minorHAnsi"/>
        </w:rPr>
      </w:pPr>
      <w:r w:rsidRPr="000749F9">
        <w:rPr>
          <w:rFonts w:cstheme="minorHAnsi"/>
        </w:rPr>
        <w:t>Reliability</w:t>
      </w:r>
    </w:p>
    <w:p w14:paraId="0D34E081" w14:textId="780D6FB5" w:rsidR="000749F9" w:rsidRPr="000749F9" w:rsidRDefault="000749F9" w:rsidP="000749F9">
      <w:pPr>
        <w:pStyle w:val="ListParagraph"/>
        <w:numPr>
          <w:ilvl w:val="0"/>
          <w:numId w:val="7"/>
        </w:numPr>
        <w:spacing w:after="0" w:line="276" w:lineRule="auto"/>
        <w:rPr>
          <w:rFonts w:cstheme="minorHAnsi"/>
        </w:rPr>
      </w:pPr>
      <w:r w:rsidRPr="000749F9">
        <w:rPr>
          <w:rFonts w:cstheme="minorHAnsi"/>
        </w:rPr>
        <w:t>Ensures consistent and reliable performance as the bandwidth is dedicated solely to the subscriber.</w:t>
      </w:r>
    </w:p>
    <w:p w14:paraId="2BA07A88" w14:textId="77777777" w:rsidR="000749F9" w:rsidRDefault="000749F9" w:rsidP="000749F9">
      <w:pPr>
        <w:spacing w:after="0" w:line="276" w:lineRule="auto"/>
        <w:rPr>
          <w:rFonts w:cstheme="minorHAnsi"/>
        </w:rPr>
      </w:pPr>
      <w:r w:rsidRPr="000749F9">
        <w:rPr>
          <w:rFonts w:cstheme="minorHAnsi"/>
        </w:rPr>
        <w:t>Low Latency</w:t>
      </w:r>
    </w:p>
    <w:p w14:paraId="0BFFD5D5" w14:textId="71A39538" w:rsidR="000749F9" w:rsidRPr="000749F9" w:rsidRDefault="000749F9" w:rsidP="000749F9">
      <w:pPr>
        <w:pStyle w:val="ListParagraph"/>
        <w:numPr>
          <w:ilvl w:val="0"/>
          <w:numId w:val="7"/>
        </w:numPr>
        <w:spacing w:after="0" w:line="276" w:lineRule="auto"/>
        <w:rPr>
          <w:rFonts w:cstheme="minorHAnsi"/>
        </w:rPr>
      </w:pPr>
      <w:r w:rsidRPr="000749F9">
        <w:rPr>
          <w:rFonts w:cstheme="minorHAnsi"/>
        </w:rPr>
        <w:t>Offers low latency, making it suitable for real-time applications and critical data transfer.</w:t>
      </w:r>
    </w:p>
    <w:p w14:paraId="3CB32A5D" w14:textId="77777777" w:rsidR="000749F9" w:rsidRDefault="000749F9" w:rsidP="000749F9">
      <w:pPr>
        <w:spacing w:after="0" w:line="276" w:lineRule="auto"/>
        <w:rPr>
          <w:rFonts w:cstheme="minorHAnsi"/>
        </w:rPr>
      </w:pPr>
    </w:p>
    <w:p w14:paraId="6B957204" w14:textId="439B176B" w:rsidR="00151D63" w:rsidRPr="00FE3E51" w:rsidRDefault="00D47530" w:rsidP="00151D63">
      <w:pPr>
        <w:spacing w:after="0" w:line="276" w:lineRule="auto"/>
        <w:rPr>
          <w:rFonts w:cstheme="minorHAnsi"/>
          <w:b/>
          <w:bCs/>
          <w:color w:val="2E74B5" w:themeColor="accent5" w:themeShade="BF"/>
        </w:rPr>
      </w:pPr>
      <w:r>
        <w:rPr>
          <w:rFonts w:cstheme="minorHAnsi"/>
          <w:b/>
          <w:bCs/>
          <w:color w:val="2E74B5" w:themeColor="accent5" w:themeShade="BF"/>
        </w:rPr>
        <w:lastRenderedPageBreak/>
        <w:t xml:space="preserve">2.5 </w:t>
      </w:r>
      <w:r w:rsidR="00151D63" w:rsidRPr="00FE3E51">
        <w:rPr>
          <w:rFonts w:cstheme="minorHAnsi"/>
          <w:b/>
          <w:bCs/>
          <w:color w:val="2E74B5" w:themeColor="accent5" w:themeShade="BF"/>
        </w:rPr>
        <w:t>A port channel (Link Aggregation Group (LAG) or EtherChannel)</w:t>
      </w:r>
    </w:p>
    <w:p w14:paraId="41B3D259" w14:textId="5CD13889" w:rsidR="00151D63" w:rsidRPr="00151D63" w:rsidRDefault="00151D63" w:rsidP="00151D63">
      <w:pPr>
        <w:pStyle w:val="ListParagraph"/>
        <w:numPr>
          <w:ilvl w:val="0"/>
          <w:numId w:val="7"/>
        </w:numPr>
        <w:spacing w:after="0" w:line="276" w:lineRule="auto"/>
        <w:rPr>
          <w:rFonts w:cstheme="minorHAnsi"/>
        </w:rPr>
      </w:pPr>
      <w:r w:rsidRPr="00151D63">
        <w:rPr>
          <w:rFonts w:cstheme="minorHAnsi"/>
        </w:rPr>
        <w:t xml:space="preserve">combine multiple physical Ethernet links into a single logical link. </w:t>
      </w:r>
    </w:p>
    <w:p w14:paraId="2A9970E2" w14:textId="0A62B07A" w:rsidR="00151D63" w:rsidRPr="00151D63" w:rsidRDefault="00151D63" w:rsidP="00151D63">
      <w:pPr>
        <w:spacing w:after="0" w:line="276" w:lineRule="auto"/>
        <w:rPr>
          <w:rFonts w:cstheme="minorHAnsi"/>
        </w:rPr>
      </w:pPr>
    </w:p>
    <w:p w14:paraId="0B2D317E" w14:textId="5D725A5C" w:rsidR="00151D63" w:rsidRDefault="00151D63" w:rsidP="00151D63">
      <w:pPr>
        <w:spacing w:after="0" w:line="276" w:lineRule="auto"/>
        <w:rPr>
          <w:rFonts w:cstheme="minorHAnsi"/>
        </w:rPr>
      </w:pPr>
      <w:r w:rsidRPr="00151D63">
        <w:rPr>
          <w:rFonts w:cstheme="minorHAnsi"/>
        </w:rPr>
        <w:t xml:space="preserve">Combining Links: </w:t>
      </w:r>
    </w:p>
    <w:p w14:paraId="3040AAFB" w14:textId="2FB25F78" w:rsidR="00151D63" w:rsidRPr="00151D63" w:rsidRDefault="00151D63" w:rsidP="00151D63">
      <w:pPr>
        <w:pStyle w:val="ListParagraph"/>
        <w:numPr>
          <w:ilvl w:val="0"/>
          <w:numId w:val="7"/>
        </w:numPr>
        <w:spacing w:after="0" w:line="276" w:lineRule="auto"/>
        <w:rPr>
          <w:rFonts w:cstheme="minorHAnsi"/>
        </w:rPr>
      </w:pPr>
      <w:r w:rsidRPr="00151D63">
        <w:rPr>
          <w:rFonts w:cstheme="minorHAnsi"/>
        </w:rPr>
        <w:t>Aggregates multiple parallel physical links between devices into a single logical link to increase bandwidth and redundancy.</w:t>
      </w:r>
    </w:p>
    <w:p w14:paraId="22506E18" w14:textId="551313CE" w:rsidR="00151D63" w:rsidRDefault="00151D63" w:rsidP="00151D63">
      <w:pPr>
        <w:spacing w:after="0" w:line="276" w:lineRule="auto"/>
        <w:rPr>
          <w:rFonts w:cstheme="minorHAnsi"/>
        </w:rPr>
      </w:pPr>
      <w:r w:rsidRPr="00151D63">
        <w:rPr>
          <w:rFonts w:cstheme="minorHAnsi"/>
        </w:rPr>
        <w:t xml:space="preserve">Grouping Ports: </w:t>
      </w:r>
    </w:p>
    <w:p w14:paraId="3BEC2551" w14:textId="152110DC" w:rsidR="00151D63" w:rsidRDefault="00151D63" w:rsidP="00151D63">
      <w:pPr>
        <w:pStyle w:val="ListParagraph"/>
        <w:numPr>
          <w:ilvl w:val="0"/>
          <w:numId w:val="7"/>
        </w:numPr>
        <w:spacing w:after="0" w:line="276" w:lineRule="auto"/>
        <w:rPr>
          <w:rFonts w:cstheme="minorHAnsi"/>
        </w:rPr>
      </w:pPr>
      <w:r w:rsidRPr="00151D63">
        <w:rPr>
          <w:rFonts w:cstheme="minorHAnsi"/>
        </w:rPr>
        <w:t>Port channels group multiple physical ports together, treating them as a single higher-bandwidth connection.</w:t>
      </w:r>
    </w:p>
    <w:p w14:paraId="5F8F40F1" w14:textId="77777777" w:rsidR="00511721" w:rsidRPr="00511721" w:rsidRDefault="00511721" w:rsidP="00511721">
      <w:pPr>
        <w:spacing w:after="0" w:line="276" w:lineRule="auto"/>
        <w:rPr>
          <w:rFonts w:cstheme="minorHAnsi"/>
        </w:rPr>
      </w:pPr>
    </w:p>
    <w:p w14:paraId="6D606EDD" w14:textId="2D54CADE" w:rsidR="00151D63" w:rsidRPr="00151D63" w:rsidRDefault="00151D63" w:rsidP="00151D63">
      <w:pPr>
        <w:spacing w:after="0" w:line="276" w:lineRule="auto"/>
        <w:rPr>
          <w:rFonts w:cstheme="minorHAnsi"/>
        </w:rPr>
      </w:pPr>
      <w:r w:rsidRPr="00151D63">
        <w:rPr>
          <w:rFonts w:cstheme="minorHAnsi"/>
        </w:rPr>
        <w:t>Benefits of Port Channels:</w:t>
      </w:r>
    </w:p>
    <w:p w14:paraId="7F26A85E" w14:textId="39FCD3A7" w:rsidR="00151D63" w:rsidRDefault="00151D63" w:rsidP="00151D63">
      <w:pPr>
        <w:spacing w:after="0" w:line="276" w:lineRule="auto"/>
        <w:rPr>
          <w:rFonts w:cstheme="minorHAnsi"/>
        </w:rPr>
      </w:pPr>
      <w:r w:rsidRPr="00151D63">
        <w:rPr>
          <w:rFonts w:cstheme="minorHAnsi"/>
        </w:rPr>
        <w:t>Increased Bandwidth:</w:t>
      </w:r>
    </w:p>
    <w:p w14:paraId="2789F758" w14:textId="02905E54" w:rsidR="00151D63" w:rsidRPr="00151D63" w:rsidRDefault="00151D63" w:rsidP="00151D63">
      <w:pPr>
        <w:pStyle w:val="ListParagraph"/>
        <w:numPr>
          <w:ilvl w:val="0"/>
          <w:numId w:val="7"/>
        </w:numPr>
        <w:spacing w:after="0" w:line="276" w:lineRule="auto"/>
        <w:rPr>
          <w:rFonts w:cstheme="minorHAnsi"/>
        </w:rPr>
      </w:pPr>
      <w:r w:rsidRPr="00151D63">
        <w:rPr>
          <w:rFonts w:cstheme="minorHAnsi"/>
        </w:rPr>
        <w:t>Offers aggregated bandwidth equal to the combined bandwidth of individual member links (e.g., combining four 1 Gbps links results in a 4 Gbps logical link).</w:t>
      </w:r>
    </w:p>
    <w:p w14:paraId="537950BD" w14:textId="4DEFACC0" w:rsidR="00151D63" w:rsidRDefault="00151D63" w:rsidP="00151D63">
      <w:pPr>
        <w:spacing w:after="0" w:line="276" w:lineRule="auto"/>
        <w:rPr>
          <w:rFonts w:cstheme="minorHAnsi"/>
        </w:rPr>
      </w:pPr>
      <w:r w:rsidRPr="00151D63">
        <w:rPr>
          <w:rFonts w:cstheme="minorHAnsi"/>
        </w:rPr>
        <w:t>Load Balancing:</w:t>
      </w:r>
    </w:p>
    <w:p w14:paraId="72E2A389" w14:textId="2F3DC29F" w:rsidR="00151D63" w:rsidRPr="00151D63" w:rsidRDefault="00151D63" w:rsidP="00151D63">
      <w:pPr>
        <w:pStyle w:val="ListParagraph"/>
        <w:numPr>
          <w:ilvl w:val="0"/>
          <w:numId w:val="7"/>
        </w:numPr>
        <w:spacing w:after="0" w:line="276" w:lineRule="auto"/>
        <w:rPr>
          <w:rFonts w:cstheme="minorHAnsi"/>
        </w:rPr>
      </w:pPr>
      <w:r w:rsidRPr="00151D63">
        <w:rPr>
          <w:rFonts w:cstheme="minorHAnsi"/>
        </w:rPr>
        <w:t>Distributes traffic across member links, preventing congestion and optimizing bandwidth utilization.</w:t>
      </w:r>
    </w:p>
    <w:p w14:paraId="407B537B" w14:textId="5AC0EC8A" w:rsidR="00151D63" w:rsidRDefault="00151D63" w:rsidP="00151D63">
      <w:pPr>
        <w:spacing w:after="0" w:line="276" w:lineRule="auto"/>
        <w:rPr>
          <w:rFonts w:cstheme="minorHAnsi"/>
        </w:rPr>
      </w:pPr>
      <w:r w:rsidRPr="00151D63">
        <w:rPr>
          <w:rFonts w:cstheme="minorHAnsi"/>
        </w:rPr>
        <w:t xml:space="preserve">Redundancy: </w:t>
      </w:r>
    </w:p>
    <w:p w14:paraId="7B2C12E1" w14:textId="5CE6189E" w:rsidR="00151D63" w:rsidRPr="00151D63" w:rsidRDefault="00151D63" w:rsidP="00151D63">
      <w:pPr>
        <w:pStyle w:val="ListParagraph"/>
        <w:numPr>
          <w:ilvl w:val="0"/>
          <w:numId w:val="7"/>
        </w:numPr>
        <w:spacing w:after="0" w:line="276" w:lineRule="auto"/>
        <w:rPr>
          <w:rFonts w:cstheme="minorHAnsi"/>
        </w:rPr>
      </w:pPr>
      <w:r w:rsidRPr="00151D63">
        <w:rPr>
          <w:rFonts w:cstheme="minorHAnsi"/>
        </w:rPr>
        <w:t>Provides failover capabilities; if one link fails, traffic is automatically rerouted through the remaining active links.</w:t>
      </w:r>
    </w:p>
    <w:p w14:paraId="6667E8B0" w14:textId="307950A3" w:rsidR="00151D63" w:rsidRDefault="00151D63" w:rsidP="00151D63">
      <w:pPr>
        <w:spacing w:after="0" w:line="276" w:lineRule="auto"/>
        <w:rPr>
          <w:noProof/>
        </w:rPr>
      </w:pPr>
    </w:p>
    <w:p w14:paraId="4F3FC816" w14:textId="5C35CA65" w:rsidR="00151D63" w:rsidRDefault="00151D63" w:rsidP="00151D63">
      <w:pPr>
        <w:spacing w:after="0" w:line="276" w:lineRule="auto"/>
        <w:jc w:val="center"/>
        <w:rPr>
          <w:rFonts w:cstheme="minorHAnsi"/>
        </w:rPr>
      </w:pPr>
      <w:r>
        <w:rPr>
          <w:noProof/>
        </w:rPr>
        <w:drawing>
          <wp:inline distT="0" distB="0" distL="0" distR="0" wp14:anchorId="16A27383" wp14:editId="4F0D48F0">
            <wp:extent cx="2441050" cy="2756888"/>
            <wp:effectExtent l="0" t="0" r="0" b="5715"/>
            <wp:docPr id="153227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79831" name=""/>
                    <pic:cNvPicPr/>
                  </pic:nvPicPr>
                  <pic:blipFill>
                    <a:blip r:embed="rId31"/>
                    <a:stretch>
                      <a:fillRect/>
                    </a:stretch>
                  </pic:blipFill>
                  <pic:spPr>
                    <a:xfrm>
                      <a:off x="0" y="0"/>
                      <a:ext cx="2446059" cy="2762545"/>
                    </a:xfrm>
                    <a:prstGeom prst="rect">
                      <a:avLst/>
                    </a:prstGeom>
                  </pic:spPr>
                </pic:pic>
              </a:graphicData>
            </a:graphic>
          </wp:inline>
        </w:drawing>
      </w:r>
    </w:p>
    <w:p w14:paraId="33C88C96" w14:textId="143D1C2D" w:rsidR="00151D63" w:rsidRDefault="00151D63" w:rsidP="00151D63">
      <w:pPr>
        <w:spacing w:after="0" w:line="276" w:lineRule="auto"/>
        <w:jc w:val="center"/>
        <w:rPr>
          <w:rFonts w:cstheme="minorHAnsi"/>
        </w:rPr>
      </w:pPr>
    </w:p>
    <w:p w14:paraId="00C1E2DF" w14:textId="77777777" w:rsidR="00E12EAC" w:rsidRDefault="00E12EAC" w:rsidP="00337DC3">
      <w:pPr>
        <w:spacing w:after="0" w:line="276" w:lineRule="auto"/>
        <w:rPr>
          <w:rFonts w:cstheme="minorHAnsi"/>
        </w:rPr>
      </w:pPr>
    </w:p>
    <w:p w14:paraId="45CC727B" w14:textId="77777777" w:rsidR="000275DA" w:rsidRDefault="000275DA" w:rsidP="00337DC3">
      <w:pPr>
        <w:spacing w:after="0" w:line="276" w:lineRule="auto"/>
        <w:rPr>
          <w:rFonts w:cstheme="minorHAnsi"/>
        </w:rPr>
      </w:pPr>
    </w:p>
    <w:p w14:paraId="65B2724A" w14:textId="77777777" w:rsidR="000275DA" w:rsidRDefault="000275DA" w:rsidP="00337DC3">
      <w:pPr>
        <w:spacing w:after="0" w:line="276" w:lineRule="auto"/>
        <w:rPr>
          <w:rFonts w:cstheme="minorHAnsi"/>
        </w:rPr>
      </w:pPr>
    </w:p>
    <w:p w14:paraId="15BB0A8E" w14:textId="77777777" w:rsidR="000275DA" w:rsidRDefault="000275DA" w:rsidP="00337DC3">
      <w:pPr>
        <w:spacing w:after="0" w:line="276" w:lineRule="auto"/>
        <w:rPr>
          <w:rFonts w:cstheme="minorHAnsi"/>
        </w:rPr>
      </w:pPr>
    </w:p>
    <w:p w14:paraId="6DA8FE1A" w14:textId="77777777" w:rsidR="00511721" w:rsidRPr="00337DC3" w:rsidRDefault="00511721" w:rsidP="00337DC3">
      <w:pPr>
        <w:spacing w:after="0" w:line="276" w:lineRule="auto"/>
        <w:rPr>
          <w:rFonts w:cstheme="minorHAnsi"/>
        </w:rPr>
      </w:pPr>
    </w:p>
    <w:p w14:paraId="4F806274" w14:textId="40A7297A" w:rsidR="00E12EAC" w:rsidRDefault="00D47530" w:rsidP="00337DC3">
      <w:pPr>
        <w:spacing w:after="0" w:line="276" w:lineRule="auto"/>
        <w:rPr>
          <w:rFonts w:cstheme="minorHAnsi"/>
          <w:b/>
          <w:bCs/>
          <w:color w:val="2E74B5" w:themeColor="accent5" w:themeShade="BF"/>
        </w:rPr>
      </w:pPr>
      <w:r w:rsidRPr="00D47530">
        <w:rPr>
          <w:rFonts w:cstheme="minorHAnsi"/>
          <w:b/>
          <w:bCs/>
          <w:color w:val="2E74B5" w:themeColor="accent5" w:themeShade="BF"/>
        </w:rPr>
        <w:lastRenderedPageBreak/>
        <w:t>3.</w:t>
      </w:r>
      <w:r w:rsidR="00E12EAC" w:rsidRPr="00D47530">
        <w:rPr>
          <w:rFonts w:cstheme="minorHAnsi"/>
          <w:b/>
          <w:bCs/>
          <w:color w:val="2E74B5" w:themeColor="accent5" w:themeShade="BF"/>
        </w:rPr>
        <w:t>Experiment Design and Simulation</w:t>
      </w:r>
    </w:p>
    <w:p w14:paraId="0413CAF0" w14:textId="77777777" w:rsidR="00887466" w:rsidRPr="00D47530" w:rsidRDefault="00887466" w:rsidP="00337DC3">
      <w:pPr>
        <w:spacing w:after="0" w:line="276" w:lineRule="auto"/>
        <w:rPr>
          <w:rFonts w:cstheme="minorHAnsi"/>
          <w:b/>
          <w:bCs/>
          <w:color w:val="2E74B5" w:themeColor="accent5" w:themeShade="BF"/>
        </w:rPr>
      </w:pPr>
    </w:p>
    <w:p w14:paraId="0B4DD96E" w14:textId="2ACDE4D7" w:rsidR="00E12EAC" w:rsidRPr="00AE1E04" w:rsidRDefault="00D47530" w:rsidP="00337DC3">
      <w:pPr>
        <w:spacing w:after="0" w:line="276" w:lineRule="auto"/>
        <w:rPr>
          <w:rFonts w:cstheme="minorHAnsi"/>
          <w:b/>
          <w:bCs/>
          <w:color w:val="4472C4" w:themeColor="accent1"/>
        </w:rPr>
      </w:pPr>
      <w:r w:rsidRPr="00AE1E04">
        <w:rPr>
          <w:rFonts w:cstheme="minorHAnsi"/>
          <w:b/>
          <w:bCs/>
          <w:color w:val="4472C4" w:themeColor="accent1"/>
        </w:rPr>
        <w:t xml:space="preserve">3.1 </w:t>
      </w:r>
      <w:r w:rsidR="00E12EAC" w:rsidRPr="00AE1E04">
        <w:rPr>
          <w:rFonts w:cstheme="minorHAnsi"/>
          <w:b/>
          <w:bCs/>
          <w:color w:val="4472C4" w:themeColor="accent1"/>
        </w:rPr>
        <w:t>Goals and Methodology</w:t>
      </w:r>
    </w:p>
    <w:p w14:paraId="18EB6E43" w14:textId="05232BA9" w:rsidR="009A676A" w:rsidRDefault="009A676A" w:rsidP="009A676A">
      <w:pPr>
        <w:spacing w:after="0" w:line="276" w:lineRule="auto"/>
        <w:rPr>
          <w:rFonts w:cstheme="minorHAnsi"/>
        </w:rPr>
      </w:pPr>
      <w:r>
        <w:rPr>
          <w:rFonts w:cstheme="minorHAnsi"/>
        </w:rPr>
        <w:t>Work with</w:t>
      </w:r>
      <w:r w:rsidR="0000197F">
        <w:rPr>
          <w:rFonts w:cstheme="minorHAnsi"/>
        </w:rPr>
        <w:t xml:space="preserve"> the main five network component and implementing them in one project:</w:t>
      </w:r>
    </w:p>
    <w:p w14:paraId="300D7B65" w14:textId="77777777" w:rsidR="009A676A" w:rsidRPr="0000197F" w:rsidRDefault="009A676A" w:rsidP="009A676A">
      <w:pPr>
        <w:spacing w:after="0" w:line="276" w:lineRule="auto"/>
        <w:rPr>
          <w:rFonts w:cstheme="minorHAnsi"/>
        </w:rPr>
      </w:pPr>
    </w:p>
    <w:p w14:paraId="69E4DE79" w14:textId="77777777" w:rsidR="0000197F" w:rsidRPr="009A676A" w:rsidRDefault="0000197F" w:rsidP="0000197F">
      <w:pPr>
        <w:pStyle w:val="ListParagraph"/>
        <w:numPr>
          <w:ilvl w:val="0"/>
          <w:numId w:val="8"/>
        </w:numPr>
        <w:spacing w:after="0" w:line="276" w:lineRule="auto"/>
        <w:rPr>
          <w:rFonts w:cstheme="minorHAnsi"/>
        </w:rPr>
      </w:pPr>
      <w:r w:rsidRPr="009A676A">
        <w:rPr>
          <w:rFonts w:cstheme="minorHAnsi"/>
        </w:rPr>
        <w:t>Network Segmentation by VLAN (Virtual Local Area Network</w:t>
      </w:r>
    </w:p>
    <w:p w14:paraId="558C62C4" w14:textId="6678B4A5" w:rsidR="0000197F" w:rsidRPr="009A676A" w:rsidRDefault="0000197F" w:rsidP="0000197F">
      <w:pPr>
        <w:pStyle w:val="ListParagraph"/>
        <w:numPr>
          <w:ilvl w:val="0"/>
          <w:numId w:val="8"/>
        </w:numPr>
        <w:spacing w:after="0" w:line="276" w:lineRule="auto"/>
        <w:rPr>
          <w:rFonts w:cstheme="minorHAnsi"/>
        </w:rPr>
      </w:pPr>
      <w:r w:rsidRPr="009A676A">
        <w:rPr>
          <w:rFonts w:cstheme="minorHAnsi"/>
        </w:rPr>
        <w:t xml:space="preserve">port channel (Link Aggregation Group (LAG) or EtherChannel) </w:t>
      </w:r>
    </w:p>
    <w:p w14:paraId="3CA160AF" w14:textId="0F1BA5BD" w:rsidR="0000197F" w:rsidRPr="009A676A" w:rsidRDefault="0000197F" w:rsidP="0000197F">
      <w:pPr>
        <w:pStyle w:val="ListParagraph"/>
        <w:numPr>
          <w:ilvl w:val="0"/>
          <w:numId w:val="8"/>
        </w:numPr>
        <w:spacing w:after="0" w:line="276" w:lineRule="auto"/>
        <w:rPr>
          <w:rFonts w:cstheme="minorHAnsi"/>
        </w:rPr>
      </w:pPr>
      <w:r w:rsidRPr="009A676A">
        <w:rPr>
          <w:rFonts w:cstheme="minorHAnsi"/>
        </w:rPr>
        <w:t xml:space="preserve">Dedicated Communication Channel (Point </w:t>
      </w:r>
      <w:r w:rsidR="009A676A" w:rsidRPr="009A676A">
        <w:rPr>
          <w:rFonts w:cstheme="minorHAnsi"/>
        </w:rPr>
        <w:t>to</w:t>
      </w:r>
      <w:r w:rsidRPr="009A676A">
        <w:rPr>
          <w:rFonts w:cstheme="minorHAnsi"/>
        </w:rPr>
        <w:t xml:space="preserve"> Point)</w:t>
      </w:r>
    </w:p>
    <w:p w14:paraId="2A0A9F22" w14:textId="77777777" w:rsidR="0000197F" w:rsidRPr="009A676A" w:rsidRDefault="0000197F" w:rsidP="0000197F">
      <w:pPr>
        <w:pStyle w:val="ListParagraph"/>
        <w:numPr>
          <w:ilvl w:val="0"/>
          <w:numId w:val="8"/>
        </w:numPr>
        <w:spacing w:after="0" w:line="276" w:lineRule="auto"/>
        <w:rPr>
          <w:rFonts w:cstheme="minorHAnsi"/>
        </w:rPr>
      </w:pPr>
      <w:r w:rsidRPr="009A676A">
        <w:rPr>
          <w:rFonts w:cstheme="minorHAnsi"/>
        </w:rPr>
        <w:t>Static routing</w:t>
      </w:r>
    </w:p>
    <w:p w14:paraId="12144EF2" w14:textId="77777777" w:rsidR="0000197F" w:rsidRPr="009A676A" w:rsidRDefault="0000197F" w:rsidP="0000197F">
      <w:pPr>
        <w:pStyle w:val="ListParagraph"/>
        <w:numPr>
          <w:ilvl w:val="0"/>
          <w:numId w:val="8"/>
        </w:numPr>
        <w:spacing w:after="0" w:line="276" w:lineRule="auto"/>
        <w:rPr>
          <w:rFonts w:cstheme="minorHAnsi"/>
        </w:rPr>
      </w:pPr>
      <w:r w:rsidRPr="009A676A">
        <w:rPr>
          <w:rFonts w:cstheme="minorHAnsi"/>
        </w:rPr>
        <w:t xml:space="preserve">Inter-VLAN routing </w:t>
      </w:r>
    </w:p>
    <w:p w14:paraId="5559FBBF" w14:textId="77777777" w:rsidR="0000197F" w:rsidRDefault="0000197F" w:rsidP="0000197F">
      <w:pPr>
        <w:spacing w:after="0" w:line="276" w:lineRule="auto"/>
        <w:rPr>
          <w:rFonts w:cstheme="minorHAnsi"/>
        </w:rPr>
      </w:pPr>
    </w:p>
    <w:p w14:paraId="79443518" w14:textId="234C0C8C" w:rsidR="0000197F" w:rsidRPr="0000197F" w:rsidRDefault="009A676A" w:rsidP="0000197F">
      <w:pPr>
        <w:spacing w:after="0" w:line="276" w:lineRule="auto"/>
        <w:rPr>
          <w:rFonts w:cstheme="minorHAnsi"/>
        </w:rPr>
      </w:pPr>
      <w:r>
        <w:rPr>
          <w:rFonts w:cstheme="minorHAnsi"/>
        </w:rPr>
        <w:t>In order reach:</w:t>
      </w:r>
    </w:p>
    <w:p w14:paraId="469B8CD4" w14:textId="5FA4B995" w:rsidR="009A676A" w:rsidRPr="009A676A" w:rsidRDefault="009A676A" w:rsidP="009A676A">
      <w:pPr>
        <w:pStyle w:val="ListParagraph"/>
        <w:numPr>
          <w:ilvl w:val="0"/>
          <w:numId w:val="8"/>
        </w:numPr>
        <w:spacing w:after="0" w:line="276" w:lineRule="auto"/>
        <w:rPr>
          <w:rFonts w:cstheme="minorHAnsi"/>
        </w:rPr>
      </w:pPr>
      <w:r>
        <w:rPr>
          <w:rFonts w:cstheme="minorHAnsi"/>
        </w:rPr>
        <w:t>In-</w:t>
      </w:r>
      <w:r w:rsidRPr="009A676A">
        <w:rPr>
          <w:rFonts w:cstheme="minorHAnsi"/>
        </w:rPr>
        <w:t xml:space="preserve">site connectivity across </w:t>
      </w:r>
      <w:r w:rsidR="00420EB2">
        <w:rPr>
          <w:rFonts w:cstheme="minorHAnsi"/>
        </w:rPr>
        <w:t>communication on multiple</w:t>
      </w:r>
      <w:r w:rsidRPr="009A676A">
        <w:rPr>
          <w:rFonts w:cstheme="minorHAnsi"/>
        </w:rPr>
        <w:t xml:space="preserve"> VLANs representing various user types.</w:t>
      </w:r>
    </w:p>
    <w:p w14:paraId="449B09E8" w14:textId="69A6F28A" w:rsidR="00E12EAC" w:rsidRDefault="00E12EAC" w:rsidP="009A676A">
      <w:pPr>
        <w:pStyle w:val="ListParagraph"/>
        <w:numPr>
          <w:ilvl w:val="0"/>
          <w:numId w:val="8"/>
        </w:numPr>
        <w:spacing w:after="0" w:line="276" w:lineRule="auto"/>
        <w:rPr>
          <w:rFonts w:cstheme="minorHAnsi"/>
        </w:rPr>
      </w:pPr>
      <w:r w:rsidRPr="009A676A">
        <w:rPr>
          <w:rFonts w:cstheme="minorHAnsi"/>
        </w:rPr>
        <w:t xml:space="preserve">site-to-site connectivity </w:t>
      </w:r>
    </w:p>
    <w:p w14:paraId="625ECB37" w14:textId="77777777" w:rsidR="007E1129" w:rsidRPr="009A676A" w:rsidRDefault="007E1129" w:rsidP="007E1129">
      <w:pPr>
        <w:pStyle w:val="ListParagraph"/>
        <w:numPr>
          <w:ilvl w:val="0"/>
          <w:numId w:val="8"/>
        </w:numPr>
        <w:spacing w:after="0" w:line="276" w:lineRule="auto"/>
        <w:rPr>
          <w:rFonts w:cstheme="minorHAnsi"/>
        </w:rPr>
      </w:pPr>
      <w:r w:rsidRPr="009A676A">
        <w:rPr>
          <w:rFonts w:cstheme="minorHAnsi"/>
        </w:rPr>
        <w:t>site-to-site connectivity across different VLANs representing various user types.</w:t>
      </w:r>
    </w:p>
    <w:p w14:paraId="0FA5B008" w14:textId="77777777" w:rsidR="007E1129" w:rsidRPr="009A676A" w:rsidRDefault="007E1129" w:rsidP="007E1129">
      <w:pPr>
        <w:pStyle w:val="ListParagraph"/>
        <w:spacing w:after="0" w:line="276" w:lineRule="auto"/>
        <w:rPr>
          <w:rFonts w:cstheme="minorHAnsi"/>
        </w:rPr>
      </w:pPr>
    </w:p>
    <w:p w14:paraId="0AD7E4EC" w14:textId="77777777" w:rsidR="00E12EAC" w:rsidRPr="00337DC3" w:rsidRDefault="00E12EAC" w:rsidP="00337DC3">
      <w:pPr>
        <w:spacing w:after="0" w:line="276" w:lineRule="auto"/>
        <w:rPr>
          <w:rFonts w:cstheme="minorHAnsi"/>
        </w:rPr>
      </w:pPr>
    </w:p>
    <w:p w14:paraId="1775EAD5" w14:textId="44CA9640" w:rsidR="00E12EAC" w:rsidRPr="00AE1E04" w:rsidRDefault="00D47530" w:rsidP="00337DC3">
      <w:pPr>
        <w:spacing w:after="0" w:line="276" w:lineRule="auto"/>
        <w:rPr>
          <w:rFonts w:cstheme="minorHAnsi"/>
          <w:b/>
          <w:bCs/>
          <w:color w:val="4472C4" w:themeColor="accent1"/>
        </w:rPr>
      </w:pPr>
      <w:r w:rsidRPr="00AE1E04">
        <w:rPr>
          <w:rFonts w:cstheme="minorHAnsi"/>
          <w:b/>
          <w:bCs/>
          <w:color w:val="4472C4" w:themeColor="accent1"/>
        </w:rPr>
        <w:t xml:space="preserve">3.2 </w:t>
      </w:r>
      <w:r w:rsidR="00E12EAC" w:rsidRPr="00AE1E04">
        <w:rPr>
          <w:rFonts w:cstheme="minorHAnsi"/>
          <w:b/>
          <w:bCs/>
          <w:color w:val="4472C4" w:themeColor="accent1"/>
        </w:rPr>
        <w:t>Simulation Setup</w:t>
      </w:r>
    </w:p>
    <w:p w14:paraId="42F69D1B" w14:textId="376BD3AF" w:rsidR="00A20248" w:rsidRDefault="00CC3931" w:rsidP="00337DC3">
      <w:pPr>
        <w:spacing w:after="0" w:line="276" w:lineRule="auto"/>
        <w:rPr>
          <w:rFonts w:cstheme="minorHAnsi"/>
        </w:rPr>
      </w:pPr>
      <w:r>
        <w:rPr>
          <w:rFonts w:cstheme="minorHAnsi"/>
        </w:rPr>
        <w:t>Using Cisco Packet Tracer to provide simulation for network:</w:t>
      </w:r>
    </w:p>
    <w:p w14:paraId="706140CF" w14:textId="77777777" w:rsidR="00CC3931" w:rsidRDefault="00CC3931" w:rsidP="00337DC3">
      <w:pPr>
        <w:spacing w:after="0" w:line="276" w:lineRule="auto"/>
        <w:rPr>
          <w:rFonts w:cstheme="minorHAnsi"/>
        </w:rPr>
      </w:pPr>
    </w:p>
    <w:p w14:paraId="49990794" w14:textId="77777777" w:rsidR="00CC3931" w:rsidRDefault="00CC3931" w:rsidP="00337DC3">
      <w:pPr>
        <w:spacing w:after="0" w:line="276" w:lineRule="auto"/>
        <w:rPr>
          <w:rFonts w:cstheme="minorHAnsi"/>
        </w:rPr>
      </w:pPr>
    </w:p>
    <w:p w14:paraId="778B9BDA" w14:textId="1102B793" w:rsidR="00CC3931" w:rsidRDefault="00CC3931" w:rsidP="00460C38">
      <w:pPr>
        <w:spacing w:after="0" w:line="276" w:lineRule="auto"/>
        <w:jc w:val="center"/>
        <w:rPr>
          <w:rFonts w:cstheme="minorHAnsi"/>
        </w:rPr>
      </w:pPr>
      <w:r>
        <w:rPr>
          <w:noProof/>
        </w:rPr>
        <w:drawing>
          <wp:inline distT="0" distB="0" distL="0" distR="0" wp14:anchorId="30492A7E" wp14:editId="1E9118B5">
            <wp:extent cx="6411064" cy="2974340"/>
            <wp:effectExtent l="0" t="0" r="8890" b="0"/>
            <wp:docPr id="212713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38733" name=""/>
                    <pic:cNvPicPr/>
                  </pic:nvPicPr>
                  <pic:blipFill>
                    <a:blip r:embed="rId32"/>
                    <a:stretch>
                      <a:fillRect/>
                    </a:stretch>
                  </pic:blipFill>
                  <pic:spPr>
                    <a:xfrm>
                      <a:off x="0" y="0"/>
                      <a:ext cx="6455846" cy="2995116"/>
                    </a:xfrm>
                    <a:prstGeom prst="rect">
                      <a:avLst/>
                    </a:prstGeom>
                  </pic:spPr>
                </pic:pic>
              </a:graphicData>
            </a:graphic>
          </wp:inline>
        </w:drawing>
      </w:r>
    </w:p>
    <w:p w14:paraId="0997FDA7" w14:textId="77777777" w:rsidR="00CC3931" w:rsidRDefault="00CC3931" w:rsidP="00337DC3">
      <w:pPr>
        <w:spacing w:after="0" w:line="276" w:lineRule="auto"/>
        <w:rPr>
          <w:rFonts w:cstheme="minorHAnsi"/>
        </w:rPr>
      </w:pPr>
    </w:p>
    <w:p w14:paraId="4E51600B" w14:textId="77777777" w:rsidR="00CC3931" w:rsidRDefault="00CC3931" w:rsidP="00337DC3">
      <w:pPr>
        <w:spacing w:after="0" w:line="276" w:lineRule="auto"/>
        <w:rPr>
          <w:rFonts w:cstheme="minorHAnsi"/>
        </w:rPr>
      </w:pPr>
    </w:p>
    <w:p w14:paraId="4AC7071E" w14:textId="77777777" w:rsidR="00CC3931" w:rsidRDefault="00CC3931" w:rsidP="00337DC3">
      <w:pPr>
        <w:spacing w:after="0" w:line="276" w:lineRule="auto"/>
        <w:rPr>
          <w:rFonts w:cstheme="minorHAnsi"/>
        </w:rPr>
      </w:pPr>
    </w:p>
    <w:p w14:paraId="49DC985B" w14:textId="77777777" w:rsidR="00CC3931" w:rsidRDefault="00CC3931" w:rsidP="00337DC3">
      <w:pPr>
        <w:spacing w:after="0" w:line="276" w:lineRule="auto"/>
        <w:rPr>
          <w:rFonts w:cstheme="minorHAnsi"/>
        </w:rPr>
      </w:pPr>
    </w:p>
    <w:p w14:paraId="52664691" w14:textId="77777777" w:rsidR="00AE1E04" w:rsidRDefault="00AE1E04" w:rsidP="00A20248">
      <w:pPr>
        <w:spacing w:after="0" w:line="240" w:lineRule="auto"/>
        <w:rPr>
          <w:rFonts w:cstheme="minorHAnsi"/>
        </w:rPr>
      </w:pPr>
    </w:p>
    <w:p w14:paraId="0876E1B3" w14:textId="77777777" w:rsidR="00B12528" w:rsidRPr="00B12528" w:rsidRDefault="00B12528" w:rsidP="00B12528">
      <w:pPr>
        <w:spacing w:after="0" w:line="276" w:lineRule="auto"/>
        <w:rPr>
          <w:rFonts w:cstheme="minorHAnsi"/>
          <w:b/>
          <w:bCs/>
          <w:color w:val="4472C4" w:themeColor="accent1"/>
        </w:rPr>
      </w:pPr>
      <w:r w:rsidRPr="00B12528">
        <w:rPr>
          <w:rFonts w:cstheme="minorHAnsi"/>
          <w:b/>
          <w:bCs/>
          <w:color w:val="4472C4" w:themeColor="accent1"/>
        </w:rPr>
        <w:lastRenderedPageBreak/>
        <w:t>3.3 Experiment Design and Simulation</w:t>
      </w:r>
    </w:p>
    <w:p w14:paraId="7D56DD5B" w14:textId="77777777" w:rsidR="00B12528" w:rsidRDefault="00B12528" w:rsidP="001F17C0">
      <w:pPr>
        <w:spacing w:after="0" w:line="240" w:lineRule="auto"/>
        <w:rPr>
          <w:rFonts w:cstheme="minorHAnsi"/>
          <w:b/>
          <w:bCs/>
        </w:rPr>
      </w:pPr>
    </w:p>
    <w:p w14:paraId="41088CCF" w14:textId="4786116A" w:rsidR="00AE1E04" w:rsidRPr="001F17C0" w:rsidRDefault="00AE1E04" w:rsidP="001F17C0">
      <w:pPr>
        <w:spacing w:after="0" w:line="240" w:lineRule="auto"/>
        <w:rPr>
          <w:rFonts w:cstheme="minorHAnsi"/>
          <w:b/>
          <w:bCs/>
        </w:rPr>
      </w:pPr>
      <w:r w:rsidRPr="00AE1E04">
        <w:rPr>
          <w:rFonts w:cstheme="minorHAnsi"/>
          <w:b/>
          <w:bCs/>
        </w:rPr>
        <w:t>Router Configuration:</w:t>
      </w:r>
    </w:p>
    <w:p w14:paraId="66527F38" w14:textId="77777777" w:rsidR="00A20248" w:rsidRPr="00A20248" w:rsidRDefault="00A20248" w:rsidP="00A20248">
      <w:pPr>
        <w:pStyle w:val="ListParagraph"/>
        <w:numPr>
          <w:ilvl w:val="0"/>
          <w:numId w:val="3"/>
        </w:numPr>
        <w:spacing w:after="0" w:line="276" w:lineRule="auto"/>
        <w:rPr>
          <w:rFonts w:cstheme="minorHAnsi"/>
        </w:rPr>
      </w:pPr>
      <w:r w:rsidRPr="00A20248">
        <w:rPr>
          <w:rFonts w:cstheme="minorHAnsi"/>
        </w:rPr>
        <w:t>Creating sub interface on the Cairo Router for each Vlan to reach the inter-Vlan routing</w:t>
      </w:r>
    </w:p>
    <w:p w14:paraId="57C1E149" w14:textId="08EA9BF1" w:rsidR="00A20248" w:rsidRDefault="00A20248" w:rsidP="00A20248">
      <w:pPr>
        <w:pStyle w:val="ListParagraph"/>
        <w:numPr>
          <w:ilvl w:val="0"/>
          <w:numId w:val="3"/>
        </w:numPr>
        <w:spacing w:after="0" w:line="240" w:lineRule="auto"/>
        <w:rPr>
          <w:rFonts w:cstheme="minorHAnsi"/>
        </w:rPr>
      </w:pPr>
      <w:r>
        <w:rPr>
          <w:rFonts w:cstheme="minorHAnsi"/>
        </w:rPr>
        <w:t xml:space="preserve">Set Ip address to be the user gate way to communicate to </w:t>
      </w:r>
    </w:p>
    <w:p w14:paraId="1760BC77" w14:textId="4FB77C2A" w:rsidR="00A20248" w:rsidRDefault="00A20248" w:rsidP="00A20248">
      <w:pPr>
        <w:pStyle w:val="ListParagraph"/>
        <w:numPr>
          <w:ilvl w:val="0"/>
          <w:numId w:val="3"/>
        </w:numPr>
        <w:spacing w:after="0" w:line="240" w:lineRule="auto"/>
        <w:rPr>
          <w:rFonts w:cstheme="minorHAnsi"/>
        </w:rPr>
      </w:pPr>
      <w:r>
        <w:rPr>
          <w:rFonts w:cstheme="minorHAnsi"/>
        </w:rPr>
        <w:t>Specify the encapsulation type inside the interface to only encapsulate the required Vlan</w:t>
      </w:r>
    </w:p>
    <w:p w14:paraId="1DB6F3D7" w14:textId="77777777" w:rsidR="00A20248" w:rsidRDefault="00A20248" w:rsidP="00A20248">
      <w:pPr>
        <w:spacing w:after="0" w:line="240" w:lineRule="auto"/>
        <w:rPr>
          <w:rFonts w:cstheme="minorHAnsi"/>
        </w:rPr>
      </w:pPr>
    </w:p>
    <w:p w14:paraId="7B584779" w14:textId="1373A0D9" w:rsidR="005874C1" w:rsidRPr="005874C1" w:rsidRDefault="005874C1" w:rsidP="00B12528">
      <w:pPr>
        <w:spacing w:after="0" w:line="240" w:lineRule="auto"/>
        <w:ind w:firstLine="720"/>
        <w:rPr>
          <w:rFonts w:cstheme="minorHAnsi"/>
          <w:b/>
          <w:bCs/>
        </w:rPr>
      </w:pPr>
      <w:r w:rsidRPr="00CC3931">
        <w:rPr>
          <w:rFonts w:cstheme="minorHAnsi"/>
          <w:b/>
          <w:bCs/>
        </w:rPr>
        <w:t xml:space="preserve">Cairo Site </w:t>
      </w:r>
    </w:p>
    <w:p w14:paraId="33F5F312" w14:textId="41DB9DD9" w:rsidR="00552FF7" w:rsidRDefault="00552FF7" w:rsidP="00552FF7">
      <w:pPr>
        <w:spacing w:after="0" w:line="240" w:lineRule="auto"/>
        <w:jc w:val="center"/>
        <w:rPr>
          <w:rFonts w:cstheme="minorHAnsi"/>
        </w:rPr>
      </w:pPr>
      <w:r>
        <w:rPr>
          <w:noProof/>
        </w:rPr>
        <w:drawing>
          <wp:inline distT="0" distB="0" distL="0" distR="0" wp14:anchorId="5D4039A2" wp14:editId="03EFF0F8">
            <wp:extent cx="2476500" cy="2019300"/>
            <wp:effectExtent l="0" t="0" r="0" b="0"/>
            <wp:docPr id="75424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2785" name=""/>
                    <pic:cNvPicPr/>
                  </pic:nvPicPr>
                  <pic:blipFill>
                    <a:blip r:embed="rId33"/>
                    <a:stretch>
                      <a:fillRect/>
                    </a:stretch>
                  </pic:blipFill>
                  <pic:spPr>
                    <a:xfrm>
                      <a:off x="0" y="0"/>
                      <a:ext cx="2476500" cy="2019300"/>
                    </a:xfrm>
                    <a:prstGeom prst="rect">
                      <a:avLst/>
                    </a:prstGeom>
                  </pic:spPr>
                </pic:pic>
              </a:graphicData>
            </a:graphic>
          </wp:inline>
        </w:drawing>
      </w:r>
    </w:p>
    <w:p w14:paraId="19F2E6FA" w14:textId="499D904D" w:rsidR="005874C1" w:rsidRDefault="005874C1" w:rsidP="00B12528">
      <w:pPr>
        <w:spacing w:after="0" w:line="240" w:lineRule="auto"/>
        <w:ind w:firstLine="720"/>
        <w:rPr>
          <w:rFonts w:cstheme="minorHAnsi"/>
          <w:b/>
          <w:bCs/>
        </w:rPr>
      </w:pPr>
      <w:r w:rsidRPr="005874C1">
        <w:rPr>
          <w:rFonts w:cstheme="minorHAnsi"/>
          <w:b/>
          <w:bCs/>
        </w:rPr>
        <w:t>Giza Site</w:t>
      </w:r>
    </w:p>
    <w:p w14:paraId="3E28B53A" w14:textId="3E5CC29E" w:rsidR="005874C1" w:rsidRPr="005874C1" w:rsidRDefault="005874C1" w:rsidP="005874C1">
      <w:pPr>
        <w:spacing w:after="0" w:line="240" w:lineRule="auto"/>
        <w:jc w:val="center"/>
        <w:rPr>
          <w:rFonts w:cstheme="minorHAnsi"/>
          <w:b/>
          <w:bCs/>
        </w:rPr>
      </w:pPr>
      <w:r>
        <w:rPr>
          <w:noProof/>
        </w:rPr>
        <w:drawing>
          <wp:inline distT="0" distB="0" distL="0" distR="0" wp14:anchorId="07A30237" wp14:editId="1398B127">
            <wp:extent cx="2533650" cy="2009775"/>
            <wp:effectExtent l="0" t="0" r="0" b="9525"/>
            <wp:docPr id="87439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97186" name=""/>
                    <pic:cNvPicPr/>
                  </pic:nvPicPr>
                  <pic:blipFill>
                    <a:blip r:embed="rId34"/>
                    <a:stretch>
                      <a:fillRect/>
                    </a:stretch>
                  </pic:blipFill>
                  <pic:spPr>
                    <a:xfrm>
                      <a:off x="0" y="0"/>
                      <a:ext cx="2533650" cy="2009775"/>
                    </a:xfrm>
                    <a:prstGeom prst="rect">
                      <a:avLst/>
                    </a:prstGeom>
                  </pic:spPr>
                </pic:pic>
              </a:graphicData>
            </a:graphic>
          </wp:inline>
        </w:drawing>
      </w:r>
    </w:p>
    <w:p w14:paraId="4706A46D" w14:textId="77777777" w:rsidR="00E73C18" w:rsidRDefault="00E73C18" w:rsidP="00A20248">
      <w:pPr>
        <w:spacing w:after="0" w:line="240" w:lineRule="auto"/>
        <w:rPr>
          <w:rFonts w:cstheme="minorHAnsi"/>
        </w:rPr>
      </w:pPr>
    </w:p>
    <w:p w14:paraId="167660F0" w14:textId="1E6A26D7" w:rsidR="00552FF7" w:rsidRDefault="00552FF7" w:rsidP="00552FF7">
      <w:pPr>
        <w:pStyle w:val="ListParagraph"/>
        <w:numPr>
          <w:ilvl w:val="0"/>
          <w:numId w:val="3"/>
        </w:numPr>
        <w:spacing w:after="0" w:line="276" w:lineRule="auto"/>
        <w:rPr>
          <w:rFonts w:cstheme="minorHAnsi"/>
        </w:rPr>
      </w:pPr>
      <w:r>
        <w:rPr>
          <w:rFonts w:cstheme="minorHAnsi"/>
        </w:rPr>
        <w:t xml:space="preserve">Configuring the interface </w:t>
      </w:r>
      <w:r w:rsidR="00AE1E04">
        <w:rPr>
          <w:rFonts w:cstheme="minorHAnsi"/>
        </w:rPr>
        <w:t>to outside communication on the Leased Line (point to point)</w:t>
      </w:r>
    </w:p>
    <w:p w14:paraId="2BC9FF16" w14:textId="77777777" w:rsidR="005874C1" w:rsidRDefault="005874C1" w:rsidP="005874C1">
      <w:pPr>
        <w:spacing w:after="0" w:line="276" w:lineRule="auto"/>
        <w:rPr>
          <w:rFonts w:cstheme="minorHAnsi"/>
        </w:rPr>
      </w:pPr>
    </w:p>
    <w:p w14:paraId="56023409" w14:textId="01F55BCD" w:rsidR="005874C1" w:rsidRPr="005874C1" w:rsidRDefault="005874C1" w:rsidP="00B12528">
      <w:pPr>
        <w:spacing w:after="0" w:line="240" w:lineRule="auto"/>
        <w:ind w:firstLine="720"/>
        <w:rPr>
          <w:rFonts w:cstheme="minorHAnsi"/>
          <w:b/>
          <w:bCs/>
        </w:rPr>
      </w:pPr>
      <w:r w:rsidRPr="00CC3931">
        <w:rPr>
          <w:rFonts w:cstheme="minorHAnsi"/>
          <w:b/>
          <w:bCs/>
        </w:rPr>
        <w:t xml:space="preserve">Cairo Site </w:t>
      </w:r>
    </w:p>
    <w:p w14:paraId="608D6323" w14:textId="6DC0796B" w:rsidR="00552FF7" w:rsidRPr="00A20248" w:rsidRDefault="00552FF7" w:rsidP="00552FF7">
      <w:pPr>
        <w:spacing w:after="0" w:line="240" w:lineRule="auto"/>
        <w:jc w:val="center"/>
        <w:rPr>
          <w:rFonts w:cstheme="minorHAnsi"/>
        </w:rPr>
      </w:pPr>
      <w:r>
        <w:rPr>
          <w:noProof/>
        </w:rPr>
        <w:drawing>
          <wp:inline distT="0" distB="0" distL="0" distR="0" wp14:anchorId="0BFEF0E4" wp14:editId="4E6C0769">
            <wp:extent cx="2505075" cy="781050"/>
            <wp:effectExtent l="0" t="0" r="9525" b="0"/>
            <wp:docPr id="71463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36267" name=""/>
                    <pic:cNvPicPr/>
                  </pic:nvPicPr>
                  <pic:blipFill>
                    <a:blip r:embed="rId35"/>
                    <a:stretch>
                      <a:fillRect/>
                    </a:stretch>
                  </pic:blipFill>
                  <pic:spPr>
                    <a:xfrm>
                      <a:off x="0" y="0"/>
                      <a:ext cx="2505075" cy="781050"/>
                    </a:xfrm>
                    <a:prstGeom prst="rect">
                      <a:avLst/>
                    </a:prstGeom>
                  </pic:spPr>
                </pic:pic>
              </a:graphicData>
            </a:graphic>
          </wp:inline>
        </w:drawing>
      </w:r>
    </w:p>
    <w:p w14:paraId="4EE2E98B" w14:textId="197A8490" w:rsidR="00E73C18" w:rsidRPr="005874C1" w:rsidRDefault="005874C1" w:rsidP="00B12528">
      <w:pPr>
        <w:spacing w:after="0" w:line="240" w:lineRule="auto"/>
        <w:ind w:left="720"/>
        <w:rPr>
          <w:rFonts w:cstheme="minorHAnsi"/>
          <w:b/>
          <w:bCs/>
        </w:rPr>
      </w:pPr>
      <w:r w:rsidRPr="005874C1">
        <w:rPr>
          <w:rFonts w:cstheme="minorHAnsi"/>
          <w:b/>
          <w:bCs/>
        </w:rPr>
        <w:t>Giza Site</w:t>
      </w:r>
    </w:p>
    <w:p w14:paraId="3668D07D" w14:textId="53BD4A65" w:rsidR="001F17C0" w:rsidRDefault="005874C1" w:rsidP="00B12528">
      <w:pPr>
        <w:spacing w:after="0" w:line="276" w:lineRule="auto"/>
        <w:jc w:val="center"/>
        <w:rPr>
          <w:rFonts w:cstheme="minorHAnsi"/>
        </w:rPr>
      </w:pPr>
      <w:r>
        <w:rPr>
          <w:noProof/>
        </w:rPr>
        <w:drawing>
          <wp:inline distT="0" distB="0" distL="0" distR="0" wp14:anchorId="7E9AC62F" wp14:editId="12B20412">
            <wp:extent cx="2562225" cy="809625"/>
            <wp:effectExtent l="0" t="0" r="9525" b="9525"/>
            <wp:docPr id="191062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29884" name=""/>
                    <pic:cNvPicPr/>
                  </pic:nvPicPr>
                  <pic:blipFill>
                    <a:blip r:embed="rId36"/>
                    <a:stretch>
                      <a:fillRect/>
                    </a:stretch>
                  </pic:blipFill>
                  <pic:spPr>
                    <a:xfrm>
                      <a:off x="0" y="0"/>
                      <a:ext cx="2562225" cy="809625"/>
                    </a:xfrm>
                    <a:prstGeom prst="rect">
                      <a:avLst/>
                    </a:prstGeom>
                  </pic:spPr>
                </pic:pic>
              </a:graphicData>
            </a:graphic>
          </wp:inline>
        </w:drawing>
      </w:r>
    </w:p>
    <w:p w14:paraId="07FDD59D" w14:textId="1DD32685" w:rsidR="00AE1E04" w:rsidRDefault="00AE1E04" w:rsidP="00B12528">
      <w:pPr>
        <w:pStyle w:val="ListParagraph"/>
        <w:numPr>
          <w:ilvl w:val="0"/>
          <w:numId w:val="3"/>
        </w:numPr>
        <w:spacing w:after="0" w:line="276" w:lineRule="auto"/>
        <w:rPr>
          <w:rFonts w:cstheme="minorHAnsi"/>
        </w:rPr>
      </w:pPr>
      <w:r>
        <w:rPr>
          <w:rFonts w:cstheme="minorHAnsi"/>
        </w:rPr>
        <w:lastRenderedPageBreak/>
        <w:t xml:space="preserve">Configuring the Static Routes to route </w:t>
      </w:r>
      <w:r w:rsidR="00CC3931">
        <w:rPr>
          <w:rFonts w:cstheme="minorHAnsi"/>
        </w:rPr>
        <w:t>this subnet</w:t>
      </w:r>
      <w:r>
        <w:rPr>
          <w:rFonts w:cstheme="minorHAnsi"/>
        </w:rPr>
        <w:t xml:space="preserve"> to the </w:t>
      </w:r>
      <w:r w:rsidR="00CC3931">
        <w:rPr>
          <w:rFonts w:cstheme="minorHAnsi"/>
        </w:rPr>
        <w:t>point-to-point</w:t>
      </w:r>
      <w:r>
        <w:rPr>
          <w:rFonts w:cstheme="minorHAnsi"/>
        </w:rPr>
        <w:t xml:space="preserve"> communication </w:t>
      </w:r>
    </w:p>
    <w:p w14:paraId="4221065C" w14:textId="14A0903C" w:rsidR="00AE1E04" w:rsidRPr="00AE1E04" w:rsidRDefault="005874C1" w:rsidP="00B12528">
      <w:pPr>
        <w:spacing w:after="0" w:line="240" w:lineRule="auto"/>
        <w:ind w:firstLine="720"/>
        <w:rPr>
          <w:rFonts w:cstheme="minorHAnsi"/>
          <w:b/>
          <w:bCs/>
        </w:rPr>
      </w:pPr>
      <w:r w:rsidRPr="005874C1">
        <w:rPr>
          <w:rFonts w:cstheme="minorHAnsi"/>
          <w:b/>
          <w:bCs/>
        </w:rPr>
        <w:t xml:space="preserve">Cairo Site </w:t>
      </w:r>
    </w:p>
    <w:p w14:paraId="2328AC84" w14:textId="082ED137" w:rsidR="00AE1E04" w:rsidRDefault="00AE1E04" w:rsidP="00AE1E04">
      <w:pPr>
        <w:spacing w:after="0" w:line="276" w:lineRule="auto"/>
        <w:jc w:val="center"/>
        <w:rPr>
          <w:rFonts w:cstheme="minorHAnsi"/>
        </w:rPr>
      </w:pPr>
      <w:r>
        <w:rPr>
          <w:noProof/>
        </w:rPr>
        <w:drawing>
          <wp:inline distT="0" distB="0" distL="0" distR="0" wp14:anchorId="071CDE9C" wp14:editId="7994BFEA">
            <wp:extent cx="3638550" cy="676275"/>
            <wp:effectExtent l="0" t="0" r="0" b="9525"/>
            <wp:docPr id="158892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29406" name=""/>
                    <pic:cNvPicPr/>
                  </pic:nvPicPr>
                  <pic:blipFill>
                    <a:blip r:embed="rId37"/>
                    <a:stretch>
                      <a:fillRect/>
                    </a:stretch>
                  </pic:blipFill>
                  <pic:spPr>
                    <a:xfrm>
                      <a:off x="0" y="0"/>
                      <a:ext cx="3638550" cy="676275"/>
                    </a:xfrm>
                    <a:prstGeom prst="rect">
                      <a:avLst/>
                    </a:prstGeom>
                  </pic:spPr>
                </pic:pic>
              </a:graphicData>
            </a:graphic>
          </wp:inline>
        </w:drawing>
      </w:r>
    </w:p>
    <w:p w14:paraId="0C41B362" w14:textId="17284D19" w:rsidR="00AE1E04" w:rsidRPr="005874C1" w:rsidRDefault="005874C1" w:rsidP="00B12528">
      <w:pPr>
        <w:spacing w:after="0" w:line="240" w:lineRule="auto"/>
        <w:ind w:firstLine="720"/>
        <w:rPr>
          <w:rFonts w:cstheme="minorHAnsi"/>
          <w:b/>
          <w:bCs/>
        </w:rPr>
      </w:pPr>
      <w:r w:rsidRPr="005874C1">
        <w:rPr>
          <w:rFonts w:cstheme="minorHAnsi"/>
          <w:b/>
          <w:bCs/>
        </w:rPr>
        <w:t>Giza Site</w:t>
      </w:r>
    </w:p>
    <w:p w14:paraId="711B5D6A" w14:textId="48728C4B" w:rsidR="00E73C18" w:rsidRDefault="005874C1" w:rsidP="00562CCF">
      <w:pPr>
        <w:spacing w:after="0" w:line="276" w:lineRule="auto"/>
        <w:jc w:val="center"/>
        <w:rPr>
          <w:rFonts w:cstheme="minorHAnsi"/>
        </w:rPr>
      </w:pPr>
      <w:r>
        <w:rPr>
          <w:noProof/>
        </w:rPr>
        <w:drawing>
          <wp:inline distT="0" distB="0" distL="0" distR="0" wp14:anchorId="48CB6582" wp14:editId="3E020D7C">
            <wp:extent cx="3676650" cy="666750"/>
            <wp:effectExtent l="0" t="0" r="0" b="0"/>
            <wp:docPr id="54459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98060" name=""/>
                    <pic:cNvPicPr/>
                  </pic:nvPicPr>
                  <pic:blipFill>
                    <a:blip r:embed="rId38"/>
                    <a:stretch>
                      <a:fillRect/>
                    </a:stretch>
                  </pic:blipFill>
                  <pic:spPr>
                    <a:xfrm>
                      <a:off x="0" y="0"/>
                      <a:ext cx="3676650" cy="666750"/>
                    </a:xfrm>
                    <a:prstGeom prst="rect">
                      <a:avLst/>
                    </a:prstGeom>
                  </pic:spPr>
                </pic:pic>
              </a:graphicData>
            </a:graphic>
          </wp:inline>
        </w:drawing>
      </w:r>
    </w:p>
    <w:p w14:paraId="6FB12BB4" w14:textId="77777777" w:rsidR="00562CCF" w:rsidRDefault="00562CCF" w:rsidP="00562CCF">
      <w:pPr>
        <w:spacing w:after="0" w:line="276" w:lineRule="auto"/>
        <w:jc w:val="center"/>
        <w:rPr>
          <w:rFonts w:cstheme="minorHAnsi"/>
        </w:rPr>
      </w:pPr>
    </w:p>
    <w:p w14:paraId="5150F4BB" w14:textId="73933745" w:rsidR="00AE1E04" w:rsidRPr="00AE1E04" w:rsidRDefault="00AE1E04" w:rsidP="00AE1E04">
      <w:pPr>
        <w:spacing w:after="0" w:line="240" w:lineRule="auto"/>
        <w:rPr>
          <w:rFonts w:cstheme="minorHAnsi"/>
          <w:b/>
          <w:bCs/>
        </w:rPr>
      </w:pPr>
      <w:r w:rsidRPr="00AE1E04">
        <w:rPr>
          <w:rFonts w:cstheme="minorHAnsi"/>
          <w:b/>
          <w:bCs/>
        </w:rPr>
        <w:t>Room 1 - Switch Configuration:</w:t>
      </w:r>
    </w:p>
    <w:p w14:paraId="29C97A1C" w14:textId="77777777" w:rsidR="00AE1E04" w:rsidRPr="00A20248" w:rsidRDefault="00AE1E04" w:rsidP="00AE1E04">
      <w:pPr>
        <w:spacing w:after="0" w:line="240" w:lineRule="auto"/>
        <w:rPr>
          <w:rFonts w:cstheme="minorHAnsi"/>
        </w:rPr>
      </w:pPr>
    </w:p>
    <w:p w14:paraId="315E4549" w14:textId="037C4444" w:rsidR="00AE1E04" w:rsidRPr="00A20248" w:rsidRDefault="00AE1E04" w:rsidP="00AE1E04">
      <w:pPr>
        <w:pStyle w:val="ListParagraph"/>
        <w:numPr>
          <w:ilvl w:val="0"/>
          <w:numId w:val="3"/>
        </w:numPr>
        <w:spacing w:after="0" w:line="276" w:lineRule="auto"/>
        <w:rPr>
          <w:rFonts w:cstheme="minorHAnsi"/>
        </w:rPr>
      </w:pPr>
      <w:r>
        <w:rPr>
          <w:rFonts w:cstheme="minorHAnsi"/>
        </w:rPr>
        <w:t xml:space="preserve">Assign interfaces of the user to the specified Vlan related to him/her   </w:t>
      </w:r>
    </w:p>
    <w:p w14:paraId="2DA7D8DB" w14:textId="77777777" w:rsidR="00903950" w:rsidRDefault="00903950" w:rsidP="00903950">
      <w:pPr>
        <w:spacing w:after="0" w:line="240" w:lineRule="auto"/>
        <w:rPr>
          <w:rFonts w:cstheme="minorHAnsi"/>
          <w:b/>
          <w:bCs/>
        </w:rPr>
      </w:pPr>
    </w:p>
    <w:p w14:paraId="7F079CF1" w14:textId="60F838CC" w:rsidR="00AE1E04" w:rsidRPr="00903950" w:rsidRDefault="00903950" w:rsidP="00B12528">
      <w:pPr>
        <w:spacing w:after="0" w:line="240" w:lineRule="auto"/>
        <w:ind w:firstLine="720"/>
        <w:rPr>
          <w:rFonts w:cstheme="minorHAnsi"/>
          <w:b/>
          <w:bCs/>
        </w:rPr>
      </w:pPr>
      <w:r w:rsidRPr="00903950">
        <w:rPr>
          <w:rFonts w:cstheme="minorHAnsi"/>
          <w:b/>
          <w:bCs/>
        </w:rPr>
        <w:t xml:space="preserve">Cairo Site </w:t>
      </w:r>
    </w:p>
    <w:p w14:paraId="14B3BFBF" w14:textId="13466C78" w:rsidR="00AE1E04" w:rsidRDefault="00AE1E04" w:rsidP="00AE1E04">
      <w:pPr>
        <w:spacing w:after="0" w:line="276" w:lineRule="auto"/>
        <w:jc w:val="center"/>
        <w:rPr>
          <w:rFonts w:cstheme="minorHAnsi"/>
        </w:rPr>
      </w:pPr>
      <w:r>
        <w:rPr>
          <w:noProof/>
        </w:rPr>
        <w:drawing>
          <wp:inline distT="0" distB="0" distL="0" distR="0" wp14:anchorId="02A2F88F" wp14:editId="412636CD">
            <wp:extent cx="2000250" cy="1228725"/>
            <wp:effectExtent l="0" t="0" r="0" b="9525"/>
            <wp:docPr id="62925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57183" name=""/>
                    <pic:cNvPicPr/>
                  </pic:nvPicPr>
                  <pic:blipFill>
                    <a:blip r:embed="rId39"/>
                    <a:stretch>
                      <a:fillRect/>
                    </a:stretch>
                  </pic:blipFill>
                  <pic:spPr>
                    <a:xfrm>
                      <a:off x="0" y="0"/>
                      <a:ext cx="2000250" cy="1228725"/>
                    </a:xfrm>
                    <a:prstGeom prst="rect">
                      <a:avLst/>
                    </a:prstGeom>
                  </pic:spPr>
                </pic:pic>
              </a:graphicData>
            </a:graphic>
          </wp:inline>
        </w:drawing>
      </w:r>
    </w:p>
    <w:p w14:paraId="1BB05338" w14:textId="77777777" w:rsidR="00903950" w:rsidRPr="005874C1" w:rsidRDefault="00903950" w:rsidP="00B12528">
      <w:pPr>
        <w:spacing w:after="0" w:line="240" w:lineRule="auto"/>
        <w:ind w:firstLine="720"/>
        <w:rPr>
          <w:rFonts w:cstheme="minorHAnsi"/>
          <w:b/>
          <w:bCs/>
        </w:rPr>
      </w:pPr>
      <w:r w:rsidRPr="005874C1">
        <w:rPr>
          <w:rFonts w:cstheme="minorHAnsi"/>
          <w:b/>
          <w:bCs/>
        </w:rPr>
        <w:t>Giza Site</w:t>
      </w:r>
    </w:p>
    <w:p w14:paraId="15662415" w14:textId="4B9B79D8" w:rsidR="00AE1E04" w:rsidRDefault="00AE1E04" w:rsidP="00337DC3">
      <w:pPr>
        <w:spacing w:after="0" w:line="276" w:lineRule="auto"/>
        <w:rPr>
          <w:rFonts w:cstheme="minorHAnsi"/>
        </w:rPr>
      </w:pPr>
    </w:p>
    <w:p w14:paraId="6FA39A29" w14:textId="2E574A37" w:rsidR="00903950" w:rsidRDefault="00903950" w:rsidP="00903950">
      <w:pPr>
        <w:spacing w:after="0" w:line="276" w:lineRule="auto"/>
        <w:jc w:val="center"/>
        <w:rPr>
          <w:rFonts w:cstheme="minorHAnsi"/>
        </w:rPr>
      </w:pPr>
      <w:r>
        <w:rPr>
          <w:noProof/>
        </w:rPr>
        <w:drawing>
          <wp:inline distT="0" distB="0" distL="0" distR="0" wp14:anchorId="65C6FCAA" wp14:editId="1DD7FA0D">
            <wp:extent cx="1847850" cy="1219200"/>
            <wp:effectExtent l="0" t="0" r="0" b="0"/>
            <wp:docPr id="139664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47359" name=""/>
                    <pic:cNvPicPr/>
                  </pic:nvPicPr>
                  <pic:blipFill>
                    <a:blip r:embed="rId40"/>
                    <a:stretch>
                      <a:fillRect/>
                    </a:stretch>
                  </pic:blipFill>
                  <pic:spPr>
                    <a:xfrm>
                      <a:off x="0" y="0"/>
                      <a:ext cx="1847850" cy="1219200"/>
                    </a:xfrm>
                    <a:prstGeom prst="rect">
                      <a:avLst/>
                    </a:prstGeom>
                  </pic:spPr>
                </pic:pic>
              </a:graphicData>
            </a:graphic>
          </wp:inline>
        </w:drawing>
      </w:r>
    </w:p>
    <w:p w14:paraId="39B6E65F" w14:textId="77777777" w:rsidR="00AE1E04" w:rsidRDefault="00AE1E04" w:rsidP="00337DC3">
      <w:pPr>
        <w:spacing w:after="0" w:line="276" w:lineRule="auto"/>
        <w:rPr>
          <w:rFonts w:cstheme="minorHAnsi"/>
        </w:rPr>
      </w:pPr>
    </w:p>
    <w:p w14:paraId="139EBF44" w14:textId="21C7C7E9" w:rsidR="00AE1E04" w:rsidRDefault="00AE1E04" w:rsidP="00AE1E04">
      <w:pPr>
        <w:pStyle w:val="ListParagraph"/>
        <w:numPr>
          <w:ilvl w:val="0"/>
          <w:numId w:val="3"/>
        </w:numPr>
        <w:spacing w:after="0" w:line="276" w:lineRule="auto"/>
        <w:rPr>
          <w:rFonts w:cstheme="minorHAnsi"/>
        </w:rPr>
      </w:pPr>
      <w:r>
        <w:rPr>
          <w:rFonts w:cstheme="minorHAnsi"/>
        </w:rPr>
        <w:t xml:space="preserve">Creating the port channel which provide redundant reliable connectivity between the switch of the room and the router </w:t>
      </w:r>
    </w:p>
    <w:p w14:paraId="0DF92980" w14:textId="053D11BB" w:rsidR="00AE1E04" w:rsidRPr="00903950" w:rsidRDefault="00903950" w:rsidP="00B12528">
      <w:pPr>
        <w:spacing w:after="0" w:line="240" w:lineRule="auto"/>
        <w:ind w:firstLine="720"/>
        <w:rPr>
          <w:rFonts w:cstheme="minorHAnsi"/>
          <w:b/>
          <w:bCs/>
        </w:rPr>
      </w:pPr>
      <w:r w:rsidRPr="00903950">
        <w:rPr>
          <w:rFonts w:cstheme="minorHAnsi"/>
          <w:b/>
          <w:bCs/>
        </w:rPr>
        <w:t>Cairo Site</w:t>
      </w:r>
    </w:p>
    <w:p w14:paraId="43C7F6DF" w14:textId="6971031B" w:rsidR="00E73C18" w:rsidRPr="00903950" w:rsidRDefault="00AE1E04" w:rsidP="00903950">
      <w:pPr>
        <w:pStyle w:val="ListParagraph"/>
        <w:spacing w:after="0" w:line="276" w:lineRule="auto"/>
        <w:jc w:val="center"/>
        <w:rPr>
          <w:rFonts w:cstheme="minorHAnsi"/>
        </w:rPr>
      </w:pPr>
      <w:r>
        <w:rPr>
          <w:noProof/>
        </w:rPr>
        <w:drawing>
          <wp:inline distT="0" distB="0" distL="0" distR="0" wp14:anchorId="6EC5E5AB" wp14:editId="3908C2B7">
            <wp:extent cx="2981325" cy="552450"/>
            <wp:effectExtent l="0" t="0" r="9525" b="0"/>
            <wp:docPr id="169143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35444" name=""/>
                    <pic:cNvPicPr/>
                  </pic:nvPicPr>
                  <pic:blipFill>
                    <a:blip r:embed="rId41"/>
                    <a:stretch>
                      <a:fillRect/>
                    </a:stretch>
                  </pic:blipFill>
                  <pic:spPr>
                    <a:xfrm>
                      <a:off x="0" y="0"/>
                      <a:ext cx="2981325" cy="552450"/>
                    </a:xfrm>
                    <a:prstGeom prst="rect">
                      <a:avLst/>
                    </a:prstGeom>
                  </pic:spPr>
                </pic:pic>
              </a:graphicData>
            </a:graphic>
          </wp:inline>
        </w:drawing>
      </w:r>
    </w:p>
    <w:p w14:paraId="67C68194" w14:textId="1B400D25" w:rsidR="00903950" w:rsidRPr="00903950" w:rsidRDefault="00903950" w:rsidP="00B12528">
      <w:pPr>
        <w:spacing w:after="0" w:line="240" w:lineRule="auto"/>
        <w:ind w:left="720"/>
        <w:rPr>
          <w:rFonts w:cstheme="minorHAnsi"/>
          <w:b/>
          <w:bCs/>
        </w:rPr>
      </w:pPr>
      <w:r w:rsidRPr="005874C1">
        <w:rPr>
          <w:rFonts w:cstheme="minorHAnsi"/>
          <w:b/>
          <w:bCs/>
        </w:rPr>
        <w:t>Giza Site</w:t>
      </w:r>
    </w:p>
    <w:p w14:paraId="2B4E217B" w14:textId="6F6744FF" w:rsidR="00903950" w:rsidRDefault="00903950" w:rsidP="00AE1E04">
      <w:pPr>
        <w:pStyle w:val="ListParagraph"/>
        <w:spacing w:after="0" w:line="276" w:lineRule="auto"/>
        <w:jc w:val="center"/>
        <w:rPr>
          <w:rFonts w:cstheme="minorHAnsi"/>
        </w:rPr>
      </w:pPr>
      <w:r>
        <w:rPr>
          <w:noProof/>
        </w:rPr>
        <w:drawing>
          <wp:inline distT="0" distB="0" distL="0" distR="0" wp14:anchorId="67CED841" wp14:editId="054B2BEE">
            <wp:extent cx="2981325" cy="552450"/>
            <wp:effectExtent l="0" t="0" r="9525" b="0"/>
            <wp:docPr id="1864799082" name="Picture 1864799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35444" name=""/>
                    <pic:cNvPicPr/>
                  </pic:nvPicPr>
                  <pic:blipFill>
                    <a:blip r:embed="rId41"/>
                    <a:stretch>
                      <a:fillRect/>
                    </a:stretch>
                  </pic:blipFill>
                  <pic:spPr>
                    <a:xfrm>
                      <a:off x="0" y="0"/>
                      <a:ext cx="2981325" cy="552450"/>
                    </a:xfrm>
                    <a:prstGeom prst="rect">
                      <a:avLst/>
                    </a:prstGeom>
                  </pic:spPr>
                </pic:pic>
              </a:graphicData>
            </a:graphic>
          </wp:inline>
        </w:drawing>
      </w:r>
    </w:p>
    <w:p w14:paraId="1A08C2D0" w14:textId="77777777" w:rsidR="00903950" w:rsidRDefault="00903950" w:rsidP="00AE1E04">
      <w:pPr>
        <w:pStyle w:val="ListParagraph"/>
        <w:spacing w:after="0" w:line="276" w:lineRule="auto"/>
        <w:jc w:val="center"/>
        <w:rPr>
          <w:rFonts w:cstheme="minorHAnsi"/>
        </w:rPr>
      </w:pPr>
    </w:p>
    <w:p w14:paraId="29F39939" w14:textId="4A049320" w:rsidR="00AE1E04" w:rsidRDefault="00AE1E04" w:rsidP="00AE1E04">
      <w:pPr>
        <w:pStyle w:val="ListParagraph"/>
        <w:numPr>
          <w:ilvl w:val="0"/>
          <w:numId w:val="3"/>
        </w:numPr>
        <w:spacing w:after="0" w:line="276" w:lineRule="auto"/>
        <w:rPr>
          <w:rFonts w:cstheme="minorHAnsi"/>
        </w:rPr>
      </w:pPr>
      <w:r>
        <w:rPr>
          <w:rFonts w:cstheme="minorHAnsi"/>
        </w:rPr>
        <w:lastRenderedPageBreak/>
        <w:t>Configuration for the switch to other switches to be trunk which allow all the Vlans to pass</w:t>
      </w:r>
    </w:p>
    <w:p w14:paraId="1D19D35C" w14:textId="77777777" w:rsidR="000E6E98" w:rsidRDefault="000E6E98" w:rsidP="000E6E98">
      <w:pPr>
        <w:spacing w:after="0" w:line="276" w:lineRule="auto"/>
        <w:rPr>
          <w:rFonts w:cstheme="minorHAnsi"/>
        </w:rPr>
      </w:pPr>
    </w:p>
    <w:p w14:paraId="64400379" w14:textId="0C815CE1" w:rsidR="00903950" w:rsidRPr="00903950" w:rsidRDefault="00903950" w:rsidP="00B12528">
      <w:pPr>
        <w:spacing w:after="0" w:line="240" w:lineRule="auto"/>
        <w:ind w:firstLine="720"/>
        <w:rPr>
          <w:rFonts w:cstheme="minorHAnsi"/>
          <w:b/>
          <w:bCs/>
        </w:rPr>
      </w:pPr>
      <w:r w:rsidRPr="00903950">
        <w:rPr>
          <w:rFonts w:cstheme="minorHAnsi"/>
          <w:b/>
          <w:bCs/>
        </w:rPr>
        <w:t>Cairo Site</w:t>
      </w:r>
    </w:p>
    <w:p w14:paraId="75C33860" w14:textId="4F5AE329" w:rsidR="000E6E98" w:rsidRDefault="000E6E98" w:rsidP="000E6E98">
      <w:pPr>
        <w:spacing w:after="0" w:line="276" w:lineRule="auto"/>
        <w:jc w:val="center"/>
        <w:rPr>
          <w:rFonts w:cstheme="minorHAnsi"/>
        </w:rPr>
      </w:pPr>
      <w:r>
        <w:rPr>
          <w:noProof/>
        </w:rPr>
        <w:drawing>
          <wp:inline distT="0" distB="0" distL="0" distR="0" wp14:anchorId="2417ECDA" wp14:editId="44E62A42">
            <wp:extent cx="2009775" cy="933450"/>
            <wp:effectExtent l="0" t="0" r="9525" b="0"/>
            <wp:docPr id="28829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92730" name=""/>
                    <pic:cNvPicPr/>
                  </pic:nvPicPr>
                  <pic:blipFill>
                    <a:blip r:embed="rId42"/>
                    <a:stretch>
                      <a:fillRect/>
                    </a:stretch>
                  </pic:blipFill>
                  <pic:spPr>
                    <a:xfrm>
                      <a:off x="0" y="0"/>
                      <a:ext cx="2009775" cy="933450"/>
                    </a:xfrm>
                    <a:prstGeom prst="rect">
                      <a:avLst/>
                    </a:prstGeom>
                  </pic:spPr>
                </pic:pic>
              </a:graphicData>
            </a:graphic>
          </wp:inline>
        </w:drawing>
      </w:r>
    </w:p>
    <w:p w14:paraId="242E8286" w14:textId="60222BE8" w:rsidR="00C7212C" w:rsidRPr="00903950" w:rsidRDefault="00903950" w:rsidP="00B12528">
      <w:pPr>
        <w:spacing w:after="0" w:line="240" w:lineRule="auto"/>
        <w:ind w:firstLine="720"/>
        <w:rPr>
          <w:rFonts w:cstheme="minorHAnsi"/>
          <w:b/>
          <w:bCs/>
        </w:rPr>
      </w:pPr>
      <w:r w:rsidRPr="005874C1">
        <w:rPr>
          <w:rFonts w:cstheme="minorHAnsi"/>
          <w:b/>
          <w:bCs/>
        </w:rPr>
        <w:t>Giza Site</w:t>
      </w:r>
    </w:p>
    <w:p w14:paraId="7A5FF967" w14:textId="3209EB42" w:rsidR="00903950" w:rsidRDefault="00903950" w:rsidP="000E6E98">
      <w:pPr>
        <w:spacing w:after="0" w:line="276" w:lineRule="auto"/>
        <w:jc w:val="center"/>
        <w:rPr>
          <w:rFonts w:cstheme="minorHAnsi"/>
        </w:rPr>
      </w:pPr>
      <w:r>
        <w:rPr>
          <w:noProof/>
        </w:rPr>
        <w:drawing>
          <wp:inline distT="0" distB="0" distL="0" distR="0" wp14:anchorId="41931E3D" wp14:editId="43FBED24">
            <wp:extent cx="1971675" cy="933450"/>
            <wp:effectExtent l="0" t="0" r="9525" b="0"/>
            <wp:docPr id="30615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59261" name=""/>
                    <pic:cNvPicPr/>
                  </pic:nvPicPr>
                  <pic:blipFill>
                    <a:blip r:embed="rId43"/>
                    <a:stretch>
                      <a:fillRect/>
                    </a:stretch>
                  </pic:blipFill>
                  <pic:spPr>
                    <a:xfrm>
                      <a:off x="0" y="0"/>
                      <a:ext cx="1971675" cy="933450"/>
                    </a:xfrm>
                    <a:prstGeom prst="rect">
                      <a:avLst/>
                    </a:prstGeom>
                  </pic:spPr>
                </pic:pic>
              </a:graphicData>
            </a:graphic>
          </wp:inline>
        </w:drawing>
      </w:r>
    </w:p>
    <w:p w14:paraId="78B6BC1B" w14:textId="77777777" w:rsidR="00CC227C" w:rsidRPr="00337DC3" w:rsidRDefault="00CC227C" w:rsidP="00337DC3">
      <w:pPr>
        <w:spacing w:after="0" w:line="276" w:lineRule="auto"/>
        <w:rPr>
          <w:rFonts w:cstheme="minorHAnsi"/>
        </w:rPr>
      </w:pPr>
    </w:p>
    <w:p w14:paraId="35821132" w14:textId="77777777" w:rsidR="00E12EAC" w:rsidRDefault="00E12EAC" w:rsidP="00337DC3">
      <w:pPr>
        <w:spacing w:after="0" w:line="276" w:lineRule="auto"/>
        <w:rPr>
          <w:rFonts w:cstheme="minorHAnsi"/>
          <w:b/>
          <w:bCs/>
          <w:color w:val="4472C4" w:themeColor="accent1"/>
        </w:rPr>
      </w:pPr>
      <w:r w:rsidRPr="00CC227C">
        <w:rPr>
          <w:rFonts w:cstheme="minorHAnsi"/>
          <w:b/>
          <w:bCs/>
          <w:color w:val="4472C4" w:themeColor="accent1"/>
        </w:rPr>
        <w:t>4. Results and Analysis</w:t>
      </w:r>
    </w:p>
    <w:p w14:paraId="5977748B" w14:textId="77777777" w:rsidR="00202797" w:rsidRPr="00CC227C" w:rsidRDefault="00202797" w:rsidP="00337DC3">
      <w:pPr>
        <w:spacing w:after="0" w:line="276" w:lineRule="auto"/>
        <w:rPr>
          <w:rFonts w:cstheme="minorHAnsi"/>
          <w:b/>
          <w:bCs/>
          <w:color w:val="4472C4" w:themeColor="accent1"/>
        </w:rPr>
      </w:pPr>
    </w:p>
    <w:p w14:paraId="7640E93E" w14:textId="77EE96FA" w:rsidR="00202797" w:rsidRDefault="00E12EAC" w:rsidP="00EE001C">
      <w:pPr>
        <w:spacing w:after="0" w:line="276" w:lineRule="auto"/>
        <w:rPr>
          <w:rFonts w:cstheme="minorHAnsi"/>
        </w:rPr>
      </w:pPr>
      <w:r w:rsidRPr="00337DC3">
        <w:rPr>
          <w:rFonts w:cstheme="minorHAnsi"/>
        </w:rPr>
        <w:t>Data Collection: simulation execution process and the data gathered during the experiments.</w:t>
      </w:r>
    </w:p>
    <w:p w14:paraId="30A37595" w14:textId="77777777" w:rsidR="00EE001C" w:rsidRDefault="00EE001C" w:rsidP="00EE001C">
      <w:pPr>
        <w:spacing w:after="0" w:line="276" w:lineRule="auto"/>
        <w:rPr>
          <w:rFonts w:cstheme="minorHAnsi"/>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9E2F3" w:themeFill="accent1" w:themeFillTint="33"/>
        <w:tblLook w:val="04A0" w:firstRow="1" w:lastRow="0" w:firstColumn="1" w:lastColumn="0" w:noHBand="0" w:noVBand="1"/>
      </w:tblPr>
      <w:tblGrid>
        <w:gridCol w:w="3093"/>
        <w:gridCol w:w="3084"/>
        <w:gridCol w:w="3093"/>
      </w:tblGrid>
      <w:tr w:rsidR="00202797" w14:paraId="4826B7B2" w14:textId="77777777" w:rsidTr="00EB5890">
        <w:tc>
          <w:tcPr>
            <w:tcW w:w="3116" w:type="dxa"/>
            <w:shd w:val="clear" w:color="auto" w:fill="D9E2F3" w:themeFill="accent1" w:themeFillTint="33"/>
            <w:vAlign w:val="center"/>
          </w:tcPr>
          <w:p w14:paraId="2E66E4AE" w14:textId="77777777" w:rsidR="00202797" w:rsidRDefault="00202797" w:rsidP="00EB5890">
            <w:pPr>
              <w:spacing w:line="276" w:lineRule="auto"/>
              <w:jc w:val="center"/>
              <w:rPr>
                <w:rFonts w:cstheme="minorHAnsi"/>
              </w:rPr>
            </w:pPr>
            <w:r>
              <w:rPr>
                <w:rFonts w:cstheme="minorHAnsi"/>
              </w:rPr>
              <w:t>(Cairo)</w:t>
            </w:r>
          </w:p>
          <w:p w14:paraId="3C5FB044" w14:textId="77777777" w:rsidR="00202797" w:rsidRDefault="00202797" w:rsidP="00EB5890">
            <w:pPr>
              <w:spacing w:line="276" w:lineRule="auto"/>
              <w:jc w:val="center"/>
              <w:rPr>
                <w:rFonts w:cstheme="minorHAnsi"/>
              </w:rPr>
            </w:pPr>
            <w:r>
              <w:rPr>
                <w:rFonts w:cstheme="minorHAnsi"/>
              </w:rPr>
              <w:t>(Room 1)</w:t>
            </w:r>
          </w:p>
          <w:p w14:paraId="3DF9FE5D" w14:textId="77777777" w:rsidR="00202797" w:rsidRDefault="00202797" w:rsidP="00EB5890">
            <w:pPr>
              <w:spacing w:line="276" w:lineRule="auto"/>
              <w:jc w:val="center"/>
              <w:rPr>
                <w:rFonts w:cstheme="minorHAnsi"/>
              </w:rPr>
            </w:pPr>
            <w:r>
              <w:rPr>
                <w:rFonts w:cstheme="minorHAnsi"/>
              </w:rPr>
              <w:t>(HR Pc)</w:t>
            </w:r>
          </w:p>
          <w:p w14:paraId="3AA01193" w14:textId="77777777" w:rsidR="00202797" w:rsidRDefault="00202797" w:rsidP="00EB5890">
            <w:pPr>
              <w:spacing w:line="276" w:lineRule="auto"/>
              <w:jc w:val="center"/>
              <w:rPr>
                <w:rFonts w:cstheme="minorHAnsi"/>
              </w:rPr>
            </w:pPr>
            <w:r>
              <w:rPr>
                <w:rFonts w:cstheme="minorHAnsi"/>
              </w:rPr>
              <w:t>IP Address: 10.10.10.10</w:t>
            </w:r>
          </w:p>
        </w:tc>
        <w:tc>
          <w:tcPr>
            <w:tcW w:w="3117" w:type="dxa"/>
            <w:shd w:val="clear" w:color="auto" w:fill="D9E2F3" w:themeFill="accent1" w:themeFillTint="33"/>
            <w:vAlign w:val="center"/>
          </w:tcPr>
          <w:p w14:paraId="29CEFB70" w14:textId="77777777" w:rsidR="00202797" w:rsidRDefault="00202797" w:rsidP="00EB5890">
            <w:pPr>
              <w:spacing w:line="276" w:lineRule="auto"/>
              <w:jc w:val="center"/>
              <w:rPr>
                <w:rFonts w:cstheme="minorHAnsi"/>
              </w:rPr>
            </w:pPr>
            <w:r>
              <w:rPr>
                <w:rFonts w:cstheme="minorHAnsi"/>
              </w:rPr>
              <w:t>To</w:t>
            </w:r>
          </w:p>
        </w:tc>
        <w:tc>
          <w:tcPr>
            <w:tcW w:w="3117" w:type="dxa"/>
            <w:shd w:val="clear" w:color="auto" w:fill="D9E2F3" w:themeFill="accent1" w:themeFillTint="33"/>
            <w:vAlign w:val="center"/>
          </w:tcPr>
          <w:p w14:paraId="5E84CD07" w14:textId="77777777" w:rsidR="00202797" w:rsidRDefault="00202797" w:rsidP="00EB5890">
            <w:pPr>
              <w:spacing w:line="276" w:lineRule="auto"/>
              <w:jc w:val="center"/>
              <w:rPr>
                <w:rFonts w:cstheme="minorHAnsi"/>
              </w:rPr>
            </w:pPr>
            <w:r>
              <w:rPr>
                <w:rFonts w:cstheme="minorHAnsi"/>
              </w:rPr>
              <w:t>Interface Vlan 10</w:t>
            </w:r>
          </w:p>
          <w:p w14:paraId="53A04FEA" w14:textId="30852932" w:rsidR="00202797" w:rsidRDefault="00202797" w:rsidP="00EB5890">
            <w:pPr>
              <w:spacing w:line="276" w:lineRule="auto"/>
              <w:jc w:val="center"/>
              <w:rPr>
                <w:rFonts w:cstheme="minorHAnsi"/>
              </w:rPr>
            </w:pPr>
            <w:r>
              <w:rPr>
                <w:rFonts w:cstheme="minorHAnsi"/>
              </w:rPr>
              <w:t>IP Address: 10.10.10.1</w:t>
            </w:r>
          </w:p>
        </w:tc>
      </w:tr>
    </w:tbl>
    <w:p w14:paraId="59D28B6D" w14:textId="77777777" w:rsidR="00202797" w:rsidRDefault="00202797" w:rsidP="00337DC3">
      <w:pPr>
        <w:spacing w:after="0" w:line="276" w:lineRule="auto"/>
        <w:rPr>
          <w:rFonts w:cstheme="minorHAnsi"/>
        </w:rPr>
      </w:pPr>
    </w:p>
    <w:p w14:paraId="655ACCDD" w14:textId="7E60A9FB" w:rsidR="00202797" w:rsidRDefault="00202797" w:rsidP="00202797">
      <w:pPr>
        <w:spacing w:after="0" w:line="276" w:lineRule="auto"/>
        <w:jc w:val="center"/>
        <w:rPr>
          <w:rFonts w:cstheme="minorHAnsi"/>
        </w:rPr>
      </w:pPr>
      <w:r>
        <w:rPr>
          <w:noProof/>
        </w:rPr>
        <w:drawing>
          <wp:inline distT="0" distB="0" distL="0" distR="0" wp14:anchorId="7C67F778" wp14:editId="47077388">
            <wp:extent cx="3562184" cy="2238341"/>
            <wp:effectExtent l="0" t="0" r="635" b="0"/>
            <wp:docPr id="118092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26750" name=""/>
                    <pic:cNvPicPr/>
                  </pic:nvPicPr>
                  <pic:blipFill>
                    <a:blip r:embed="rId44"/>
                    <a:stretch>
                      <a:fillRect/>
                    </a:stretch>
                  </pic:blipFill>
                  <pic:spPr>
                    <a:xfrm>
                      <a:off x="0" y="0"/>
                      <a:ext cx="3569269" cy="2242793"/>
                    </a:xfrm>
                    <a:prstGeom prst="rect">
                      <a:avLst/>
                    </a:prstGeom>
                  </pic:spPr>
                </pic:pic>
              </a:graphicData>
            </a:graphic>
          </wp:inline>
        </w:drawing>
      </w:r>
    </w:p>
    <w:p w14:paraId="660DCAD2" w14:textId="6D85EBF4" w:rsidR="00202797" w:rsidRDefault="00202797" w:rsidP="00202797">
      <w:pPr>
        <w:spacing w:after="0" w:line="276" w:lineRule="auto"/>
        <w:rPr>
          <w:rFonts w:cstheme="minorHAnsi"/>
        </w:rPr>
      </w:pPr>
      <w:r>
        <w:rPr>
          <w:rFonts w:cstheme="minorHAnsi"/>
        </w:rPr>
        <w:t xml:space="preserve">Sending </w:t>
      </w:r>
      <w:r w:rsidR="00A86488">
        <w:rPr>
          <w:rFonts w:cstheme="minorHAnsi"/>
        </w:rPr>
        <w:t xml:space="preserve">4 </w:t>
      </w:r>
      <w:r>
        <w:rPr>
          <w:rFonts w:cstheme="minorHAnsi"/>
        </w:rPr>
        <w:t xml:space="preserve">Ping Packet of 32 Byte length took (1 ms) journey time which is </w:t>
      </w:r>
      <w:r w:rsidR="00A86488">
        <w:rPr>
          <w:rFonts w:cstheme="minorHAnsi"/>
        </w:rPr>
        <w:t>quite</w:t>
      </w:r>
      <w:r>
        <w:rPr>
          <w:rFonts w:cstheme="minorHAnsi"/>
        </w:rPr>
        <w:t xml:space="preserve"> good</w:t>
      </w:r>
      <w:r w:rsidR="00A86488">
        <w:rPr>
          <w:rFonts w:cstheme="minorHAnsi"/>
        </w:rPr>
        <w:t xml:space="preserve">, all 4 were sent </w:t>
      </w:r>
      <w:r w:rsidR="000C66A8">
        <w:rPr>
          <w:rFonts w:cstheme="minorHAnsi"/>
        </w:rPr>
        <w:t>successfully with Zero loss.</w:t>
      </w:r>
    </w:p>
    <w:p w14:paraId="58E64BB0" w14:textId="77777777" w:rsidR="00EE001C" w:rsidRDefault="00EE001C" w:rsidP="00202797">
      <w:pPr>
        <w:spacing w:after="0" w:line="276" w:lineRule="auto"/>
        <w:rPr>
          <w:rFonts w:cstheme="minorHAnsi"/>
        </w:rPr>
      </w:pPr>
    </w:p>
    <w:p w14:paraId="11B71FFA" w14:textId="77777777" w:rsidR="00EE001C" w:rsidRDefault="00EE001C" w:rsidP="00202797">
      <w:pPr>
        <w:spacing w:after="0" w:line="276" w:lineRule="auto"/>
        <w:rPr>
          <w:rFonts w:cstheme="minorHAnsi"/>
        </w:rPr>
      </w:pPr>
    </w:p>
    <w:p w14:paraId="2C0C5934" w14:textId="77777777" w:rsidR="00EE001C" w:rsidRDefault="00EE001C" w:rsidP="00202797">
      <w:pPr>
        <w:spacing w:after="0" w:line="276" w:lineRule="auto"/>
        <w:rPr>
          <w:rFonts w:cstheme="minorHAnsi"/>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9E2F3" w:themeFill="accent1" w:themeFillTint="33"/>
        <w:tblLook w:val="04A0" w:firstRow="1" w:lastRow="0" w:firstColumn="1" w:lastColumn="0" w:noHBand="0" w:noVBand="1"/>
      </w:tblPr>
      <w:tblGrid>
        <w:gridCol w:w="3093"/>
        <w:gridCol w:w="3083"/>
        <w:gridCol w:w="3094"/>
      </w:tblGrid>
      <w:tr w:rsidR="00202797" w14:paraId="29B4F013" w14:textId="77777777" w:rsidTr="00202797">
        <w:tc>
          <w:tcPr>
            <w:tcW w:w="3116" w:type="dxa"/>
            <w:shd w:val="clear" w:color="auto" w:fill="D9E2F3" w:themeFill="accent1" w:themeFillTint="33"/>
            <w:vAlign w:val="center"/>
          </w:tcPr>
          <w:p w14:paraId="71B61F7D" w14:textId="72E2E5F5" w:rsidR="00202797" w:rsidRDefault="00202797" w:rsidP="00202797">
            <w:pPr>
              <w:spacing w:line="276" w:lineRule="auto"/>
              <w:jc w:val="center"/>
              <w:rPr>
                <w:rFonts w:cstheme="minorHAnsi"/>
              </w:rPr>
            </w:pPr>
            <w:r>
              <w:rPr>
                <w:rFonts w:cstheme="minorHAnsi"/>
              </w:rPr>
              <w:lastRenderedPageBreak/>
              <w:t>(Cairo)</w:t>
            </w:r>
          </w:p>
          <w:p w14:paraId="01BD1452" w14:textId="6FB308EE" w:rsidR="00202797" w:rsidRDefault="00202797" w:rsidP="00202797">
            <w:pPr>
              <w:spacing w:line="276" w:lineRule="auto"/>
              <w:jc w:val="center"/>
              <w:rPr>
                <w:rFonts w:cstheme="minorHAnsi"/>
              </w:rPr>
            </w:pPr>
            <w:r>
              <w:rPr>
                <w:rFonts w:cstheme="minorHAnsi"/>
              </w:rPr>
              <w:t>(Room 1)</w:t>
            </w:r>
          </w:p>
          <w:p w14:paraId="1E91D123" w14:textId="6056EC88" w:rsidR="00202797" w:rsidRDefault="00202797" w:rsidP="00202797">
            <w:pPr>
              <w:spacing w:line="276" w:lineRule="auto"/>
              <w:jc w:val="center"/>
              <w:rPr>
                <w:rFonts w:cstheme="minorHAnsi"/>
              </w:rPr>
            </w:pPr>
            <w:r>
              <w:rPr>
                <w:rFonts w:cstheme="minorHAnsi"/>
              </w:rPr>
              <w:t>(HR Pc)</w:t>
            </w:r>
          </w:p>
          <w:p w14:paraId="2D97E938" w14:textId="426A7D9C" w:rsidR="00202797" w:rsidRDefault="00202797" w:rsidP="00202797">
            <w:pPr>
              <w:spacing w:line="276" w:lineRule="auto"/>
              <w:jc w:val="center"/>
              <w:rPr>
                <w:rFonts w:cstheme="minorHAnsi"/>
              </w:rPr>
            </w:pPr>
            <w:r>
              <w:rPr>
                <w:rFonts w:cstheme="minorHAnsi"/>
              </w:rPr>
              <w:t>IP Address: 10.10.10.10</w:t>
            </w:r>
          </w:p>
        </w:tc>
        <w:tc>
          <w:tcPr>
            <w:tcW w:w="3117" w:type="dxa"/>
            <w:shd w:val="clear" w:color="auto" w:fill="D9E2F3" w:themeFill="accent1" w:themeFillTint="33"/>
            <w:vAlign w:val="center"/>
          </w:tcPr>
          <w:p w14:paraId="37DAE19C" w14:textId="54B7DD20" w:rsidR="00202797" w:rsidRDefault="00202797" w:rsidP="00202797">
            <w:pPr>
              <w:spacing w:line="276" w:lineRule="auto"/>
              <w:jc w:val="center"/>
              <w:rPr>
                <w:rFonts w:cstheme="minorHAnsi"/>
              </w:rPr>
            </w:pPr>
            <w:r>
              <w:rPr>
                <w:rFonts w:cstheme="minorHAnsi"/>
              </w:rPr>
              <w:t>To</w:t>
            </w:r>
          </w:p>
        </w:tc>
        <w:tc>
          <w:tcPr>
            <w:tcW w:w="3117" w:type="dxa"/>
            <w:shd w:val="clear" w:color="auto" w:fill="D9E2F3" w:themeFill="accent1" w:themeFillTint="33"/>
            <w:vAlign w:val="center"/>
          </w:tcPr>
          <w:p w14:paraId="0F0471BE" w14:textId="77777777" w:rsidR="00202797" w:rsidRDefault="00202797" w:rsidP="00202797">
            <w:pPr>
              <w:spacing w:line="276" w:lineRule="auto"/>
              <w:jc w:val="center"/>
              <w:rPr>
                <w:rFonts w:cstheme="minorHAnsi"/>
              </w:rPr>
            </w:pPr>
            <w:r>
              <w:rPr>
                <w:rFonts w:cstheme="minorHAnsi"/>
              </w:rPr>
              <w:t>Cairo</w:t>
            </w:r>
          </w:p>
          <w:p w14:paraId="7361D768" w14:textId="6CCCE17C" w:rsidR="00202797" w:rsidRDefault="00202797" w:rsidP="00202797">
            <w:pPr>
              <w:spacing w:line="276" w:lineRule="auto"/>
              <w:jc w:val="center"/>
              <w:rPr>
                <w:rFonts w:cstheme="minorHAnsi"/>
              </w:rPr>
            </w:pPr>
            <w:r>
              <w:rPr>
                <w:rFonts w:cstheme="minorHAnsi"/>
              </w:rPr>
              <w:t>Outside point-to-point interface</w:t>
            </w:r>
          </w:p>
          <w:p w14:paraId="630DF676" w14:textId="1957C51C" w:rsidR="00202797" w:rsidRDefault="00202797" w:rsidP="00202797">
            <w:pPr>
              <w:spacing w:line="276" w:lineRule="auto"/>
              <w:jc w:val="center"/>
              <w:rPr>
                <w:rFonts w:cstheme="minorHAnsi"/>
              </w:rPr>
            </w:pPr>
            <w:r>
              <w:rPr>
                <w:rFonts w:cstheme="minorHAnsi"/>
              </w:rPr>
              <w:t>IP Address: 192.168.1.1</w:t>
            </w:r>
          </w:p>
        </w:tc>
      </w:tr>
    </w:tbl>
    <w:p w14:paraId="67187F84" w14:textId="77777777" w:rsidR="00202797" w:rsidRDefault="00202797" w:rsidP="00202797">
      <w:pPr>
        <w:spacing w:after="0" w:line="276" w:lineRule="auto"/>
        <w:rPr>
          <w:rFonts w:cstheme="minorHAnsi"/>
        </w:rPr>
      </w:pPr>
    </w:p>
    <w:p w14:paraId="4B426B62" w14:textId="6BA4F96E" w:rsidR="00202797" w:rsidRDefault="00202797" w:rsidP="00202797">
      <w:pPr>
        <w:spacing w:after="0" w:line="276" w:lineRule="auto"/>
        <w:jc w:val="center"/>
        <w:rPr>
          <w:rFonts w:cstheme="minorHAnsi"/>
        </w:rPr>
      </w:pPr>
      <w:r>
        <w:rPr>
          <w:noProof/>
        </w:rPr>
        <w:drawing>
          <wp:inline distT="0" distB="0" distL="0" distR="0" wp14:anchorId="3301E0FB" wp14:editId="6A20C5F0">
            <wp:extent cx="3819525" cy="1819275"/>
            <wp:effectExtent l="0" t="0" r="9525" b="9525"/>
            <wp:docPr id="36322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26435" name=""/>
                    <pic:cNvPicPr/>
                  </pic:nvPicPr>
                  <pic:blipFill>
                    <a:blip r:embed="rId45"/>
                    <a:stretch>
                      <a:fillRect/>
                    </a:stretch>
                  </pic:blipFill>
                  <pic:spPr>
                    <a:xfrm>
                      <a:off x="0" y="0"/>
                      <a:ext cx="3819525" cy="1819275"/>
                    </a:xfrm>
                    <a:prstGeom prst="rect">
                      <a:avLst/>
                    </a:prstGeom>
                  </pic:spPr>
                </pic:pic>
              </a:graphicData>
            </a:graphic>
          </wp:inline>
        </w:drawing>
      </w:r>
    </w:p>
    <w:p w14:paraId="1318F96E" w14:textId="713B6052" w:rsidR="00202797" w:rsidRDefault="000C66A8" w:rsidP="002E4D05">
      <w:pPr>
        <w:spacing w:after="0" w:line="276" w:lineRule="auto"/>
        <w:rPr>
          <w:rFonts w:cstheme="minorHAnsi"/>
        </w:rPr>
      </w:pPr>
      <w:r>
        <w:rPr>
          <w:rFonts w:cstheme="minorHAnsi"/>
        </w:rPr>
        <w:t>Sending 4 Ping Packet of 32 Byte length took (1 ms) journey time which is quite good, all 4 were sent successfully with Zero loss.</w:t>
      </w:r>
    </w:p>
    <w:p w14:paraId="3B185EAA" w14:textId="77777777" w:rsidR="002E4D05" w:rsidRDefault="002E4D05" w:rsidP="002E4D05">
      <w:pPr>
        <w:spacing w:after="0" w:line="276" w:lineRule="auto"/>
        <w:rPr>
          <w:rFonts w:cstheme="minorHAnsi"/>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9E2F3" w:themeFill="accent1" w:themeFillTint="33"/>
        <w:tblLook w:val="04A0" w:firstRow="1" w:lastRow="0" w:firstColumn="1" w:lastColumn="0" w:noHBand="0" w:noVBand="1"/>
      </w:tblPr>
      <w:tblGrid>
        <w:gridCol w:w="3093"/>
        <w:gridCol w:w="3083"/>
        <w:gridCol w:w="3094"/>
      </w:tblGrid>
      <w:tr w:rsidR="00EA5AC3" w14:paraId="5FD2E1CF" w14:textId="77777777" w:rsidTr="00EB5890">
        <w:tc>
          <w:tcPr>
            <w:tcW w:w="3116" w:type="dxa"/>
            <w:shd w:val="clear" w:color="auto" w:fill="D9E2F3" w:themeFill="accent1" w:themeFillTint="33"/>
            <w:vAlign w:val="center"/>
          </w:tcPr>
          <w:p w14:paraId="7A71AC91" w14:textId="77777777" w:rsidR="00EA5AC3" w:rsidRDefault="00EA5AC3" w:rsidP="00EB5890">
            <w:pPr>
              <w:spacing w:line="276" w:lineRule="auto"/>
              <w:jc w:val="center"/>
              <w:rPr>
                <w:rFonts w:cstheme="minorHAnsi"/>
              </w:rPr>
            </w:pPr>
            <w:r>
              <w:rPr>
                <w:rFonts w:cstheme="minorHAnsi"/>
              </w:rPr>
              <w:t>(Cairo)</w:t>
            </w:r>
          </w:p>
          <w:p w14:paraId="75F6372D" w14:textId="77777777" w:rsidR="00EA5AC3" w:rsidRDefault="00EA5AC3" w:rsidP="00EB5890">
            <w:pPr>
              <w:spacing w:line="276" w:lineRule="auto"/>
              <w:jc w:val="center"/>
              <w:rPr>
                <w:rFonts w:cstheme="minorHAnsi"/>
              </w:rPr>
            </w:pPr>
            <w:r>
              <w:rPr>
                <w:rFonts w:cstheme="minorHAnsi"/>
              </w:rPr>
              <w:t>(Room 1)</w:t>
            </w:r>
          </w:p>
          <w:p w14:paraId="01AFA6F9" w14:textId="77777777" w:rsidR="00EA5AC3" w:rsidRDefault="00EA5AC3" w:rsidP="00EB5890">
            <w:pPr>
              <w:spacing w:line="276" w:lineRule="auto"/>
              <w:jc w:val="center"/>
              <w:rPr>
                <w:rFonts w:cstheme="minorHAnsi"/>
              </w:rPr>
            </w:pPr>
            <w:r>
              <w:rPr>
                <w:rFonts w:cstheme="minorHAnsi"/>
              </w:rPr>
              <w:t>(HR Pc)</w:t>
            </w:r>
          </w:p>
          <w:p w14:paraId="4AA5480B" w14:textId="77777777" w:rsidR="00EA5AC3" w:rsidRDefault="00EA5AC3" w:rsidP="00EB5890">
            <w:pPr>
              <w:spacing w:line="276" w:lineRule="auto"/>
              <w:jc w:val="center"/>
              <w:rPr>
                <w:rFonts w:cstheme="minorHAnsi"/>
              </w:rPr>
            </w:pPr>
            <w:r>
              <w:rPr>
                <w:rFonts w:cstheme="minorHAnsi"/>
              </w:rPr>
              <w:t>IP Address: 10.10.10.10</w:t>
            </w:r>
          </w:p>
        </w:tc>
        <w:tc>
          <w:tcPr>
            <w:tcW w:w="3117" w:type="dxa"/>
            <w:shd w:val="clear" w:color="auto" w:fill="D9E2F3" w:themeFill="accent1" w:themeFillTint="33"/>
            <w:vAlign w:val="center"/>
          </w:tcPr>
          <w:p w14:paraId="41C9A092" w14:textId="77777777" w:rsidR="00EA5AC3" w:rsidRDefault="00EA5AC3" w:rsidP="00EB5890">
            <w:pPr>
              <w:spacing w:line="276" w:lineRule="auto"/>
              <w:jc w:val="center"/>
              <w:rPr>
                <w:rFonts w:cstheme="minorHAnsi"/>
              </w:rPr>
            </w:pPr>
            <w:r>
              <w:rPr>
                <w:rFonts w:cstheme="minorHAnsi"/>
              </w:rPr>
              <w:t>To</w:t>
            </w:r>
          </w:p>
        </w:tc>
        <w:tc>
          <w:tcPr>
            <w:tcW w:w="3117" w:type="dxa"/>
            <w:shd w:val="clear" w:color="auto" w:fill="D9E2F3" w:themeFill="accent1" w:themeFillTint="33"/>
            <w:vAlign w:val="center"/>
          </w:tcPr>
          <w:p w14:paraId="6F21D1F6" w14:textId="7DC16834" w:rsidR="00EA5AC3" w:rsidRDefault="002E4D05" w:rsidP="00EB5890">
            <w:pPr>
              <w:spacing w:line="276" w:lineRule="auto"/>
              <w:jc w:val="center"/>
              <w:rPr>
                <w:rFonts w:cstheme="minorHAnsi"/>
              </w:rPr>
            </w:pPr>
            <w:r>
              <w:rPr>
                <w:rFonts w:cstheme="minorHAnsi"/>
              </w:rPr>
              <w:t>Giza</w:t>
            </w:r>
          </w:p>
          <w:p w14:paraId="7F80AACC" w14:textId="77777777" w:rsidR="00EA5AC3" w:rsidRDefault="00EA5AC3" w:rsidP="00EB5890">
            <w:pPr>
              <w:spacing w:line="276" w:lineRule="auto"/>
              <w:jc w:val="center"/>
              <w:rPr>
                <w:rFonts w:cstheme="minorHAnsi"/>
              </w:rPr>
            </w:pPr>
            <w:r>
              <w:rPr>
                <w:rFonts w:cstheme="minorHAnsi"/>
              </w:rPr>
              <w:t>Outside point-to-point interface</w:t>
            </w:r>
          </w:p>
          <w:p w14:paraId="06254BA0" w14:textId="2FBE47DA" w:rsidR="00EA5AC3" w:rsidRDefault="00EA5AC3" w:rsidP="00EB5890">
            <w:pPr>
              <w:spacing w:line="276" w:lineRule="auto"/>
              <w:jc w:val="center"/>
              <w:rPr>
                <w:rFonts w:cstheme="minorHAnsi"/>
              </w:rPr>
            </w:pPr>
            <w:r>
              <w:rPr>
                <w:rFonts w:cstheme="minorHAnsi"/>
              </w:rPr>
              <w:t>IP Address: 192.168.1.</w:t>
            </w:r>
            <w:r w:rsidR="002E4D05">
              <w:rPr>
                <w:rFonts w:cstheme="minorHAnsi"/>
              </w:rPr>
              <w:t>2</w:t>
            </w:r>
          </w:p>
        </w:tc>
      </w:tr>
    </w:tbl>
    <w:p w14:paraId="6D1EF2A8" w14:textId="77777777" w:rsidR="002E4D05" w:rsidRDefault="002E4D05" w:rsidP="00202797">
      <w:pPr>
        <w:spacing w:after="0" w:line="276" w:lineRule="auto"/>
        <w:jc w:val="center"/>
        <w:rPr>
          <w:noProof/>
        </w:rPr>
      </w:pPr>
    </w:p>
    <w:p w14:paraId="246141B3" w14:textId="5A12CA9F" w:rsidR="002E4D05" w:rsidRDefault="002E4D05" w:rsidP="002E4D05">
      <w:pPr>
        <w:spacing w:after="0" w:line="276" w:lineRule="auto"/>
        <w:jc w:val="center"/>
        <w:rPr>
          <w:rFonts w:cstheme="minorHAnsi"/>
        </w:rPr>
      </w:pPr>
      <w:r>
        <w:rPr>
          <w:noProof/>
        </w:rPr>
        <w:drawing>
          <wp:inline distT="0" distB="0" distL="0" distR="0" wp14:anchorId="1DF419A5" wp14:editId="3888874A">
            <wp:extent cx="3829050" cy="2952750"/>
            <wp:effectExtent l="0" t="0" r="0" b="0"/>
            <wp:docPr id="156613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35674" name=""/>
                    <pic:cNvPicPr/>
                  </pic:nvPicPr>
                  <pic:blipFill>
                    <a:blip r:embed="rId46"/>
                    <a:stretch>
                      <a:fillRect/>
                    </a:stretch>
                  </pic:blipFill>
                  <pic:spPr>
                    <a:xfrm>
                      <a:off x="0" y="0"/>
                      <a:ext cx="3829050" cy="2952750"/>
                    </a:xfrm>
                    <a:prstGeom prst="rect">
                      <a:avLst/>
                    </a:prstGeom>
                  </pic:spPr>
                </pic:pic>
              </a:graphicData>
            </a:graphic>
          </wp:inline>
        </w:drawing>
      </w:r>
    </w:p>
    <w:p w14:paraId="4E80494A" w14:textId="3F71AE4E" w:rsidR="00EA5AC3" w:rsidRDefault="002E4D05" w:rsidP="0006191D">
      <w:pPr>
        <w:spacing w:after="0" w:line="276" w:lineRule="auto"/>
        <w:rPr>
          <w:rFonts w:cstheme="minorHAnsi"/>
        </w:rPr>
      </w:pPr>
      <w:r>
        <w:rPr>
          <w:rFonts w:cstheme="minorHAnsi"/>
        </w:rPr>
        <w:t xml:space="preserve">Sending 4 Ping Packet of 32 Byte length took (1 ms) journey time which is quite good, all 2 were sent successfully with 2 packet loss that just for the first discovery ping for </w:t>
      </w:r>
      <w:r w:rsidR="0006191D">
        <w:rPr>
          <w:rFonts w:cstheme="minorHAnsi"/>
        </w:rPr>
        <w:t>network,</w:t>
      </w:r>
      <w:r>
        <w:rPr>
          <w:rFonts w:cstheme="minorHAnsi"/>
        </w:rPr>
        <w:t xml:space="preserve"> repeating the ping 100% successfully with Zero loss</w:t>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9E2F3" w:themeFill="accent1" w:themeFillTint="33"/>
        <w:tblLook w:val="04A0" w:firstRow="1" w:lastRow="0" w:firstColumn="1" w:lastColumn="0" w:noHBand="0" w:noVBand="1"/>
      </w:tblPr>
      <w:tblGrid>
        <w:gridCol w:w="3093"/>
        <w:gridCol w:w="3083"/>
        <w:gridCol w:w="3094"/>
      </w:tblGrid>
      <w:tr w:rsidR="00EE001C" w14:paraId="6B9A2CB7" w14:textId="77777777" w:rsidTr="00EB5890">
        <w:tc>
          <w:tcPr>
            <w:tcW w:w="3116" w:type="dxa"/>
            <w:shd w:val="clear" w:color="auto" w:fill="D9E2F3" w:themeFill="accent1" w:themeFillTint="33"/>
            <w:vAlign w:val="center"/>
          </w:tcPr>
          <w:p w14:paraId="27234AB2" w14:textId="1BC90EFF" w:rsidR="00EE001C" w:rsidRDefault="00EE001C" w:rsidP="00EB5890">
            <w:pPr>
              <w:spacing w:line="276" w:lineRule="auto"/>
              <w:jc w:val="center"/>
              <w:rPr>
                <w:rFonts w:cstheme="minorHAnsi"/>
              </w:rPr>
            </w:pPr>
            <w:r>
              <w:rPr>
                <w:rFonts w:cstheme="minorHAnsi"/>
              </w:rPr>
              <w:lastRenderedPageBreak/>
              <w:t>Cairo</w:t>
            </w:r>
          </w:p>
          <w:p w14:paraId="0FF55939" w14:textId="0B510D61" w:rsidR="00EE001C" w:rsidRDefault="00EE001C" w:rsidP="00EB5890">
            <w:pPr>
              <w:spacing w:line="276" w:lineRule="auto"/>
              <w:jc w:val="center"/>
              <w:rPr>
                <w:rFonts w:cstheme="minorHAnsi"/>
              </w:rPr>
            </w:pPr>
            <w:r>
              <w:rPr>
                <w:rFonts w:cstheme="minorHAnsi"/>
              </w:rPr>
              <w:t>Room 1</w:t>
            </w:r>
          </w:p>
          <w:p w14:paraId="526C88EB" w14:textId="4983E04F" w:rsidR="00EE001C" w:rsidRDefault="00EE001C" w:rsidP="00EB5890">
            <w:pPr>
              <w:spacing w:line="276" w:lineRule="auto"/>
              <w:jc w:val="center"/>
              <w:rPr>
                <w:rFonts w:cstheme="minorHAnsi"/>
              </w:rPr>
            </w:pPr>
            <w:r>
              <w:rPr>
                <w:rFonts w:cstheme="minorHAnsi"/>
              </w:rPr>
              <w:t>HR Pc</w:t>
            </w:r>
          </w:p>
          <w:p w14:paraId="28CD7577" w14:textId="77777777" w:rsidR="00EE001C" w:rsidRDefault="00EE001C" w:rsidP="00EB5890">
            <w:pPr>
              <w:spacing w:line="276" w:lineRule="auto"/>
              <w:jc w:val="center"/>
              <w:rPr>
                <w:rFonts w:cstheme="minorHAnsi"/>
              </w:rPr>
            </w:pPr>
            <w:r>
              <w:rPr>
                <w:rFonts w:cstheme="minorHAnsi"/>
              </w:rPr>
              <w:t>IP Address: 10.10.10.10</w:t>
            </w:r>
          </w:p>
        </w:tc>
        <w:tc>
          <w:tcPr>
            <w:tcW w:w="3117" w:type="dxa"/>
            <w:shd w:val="clear" w:color="auto" w:fill="D9E2F3" w:themeFill="accent1" w:themeFillTint="33"/>
            <w:vAlign w:val="center"/>
          </w:tcPr>
          <w:p w14:paraId="6D2024C1" w14:textId="77777777" w:rsidR="00EE001C" w:rsidRDefault="00EE001C" w:rsidP="00EB5890">
            <w:pPr>
              <w:spacing w:line="276" w:lineRule="auto"/>
              <w:jc w:val="center"/>
              <w:rPr>
                <w:rFonts w:cstheme="minorHAnsi"/>
              </w:rPr>
            </w:pPr>
            <w:r>
              <w:rPr>
                <w:rFonts w:cstheme="minorHAnsi"/>
              </w:rPr>
              <w:t>To</w:t>
            </w:r>
          </w:p>
        </w:tc>
        <w:tc>
          <w:tcPr>
            <w:tcW w:w="3117" w:type="dxa"/>
            <w:shd w:val="clear" w:color="auto" w:fill="D9E2F3" w:themeFill="accent1" w:themeFillTint="33"/>
            <w:vAlign w:val="center"/>
          </w:tcPr>
          <w:p w14:paraId="052EE7BE" w14:textId="77777777" w:rsidR="00EE001C" w:rsidRDefault="00EE001C" w:rsidP="00EB5890">
            <w:pPr>
              <w:spacing w:line="276" w:lineRule="auto"/>
              <w:jc w:val="center"/>
              <w:rPr>
                <w:rFonts w:cstheme="minorHAnsi"/>
              </w:rPr>
            </w:pPr>
            <w:r>
              <w:rPr>
                <w:rFonts w:cstheme="minorHAnsi"/>
              </w:rPr>
              <w:t>Giza</w:t>
            </w:r>
          </w:p>
          <w:p w14:paraId="737D1F97" w14:textId="3489B9E0" w:rsidR="00EE001C" w:rsidRDefault="00EE001C" w:rsidP="00EB5890">
            <w:pPr>
              <w:spacing w:line="276" w:lineRule="auto"/>
              <w:jc w:val="center"/>
              <w:rPr>
                <w:rFonts w:cstheme="minorHAnsi"/>
              </w:rPr>
            </w:pPr>
            <w:r>
              <w:rPr>
                <w:rFonts w:cstheme="minorHAnsi"/>
              </w:rPr>
              <w:t>Room 1</w:t>
            </w:r>
          </w:p>
          <w:p w14:paraId="5005083F" w14:textId="5A44526B" w:rsidR="00EE001C" w:rsidRDefault="00EE001C" w:rsidP="00EB5890">
            <w:pPr>
              <w:spacing w:line="276" w:lineRule="auto"/>
              <w:jc w:val="center"/>
              <w:rPr>
                <w:rFonts w:cstheme="minorHAnsi"/>
              </w:rPr>
            </w:pPr>
            <w:r>
              <w:rPr>
                <w:rFonts w:cstheme="minorHAnsi"/>
              </w:rPr>
              <w:t>HR Pc</w:t>
            </w:r>
          </w:p>
          <w:p w14:paraId="2231CD35" w14:textId="5AE6D1EA" w:rsidR="00EE001C" w:rsidRDefault="00EE001C" w:rsidP="00EB5890">
            <w:pPr>
              <w:spacing w:line="276" w:lineRule="auto"/>
              <w:jc w:val="center"/>
              <w:rPr>
                <w:rFonts w:cstheme="minorHAnsi"/>
              </w:rPr>
            </w:pPr>
            <w:r>
              <w:rPr>
                <w:rFonts w:cstheme="minorHAnsi"/>
              </w:rPr>
              <w:t>IP Address: 50.50.50.50</w:t>
            </w:r>
          </w:p>
        </w:tc>
      </w:tr>
    </w:tbl>
    <w:p w14:paraId="1EDED0BC" w14:textId="77777777" w:rsidR="00EA5AC3" w:rsidRDefault="00EA5AC3" w:rsidP="00202797">
      <w:pPr>
        <w:spacing w:after="0" w:line="276" w:lineRule="auto"/>
        <w:jc w:val="center"/>
        <w:rPr>
          <w:rFonts w:cstheme="minorHAnsi"/>
        </w:rPr>
      </w:pPr>
    </w:p>
    <w:p w14:paraId="7FA43921" w14:textId="0F3B3AB6" w:rsidR="00202797" w:rsidRDefault="00EE001C" w:rsidP="00202797">
      <w:pPr>
        <w:spacing w:after="0" w:line="276" w:lineRule="auto"/>
        <w:jc w:val="center"/>
        <w:rPr>
          <w:rFonts w:cstheme="minorHAnsi"/>
        </w:rPr>
      </w:pPr>
      <w:r>
        <w:rPr>
          <w:noProof/>
        </w:rPr>
        <w:drawing>
          <wp:inline distT="0" distB="0" distL="0" distR="0" wp14:anchorId="6E4820DF" wp14:editId="6021F329">
            <wp:extent cx="3848100" cy="3676650"/>
            <wp:effectExtent l="0" t="0" r="0" b="0"/>
            <wp:docPr id="125209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6734" name=""/>
                    <pic:cNvPicPr/>
                  </pic:nvPicPr>
                  <pic:blipFill>
                    <a:blip r:embed="rId47"/>
                    <a:stretch>
                      <a:fillRect/>
                    </a:stretch>
                  </pic:blipFill>
                  <pic:spPr>
                    <a:xfrm>
                      <a:off x="0" y="0"/>
                      <a:ext cx="3848100" cy="3676650"/>
                    </a:xfrm>
                    <a:prstGeom prst="rect">
                      <a:avLst/>
                    </a:prstGeom>
                  </pic:spPr>
                </pic:pic>
              </a:graphicData>
            </a:graphic>
          </wp:inline>
        </w:drawing>
      </w:r>
    </w:p>
    <w:p w14:paraId="45491B66" w14:textId="77777777" w:rsidR="00EE001C" w:rsidRDefault="00EE001C" w:rsidP="00202797">
      <w:pPr>
        <w:spacing w:after="0" w:line="276" w:lineRule="auto"/>
        <w:jc w:val="center"/>
        <w:rPr>
          <w:rFonts w:cstheme="minorHAnsi"/>
        </w:rPr>
      </w:pPr>
    </w:p>
    <w:p w14:paraId="506E84E0" w14:textId="77777777" w:rsidR="00EE001C" w:rsidRDefault="00EE001C" w:rsidP="00EE001C">
      <w:pPr>
        <w:spacing w:after="0" w:line="276" w:lineRule="auto"/>
        <w:rPr>
          <w:rFonts w:cstheme="minorHAnsi"/>
        </w:rPr>
      </w:pPr>
      <w:r>
        <w:rPr>
          <w:rFonts w:cstheme="minorHAnsi"/>
        </w:rPr>
        <w:t>Sending 4 Ping Packet of 32 Byte length took (1 ms) journey time which is quite good, all 2 were sent successfully with 2 packet loss that just for the first discovery ping for network, repeating the ping 100% successfully with Zero loss</w:t>
      </w:r>
    </w:p>
    <w:p w14:paraId="5B24398C" w14:textId="77777777" w:rsidR="00E12EAC" w:rsidRPr="00337DC3" w:rsidRDefault="00E12EAC" w:rsidP="00337DC3">
      <w:pPr>
        <w:spacing w:after="0" w:line="276" w:lineRule="auto"/>
        <w:rPr>
          <w:rFonts w:cstheme="minorHAnsi"/>
        </w:rPr>
      </w:pPr>
    </w:p>
    <w:p w14:paraId="03FB5157" w14:textId="77777777" w:rsidR="00E12EAC" w:rsidRPr="00EE001C" w:rsidRDefault="00E12EAC" w:rsidP="00337DC3">
      <w:pPr>
        <w:spacing w:after="0" w:line="276" w:lineRule="auto"/>
        <w:rPr>
          <w:rFonts w:cstheme="minorHAnsi"/>
          <w:b/>
          <w:bCs/>
          <w:color w:val="4472C4" w:themeColor="accent1"/>
        </w:rPr>
      </w:pPr>
      <w:r w:rsidRPr="00EE001C">
        <w:rPr>
          <w:rFonts w:cstheme="minorHAnsi"/>
          <w:b/>
          <w:bCs/>
          <w:color w:val="4472C4" w:themeColor="accent1"/>
        </w:rPr>
        <w:t>5. Discussion</w:t>
      </w:r>
    </w:p>
    <w:p w14:paraId="799FFEB0" w14:textId="77777777" w:rsidR="00BD7E0F" w:rsidRDefault="00BD7E0F" w:rsidP="00337DC3">
      <w:pPr>
        <w:spacing w:after="0" w:line="276" w:lineRule="auto"/>
        <w:rPr>
          <w:rFonts w:cstheme="minorHAnsi"/>
        </w:rPr>
      </w:pPr>
    </w:p>
    <w:p w14:paraId="5B6C2702" w14:textId="2B4AEF94" w:rsidR="00E12EAC" w:rsidRDefault="00911AD4" w:rsidP="00337DC3">
      <w:pPr>
        <w:spacing w:after="0" w:line="276" w:lineRule="auto"/>
        <w:rPr>
          <w:rFonts w:cstheme="minorHAnsi"/>
        </w:rPr>
      </w:pPr>
      <w:r>
        <w:rPr>
          <w:rFonts w:cstheme="minorHAnsi"/>
        </w:rPr>
        <w:t>Results:</w:t>
      </w:r>
      <w:r w:rsidR="00BD7E0F">
        <w:rPr>
          <w:rFonts w:cstheme="minorHAnsi"/>
        </w:rPr>
        <w:t xml:space="preserve"> From the experimental design and simulation, we found that the reachability found from anywhere to everywhere either inside or outside the site.</w:t>
      </w:r>
    </w:p>
    <w:p w14:paraId="5D7A4461" w14:textId="77777777" w:rsidR="00BD7E0F" w:rsidRPr="00337DC3" w:rsidRDefault="00BD7E0F" w:rsidP="00337DC3">
      <w:pPr>
        <w:spacing w:after="0" w:line="276" w:lineRule="auto"/>
        <w:rPr>
          <w:rFonts w:cstheme="minorHAnsi"/>
        </w:rPr>
      </w:pPr>
    </w:p>
    <w:p w14:paraId="1E3722D9" w14:textId="6949A724" w:rsidR="00E12EAC" w:rsidRDefault="00E12EAC" w:rsidP="00337DC3">
      <w:pPr>
        <w:spacing w:after="0" w:line="276" w:lineRule="auto"/>
        <w:rPr>
          <w:rFonts w:cstheme="minorHAnsi"/>
        </w:rPr>
      </w:pPr>
      <w:r w:rsidRPr="00337DC3">
        <w:rPr>
          <w:rFonts w:cstheme="minorHAnsi"/>
        </w:rPr>
        <w:t>Security and Reliability Considerations: reliability</w:t>
      </w:r>
      <w:r w:rsidR="00911AD4">
        <w:rPr>
          <w:rFonts w:cstheme="minorHAnsi"/>
        </w:rPr>
        <w:t xml:space="preserve"> perspective </w:t>
      </w:r>
      <w:r w:rsidR="00636A15">
        <w:rPr>
          <w:rFonts w:cstheme="minorHAnsi"/>
        </w:rPr>
        <w:t>was</w:t>
      </w:r>
      <w:r w:rsidR="00911AD4">
        <w:rPr>
          <w:rFonts w:cstheme="minorHAnsi"/>
        </w:rPr>
        <w:t xml:space="preserve"> found, but our concern here is a security limitation no type of defense is implemented </w:t>
      </w:r>
    </w:p>
    <w:p w14:paraId="16090492" w14:textId="77777777" w:rsidR="00636A15" w:rsidRDefault="00636A15" w:rsidP="00636A15">
      <w:pPr>
        <w:spacing w:after="0" w:line="276" w:lineRule="auto"/>
        <w:rPr>
          <w:rFonts w:cstheme="minorHAnsi"/>
        </w:rPr>
      </w:pPr>
    </w:p>
    <w:p w14:paraId="5FBDE123" w14:textId="0A62B99C" w:rsidR="00636A15" w:rsidRPr="00677DA9" w:rsidRDefault="00636A15" w:rsidP="00636A15">
      <w:pPr>
        <w:spacing w:after="0" w:line="276" w:lineRule="auto"/>
        <w:rPr>
          <w:rFonts w:cstheme="minorHAnsi"/>
          <w:b/>
          <w:bCs/>
        </w:rPr>
      </w:pPr>
      <w:r w:rsidRPr="00677DA9">
        <w:rPr>
          <w:rFonts w:cstheme="minorHAnsi"/>
          <w:b/>
          <w:bCs/>
        </w:rPr>
        <w:t>Future Research Directions:</w:t>
      </w:r>
    </w:p>
    <w:p w14:paraId="039BC7BB" w14:textId="64B92728" w:rsidR="00636A15" w:rsidRPr="00337DC3" w:rsidRDefault="00636A15" w:rsidP="00636A15">
      <w:pPr>
        <w:spacing w:after="0" w:line="276" w:lineRule="auto"/>
        <w:ind w:firstLine="720"/>
        <w:rPr>
          <w:rFonts w:cstheme="minorHAnsi"/>
        </w:rPr>
      </w:pPr>
      <w:r>
        <w:rPr>
          <w:rFonts w:cstheme="minorHAnsi"/>
        </w:rPr>
        <w:t xml:space="preserve">Recommendation: introduce FortiGate parameter Firewall, implement Site to Site VPN </w:t>
      </w:r>
    </w:p>
    <w:p w14:paraId="3858C207" w14:textId="77777777" w:rsidR="00911AD4" w:rsidRDefault="00911AD4" w:rsidP="00911AD4">
      <w:pPr>
        <w:spacing w:after="0" w:line="276" w:lineRule="auto"/>
        <w:rPr>
          <w:rFonts w:cstheme="minorHAnsi"/>
        </w:rPr>
      </w:pPr>
    </w:p>
    <w:p w14:paraId="670DA54F" w14:textId="77777777" w:rsidR="00E12EAC" w:rsidRPr="00337DC3" w:rsidRDefault="00E12EAC" w:rsidP="00337DC3">
      <w:pPr>
        <w:spacing w:after="0" w:line="276" w:lineRule="auto"/>
        <w:rPr>
          <w:rFonts w:cstheme="minorHAnsi"/>
        </w:rPr>
      </w:pPr>
    </w:p>
    <w:p w14:paraId="2B455FA9" w14:textId="3C4DFFA7" w:rsidR="00636A15" w:rsidRPr="00636A15" w:rsidRDefault="000D7C47" w:rsidP="00636A15">
      <w:pPr>
        <w:spacing w:after="0" w:line="276" w:lineRule="auto"/>
        <w:rPr>
          <w:rFonts w:cstheme="minorHAnsi"/>
          <w:b/>
          <w:bCs/>
          <w:color w:val="4472C4" w:themeColor="accent1"/>
        </w:rPr>
      </w:pPr>
      <w:r>
        <w:rPr>
          <w:rFonts w:cstheme="minorHAnsi"/>
          <w:b/>
          <w:bCs/>
          <w:color w:val="4472C4" w:themeColor="accent1"/>
        </w:rPr>
        <w:lastRenderedPageBreak/>
        <w:t>6.</w:t>
      </w:r>
      <w:r w:rsidR="00636A15" w:rsidRPr="00636A15">
        <w:rPr>
          <w:rFonts w:cstheme="minorHAnsi"/>
          <w:b/>
          <w:bCs/>
          <w:color w:val="4472C4" w:themeColor="accent1"/>
        </w:rPr>
        <w:t>Conclusion:</w:t>
      </w:r>
    </w:p>
    <w:p w14:paraId="2E48A89C" w14:textId="77777777" w:rsidR="00636A15" w:rsidRDefault="00636A15" w:rsidP="00636A15">
      <w:pPr>
        <w:spacing w:after="0" w:line="276" w:lineRule="auto"/>
        <w:rPr>
          <w:rFonts w:cstheme="minorHAnsi"/>
        </w:rPr>
      </w:pPr>
    </w:p>
    <w:p w14:paraId="5875C105" w14:textId="608A2209" w:rsidR="00E12EAC" w:rsidRDefault="00636A15" w:rsidP="00636A15">
      <w:pPr>
        <w:spacing w:after="0" w:line="276" w:lineRule="auto"/>
        <w:rPr>
          <w:rFonts w:cstheme="minorHAnsi"/>
        </w:rPr>
      </w:pPr>
      <w:r w:rsidRPr="00636A15">
        <w:rPr>
          <w:rFonts w:cstheme="minorHAnsi"/>
        </w:rPr>
        <w:t>Setting up site-to-site static routing while managing access for different user groups involves careful planning, segmentation, and access control measures. By establishing static routes between sites and implementing secure access policies for different user groups, organizations can ensure efficient communication, controlled access, and enhanced security across their network infrastructure. Regular monitoring and updates are crucial to maintain optimal network performance and adapt to changing requirements.</w:t>
      </w:r>
    </w:p>
    <w:p w14:paraId="261DFDFA" w14:textId="77777777" w:rsidR="00677DA9" w:rsidRDefault="00677DA9" w:rsidP="00677DA9">
      <w:pPr>
        <w:spacing w:after="0" w:line="276" w:lineRule="auto"/>
        <w:jc w:val="both"/>
        <w:rPr>
          <w:rFonts w:cstheme="minorHAnsi"/>
        </w:rPr>
      </w:pPr>
    </w:p>
    <w:p w14:paraId="5265F5B4" w14:textId="1D359B70" w:rsidR="00677DA9" w:rsidRPr="00337DC3" w:rsidRDefault="00677DA9" w:rsidP="00677DA9">
      <w:pPr>
        <w:spacing w:after="0" w:line="276" w:lineRule="auto"/>
        <w:jc w:val="both"/>
        <w:rPr>
          <w:rFonts w:cstheme="minorHAnsi"/>
        </w:rPr>
      </w:pPr>
      <w:r>
        <w:rPr>
          <w:rFonts w:cstheme="minorHAnsi"/>
        </w:rPr>
        <w:t xml:space="preserve">Recommendation: introduce FortiGate parameter Firewall, implement Site to Site VPN </w:t>
      </w:r>
      <w:r>
        <w:rPr>
          <w:rFonts w:cstheme="minorHAnsi"/>
        </w:rPr>
        <w:t xml:space="preserve">to achieve a layer of security to the users. </w:t>
      </w:r>
    </w:p>
    <w:p w14:paraId="62DB0919" w14:textId="77777777" w:rsidR="00F36724" w:rsidRDefault="00F36724" w:rsidP="00636A15">
      <w:pPr>
        <w:spacing w:after="0" w:line="276" w:lineRule="auto"/>
        <w:rPr>
          <w:rFonts w:cstheme="minorHAnsi"/>
        </w:rPr>
      </w:pPr>
    </w:p>
    <w:p w14:paraId="731E449E" w14:textId="77777777" w:rsidR="00F36724" w:rsidRDefault="00F36724" w:rsidP="00636A15">
      <w:pPr>
        <w:spacing w:after="0" w:line="276" w:lineRule="auto"/>
        <w:rPr>
          <w:rFonts w:cstheme="minorHAnsi"/>
        </w:rPr>
      </w:pPr>
    </w:p>
    <w:p w14:paraId="0203A853" w14:textId="590AD7A9" w:rsidR="00F36724" w:rsidRPr="00961E11" w:rsidRDefault="00961E11" w:rsidP="00636A15">
      <w:pPr>
        <w:spacing w:after="0" w:line="276" w:lineRule="auto"/>
        <w:rPr>
          <w:rFonts w:cstheme="minorHAnsi"/>
          <w:b/>
          <w:bCs/>
          <w:color w:val="4472C4" w:themeColor="accent1"/>
        </w:rPr>
      </w:pPr>
      <w:r>
        <w:rPr>
          <w:rFonts w:cstheme="minorHAnsi"/>
          <w:b/>
          <w:bCs/>
          <w:color w:val="4472C4" w:themeColor="accent1"/>
        </w:rPr>
        <w:t>7.</w:t>
      </w:r>
      <w:r w:rsidR="00F36724" w:rsidRPr="00961E11">
        <w:rPr>
          <w:rFonts w:cstheme="minorHAnsi"/>
          <w:b/>
          <w:bCs/>
          <w:color w:val="4472C4" w:themeColor="accent1"/>
        </w:rPr>
        <w:t>References:</w:t>
      </w:r>
    </w:p>
    <w:p w14:paraId="50289C99" w14:textId="77777777" w:rsidR="00F36724" w:rsidRDefault="00F36724" w:rsidP="00636A15">
      <w:pPr>
        <w:spacing w:after="0" w:line="276" w:lineRule="auto"/>
        <w:rPr>
          <w:rFonts w:cstheme="minorHAnsi"/>
        </w:rPr>
      </w:pPr>
    </w:p>
    <w:p w14:paraId="34931CD1" w14:textId="77777777" w:rsidR="00F36724" w:rsidRDefault="00F36724" w:rsidP="00F36724">
      <w:pPr>
        <w:pStyle w:val="ListParagraph"/>
        <w:numPr>
          <w:ilvl w:val="0"/>
          <w:numId w:val="3"/>
        </w:numPr>
        <w:spacing w:after="0" w:line="276" w:lineRule="auto"/>
        <w:rPr>
          <w:rFonts w:cstheme="minorHAnsi"/>
        </w:rPr>
      </w:pPr>
      <w:r w:rsidRPr="00F36724">
        <w:rPr>
          <w:rFonts w:cstheme="minorHAnsi"/>
        </w:rPr>
        <w:t>Chapter: Configuring Static Routing</w:t>
      </w:r>
    </w:p>
    <w:p w14:paraId="74E3F1D1" w14:textId="08EEEBB8" w:rsidR="00F36724" w:rsidRDefault="00000000" w:rsidP="00F36724">
      <w:pPr>
        <w:pStyle w:val="ListParagraph"/>
        <w:spacing w:after="0" w:line="276" w:lineRule="auto"/>
        <w:ind w:left="1440"/>
        <w:rPr>
          <w:rFonts w:cstheme="minorHAnsi"/>
        </w:rPr>
      </w:pPr>
      <w:hyperlink r:id="rId48" w:history="1">
        <w:r w:rsidR="00F36724" w:rsidRPr="001B627F">
          <w:rPr>
            <w:rStyle w:val="Hyperlink"/>
            <w:rFonts w:cstheme="minorHAnsi"/>
          </w:rPr>
          <w:t>https://www.cisco.com/c/en/us/td/docs/switches/datacenter/nexus3000/sw/unicast/503_u1_2/nexus3000_unicast_config_gd_503_u1_2/l3_route.html</w:t>
        </w:r>
      </w:hyperlink>
    </w:p>
    <w:p w14:paraId="0F689695" w14:textId="77777777" w:rsidR="00F36724" w:rsidRDefault="00F36724" w:rsidP="00F36724">
      <w:pPr>
        <w:pStyle w:val="ListParagraph"/>
        <w:spacing w:after="0" w:line="276" w:lineRule="auto"/>
        <w:ind w:left="1440"/>
        <w:rPr>
          <w:rFonts w:cstheme="minorHAnsi"/>
        </w:rPr>
      </w:pPr>
    </w:p>
    <w:p w14:paraId="53DCD635" w14:textId="09101CEA" w:rsidR="00F36724" w:rsidRDefault="00F36724" w:rsidP="00F36724">
      <w:pPr>
        <w:pStyle w:val="ListParagraph"/>
        <w:numPr>
          <w:ilvl w:val="0"/>
          <w:numId w:val="3"/>
        </w:numPr>
        <w:spacing w:after="0" w:line="276" w:lineRule="auto"/>
        <w:rPr>
          <w:rFonts w:cstheme="minorHAnsi"/>
        </w:rPr>
      </w:pPr>
      <w:r>
        <w:t>Configuring Port Channels</w:t>
      </w:r>
    </w:p>
    <w:p w14:paraId="5A129CCC" w14:textId="37C66F0E" w:rsidR="00F36724" w:rsidRDefault="00000000" w:rsidP="00F36724">
      <w:pPr>
        <w:pStyle w:val="ListParagraph"/>
        <w:spacing w:after="0" w:line="276" w:lineRule="auto"/>
        <w:ind w:left="1440"/>
        <w:rPr>
          <w:rFonts w:cstheme="minorHAnsi"/>
        </w:rPr>
      </w:pPr>
      <w:hyperlink r:id="rId49" w:history="1">
        <w:r w:rsidR="00F36724" w:rsidRPr="001B627F">
          <w:rPr>
            <w:rStyle w:val="Hyperlink"/>
            <w:rFonts w:cstheme="minorHAnsi"/>
          </w:rPr>
          <w:t>https://www.cisco.com/c/en/us/td/docs/switches/datacenter/nexus3400s/sw/93x/interfaces/configuration/guide/cisco-nexus-3400s-nx-os-interfaces-configuration-guide-93x/m_3400s_configuring_port_channels.pdf</w:t>
        </w:r>
      </w:hyperlink>
      <w:r w:rsidR="00F36724">
        <w:rPr>
          <w:rFonts w:cstheme="minorHAnsi"/>
        </w:rPr>
        <w:t xml:space="preserve"> </w:t>
      </w:r>
    </w:p>
    <w:p w14:paraId="17162D61" w14:textId="77777777" w:rsidR="00F36724" w:rsidRDefault="00F36724" w:rsidP="00F36724">
      <w:pPr>
        <w:pStyle w:val="ListParagraph"/>
        <w:spacing w:after="0" w:line="276" w:lineRule="auto"/>
        <w:ind w:left="1440"/>
        <w:rPr>
          <w:rFonts w:cstheme="minorHAnsi"/>
        </w:rPr>
      </w:pPr>
    </w:p>
    <w:p w14:paraId="1F61DC3D" w14:textId="45E0E5EA" w:rsidR="00F36724" w:rsidRPr="00F36724" w:rsidRDefault="00F36724" w:rsidP="00F36724">
      <w:pPr>
        <w:pStyle w:val="ListParagraph"/>
        <w:numPr>
          <w:ilvl w:val="0"/>
          <w:numId w:val="3"/>
        </w:numPr>
        <w:spacing w:after="0" w:line="276" w:lineRule="auto"/>
        <w:rPr>
          <w:rFonts w:cstheme="minorHAnsi"/>
        </w:rPr>
      </w:pPr>
      <w:r w:rsidRPr="00F36724">
        <w:rPr>
          <w:rFonts w:cstheme="minorHAnsi"/>
        </w:rPr>
        <w:t>Configuring VLANs</w:t>
      </w:r>
    </w:p>
    <w:p w14:paraId="15D30E66" w14:textId="0223761C" w:rsidR="00F36724" w:rsidRDefault="00000000" w:rsidP="00F36724">
      <w:pPr>
        <w:pStyle w:val="ListParagraph"/>
        <w:spacing w:after="0" w:line="276" w:lineRule="auto"/>
        <w:ind w:left="1440"/>
        <w:rPr>
          <w:rFonts w:cstheme="minorHAnsi"/>
        </w:rPr>
      </w:pPr>
      <w:hyperlink r:id="rId50" w:history="1">
        <w:r w:rsidR="00F36724" w:rsidRPr="001B627F">
          <w:rPr>
            <w:rStyle w:val="Hyperlink"/>
            <w:rFonts w:cstheme="minorHAnsi"/>
          </w:rPr>
          <w:t>https://www.cisco.com/c/en/us/td/docs/switches/datacenter/sw/5_x/nx-os/layer2/configuration/guide/Cisco_Nexus_7000_Series_NX-OS_Layer_2_Switching_Configuration_Guide_Release_5-x_chapter4.html</w:t>
        </w:r>
      </w:hyperlink>
      <w:r w:rsidR="00F36724">
        <w:rPr>
          <w:rFonts w:cstheme="minorHAnsi"/>
        </w:rPr>
        <w:t xml:space="preserve"> </w:t>
      </w:r>
    </w:p>
    <w:p w14:paraId="5CDC2556" w14:textId="77777777" w:rsidR="00F36724" w:rsidRDefault="00F36724" w:rsidP="00F36724">
      <w:pPr>
        <w:pStyle w:val="ListParagraph"/>
        <w:spacing w:after="0" w:line="276" w:lineRule="auto"/>
        <w:ind w:left="1440"/>
        <w:rPr>
          <w:rFonts w:cstheme="minorHAnsi"/>
        </w:rPr>
      </w:pPr>
    </w:p>
    <w:p w14:paraId="04913C9F" w14:textId="53D5829B" w:rsidR="00F36724" w:rsidRPr="00F36724" w:rsidRDefault="00F36724" w:rsidP="00F36724">
      <w:pPr>
        <w:pStyle w:val="ListParagraph"/>
        <w:numPr>
          <w:ilvl w:val="0"/>
          <w:numId w:val="3"/>
        </w:numPr>
        <w:rPr>
          <w:rFonts w:cstheme="minorHAnsi"/>
        </w:rPr>
      </w:pPr>
      <w:r w:rsidRPr="00F36724">
        <w:rPr>
          <w:rFonts w:cstheme="minorHAnsi"/>
        </w:rPr>
        <w:t>Configure InterVLAN Routing on Layer 3 Switches</w:t>
      </w:r>
    </w:p>
    <w:p w14:paraId="52CF5436" w14:textId="3C6BE22F" w:rsidR="00F36724" w:rsidRDefault="00000000" w:rsidP="00F36724">
      <w:pPr>
        <w:pStyle w:val="ListParagraph"/>
        <w:spacing w:after="0" w:line="276" w:lineRule="auto"/>
        <w:ind w:left="1440"/>
        <w:rPr>
          <w:rFonts w:cstheme="minorHAnsi"/>
        </w:rPr>
      </w:pPr>
      <w:hyperlink r:id="rId51" w:history="1">
        <w:r w:rsidR="00F36724" w:rsidRPr="001B627F">
          <w:rPr>
            <w:rStyle w:val="Hyperlink"/>
            <w:rFonts w:cstheme="minorHAnsi"/>
          </w:rPr>
          <w:t>https://www.cisco.com/c/en/us/support/docs/lan-switching/inter-vlan-routing/41860-howto-L3-intervlanrouting.html</w:t>
        </w:r>
      </w:hyperlink>
      <w:r w:rsidR="00F36724">
        <w:rPr>
          <w:rFonts w:cstheme="minorHAnsi"/>
        </w:rPr>
        <w:t xml:space="preserve"> </w:t>
      </w:r>
    </w:p>
    <w:p w14:paraId="01F3D553" w14:textId="77777777" w:rsidR="00841517" w:rsidRDefault="00841517" w:rsidP="00F36724">
      <w:pPr>
        <w:pStyle w:val="ListParagraph"/>
        <w:spacing w:after="0" w:line="276" w:lineRule="auto"/>
        <w:ind w:left="1440"/>
        <w:rPr>
          <w:rFonts w:cstheme="minorHAnsi"/>
        </w:rPr>
      </w:pPr>
    </w:p>
    <w:p w14:paraId="796E4AA6" w14:textId="77777777" w:rsidR="00841517" w:rsidRDefault="00841517" w:rsidP="00841517">
      <w:pPr>
        <w:spacing w:after="0" w:line="276" w:lineRule="auto"/>
        <w:rPr>
          <w:rFonts w:cstheme="minorHAnsi"/>
        </w:rPr>
      </w:pPr>
    </w:p>
    <w:p w14:paraId="1284D9BB" w14:textId="77777777" w:rsidR="00841517" w:rsidRDefault="00841517" w:rsidP="00841517">
      <w:pPr>
        <w:spacing w:after="0" w:line="276" w:lineRule="auto"/>
        <w:rPr>
          <w:rFonts w:cstheme="minorHAnsi"/>
        </w:rPr>
      </w:pPr>
    </w:p>
    <w:p w14:paraId="0B87B0CF" w14:textId="77777777" w:rsidR="00841517" w:rsidRDefault="00841517" w:rsidP="00841517">
      <w:pPr>
        <w:spacing w:after="0" w:line="276" w:lineRule="auto"/>
        <w:rPr>
          <w:rFonts w:cstheme="minorHAnsi"/>
        </w:rPr>
      </w:pPr>
    </w:p>
    <w:p w14:paraId="088D2105" w14:textId="080D181A" w:rsidR="00841517" w:rsidRPr="00841517" w:rsidRDefault="00841517" w:rsidP="00841517">
      <w:pPr>
        <w:spacing w:after="0" w:line="276" w:lineRule="auto"/>
        <w:jc w:val="center"/>
        <w:rPr>
          <w:rFonts w:cstheme="minorHAnsi"/>
        </w:rPr>
      </w:pPr>
      <w:r w:rsidRPr="00841517">
        <w:rPr>
          <w:rFonts w:cstheme="minorHAnsi"/>
        </w:rPr>
        <w:t>Thanks, and best regards</w:t>
      </w:r>
    </w:p>
    <w:p w14:paraId="76DE7B26" w14:textId="77777777" w:rsidR="00F36724" w:rsidRDefault="00F36724" w:rsidP="00F36724">
      <w:pPr>
        <w:pStyle w:val="ListParagraph"/>
        <w:spacing w:after="0" w:line="276" w:lineRule="auto"/>
        <w:ind w:left="1440"/>
        <w:rPr>
          <w:rFonts w:cstheme="minorHAnsi"/>
        </w:rPr>
      </w:pPr>
    </w:p>
    <w:p w14:paraId="4D79C73A" w14:textId="77777777" w:rsidR="00F36724" w:rsidRDefault="00F36724" w:rsidP="00F36724">
      <w:pPr>
        <w:pStyle w:val="ListParagraph"/>
        <w:spacing w:after="0" w:line="276" w:lineRule="auto"/>
        <w:ind w:left="1440"/>
        <w:rPr>
          <w:rFonts w:cstheme="minorHAnsi"/>
        </w:rPr>
      </w:pPr>
    </w:p>
    <w:p w14:paraId="068B5698" w14:textId="77777777" w:rsidR="00F36724" w:rsidRDefault="00F36724" w:rsidP="00F36724">
      <w:pPr>
        <w:pStyle w:val="ListParagraph"/>
        <w:spacing w:after="0" w:line="276" w:lineRule="auto"/>
        <w:ind w:left="1440"/>
        <w:rPr>
          <w:rFonts w:cstheme="minorHAnsi"/>
        </w:rPr>
      </w:pPr>
    </w:p>
    <w:p w14:paraId="35E2B061" w14:textId="77777777" w:rsidR="00F36724" w:rsidRPr="00F36724" w:rsidRDefault="00F36724" w:rsidP="00F36724">
      <w:pPr>
        <w:pStyle w:val="ListParagraph"/>
        <w:spacing w:after="0" w:line="276" w:lineRule="auto"/>
        <w:ind w:left="1440"/>
        <w:rPr>
          <w:rFonts w:cstheme="minorHAnsi"/>
        </w:rPr>
      </w:pPr>
    </w:p>
    <w:sectPr w:rsidR="00F36724" w:rsidRPr="00F36724" w:rsidSect="00415D21">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B833F" w14:textId="77777777" w:rsidR="003B13F1" w:rsidRDefault="003B13F1" w:rsidP="00E12EAC">
      <w:pPr>
        <w:spacing w:after="0" w:line="240" w:lineRule="auto"/>
      </w:pPr>
      <w:r>
        <w:separator/>
      </w:r>
    </w:p>
  </w:endnote>
  <w:endnote w:type="continuationSeparator" w:id="0">
    <w:p w14:paraId="687074A3" w14:textId="77777777" w:rsidR="003B13F1" w:rsidRDefault="003B13F1" w:rsidP="00E12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6869F" w14:textId="77777777" w:rsidR="003B13F1" w:rsidRDefault="003B13F1" w:rsidP="00E12EAC">
      <w:pPr>
        <w:spacing w:after="0" w:line="240" w:lineRule="auto"/>
      </w:pPr>
      <w:r>
        <w:separator/>
      </w:r>
    </w:p>
  </w:footnote>
  <w:footnote w:type="continuationSeparator" w:id="0">
    <w:p w14:paraId="7E1EB352" w14:textId="77777777" w:rsidR="003B13F1" w:rsidRDefault="003B13F1" w:rsidP="00E12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48A0"/>
    <w:multiLevelType w:val="hybridMultilevel"/>
    <w:tmpl w:val="7DC457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806A7"/>
    <w:multiLevelType w:val="hybridMultilevel"/>
    <w:tmpl w:val="4D7E6910"/>
    <w:lvl w:ilvl="0" w:tplc="6868F6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D43D4"/>
    <w:multiLevelType w:val="hybridMultilevel"/>
    <w:tmpl w:val="7BB0A6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654354"/>
    <w:multiLevelType w:val="hybridMultilevel"/>
    <w:tmpl w:val="D9C02A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40415"/>
    <w:multiLevelType w:val="hybridMultilevel"/>
    <w:tmpl w:val="A9326E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E2E5527"/>
    <w:multiLevelType w:val="hybridMultilevel"/>
    <w:tmpl w:val="EA4C16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7073410"/>
    <w:multiLevelType w:val="hybridMultilevel"/>
    <w:tmpl w:val="13AAA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30147"/>
    <w:multiLevelType w:val="hybridMultilevel"/>
    <w:tmpl w:val="4224B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090111">
    <w:abstractNumId w:val="6"/>
  </w:num>
  <w:num w:numId="2" w16cid:durableId="727801983">
    <w:abstractNumId w:val="2"/>
  </w:num>
  <w:num w:numId="3" w16cid:durableId="1839152134">
    <w:abstractNumId w:val="7"/>
  </w:num>
  <w:num w:numId="4" w16cid:durableId="137649664">
    <w:abstractNumId w:val="5"/>
  </w:num>
  <w:num w:numId="5" w16cid:durableId="543906923">
    <w:abstractNumId w:val="4"/>
  </w:num>
  <w:num w:numId="6" w16cid:durableId="2135785207">
    <w:abstractNumId w:val="0"/>
  </w:num>
  <w:num w:numId="7" w16cid:durableId="1614436869">
    <w:abstractNumId w:val="3"/>
  </w:num>
  <w:num w:numId="8" w16cid:durableId="34701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B5"/>
    <w:rsid w:val="0000197F"/>
    <w:rsid w:val="000275DA"/>
    <w:rsid w:val="0006191D"/>
    <w:rsid w:val="000749F9"/>
    <w:rsid w:val="000C66A8"/>
    <w:rsid w:val="000D7C47"/>
    <w:rsid w:val="000E3C9B"/>
    <w:rsid w:val="000E6E98"/>
    <w:rsid w:val="00151D63"/>
    <w:rsid w:val="001B48B5"/>
    <w:rsid w:val="001F17C0"/>
    <w:rsid w:val="001F23AF"/>
    <w:rsid w:val="00202797"/>
    <w:rsid w:val="002B41E4"/>
    <w:rsid w:val="002E4D05"/>
    <w:rsid w:val="00337DC3"/>
    <w:rsid w:val="003B13F1"/>
    <w:rsid w:val="003E7C2B"/>
    <w:rsid w:val="00415D21"/>
    <w:rsid w:val="00420EB2"/>
    <w:rsid w:val="0044132D"/>
    <w:rsid w:val="00460C38"/>
    <w:rsid w:val="00485234"/>
    <w:rsid w:val="00511721"/>
    <w:rsid w:val="00552FF7"/>
    <w:rsid w:val="00562CCF"/>
    <w:rsid w:val="005874C1"/>
    <w:rsid w:val="00636A15"/>
    <w:rsid w:val="00672363"/>
    <w:rsid w:val="00677DA9"/>
    <w:rsid w:val="006D7C9E"/>
    <w:rsid w:val="006E6B36"/>
    <w:rsid w:val="0076470A"/>
    <w:rsid w:val="00777B7D"/>
    <w:rsid w:val="007E1129"/>
    <w:rsid w:val="00841517"/>
    <w:rsid w:val="00887466"/>
    <w:rsid w:val="008E6CA7"/>
    <w:rsid w:val="00903950"/>
    <w:rsid w:val="00911AD4"/>
    <w:rsid w:val="0091239E"/>
    <w:rsid w:val="00961E11"/>
    <w:rsid w:val="009824B5"/>
    <w:rsid w:val="00991222"/>
    <w:rsid w:val="009A676A"/>
    <w:rsid w:val="00A20248"/>
    <w:rsid w:val="00A30CE9"/>
    <w:rsid w:val="00A86488"/>
    <w:rsid w:val="00AE1E04"/>
    <w:rsid w:val="00B00761"/>
    <w:rsid w:val="00B12528"/>
    <w:rsid w:val="00B15C84"/>
    <w:rsid w:val="00B41FD9"/>
    <w:rsid w:val="00B65817"/>
    <w:rsid w:val="00BA3923"/>
    <w:rsid w:val="00BB432C"/>
    <w:rsid w:val="00BD7E0F"/>
    <w:rsid w:val="00C7212C"/>
    <w:rsid w:val="00CC227C"/>
    <w:rsid w:val="00CC3931"/>
    <w:rsid w:val="00CD17A0"/>
    <w:rsid w:val="00D47530"/>
    <w:rsid w:val="00DB187E"/>
    <w:rsid w:val="00E12EAC"/>
    <w:rsid w:val="00E36184"/>
    <w:rsid w:val="00E6069F"/>
    <w:rsid w:val="00E73C18"/>
    <w:rsid w:val="00E84593"/>
    <w:rsid w:val="00E90A5F"/>
    <w:rsid w:val="00EA5AC3"/>
    <w:rsid w:val="00EE001C"/>
    <w:rsid w:val="00F36724"/>
    <w:rsid w:val="00FE3E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0560"/>
  <w15:chartTrackingRefBased/>
  <w15:docId w15:val="{10E7BBB7-2CC2-470E-8842-11CF3C73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EAC"/>
  </w:style>
  <w:style w:type="paragraph" w:styleId="Footer">
    <w:name w:val="footer"/>
    <w:basedOn w:val="Normal"/>
    <w:link w:val="FooterChar"/>
    <w:uiPriority w:val="99"/>
    <w:unhideWhenUsed/>
    <w:rsid w:val="00E12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EAC"/>
  </w:style>
  <w:style w:type="paragraph" w:styleId="ListParagraph">
    <w:name w:val="List Paragraph"/>
    <w:basedOn w:val="Normal"/>
    <w:uiPriority w:val="34"/>
    <w:qFormat/>
    <w:rsid w:val="00A30CE9"/>
    <w:pPr>
      <w:ind w:left="720"/>
      <w:contextualSpacing/>
    </w:pPr>
  </w:style>
  <w:style w:type="paragraph" w:styleId="NoSpacing">
    <w:name w:val="No Spacing"/>
    <w:link w:val="NoSpacingChar"/>
    <w:uiPriority w:val="1"/>
    <w:qFormat/>
    <w:rsid w:val="00415D21"/>
    <w:pPr>
      <w:spacing w:after="0" w:line="240" w:lineRule="auto"/>
    </w:pPr>
    <w:rPr>
      <w:rFonts w:eastAsiaTheme="minorEastAsia"/>
    </w:rPr>
  </w:style>
  <w:style w:type="character" w:customStyle="1" w:styleId="NoSpacingChar">
    <w:name w:val="No Spacing Char"/>
    <w:basedOn w:val="DefaultParagraphFont"/>
    <w:link w:val="NoSpacing"/>
    <w:uiPriority w:val="1"/>
    <w:rsid w:val="00415D21"/>
    <w:rPr>
      <w:rFonts w:eastAsiaTheme="minorEastAsia"/>
    </w:rPr>
  </w:style>
  <w:style w:type="paragraph" w:styleId="NormalWeb">
    <w:name w:val="Normal (Web)"/>
    <w:basedOn w:val="Normal"/>
    <w:uiPriority w:val="99"/>
    <w:semiHidden/>
    <w:unhideWhenUsed/>
    <w:rsid w:val="00A2024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02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6724"/>
    <w:rPr>
      <w:color w:val="0563C1" w:themeColor="hyperlink"/>
      <w:u w:val="single"/>
    </w:rPr>
  </w:style>
  <w:style w:type="character" w:styleId="UnresolvedMention">
    <w:name w:val="Unresolved Mention"/>
    <w:basedOn w:val="DefaultParagraphFont"/>
    <w:uiPriority w:val="99"/>
    <w:semiHidden/>
    <w:unhideWhenUsed/>
    <w:rsid w:val="00F36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2964">
      <w:bodyDiv w:val="1"/>
      <w:marLeft w:val="0"/>
      <w:marRight w:val="0"/>
      <w:marTop w:val="0"/>
      <w:marBottom w:val="0"/>
      <w:divBdr>
        <w:top w:val="none" w:sz="0" w:space="0" w:color="auto"/>
        <w:left w:val="none" w:sz="0" w:space="0" w:color="auto"/>
        <w:bottom w:val="none" w:sz="0" w:space="0" w:color="auto"/>
        <w:right w:val="none" w:sz="0" w:space="0" w:color="auto"/>
      </w:divBdr>
    </w:div>
    <w:div w:id="147986481">
      <w:bodyDiv w:val="1"/>
      <w:marLeft w:val="0"/>
      <w:marRight w:val="0"/>
      <w:marTop w:val="0"/>
      <w:marBottom w:val="0"/>
      <w:divBdr>
        <w:top w:val="none" w:sz="0" w:space="0" w:color="auto"/>
        <w:left w:val="none" w:sz="0" w:space="0" w:color="auto"/>
        <w:bottom w:val="none" w:sz="0" w:space="0" w:color="auto"/>
        <w:right w:val="none" w:sz="0" w:space="0" w:color="auto"/>
      </w:divBdr>
    </w:div>
    <w:div w:id="333383134">
      <w:bodyDiv w:val="1"/>
      <w:marLeft w:val="0"/>
      <w:marRight w:val="0"/>
      <w:marTop w:val="0"/>
      <w:marBottom w:val="0"/>
      <w:divBdr>
        <w:top w:val="none" w:sz="0" w:space="0" w:color="auto"/>
        <w:left w:val="none" w:sz="0" w:space="0" w:color="auto"/>
        <w:bottom w:val="none" w:sz="0" w:space="0" w:color="auto"/>
        <w:right w:val="none" w:sz="0" w:space="0" w:color="auto"/>
      </w:divBdr>
    </w:div>
    <w:div w:id="374163254">
      <w:bodyDiv w:val="1"/>
      <w:marLeft w:val="0"/>
      <w:marRight w:val="0"/>
      <w:marTop w:val="0"/>
      <w:marBottom w:val="0"/>
      <w:divBdr>
        <w:top w:val="none" w:sz="0" w:space="0" w:color="auto"/>
        <w:left w:val="none" w:sz="0" w:space="0" w:color="auto"/>
        <w:bottom w:val="none" w:sz="0" w:space="0" w:color="auto"/>
        <w:right w:val="none" w:sz="0" w:space="0" w:color="auto"/>
      </w:divBdr>
      <w:divsChild>
        <w:div w:id="1652979304">
          <w:marLeft w:val="547"/>
          <w:marRight w:val="0"/>
          <w:marTop w:val="0"/>
          <w:marBottom w:val="0"/>
          <w:divBdr>
            <w:top w:val="none" w:sz="0" w:space="0" w:color="auto"/>
            <w:left w:val="none" w:sz="0" w:space="0" w:color="auto"/>
            <w:bottom w:val="none" w:sz="0" w:space="0" w:color="auto"/>
            <w:right w:val="none" w:sz="0" w:space="0" w:color="auto"/>
          </w:divBdr>
        </w:div>
      </w:divsChild>
    </w:div>
    <w:div w:id="399181117">
      <w:bodyDiv w:val="1"/>
      <w:marLeft w:val="0"/>
      <w:marRight w:val="0"/>
      <w:marTop w:val="0"/>
      <w:marBottom w:val="0"/>
      <w:divBdr>
        <w:top w:val="none" w:sz="0" w:space="0" w:color="auto"/>
        <w:left w:val="none" w:sz="0" w:space="0" w:color="auto"/>
        <w:bottom w:val="none" w:sz="0" w:space="0" w:color="auto"/>
        <w:right w:val="none" w:sz="0" w:space="0" w:color="auto"/>
      </w:divBdr>
      <w:divsChild>
        <w:div w:id="1820027121">
          <w:marLeft w:val="547"/>
          <w:marRight w:val="0"/>
          <w:marTop w:val="0"/>
          <w:marBottom w:val="0"/>
          <w:divBdr>
            <w:top w:val="none" w:sz="0" w:space="0" w:color="auto"/>
            <w:left w:val="none" w:sz="0" w:space="0" w:color="auto"/>
            <w:bottom w:val="none" w:sz="0" w:space="0" w:color="auto"/>
            <w:right w:val="none" w:sz="0" w:space="0" w:color="auto"/>
          </w:divBdr>
        </w:div>
      </w:divsChild>
    </w:div>
    <w:div w:id="417865568">
      <w:bodyDiv w:val="1"/>
      <w:marLeft w:val="0"/>
      <w:marRight w:val="0"/>
      <w:marTop w:val="0"/>
      <w:marBottom w:val="0"/>
      <w:divBdr>
        <w:top w:val="none" w:sz="0" w:space="0" w:color="auto"/>
        <w:left w:val="none" w:sz="0" w:space="0" w:color="auto"/>
        <w:bottom w:val="none" w:sz="0" w:space="0" w:color="auto"/>
        <w:right w:val="none" w:sz="0" w:space="0" w:color="auto"/>
      </w:divBdr>
    </w:div>
    <w:div w:id="443693976">
      <w:bodyDiv w:val="1"/>
      <w:marLeft w:val="0"/>
      <w:marRight w:val="0"/>
      <w:marTop w:val="0"/>
      <w:marBottom w:val="0"/>
      <w:divBdr>
        <w:top w:val="none" w:sz="0" w:space="0" w:color="auto"/>
        <w:left w:val="none" w:sz="0" w:space="0" w:color="auto"/>
        <w:bottom w:val="none" w:sz="0" w:space="0" w:color="auto"/>
        <w:right w:val="none" w:sz="0" w:space="0" w:color="auto"/>
      </w:divBdr>
    </w:div>
    <w:div w:id="524563572">
      <w:bodyDiv w:val="1"/>
      <w:marLeft w:val="0"/>
      <w:marRight w:val="0"/>
      <w:marTop w:val="0"/>
      <w:marBottom w:val="0"/>
      <w:divBdr>
        <w:top w:val="none" w:sz="0" w:space="0" w:color="auto"/>
        <w:left w:val="none" w:sz="0" w:space="0" w:color="auto"/>
        <w:bottom w:val="none" w:sz="0" w:space="0" w:color="auto"/>
        <w:right w:val="none" w:sz="0" w:space="0" w:color="auto"/>
      </w:divBdr>
    </w:div>
    <w:div w:id="611472597">
      <w:bodyDiv w:val="1"/>
      <w:marLeft w:val="0"/>
      <w:marRight w:val="0"/>
      <w:marTop w:val="0"/>
      <w:marBottom w:val="0"/>
      <w:divBdr>
        <w:top w:val="none" w:sz="0" w:space="0" w:color="auto"/>
        <w:left w:val="none" w:sz="0" w:space="0" w:color="auto"/>
        <w:bottom w:val="none" w:sz="0" w:space="0" w:color="auto"/>
        <w:right w:val="none" w:sz="0" w:space="0" w:color="auto"/>
      </w:divBdr>
      <w:divsChild>
        <w:div w:id="1059980376">
          <w:marLeft w:val="0"/>
          <w:marRight w:val="0"/>
          <w:marTop w:val="0"/>
          <w:marBottom w:val="0"/>
          <w:divBdr>
            <w:top w:val="none" w:sz="0" w:space="0" w:color="auto"/>
            <w:left w:val="none" w:sz="0" w:space="0" w:color="auto"/>
            <w:bottom w:val="none" w:sz="0" w:space="0" w:color="auto"/>
            <w:right w:val="none" w:sz="0" w:space="0" w:color="auto"/>
          </w:divBdr>
          <w:divsChild>
            <w:div w:id="6030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851">
      <w:bodyDiv w:val="1"/>
      <w:marLeft w:val="0"/>
      <w:marRight w:val="0"/>
      <w:marTop w:val="0"/>
      <w:marBottom w:val="0"/>
      <w:divBdr>
        <w:top w:val="none" w:sz="0" w:space="0" w:color="auto"/>
        <w:left w:val="none" w:sz="0" w:space="0" w:color="auto"/>
        <w:bottom w:val="none" w:sz="0" w:space="0" w:color="auto"/>
        <w:right w:val="none" w:sz="0" w:space="0" w:color="auto"/>
      </w:divBdr>
    </w:div>
    <w:div w:id="796725914">
      <w:bodyDiv w:val="1"/>
      <w:marLeft w:val="0"/>
      <w:marRight w:val="0"/>
      <w:marTop w:val="0"/>
      <w:marBottom w:val="0"/>
      <w:divBdr>
        <w:top w:val="none" w:sz="0" w:space="0" w:color="auto"/>
        <w:left w:val="none" w:sz="0" w:space="0" w:color="auto"/>
        <w:bottom w:val="none" w:sz="0" w:space="0" w:color="auto"/>
        <w:right w:val="none" w:sz="0" w:space="0" w:color="auto"/>
      </w:divBdr>
    </w:div>
    <w:div w:id="876161983">
      <w:bodyDiv w:val="1"/>
      <w:marLeft w:val="0"/>
      <w:marRight w:val="0"/>
      <w:marTop w:val="0"/>
      <w:marBottom w:val="0"/>
      <w:divBdr>
        <w:top w:val="none" w:sz="0" w:space="0" w:color="auto"/>
        <w:left w:val="none" w:sz="0" w:space="0" w:color="auto"/>
        <w:bottom w:val="none" w:sz="0" w:space="0" w:color="auto"/>
        <w:right w:val="none" w:sz="0" w:space="0" w:color="auto"/>
      </w:divBdr>
    </w:div>
    <w:div w:id="948010192">
      <w:bodyDiv w:val="1"/>
      <w:marLeft w:val="0"/>
      <w:marRight w:val="0"/>
      <w:marTop w:val="0"/>
      <w:marBottom w:val="0"/>
      <w:divBdr>
        <w:top w:val="none" w:sz="0" w:space="0" w:color="auto"/>
        <w:left w:val="none" w:sz="0" w:space="0" w:color="auto"/>
        <w:bottom w:val="none" w:sz="0" w:space="0" w:color="auto"/>
        <w:right w:val="none" w:sz="0" w:space="0" w:color="auto"/>
      </w:divBdr>
      <w:divsChild>
        <w:div w:id="1666469304">
          <w:marLeft w:val="150"/>
          <w:marRight w:val="150"/>
          <w:marTop w:val="195"/>
          <w:marBottom w:val="0"/>
          <w:divBdr>
            <w:top w:val="none" w:sz="0" w:space="0" w:color="auto"/>
            <w:left w:val="none" w:sz="0" w:space="0" w:color="auto"/>
            <w:bottom w:val="none" w:sz="0" w:space="0" w:color="auto"/>
            <w:right w:val="none" w:sz="0" w:space="0" w:color="auto"/>
          </w:divBdr>
          <w:divsChild>
            <w:div w:id="3163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6278">
      <w:bodyDiv w:val="1"/>
      <w:marLeft w:val="0"/>
      <w:marRight w:val="0"/>
      <w:marTop w:val="0"/>
      <w:marBottom w:val="0"/>
      <w:divBdr>
        <w:top w:val="none" w:sz="0" w:space="0" w:color="auto"/>
        <w:left w:val="none" w:sz="0" w:space="0" w:color="auto"/>
        <w:bottom w:val="none" w:sz="0" w:space="0" w:color="auto"/>
        <w:right w:val="none" w:sz="0" w:space="0" w:color="auto"/>
      </w:divBdr>
    </w:div>
    <w:div w:id="1050032139">
      <w:bodyDiv w:val="1"/>
      <w:marLeft w:val="0"/>
      <w:marRight w:val="0"/>
      <w:marTop w:val="0"/>
      <w:marBottom w:val="0"/>
      <w:divBdr>
        <w:top w:val="none" w:sz="0" w:space="0" w:color="auto"/>
        <w:left w:val="none" w:sz="0" w:space="0" w:color="auto"/>
        <w:bottom w:val="none" w:sz="0" w:space="0" w:color="auto"/>
        <w:right w:val="none" w:sz="0" w:space="0" w:color="auto"/>
      </w:divBdr>
      <w:divsChild>
        <w:div w:id="1215002467">
          <w:marLeft w:val="547"/>
          <w:marRight w:val="0"/>
          <w:marTop w:val="0"/>
          <w:marBottom w:val="0"/>
          <w:divBdr>
            <w:top w:val="none" w:sz="0" w:space="0" w:color="auto"/>
            <w:left w:val="none" w:sz="0" w:space="0" w:color="auto"/>
            <w:bottom w:val="none" w:sz="0" w:space="0" w:color="auto"/>
            <w:right w:val="none" w:sz="0" w:space="0" w:color="auto"/>
          </w:divBdr>
        </w:div>
        <w:div w:id="354888524">
          <w:marLeft w:val="1166"/>
          <w:marRight w:val="0"/>
          <w:marTop w:val="0"/>
          <w:marBottom w:val="0"/>
          <w:divBdr>
            <w:top w:val="none" w:sz="0" w:space="0" w:color="auto"/>
            <w:left w:val="none" w:sz="0" w:space="0" w:color="auto"/>
            <w:bottom w:val="none" w:sz="0" w:space="0" w:color="auto"/>
            <w:right w:val="none" w:sz="0" w:space="0" w:color="auto"/>
          </w:divBdr>
        </w:div>
        <w:div w:id="2036884929">
          <w:marLeft w:val="1166"/>
          <w:marRight w:val="0"/>
          <w:marTop w:val="0"/>
          <w:marBottom w:val="0"/>
          <w:divBdr>
            <w:top w:val="none" w:sz="0" w:space="0" w:color="auto"/>
            <w:left w:val="none" w:sz="0" w:space="0" w:color="auto"/>
            <w:bottom w:val="none" w:sz="0" w:space="0" w:color="auto"/>
            <w:right w:val="none" w:sz="0" w:space="0" w:color="auto"/>
          </w:divBdr>
        </w:div>
        <w:div w:id="2087412237">
          <w:marLeft w:val="1166"/>
          <w:marRight w:val="0"/>
          <w:marTop w:val="0"/>
          <w:marBottom w:val="0"/>
          <w:divBdr>
            <w:top w:val="none" w:sz="0" w:space="0" w:color="auto"/>
            <w:left w:val="none" w:sz="0" w:space="0" w:color="auto"/>
            <w:bottom w:val="none" w:sz="0" w:space="0" w:color="auto"/>
            <w:right w:val="none" w:sz="0" w:space="0" w:color="auto"/>
          </w:divBdr>
        </w:div>
        <w:div w:id="1140881371">
          <w:marLeft w:val="1166"/>
          <w:marRight w:val="0"/>
          <w:marTop w:val="0"/>
          <w:marBottom w:val="0"/>
          <w:divBdr>
            <w:top w:val="none" w:sz="0" w:space="0" w:color="auto"/>
            <w:left w:val="none" w:sz="0" w:space="0" w:color="auto"/>
            <w:bottom w:val="none" w:sz="0" w:space="0" w:color="auto"/>
            <w:right w:val="none" w:sz="0" w:space="0" w:color="auto"/>
          </w:divBdr>
        </w:div>
        <w:div w:id="1043674511">
          <w:marLeft w:val="1166"/>
          <w:marRight w:val="0"/>
          <w:marTop w:val="0"/>
          <w:marBottom w:val="0"/>
          <w:divBdr>
            <w:top w:val="none" w:sz="0" w:space="0" w:color="auto"/>
            <w:left w:val="none" w:sz="0" w:space="0" w:color="auto"/>
            <w:bottom w:val="none" w:sz="0" w:space="0" w:color="auto"/>
            <w:right w:val="none" w:sz="0" w:space="0" w:color="auto"/>
          </w:divBdr>
        </w:div>
        <w:div w:id="553853583">
          <w:marLeft w:val="1166"/>
          <w:marRight w:val="0"/>
          <w:marTop w:val="0"/>
          <w:marBottom w:val="0"/>
          <w:divBdr>
            <w:top w:val="none" w:sz="0" w:space="0" w:color="auto"/>
            <w:left w:val="none" w:sz="0" w:space="0" w:color="auto"/>
            <w:bottom w:val="none" w:sz="0" w:space="0" w:color="auto"/>
            <w:right w:val="none" w:sz="0" w:space="0" w:color="auto"/>
          </w:divBdr>
        </w:div>
        <w:div w:id="747772855">
          <w:marLeft w:val="1166"/>
          <w:marRight w:val="0"/>
          <w:marTop w:val="0"/>
          <w:marBottom w:val="0"/>
          <w:divBdr>
            <w:top w:val="none" w:sz="0" w:space="0" w:color="auto"/>
            <w:left w:val="none" w:sz="0" w:space="0" w:color="auto"/>
            <w:bottom w:val="none" w:sz="0" w:space="0" w:color="auto"/>
            <w:right w:val="none" w:sz="0" w:space="0" w:color="auto"/>
          </w:divBdr>
        </w:div>
        <w:div w:id="1032220750">
          <w:marLeft w:val="1166"/>
          <w:marRight w:val="0"/>
          <w:marTop w:val="0"/>
          <w:marBottom w:val="0"/>
          <w:divBdr>
            <w:top w:val="none" w:sz="0" w:space="0" w:color="auto"/>
            <w:left w:val="none" w:sz="0" w:space="0" w:color="auto"/>
            <w:bottom w:val="none" w:sz="0" w:space="0" w:color="auto"/>
            <w:right w:val="none" w:sz="0" w:space="0" w:color="auto"/>
          </w:divBdr>
        </w:div>
        <w:div w:id="787090037">
          <w:marLeft w:val="1166"/>
          <w:marRight w:val="0"/>
          <w:marTop w:val="0"/>
          <w:marBottom w:val="0"/>
          <w:divBdr>
            <w:top w:val="none" w:sz="0" w:space="0" w:color="auto"/>
            <w:left w:val="none" w:sz="0" w:space="0" w:color="auto"/>
            <w:bottom w:val="none" w:sz="0" w:space="0" w:color="auto"/>
            <w:right w:val="none" w:sz="0" w:space="0" w:color="auto"/>
          </w:divBdr>
        </w:div>
        <w:div w:id="18238640">
          <w:marLeft w:val="1166"/>
          <w:marRight w:val="0"/>
          <w:marTop w:val="0"/>
          <w:marBottom w:val="0"/>
          <w:divBdr>
            <w:top w:val="none" w:sz="0" w:space="0" w:color="auto"/>
            <w:left w:val="none" w:sz="0" w:space="0" w:color="auto"/>
            <w:bottom w:val="none" w:sz="0" w:space="0" w:color="auto"/>
            <w:right w:val="none" w:sz="0" w:space="0" w:color="auto"/>
          </w:divBdr>
        </w:div>
        <w:div w:id="1822846273">
          <w:marLeft w:val="1166"/>
          <w:marRight w:val="0"/>
          <w:marTop w:val="0"/>
          <w:marBottom w:val="0"/>
          <w:divBdr>
            <w:top w:val="none" w:sz="0" w:space="0" w:color="auto"/>
            <w:left w:val="none" w:sz="0" w:space="0" w:color="auto"/>
            <w:bottom w:val="none" w:sz="0" w:space="0" w:color="auto"/>
            <w:right w:val="none" w:sz="0" w:space="0" w:color="auto"/>
          </w:divBdr>
        </w:div>
        <w:div w:id="273292336">
          <w:marLeft w:val="1166"/>
          <w:marRight w:val="0"/>
          <w:marTop w:val="0"/>
          <w:marBottom w:val="0"/>
          <w:divBdr>
            <w:top w:val="none" w:sz="0" w:space="0" w:color="auto"/>
            <w:left w:val="none" w:sz="0" w:space="0" w:color="auto"/>
            <w:bottom w:val="none" w:sz="0" w:space="0" w:color="auto"/>
            <w:right w:val="none" w:sz="0" w:space="0" w:color="auto"/>
          </w:divBdr>
        </w:div>
        <w:div w:id="21325830">
          <w:marLeft w:val="547"/>
          <w:marRight w:val="0"/>
          <w:marTop w:val="0"/>
          <w:marBottom w:val="0"/>
          <w:divBdr>
            <w:top w:val="none" w:sz="0" w:space="0" w:color="auto"/>
            <w:left w:val="none" w:sz="0" w:space="0" w:color="auto"/>
            <w:bottom w:val="none" w:sz="0" w:space="0" w:color="auto"/>
            <w:right w:val="none" w:sz="0" w:space="0" w:color="auto"/>
          </w:divBdr>
        </w:div>
        <w:div w:id="361050755">
          <w:marLeft w:val="1166"/>
          <w:marRight w:val="0"/>
          <w:marTop w:val="0"/>
          <w:marBottom w:val="0"/>
          <w:divBdr>
            <w:top w:val="none" w:sz="0" w:space="0" w:color="auto"/>
            <w:left w:val="none" w:sz="0" w:space="0" w:color="auto"/>
            <w:bottom w:val="none" w:sz="0" w:space="0" w:color="auto"/>
            <w:right w:val="none" w:sz="0" w:space="0" w:color="auto"/>
          </w:divBdr>
        </w:div>
        <w:div w:id="1996951950">
          <w:marLeft w:val="1166"/>
          <w:marRight w:val="0"/>
          <w:marTop w:val="0"/>
          <w:marBottom w:val="0"/>
          <w:divBdr>
            <w:top w:val="none" w:sz="0" w:space="0" w:color="auto"/>
            <w:left w:val="none" w:sz="0" w:space="0" w:color="auto"/>
            <w:bottom w:val="none" w:sz="0" w:space="0" w:color="auto"/>
            <w:right w:val="none" w:sz="0" w:space="0" w:color="auto"/>
          </w:divBdr>
        </w:div>
        <w:div w:id="437918565">
          <w:marLeft w:val="1166"/>
          <w:marRight w:val="0"/>
          <w:marTop w:val="0"/>
          <w:marBottom w:val="0"/>
          <w:divBdr>
            <w:top w:val="none" w:sz="0" w:space="0" w:color="auto"/>
            <w:left w:val="none" w:sz="0" w:space="0" w:color="auto"/>
            <w:bottom w:val="none" w:sz="0" w:space="0" w:color="auto"/>
            <w:right w:val="none" w:sz="0" w:space="0" w:color="auto"/>
          </w:divBdr>
        </w:div>
        <w:div w:id="565914469">
          <w:marLeft w:val="1166"/>
          <w:marRight w:val="0"/>
          <w:marTop w:val="0"/>
          <w:marBottom w:val="0"/>
          <w:divBdr>
            <w:top w:val="none" w:sz="0" w:space="0" w:color="auto"/>
            <w:left w:val="none" w:sz="0" w:space="0" w:color="auto"/>
            <w:bottom w:val="none" w:sz="0" w:space="0" w:color="auto"/>
            <w:right w:val="none" w:sz="0" w:space="0" w:color="auto"/>
          </w:divBdr>
        </w:div>
        <w:div w:id="1778477522">
          <w:marLeft w:val="1166"/>
          <w:marRight w:val="0"/>
          <w:marTop w:val="0"/>
          <w:marBottom w:val="0"/>
          <w:divBdr>
            <w:top w:val="none" w:sz="0" w:space="0" w:color="auto"/>
            <w:left w:val="none" w:sz="0" w:space="0" w:color="auto"/>
            <w:bottom w:val="none" w:sz="0" w:space="0" w:color="auto"/>
            <w:right w:val="none" w:sz="0" w:space="0" w:color="auto"/>
          </w:divBdr>
        </w:div>
        <w:div w:id="2054885942">
          <w:marLeft w:val="1166"/>
          <w:marRight w:val="0"/>
          <w:marTop w:val="0"/>
          <w:marBottom w:val="0"/>
          <w:divBdr>
            <w:top w:val="none" w:sz="0" w:space="0" w:color="auto"/>
            <w:left w:val="none" w:sz="0" w:space="0" w:color="auto"/>
            <w:bottom w:val="none" w:sz="0" w:space="0" w:color="auto"/>
            <w:right w:val="none" w:sz="0" w:space="0" w:color="auto"/>
          </w:divBdr>
        </w:div>
        <w:div w:id="494033406">
          <w:marLeft w:val="1166"/>
          <w:marRight w:val="0"/>
          <w:marTop w:val="0"/>
          <w:marBottom w:val="0"/>
          <w:divBdr>
            <w:top w:val="none" w:sz="0" w:space="0" w:color="auto"/>
            <w:left w:val="none" w:sz="0" w:space="0" w:color="auto"/>
            <w:bottom w:val="none" w:sz="0" w:space="0" w:color="auto"/>
            <w:right w:val="none" w:sz="0" w:space="0" w:color="auto"/>
          </w:divBdr>
        </w:div>
        <w:div w:id="887646478">
          <w:marLeft w:val="1166"/>
          <w:marRight w:val="0"/>
          <w:marTop w:val="0"/>
          <w:marBottom w:val="0"/>
          <w:divBdr>
            <w:top w:val="none" w:sz="0" w:space="0" w:color="auto"/>
            <w:left w:val="none" w:sz="0" w:space="0" w:color="auto"/>
            <w:bottom w:val="none" w:sz="0" w:space="0" w:color="auto"/>
            <w:right w:val="none" w:sz="0" w:space="0" w:color="auto"/>
          </w:divBdr>
        </w:div>
        <w:div w:id="474415418">
          <w:marLeft w:val="1166"/>
          <w:marRight w:val="0"/>
          <w:marTop w:val="0"/>
          <w:marBottom w:val="0"/>
          <w:divBdr>
            <w:top w:val="none" w:sz="0" w:space="0" w:color="auto"/>
            <w:left w:val="none" w:sz="0" w:space="0" w:color="auto"/>
            <w:bottom w:val="none" w:sz="0" w:space="0" w:color="auto"/>
            <w:right w:val="none" w:sz="0" w:space="0" w:color="auto"/>
          </w:divBdr>
        </w:div>
        <w:div w:id="1668289506">
          <w:marLeft w:val="1166"/>
          <w:marRight w:val="0"/>
          <w:marTop w:val="0"/>
          <w:marBottom w:val="0"/>
          <w:divBdr>
            <w:top w:val="none" w:sz="0" w:space="0" w:color="auto"/>
            <w:left w:val="none" w:sz="0" w:space="0" w:color="auto"/>
            <w:bottom w:val="none" w:sz="0" w:space="0" w:color="auto"/>
            <w:right w:val="none" w:sz="0" w:space="0" w:color="auto"/>
          </w:divBdr>
        </w:div>
        <w:div w:id="955873779">
          <w:marLeft w:val="1166"/>
          <w:marRight w:val="0"/>
          <w:marTop w:val="0"/>
          <w:marBottom w:val="0"/>
          <w:divBdr>
            <w:top w:val="none" w:sz="0" w:space="0" w:color="auto"/>
            <w:left w:val="none" w:sz="0" w:space="0" w:color="auto"/>
            <w:bottom w:val="none" w:sz="0" w:space="0" w:color="auto"/>
            <w:right w:val="none" w:sz="0" w:space="0" w:color="auto"/>
          </w:divBdr>
        </w:div>
        <w:div w:id="1000622329">
          <w:marLeft w:val="1166"/>
          <w:marRight w:val="0"/>
          <w:marTop w:val="0"/>
          <w:marBottom w:val="0"/>
          <w:divBdr>
            <w:top w:val="none" w:sz="0" w:space="0" w:color="auto"/>
            <w:left w:val="none" w:sz="0" w:space="0" w:color="auto"/>
            <w:bottom w:val="none" w:sz="0" w:space="0" w:color="auto"/>
            <w:right w:val="none" w:sz="0" w:space="0" w:color="auto"/>
          </w:divBdr>
        </w:div>
        <w:div w:id="871919160">
          <w:marLeft w:val="547"/>
          <w:marRight w:val="0"/>
          <w:marTop w:val="0"/>
          <w:marBottom w:val="0"/>
          <w:divBdr>
            <w:top w:val="none" w:sz="0" w:space="0" w:color="auto"/>
            <w:left w:val="none" w:sz="0" w:space="0" w:color="auto"/>
            <w:bottom w:val="none" w:sz="0" w:space="0" w:color="auto"/>
            <w:right w:val="none" w:sz="0" w:space="0" w:color="auto"/>
          </w:divBdr>
        </w:div>
        <w:div w:id="1681808282">
          <w:marLeft w:val="1166"/>
          <w:marRight w:val="0"/>
          <w:marTop w:val="0"/>
          <w:marBottom w:val="0"/>
          <w:divBdr>
            <w:top w:val="none" w:sz="0" w:space="0" w:color="auto"/>
            <w:left w:val="none" w:sz="0" w:space="0" w:color="auto"/>
            <w:bottom w:val="none" w:sz="0" w:space="0" w:color="auto"/>
            <w:right w:val="none" w:sz="0" w:space="0" w:color="auto"/>
          </w:divBdr>
        </w:div>
        <w:div w:id="1555921147">
          <w:marLeft w:val="1166"/>
          <w:marRight w:val="0"/>
          <w:marTop w:val="0"/>
          <w:marBottom w:val="0"/>
          <w:divBdr>
            <w:top w:val="none" w:sz="0" w:space="0" w:color="auto"/>
            <w:left w:val="none" w:sz="0" w:space="0" w:color="auto"/>
            <w:bottom w:val="none" w:sz="0" w:space="0" w:color="auto"/>
            <w:right w:val="none" w:sz="0" w:space="0" w:color="auto"/>
          </w:divBdr>
        </w:div>
        <w:div w:id="875510096">
          <w:marLeft w:val="1166"/>
          <w:marRight w:val="0"/>
          <w:marTop w:val="0"/>
          <w:marBottom w:val="0"/>
          <w:divBdr>
            <w:top w:val="none" w:sz="0" w:space="0" w:color="auto"/>
            <w:left w:val="none" w:sz="0" w:space="0" w:color="auto"/>
            <w:bottom w:val="none" w:sz="0" w:space="0" w:color="auto"/>
            <w:right w:val="none" w:sz="0" w:space="0" w:color="auto"/>
          </w:divBdr>
        </w:div>
      </w:divsChild>
    </w:div>
    <w:div w:id="1202860944">
      <w:bodyDiv w:val="1"/>
      <w:marLeft w:val="0"/>
      <w:marRight w:val="0"/>
      <w:marTop w:val="0"/>
      <w:marBottom w:val="0"/>
      <w:divBdr>
        <w:top w:val="none" w:sz="0" w:space="0" w:color="auto"/>
        <w:left w:val="none" w:sz="0" w:space="0" w:color="auto"/>
        <w:bottom w:val="none" w:sz="0" w:space="0" w:color="auto"/>
        <w:right w:val="none" w:sz="0" w:space="0" w:color="auto"/>
      </w:divBdr>
      <w:divsChild>
        <w:div w:id="958872005">
          <w:marLeft w:val="0"/>
          <w:marRight w:val="0"/>
          <w:marTop w:val="0"/>
          <w:marBottom w:val="0"/>
          <w:divBdr>
            <w:top w:val="none" w:sz="0" w:space="0" w:color="auto"/>
            <w:left w:val="none" w:sz="0" w:space="0" w:color="auto"/>
            <w:bottom w:val="none" w:sz="0" w:space="0" w:color="auto"/>
            <w:right w:val="none" w:sz="0" w:space="0" w:color="auto"/>
          </w:divBdr>
          <w:divsChild>
            <w:div w:id="3983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969">
      <w:bodyDiv w:val="1"/>
      <w:marLeft w:val="0"/>
      <w:marRight w:val="0"/>
      <w:marTop w:val="0"/>
      <w:marBottom w:val="0"/>
      <w:divBdr>
        <w:top w:val="none" w:sz="0" w:space="0" w:color="auto"/>
        <w:left w:val="none" w:sz="0" w:space="0" w:color="auto"/>
        <w:bottom w:val="none" w:sz="0" w:space="0" w:color="auto"/>
        <w:right w:val="none" w:sz="0" w:space="0" w:color="auto"/>
      </w:divBdr>
    </w:div>
    <w:div w:id="1353874786">
      <w:bodyDiv w:val="1"/>
      <w:marLeft w:val="0"/>
      <w:marRight w:val="0"/>
      <w:marTop w:val="0"/>
      <w:marBottom w:val="0"/>
      <w:divBdr>
        <w:top w:val="none" w:sz="0" w:space="0" w:color="auto"/>
        <w:left w:val="none" w:sz="0" w:space="0" w:color="auto"/>
        <w:bottom w:val="none" w:sz="0" w:space="0" w:color="auto"/>
        <w:right w:val="none" w:sz="0" w:space="0" w:color="auto"/>
      </w:divBdr>
    </w:div>
    <w:div w:id="1387874177">
      <w:bodyDiv w:val="1"/>
      <w:marLeft w:val="0"/>
      <w:marRight w:val="0"/>
      <w:marTop w:val="0"/>
      <w:marBottom w:val="0"/>
      <w:divBdr>
        <w:top w:val="none" w:sz="0" w:space="0" w:color="auto"/>
        <w:left w:val="none" w:sz="0" w:space="0" w:color="auto"/>
        <w:bottom w:val="none" w:sz="0" w:space="0" w:color="auto"/>
        <w:right w:val="none" w:sz="0" w:space="0" w:color="auto"/>
      </w:divBdr>
    </w:div>
    <w:div w:id="1582715798">
      <w:bodyDiv w:val="1"/>
      <w:marLeft w:val="0"/>
      <w:marRight w:val="0"/>
      <w:marTop w:val="0"/>
      <w:marBottom w:val="0"/>
      <w:divBdr>
        <w:top w:val="none" w:sz="0" w:space="0" w:color="auto"/>
        <w:left w:val="none" w:sz="0" w:space="0" w:color="auto"/>
        <w:bottom w:val="none" w:sz="0" w:space="0" w:color="auto"/>
        <w:right w:val="none" w:sz="0" w:space="0" w:color="auto"/>
      </w:divBdr>
    </w:div>
    <w:div w:id="1609464416">
      <w:bodyDiv w:val="1"/>
      <w:marLeft w:val="0"/>
      <w:marRight w:val="0"/>
      <w:marTop w:val="0"/>
      <w:marBottom w:val="0"/>
      <w:divBdr>
        <w:top w:val="none" w:sz="0" w:space="0" w:color="auto"/>
        <w:left w:val="none" w:sz="0" w:space="0" w:color="auto"/>
        <w:bottom w:val="none" w:sz="0" w:space="0" w:color="auto"/>
        <w:right w:val="none" w:sz="0" w:space="0" w:color="auto"/>
      </w:divBdr>
      <w:divsChild>
        <w:div w:id="1765690899">
          <w:marLeft w:val="547"/>
          <w:marRight w:val="0"/>
          <w:marTop w:val="0"/>
          <w:marBottom w:val="0"/>
          <w:divBdr>
            <w:top w:val="none" w:sz="0" w:space="0" w:color="auto"/>
            <w:left w:val="none" w:sz="0" w:space="0" w:color="auto"/>
            <w:bottom w:val="none" w:sz="0" w:space="0" w:color="auto"/>
            <w:right w:val="none" w:sz="0" w:space="0" w:color="auto"/>
          </w:divBdr>
        </w:div>
      </w:divsChild>
    </w:div>
    <w:div w:id="1852571894">
      <w:bodyDiv w:val="1"/>
      <w:marLeft w:val="0"/>
      <w:marRight w:val="0"/>
      <w:marTop w:val="0"/>
      <w:marBottom w:val="0"/>
      <w:divBdr>
        <w:top w:val="none" w:sz="0" w:space="0" w:color="auto"/>
        <w:left w:val="none" w:sz="0" w:space="0" w:color="auto"/>
        <w:bottom w:val="none" w:sz="0" w:space="0" w:color="auto"/>
        <w:right w:val="none" w:sz="0" w:space="0" w:color="auto"/>
      </w:divBdr>
    </w:div>
    <w:div w:id="1972207409">
      <w:bodyDiv w:val="1"/>
      <w:marLeft w:val="0"/>
      <w:marRight w:val="0"/>
      <w:marTop w:val="0"/>
      <w:marBottom w:val="0"/>
      <w:divBdr>
        <w:top w:val="none" w:sz="0" w:space="0" w:color="auto"/>
        <w:left w:val="none" w:sz="0" w:space="0" w:color="auto"/>
        <w:bottom w:val="none" w:sz="0" w:space="0" w:color="auto"/>
        <w:right w:val="none" w:sz="0" w:space="0" w:color="auto"/>
      </w:divBdr>
    </w:div>
    <w:div w:id="199448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image" Target="media/image13.png"/><Relationship Id="rId21" Type="http://schemas.openxmlformats.org/officeDocument/2006/relationships/diagramColors" Target="diagrams/colors3.xm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hyperlink" Target="https://www.cisco.com/c/en/us/td/docs/switches/datacenter/sw/5_x/nx-os/layer2/configuration/guide/Cisco_Nexus_7000_Series_NX-OS_Layer_2_Switching_Configuration_Guide_Release_5-x_chapter4.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Colors" Target="diagrams/colors2.xml"/><Relationship Id="rId29" Type="http://schemas.openxmlformats.org/officeDocument/2006/relationships/image" Target="media/image3.png"/><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https://www.cisco.com/c/en/us/td/docs/switches/datacenter/nexus3000/sw/unicast/503_u1_2/nexus3000_unicast_config_gd_503_u1_2/l3_route.html" TargetMode="External"/><Relationship Id="rId8" Type="http://schemas.openxmlformats.org/officeDocument/2006/relationships/diagramData" Target="diagrams/data1.xml"/><Relationship Id="rId51" Type="http://schemas.openxmlformats.org/officeDocument/2006/relationships/hyperlink" Target="https://www.cisco.com/c/en/us/support/docs/lan-switching/inter-vlan-routing/41860-howto-L3-intervlanrouting.html" TargetMode="External"/><Relationship Id="rId3" Type="http://schemas.openxmlformats.org/officeDocument/2006/relationships/settings" Target="setting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diagramQuickStyle" Target="diagrams/quickStyle3.xml"/><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hyperlink" Target="https://www.cisco.com/c/en/us/td/docs/switches/datacenter/nexus3400s/sw/93x/interfaces/configuration/guide/cisco-nexus-3400s-nx-os-interfaces-configuration-guide-93x/m_3400s_configuring_port_channels.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14CD07-CA56-48CF-8C6D-F29374E8FB8A}"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D8481BB9-2786-446F-8C63-83E6F3EE5D41}">
      <dgm:prSet phldrT="[Text]" custT="1"/>
      <dgm:spPr/>
      <dgm:t>
        <a:bodyPr/>
        <a:lstStyle/>
        <a:p>
          <a:r>
            <a:rPr lang="en-US" sz="1200"/>
            <a:t>Room 1</a:t>
          </a:r>
        </a:p>
      </dgm:t>
    </dgm:pt>
    <dgm:pt modelId="{E83385F8-1A96-4A07-B718-900D08331606}" type="parTrans" cxnId="{BF7E5465-6583-451A-9278-A7017023DD85}">
      <dgm:prSet/>
      <dgm:spPr/>
      <dgm:t>
        <a:bodyPr/>
        <a:lstStyle/>
        <a:p>
          <a:endParaRPr lang="en-US" sz="1800"/>
        </a:p>
      </dgm:t>
    </dgm:pt>
    <dgm:pt modelId="{75EC7D79-F54E-4C27-81F0-3E04D3E40933}" type="sibTrans" cxnId="{BF7E5465-6583-451A-9278-A7017023DD85}">
      <dgm:prSet/>
      <dgm:spPr/>
      <dgm:t>
        <a:bodyPr/>
        <a:lstStyle/>
        <a:p>
          <a:endParaRPr lang="en-US" sz="1800"/>
        </a:p>
      </dgm:t>
    </dgm:pt>
    <dgm:pt modelId="{51B52B36-32D3-4C7F-A616-1DDD1745C09D}">
      <dgm:prSet phldrT="[Text]" custT="1"/>
      <dgm:spPr/>
      <dgm:t>
        <a:bodyPr/>
        <a:lstStyle/>
        <a:p>
          <a:r>
            <a:rPr lang="en-US" sz="1200"/>
            <a:t>HR Department</a:t>
          </a:r>
        </a:p>
      </dgm:t>
    </dgm:pt>
    <dgm:pt modelId="{12712D11-D5E2-446C-9EDE-CB49331EF99B}" type="parTrans" cxnId="{30117D1B-A369-47FC-91A5-3422A9C398B0}">
      <dgm:prSet/>
      <dgm:spPr/>
      <dgm:t>
        <a:bodyPr/>
        <a:lstStyle/>
        <a:p>
          <a:endParaRPr lang="en-US" sz="1800"/>
        </a:p>
      </dgm:t>
    </dgm:pt>
    <dgm:pt modelId="{D6065CA1-F2FB-440F-937A-522C529DC970}" type="sibTrans" cxnId="{30117D1B-A369-47FC-91A5-3422A9C398B0}">
      <dgm:prSet/>
      <dgm:spPr/>
      <dgm:t>
        <a:bodyPr/>
        <a:lstStyle/>
        <a:p>
          <a:endParaRPr lang="en-US" sz="1800"/>
        </a:p>
      </dgm:t>
    </dgm:pt>
    <dgm:pt modelId="{CC734D9E-4A7A-4633-849C-9201BA772429}">
      <dgm:prSet phldrT="[Text]" custT="1"/>
      <dgm:spPr/>
      <dgm:t>
        <a:bodyPr/>
        <a:lstStyle/>
        <a:p>
          <a:r>
            <a:rPr lang="en-US" sz="1200"/>
            <a:t>Accounting Department</a:t>
          </a:r>
        </a:p>
      </dgm:t>
    </dgm:pt>
    <dgm:pt modelId="{741B1F9B-BE08-49B0-B88B-60ED573C4D3C}" type="parTrans" cxnId="{B75E3DA8-6FC5-4F39-9D30-B15653147654}">
      <dgm:prSet/>
      <dgm:spPr/>
      <dgm:t>
        <a:bodyPr/>
        <a:lstStyle/>
        <a:p>
          <a:endParaRPr lang="en-US" sz="1800"/>
        </a:p>
      </dgm:t>
    </dgm:pt>
    <dgm:pt modelId="{5BF14D3A-FDC6-4755-B22F-22C26A1FEE38}" type="sibTrans" cxnId="{B75E3DA8-6FC5-4F39-9D30-B15653147654}">
      <dgm:prSet/>
      <dgm:spPr/>
      <dgm:t>
        <a:bodyPr/>
        <a:lstStyle/>
        <a:p>
          <a:endParaRPr lang="en-US" sz="1800"/>
        </a:p>
      </dgm:t>
    </dgm:pt>
    <dgm:pt modelId="{48535AF3-8685-420A-8C0F-B3500A0C0081}">
      <dgm:prSet phldrT="[Text]" custT="1"/>
      <dgm:spPr/>
      <dgm:t>
        <a:bodyPr/>
        <a:lstStyle/>
        <a:p>
          <a:r>
            <a:rPr lang="en-US" sz="1200"/>
            <a:t>Engineering Department </a:t>
          </a:r>
        </a:p>
      </dgm:t>
    </dgm:pt>
    <dgm:pt modelId="{9FAEB7F9-1CDE-4F8B-9BA8-41E4BA8A9F7E}" type="parTrans" cxnId="{4A02B89F-9473-4B6F-846C-3400BB85652C}">
      <dgm:prSet/>
      <dgm:spPr/>
      <dgm:t>
        <a:bodyPr/>
        <a:lstStyle/>
        <a:p>
          <a:endParaRPr lang="en-US" sz="1800"/>
        </a:p>
      </dgm:t>
    </dgm:pt>
    <dgm:pt modelId="{DFADA03D-1945-459A-BC5B-84513AF24A2F}" type="sibTrans" cxnId="{4A02B89F-9473-4B6F-846C-3400BB85652C}">
      <dgm:prSet/>
      <dgm:spPr/>
      <dgm:t>
        <a:bodyPr/>
        <a:lstStyle/>
        <a:p>
          <a:endParaRPr lang="en-US" sz="1800"/>
        </a:p>
      </dgm:t>
    </dgm:pt>
    <dgm:pt modelId="{2E38ADD6-8F5B-4500-AB7F-2FC1BBC721A5}">
      <dgm:prSet phldrT="[Text]" custT="1"/>
      <dgm:spPr/>
      <dgm:t>
        <a:bodyPr/>
        <a:lstStyle/>
        <a:p>
          <a:r>
            <a:rPr lang="en-US" sz="1200"/>
            <a:t>Room 2</a:t>
          </a:r>
        </a:p>
      </dgm:t>
    </dgm:pt>
    <dgm:pt modelId="{A74574A6-AA62-4BBE-9145-0E042FF702D0}" type="parTrans" cxnId="{1B2A9008-0CD7-4207-BD67-139713832F03}">
      <dgm:prSet/>
      <dgm:spPr/>
      <dgm:t>
        <a:bodyPr/>
        <a:lstStyle/>
        <a:p>
          <a:endParaRPr lang="en-US" sz="1800"/>
        </a:p>
      </dgm:t>
    </dgm:pt>
    <dgm:pt modelId="{3244E86F-3757-46F0-AAB1-EBB3B8D511AE}" type="sibTrans" cxnId="{1B2A9008-0CD7-4207-BD67-139713832F03}">
      <dgm:prSet/>
      <dgm:spPr/>
      <dgm:t>
        <a:bodyPr/>
        <a:lstStyle/>
        <a:p>
          <a:endParaRPr lang="en-US" sz="1800"/>
        </a:p>
      </dgm:t>
    </dgm:pt>
    <dgm:pt modelId="{C41425D0-7BEA-4910-BF8E-33664AF31F99}">
      <dgm:prSet phldrT="[Text]" custT="1"/>
      <dgm:spPr/>
      <dgm:t>
        <a:bodyPr/>
        <a:lstStyle/>
        <a:p>
          <a:r>
            <a:rPr lang="en-US" sz="1200"/>
            <a:t>HR Department</a:t>
          </a:r>
        </a:p>
      </dgm:t>
    </dgm:pt>
    <dgm:pt modelId="{9A44F119-4C36-4D8B-B690-DA2E1296B4B0}" type="parTrans" cxnId="{0E17AB3E-C052-489A-A06F-D78C769A32AC}">
      <dgm:prSet/>
      <dgm:spPr/>
      <dgm:t>
        <a:bodyPr/>
        <a:lstStyle/>
        <a:p>
          <a:endParaRPr lang="en-US" sz="1800"/>
        </a:p>
      </dgm:t>
    </dgm:pt>
    <dgm:pt modelId="{8F34A53E-5C11-4E7B-B28A-EC21559EEFA6}" type="sibTrans" cxnId="{0E17AB3E-C052-489A-A06F-D78C769A32AC}">
      <dgm:prSet/>
      <dgm:spPr/>
      <dgm:t>
        <a:bodyPr/>
        <a:lstStyle/>
        <a:p>
          <a:endParaRPr lang="en-US" sz="1800"/>
        </a:p>
      </dgm:t>
    </dgm:pt>
    <dgm:pt modelId="{FA3F0128-1A84-45F6-82B7-8959F92D8B4F}">
      <dgm:prSet phldrT="[Text]" custT="1"/>
      <dgm:spPr/>
      <dgm:t>
        <a:bodyPr/>
        <a:lstStyle/>
        <a:p>
          <a:r>
            <a:rPr lang="en-US" sz="1200"/>
            <a:t>Accounting Department</a:t>
          </a:r>
        </a:p>
      </dgm:t>
    </dgm:pt>
    <dgm:pt modelId="{CCE8B27C-181D-42B7-96E0-AFC39564F2BB}" type="parTrans" cxnId="{1A158219-C94E-43DC-9727-FF70A3B27915}">
      <dgm:prSet/>
      <dgm:spPr/>
      <dgm:t>
        <a:bodyPr/>
        <a:lstStyle/>
        <a:p>
          <a:endParaRPr lang="en-US" sz="1800"/>
        </a:p>
      </dgm:t>
    </dgm:pt>
    <dgm:pt modelId="{D4A2907B-277F-481D-A277-F2BDED477905}" type="sibTrans" cxnId="{1A158219-C94E-43DC-9727-FF70A3B27915}">
      <dgm:prSet/>
      <dgm:spPr/>
      <dgm:t>
        <a:bodyPr/>
        <a:lstStyle/>
        <a:p>
          <a:endParaRPr lang="en-US" sz="1800"/>
        </a:p>
      </dgm:t>
    </dgm:pt>
    <dgm:pt modelId="{FB112BDE-08F8-4397-8B6C-91E48474CAEF}">
      <dgm:prSet phldrT="[Text]" custT="1"/>
      <dgm:spPr/>
      <dgm:t>
        <a:bodyPr/>
        <a:lstStyle/>
        <a:p>
          <a:r>
            <a:rPr lang="en-US" sz="1200"/>
            <a:t>Engineering Department </a:t>
          </a:r>
        </a:p>
      </dgm:t>
    </dgm:pt>
    <dgm:pt modelId="{036DF0ED-4EB4-4EBC-9F25-BF5AF28CEAA6}" type="parTrans" cxnId="{30AABEA2-1EE7-4F67-9DAC-6614EA4FDFD0}">
      <dgm:prSet/>
      <dgm:spPr/>
      <dgm:t>
        <a:bodyPr/>
        <a:lstStyle/>
        <a:p>
          <a:endParaRPr lang="en-US" sz="1800"/>
        </a:p>
      </dgm:t>
    </dgm:pt>
    <dgm:pt modelId="{97D73ACD-A25D-41A4-BA26-EB42B514B902}" type="sibTrans" cxnId="{30AABEA2-1EE7-4F67-9DAC-6614EA4FDFD0}">
      <dgm:prSet/>
      <dgm:spPr/>
      <dgm:t>
        <a:bodyPr/>
        <a:lstStyle/>
        <a:p>
          <a:endParaRPr lang="en-US" sz="1800"/>
        </a:p>
      </dgm:t>
    </dgm:pt>
    <dgm:pt modelId="{1682CC6E-61D4-450A-A56B-A6ABC93D094A}">
      <dgm:prSet phldrT="[Text]" custT="1"/>
      <dgm:spPr/>
      <dgm:t>
        <a:bodyPr/>
        <a:lstStyle/>
        <a:p>
          <a:r>
            <a:rPr lang="en-US" sz="1200"/>
            <a:t>Room 3</a:t>
          </a:r>
        </a:p>
      </dgm:t>
    </dgm:pt>
    <dgm:pt modelId="{D02E1555-767D-4CD8-A45C-7E34CE72B771}" type="parTrans" cxnId="{21F95219-C868-4984-9F66-CCCA2C3FD6FD}">
      <dgm:prSet/>
      <dgm:spPr/>
      <dgm:t>
        <a:bodyPr/>
        <a:lstStyle/>
        <a:p>
          <a:endParaRPr lang="en-US" sz="1800"/>
        </a:p>
      </dgm:t>
    </dgm:pt>
    <dgm:pt modelId="{C967D5F3-F27C-4CF4-B86F-73EB2DA34931}" type="sibTrans" cxnId="{21F95219-C868-4984-9F66-CCCA2C3FD6FD}">
      <dgm:prSet/>
      <dgm:spPr/>
      <dgm:t>
        <a:bodyPr/>
        <a:lstStyle/>
        <a:p>
          <a:endParaRPr lang="en-US" sz="1800"/>
        </a:p>
      </dgm:t>
    </dgm:pt>
    <dgm:pt modelId="{E7E8D560-3DB8-4183-B1BD-7656293174CA}">
      <dgm:prSet phldrT="[Text]" custT="1"/>
      <dgm:spPr/>
      <dgm:t>
        <a:bodyPr/>
        <a:lstStyle/>
        <a:p>
          <a:r>
            <a:rPr lang="en-US" sz="1200"/>
            <a:t>HR Department</a:t>
          </a:r>
        </a:p>
      </dgm:t>
    </dgm:pt>
    <dgm:pt modelId="{7EB0AD04-6966-4542-9FCB-915578DFD6F0}" type="parTrans" cxnId="{53802488-7EC1-45F4-840A-49CD1296705B}">
      <dgm:prSet/>
      <dgm:spPr/>
      <dgm:t>
        <a:bodyPr/>
        <a:lstStyle/>
        <a:p>
          <a:endParaRPr lang="en-US" sz="1800"/>
        </a:p>
      </dgm:t>
    </dgm:pt>
    <dgm:pt modelId="{4167B95A-5149-4ED7-B17B-97B0BDE6C689}" type="sibTrans" cxnId="{53802488-7EC1-45F4-840A-49CD1296705B}">
      <dgm:prSet/>
      <dgm:spPr/>
      <dgm:t>
        <a:bodyPr/>
        <a:lstStyle/>
        <a:p>
          <a:endParaRPr lang="en-US" sz="1800"/>
        </a:p>
      </dgm:t>
    </dgm:pt>
    <dgm:pt modelId="{1876D5E2-5A47-4855-904C-610C11BB8603}">
      <dgm:prSet phldrT="[Text]" custT="1"/>
      <dgm:spPr/>
      <dgm:t>
        <a:bodyPr/>
        <a:lstStyle/>
        <a:p>
          <a:r>
            <a:rPr lang="en-US" sz="1200"/>
            <a:t>Accounting Department</a:t>
          </a:r>
        </a:p>
      </dgm:t>
    </dgm:pt>
    <dgm:pt modelId="{447D12B2-569C-4959-B182-EF0E5345A824}" type="parTrans" cxnId="{4B2826DA-B66E-48C3-80E8-4C465027AEF6}">
      <dgm:prSet/>
      <dgm:spPr/>
      <dgm:t>
        <a:bodyPr/>
        <a:lstStyle/>
        <a:p>
          <a:endParaRPr lang="en-US" sz="1800"/>
        </a:p>
      </dgm:t>
    </dgm:pt>
    <dgm:pt modelId="{0906FB22-F0E1-4649-B8AA-F4119BFEDF60}" type="sibTrans" cxnId="{4B2826DA-B66E-48C3-80E8-4C465027AEF6}">
      <dgm:prSet/>
      <dgm:spPr/>
      <dgm:t>
        <a:bodyPr/>
        <a:lstStyle/>
        <a:p>
          <a:endParaRPr lang="en-US" sz="1800"/>
        </a:p>
      </dgm:t>
    </dgm:pt>
    <dgm:pt modelId="{D51EF96A-C437-47DB-A7B4-A82965BF2EA6}">
      <dgm:prSet phldrT="[Text]" custT="1"/>
      <dgm:spPr/>
      <dgm:t>
        <a:bodyPr/>
        <a:lstStyle/>
        <a:p>
          <a:r>
            <a:rPr lang="en-US" sz="1200"/>
            <a:t>Engineering Department </a:t>
          </a:r>
        </a:p>
      </dgm:t>
    </dgm:pt>
    <dgm:pt modelId="{61E4A7E6-939A-4BC6-8954-4CAD73CA25B4}" type="parTrans" cxnId="{22849BF9-DB3B-45D9-96E3-DDA591A615E3}">
      <dgm:prSet/>
      <dgm:spPr/>
      <dgm:t>
        <a:bodyPr/>
        <a:lstStyle/>
        <a:p>
          <a:endParaRPr lang="en-US" sz="1800"/>
        </a:p>
      </dgm:t>
    </dgm:pt>
    <dgm:pt modelId="{88E11B3B-D5F4-49FC-8CBA-42A0B1C49BF0}" type="sibTrans" cxnId="{22849BF9-DB3B-45D9-96E3-DDA591A615E3}">
      <dgm:prSet/>
      <dgm:spPr/>
      <dgm:t>
        <a:bodyPr/>
        <a:lstStyle/>
        <a:p>
          <a:endParaRPr lang="en-US" sz="1800"/>
        </a:p>
      </dgm:t>
    </dgm:pt>
    <dgm:pt modelId="{0093A361-374C-45D8-ACEB-870F7C83D276}" type="pres">
      <dgm:prSet presAssocID="{D514CD07-CA56-48CF-8C6D-F29374E8FB8A}" presName="theList" presStyleCnt="0">
        <dgm:presLayoutVars>
          <dgm:dir/>
          <dgm:animLvl val="lvl"/>
          <dgm:resizeHandles val="exact"/>
        </dgm:presLayoutVars>
      </dgm:prSet>
      <dgm:spPr/>
    </dgm:pt>
    <dgm:pt modelId="{976B9AFF-DC48-4C1D-950E-85385AED42EC}" type="pres">
      <dgm:prSet presAssocID="{D8481BB9-2786-446F-8C63-83E6F3EE5D41}" presName="compNode" presStyleCnt="0"/>
      <dgm:spPr/>
    </dgm:pt>
    <dgm:pt modelId="{397CC636-B331-42EC-9BA8-F84FB6123CF1}" type="pres">
      <dgm:prSet presAssocID="{D8481BB9-2786-446F-8C63-83E6F3EE5D41}" presName="aNode" presStyleLbl="bgShp" presStyleIdx="0" presStyleCnt="3"/>
      <dgm:spPr/>
    </dgm:pt>
    <dgm:pt modelId="{2667024D-A653-439A-AF89-5EFA549BAEE7}" type="pres">
      <dgm:prSet presAssocID="{D8481BB9-2786-446F-8C63-83E6F3EE5D41}" presName="textNode" presStyleLbl="bgShp" presStyleIdx="0" presStyleCnt="3"/>
      <dgm:spPr/>
    </dgm:pt>
    <dgm:pt modelId="{56D5D295-C4AC-4769-8BE5-76C59B0F1CF6}" type="pres">
      <dgm:prSet presAssocID="{D8481BB9-2786-446F-8C63-83E6F3EE5D41}" presName="compChildNode" presStyleCnt="0"/>
      <dgm:spPr/>
    </dgm:pt>
    <dgm:pt modelId="{EC9F49B5-62D0-437D-A8B1-A7CB9A508914}" type="pres">
      <dgm:prSet presAssocID="{D8481BB9-2786-446F-8C63-83E6F3EE5D41}" presName="theInnerList" presStyleCnt="0"/>
      <dgm:spPr/>
    </dgm:pt>
    <dgm:pt modelId="{5A3D6637-0F75-46DC-B739-37CC435896B7}" type="pres">
      <dgm:prSet presAssocID="{51B52B36-32D3-4C7F-A616-1DDD1745C09D}" presName="childNode" presStyleLbl="node1" presStyleIdx="0" presStyleCnt="9">
        <dgm:presLayoutVars>
          <dgm:bulletEnabled val="1"/>
        </dgm:presLayoutVars>
      </dgm:prSet>
      <dgm:spPr/>
    </dgm:pt>
    <dgm:pt modelId="{AE3BC955-B427-4538-937C-28797E06487C}" type="pres">
      <dgm:prSet presAssocID="{51B52B36-32D3-4C7F-A616-1DDD1745C09D}" presName="aSpace2" presStyleCnt="0"/>
      <dgm:spPr/>
    </dgm:pt>
    <dgm:pt modelId="{FD7970C0-8879-4204-B531-9095A3869D7B}" type="pres">
      <dgm:prSet presAssocID="{CC734D9E-4A7A-4633-849C-9201BA772429}" presName="childNode" presStyleLbl="node1" presStyleIdx="1" presStyleCnt="9">
        <dgm:presLayoutVars>
          <dgm:bulletEnabled val="1"/>
        </dgm:presLayoutVars>
      </dgm:prSet>
      <dgm:spPr/>
    </dgm:pt>
    <dgm:pt modelId="{7AB4BBE6-0EC3-4EBF-AF16-9F6DE6312639}" type="pres">
      <dgm:prSet presAssocID="{CC734D9E-4A7A-4633-849C-9201BA772429}" presName="aSpace2" presStyleCnt="0"/>
      <dgm:spPr/>
    </dgm:pt>
    <dgm:pt modelId="{39C09226-BE85-4AEA-9704-5B93486D43CE}" type="pres">
      <dgm:prSet presAssocID="{48535AF3-8685-420A-8C0F-B3500A0C0081}" presName="childNode" presStyleLbl="node1" presStyleIdx="2" presStyleCnt="9">
        <dgm:presLayoutVars>
          <dgm:bulletEnabled val="1"/>
        </dgm:presLayoutVars>
      </dgm:prSet>
      <dgm:spPr/>
    </dgm:pt>
    <dgm:pt modelId="{EDA5A229-CF2A-4580-9A8E-05ACD3CBAE0D}" type="pres">
      <dgm:prSet presAssocID="{D8481BB9-2786-446F-8C63-83E6F3EE5D41}" presName="aSpace" presStyleCnt="0"/>
      <dgm:spPr/>
    </dgm:pt>
    <dgm:pt modelId="{C3B1F67A-B46C-404F-80EA-51555A6C481C}" type="pres">
      <dgm:prSet presAssocID="{2E38ADD6-8F5B-4500-AB7F-2FC1BBC721A5}" presName="compNode" presStyleCnt="0"/>
      <dgm:spPr/>
    </dgm:pt>
    <dgm:pt modelId="{9624F6B0-D2C8-4B3D-9314-6B1609EFCDF8}" type="pres">
      <dgm:prSet presAssocID="{2E38ADD6-8F5B-4500-AB7F-2FC1BBC721A5}" presName="aNode" presStyleLbl="bgShp" presStyleIdx="1" presStyleCnt="3"/>
      <dgm:spPr/>
    </dgm:pt>
    <dgm:pt modelId="{C47A8D52-55AC-43C1-BDDA-68E1027FE998}" type="pres">
      <dgm:prSet presAssocID="{2E38ADD6-8F5B-4500-AB7F-2FC1BBC721A5}" presName="textNode" presStyleLbl="bgShp" presStyleIdx="1" presStyleCnt="3"/>
      <dgm:spPr/>
    </dgm:pt>
    <dgm:pt modelId="{355B2196-84CC-4280-A7C4-BF1CDA0E166C}" type="pres">
      <dgm:prSet presAssocID="{2E38ADD6-8F5B-4500-AB7F-2FC1BBC721A5}" presName="compChildNode" presStyleCnt="0"/>
      <dgm:spPr/>
    </dgm:pt>
    <dgm:pt modelId="{BAFC639A-1CDA-4E9E-BCA0-464CC7A689EB}" type="pres">
      <dgm:prSet presAssocID="{2E38ADD6-8F5B-4500-AB7F-2FC1BBC721A5}" presName="theInnerList" presStyleCnt="0"/>
      <dgm:spPr/>
    </dgm:pt>
    <dgm:pt modelId="{1204F859-22B2-4711-8BEA-F4EEFA9BB6E4}" type="pres">
      <dgm:prSet presAssocID="{C41425D0-7BEA-4910-BF8E-33664AF31F99}" presName="childNode" presStyleLbl="node1" presStyleIdx="3" presStyleCnt="9">
        <dgm:presLayoutVars>
          <dgm:bulletEnabled val="1"/>
        </dgm:presLayoutVars>
      </dgm:prSet>
      <dgm:spPr/>
    </dgm:pt>
    <dgm:pt modelId="{51D716EB-C3C4-4EA9-907A-4E7BAEAE8941}" type="pres">
      <dgm:prSet presAssocID="{C41425D0-7BEA-4910-BF8E-33664AF31F99}" presName="aSpace2" presStyleCnt="0"/>
      <dgm:spPr/>
    </dgm:pt>
    <dgm:pt modelId="{1481705B-5CF8-4908-8658-13442B5672D1}" type="pres">
      <dgm:prSet presAssocID="{FA3F0128-1A84-45F6-82B7-8959F92D8B4F}" presName="childNode" presStyleLbl="node1" presStyleIdx="4" presStyleCnt="9">
        <dgm:presLayoutVars>
          <dgm:bulletEnabled val="1"/>
        </dgm:presLayoutVars>
      </dgm:prSet>
      <dgm:spPr/>
    </dgm:pt>
    <dgm:pt modelId="{F62CABC9-BB12-41C3-AB5D-2479A4B1FC01}" type="pres">
      <dgm:prSet presAssocID="{FA3F0128-1A84-45F6-82B7-8959F92D8B4F}" presName="aSpace2" presStyleCnt="0"/>
      <dgm:spPr/>
    </dgm:pt>
    <dgm:pt modelId="{EBC772F8-0E46-4B3D-93FA-F2C4E52E59F4}" type="pres">
      <dgm:prSet presAssocID="{FB112BDE-08F8-4397-8B6C-91E48474CAEF}" presName="childNode" presStyleLbl="node1" presStyleIdx="5" presStyleCnt="9">
        <dgm:presLayoutVars>
          <dgm:bulletEnabled val="1"/>
        </dgm:presLayoutVars>
      </dgm:prSet>
      <dgm:spPr/>
    </dgm:pt>
    <dgm:pt modelId="{FACD6E3B-57D5-4F93-9883-C84D4CD2A142}" type="pres">
      <dgm:prSet presAssocID="{2E38ADD6-8F5B-4500-AB7F-2FC1BBC721A5}" presName="aSpace" presStyleCnt="0"/>
      <dgm:spPr/>
    </dgm:pt>
    <dgm:pt modelId="{95F19384-F50A-4F56-A674-EBB3AF8E52F5}" type="pres">
      <dgm:prSet presAssocID="{1682CC6E-61D4-450A-A56B-A6ABC93D094A}" presName="compNode" presStyleCnt="0"/>
      <dgm:spPr/>
    </dgm:pt>
    <dgm:pt modelId="{DD52CF34-E90F-4DAF-894A-ECF57AAE5E66}" type="pres">
      <dgm:prSet presAssocID="{1682CC6E-61D4-450A-A56B-A6ABC93D094A}" presName="aNode" presStyleLbl="bgShp" presStyleIdx="2" presStyleCnt="3"/>
      <dgm:spPr/>
    </dgm:pt>
    <dgm:pt modelId="{0D558881-11C8-443E-BADD-6D60D9B53A17}" type="pres">
      <dgm:prSet presAssocID="{1682CC6E-61D4-450A-A56B-A6ABC93D094A}" presName="textNode" presStyleLbl="bgShp" presStyleIdx="2" presStyleCnt="3"/>
      <dgm:spPr/>
    </dgm:pt>
    <dgm:pt modelId="{0C2EAD92-EDC4-4D75-B8AA-AB499A036C72}" type="pres">
      <dgm:prSet presAssocID="{1682CC6E-61D4-450A-A56B-A6ABC93D094A}" presName="compChildNode" presStyleCnt="0"/>
      <dgm:spPr/>
    </dgm:pt>
    <dgm:pt modelId="{16F693F3-5427-4826-BE80-D1E62C0F3996}" type="pres">
      <dgm:prSet presAssocID="{1682CC6E-61D4-450A-A56B-A6ABC93D094A}" presName="theInnerList" presStyleCnt="0"/>
      <dgm:spPr/>
    </dgm:pt>
    <dgm:pt modelId="{2C09C53E-1252-4424-AFF9-73BBDEFD94FA}" type="pres">
      <dgm:prSet presAssocID="{E7E8D560-3DB8-4183-B1BD-7656293174CA}" presName="childNode" presStyleLbl="node1" presStyleIdx="6" presStyleCnt="9">
        <dgm:presLayoutVars>
          <dgm:bulletEnabled val="1"/>
        </dgm:presLayoutVars>
      </dgm:prSet>
      <dgm:spPr/>
    </dgm:pt>
    <dgm:pt modelId="{DD8542B0-7C91-4555-8B36-6C6DC596DCC0}" type="pres">
      <dgm:prSet presAssocID="{E7E8D560-3DB8-4183-B1BD-7656293174CA}" presName="aSpace2" presStyleCnt="0"/>
      <dgm:spPr/>
    </dgm:pt>
    <dgm:pt modelId="{DF034972-F74A-4CC3-98F3-663AD404218F}" type="pres">
      <dgm:prSet presAssocID="{1876D5E2-5A47-4855-904C-610C11BB8603}" presName="childNode" presStyleLbl="node1" presStyleIdx="7" presStyleCnt="9">
        <dgm:presLayoutVars>
          <dgm:bulletEnabled val="1"/>
        </dgm:presLayoutVars>
      </dgm:prSet>
      <dgm:spPr/>
    </dgm:pt>
    <dgm:pt modelId="{4AD9FFB0-7502-4CFC-8297-1DABE112E4A2}" type="pres">
      <dgm:prSet presAssocID="{1876D5E2-5A47-4855-904C-610C11BB8603}" presName="aSpace2" presStyleCnt="0"/>
      <dgm:spPr/>
    </dgm:pt>
    <dgm:pt modelId="{5ED64F40-7F60-4387-AFE1-F35264BB2380}" type="pres">
      <dgm:prSet presAssocID="{D51EF96A-C437-47DB-A7B4-A82965BF2EA6}" presName="childNode" presStyleLbl="node1" presStyleIdx="8" presStyleCnt="9">
        <dgm:presLayoutVars>
          <dgm:bulletEnabled val="1"/>
        </dgm:presLayoutVars>
      </dgm:prSet>
      <dgm:spPr/>
    </dgm:pt>
  </dgm:ptLst>
  <dgm:cxnLst>
    <dgm:cxn modelId="{1B2A9008-0CD7-4207-BD67-139713832F03}" srcId="{D514CD07-CA56-48CF-8C6D-F29374E8FB8A}" destId="{2E38ADD6-8F5B-4500-AB7F-2FC1BBC721A5}" srcOrd="1" destOrd="0" parTransId="{A74574A6-AA62-4BBE-9145-0E042FF702D0}" sibTransId="{3244E86F-3757-46F0-AAB1-EBB3B8D511AE}"/>
    <dgm:cxn modelId="{C9A0B20F-32E0-44DD-82BE-6CFA0A7E60A8}" type="presOf" srcId="{FA3F0128-1A84-45F6-82B7-8959F92D8B4F}" destId="{1481705B-5CF8-4908-8658-13442B5672D1}" srcOrd="0" destOrd="0" presId="urn:microsoft.com/office/officeart/2005/8/layout/lProcess2"/>
    <dgm:cxn modelId="{21F95219-C868-4984-9F66-CCCA2C3FD6FD}" srcId="{D514CD07-CA56-48CF-8C6D-F29374E8FB8A}" destId="{1682CC6E-61D4-450A-A56B-A6ABC93D094A}" srcOrd="2" destOrd="0" parTransId="{D02E1555-767D-4CD8-A45C-7E34CE72B771}" sibTransId="{C967D5F3-F27C-4CF4-B86F-73EB2DA34931}"/>
    <dgm:cxn modelId="{1A158219-C94E-43DC-9727-FF70A3B27915}" srcId="{2E38ADD6-8F5B-4500-AB7F-2FC1BBC721A5}" destId="{FA3F0128-1A84-45F6-82B7-8959F92D8B4F}" srcOrd="1" destOrd="0" parTransId="{CCE8B27C-181D-42B7-96E0-AFC39564F2BB}" sibTransId="{D4A2907B-277F-481D-A277-F2BDED477905}"/>
    <dgm:cxn modelId="{30117D1B-A369-47FC-91A5-3422A9C398B0}" srcId="{D8481BB9-2786-446F-8C63-83E6F3EE5D41}" destId="{51B52B36-32D3-4C7F-A616-1DDD1745C09D}" srcOrd="0" destOrd="0" parTransId="{12712D11-D5E2-446C-9EDE-CB49331EF99B}" sibTransId="{D6065CA1-F2FB-440F-937A-522C529DC970}"/>
    <dgm:cxn modelId="{9A87D928-4DFB-433D-A294-D1960A06D948}" type="presOf" srcId="{FB112BDE-08F8-4397-8B6C-91E48474CAEF}" destId="{EBC772F8-0E46-4B3D-93FA-F2C4E52E59F4}" srcOrd="0" destOrd="0" presId="urn:microsoft.com/office/officeart/2005/8/layout/lProcess2"/>
    <dgm:cxn modelId="{68459D2A-0E32-4427-B8F9-C22AD87BAB50}" type="presOf" srcId="{CC734D9E-4A7A-4633-849C-9201BA772429}" destId="{FD7970C0-8879-4204-B531-9095A3869D7B}" srcOrd="0" destOrd="0" presId="urn:microsoft.com/office/officeart/2005/8/layout/lProcess2"/>
    <dgm:cxn modelId="{E6B62637-5652-473A-9A22-09DA8F713B60}" type="presOf" srcId="{D8481BB9-2786-446F-8C63-83E6F3EE5D41}" destId="{2667024D-A653-439A-AF89-5EFA549BAEE7}" srcOrd="1" destOrd="0" presId="urn:microsoft.com/office/officeart/2005/8/layout/lProcess2"/>
    <dgm:cxn modelId="{70A5DA3B-5F7A-48D4-8EBE-4CAA3600DED1}" type="presOf" srcId="{51B52B36-32D3-4C7F-A616-1DDD1745C09D}" destId="{5A3D6637-0F75-46DC-B739-37CC435896B7}" srcOrd="0" destOrd="0" presId="urn:microsoft.com/office/officeart/2005/8/layout/lProcess2"/>
    <dgm:cxn modelId="{0E17AB3E-C052-489A-A06F-D78C769A32AC}" srcId="{2E38ADD6-8F5B-4500-AB7F-2FC1BBC721A5}" destId="{C41425D0-7BEA-4910-BF8E-33664AF31F99}" srcOrd="0" destOrd="0" parTransId="{9A44F119-4C36-4D8B-B690-DA2E1296B4B0}" sibTransId="{8F34A53E-5C11-4E7B-B28A-EC21559EEFA6}"/>
    <dgm:cxn modelId="{BF7E5465-6583-451A-9278-A7017023DD85}" srcId="{D514CD07-CA56-48CF-8C6D-F29374E8FB8A}" destId="{D8481BB9-2786-446F-8C63-83E6F3EE5D41}" srcOrd="0" destOrd="0" parTransId="{E83385F8-1A96-4A07-B718-900D08331606}" sibTransId="{75EC7D79-F54E-4C27-81F0-3E04D3E40933}"/>
    <dgm:cxn modelId="{52D2474A-513D-4F7A-B396-BDA5ADC4B00C}" type="presOf" srcId="{2E38ADD6-8F5B-4500-AB7F-2FC1BBC721A5}" destId="{C47A8D52-55AC-43C1-BDDA-68E1027FE998}" srcOrd="1" destOrd="0" presId="urn:microsoft.com/office/officeart/2005/8/layout/lProcess2"/>
    <dgm:cxn modelId="{45BEFD6A-A744-40E2-AAA6-3F0BEB688638}" type="presOf" srcId="{48535AF3-8685-420A-8C0F-B3500A0C0081}" destId="{39C09226-BE85-4AEA-9704-5B93486D43CE}" srcOrd="0" destOrd="0" presId="urn:microsoft.com/office/officeart/2005/8/layout/lProcess2"/>
    <dgm:cxn modelId="{FFAD5A51-BA40-4939-8470-D362D5231B11}" type="presOf" srcId="{C41425D0-7BEA-4910-BF8E-33664AF31F99}" destId="{1204F859-22B2-4711-8BEA-F4EEFA9BB6E4}" srcOrd="0" destOrd="0" presId="urn:microsoft.com/office/officeart/2005/8/layout/lProcess2"/>
    <dgm:cxn modelId="{1106BF71-033D-45E8-B217-A9BB009AFFA8}" type="presOf" srcId="{D8481BB9-2786-446F-8C63-83E6F3EE5D41}" destId="{397CC636-B331-42EC-9BA8-F84FB6123CF1}" srcOrd="0" destOrd="0" presId="urn:microsoft.com/office/officeart/2005/8/layout/lProcess2"/>
    <dgm:cxn modelId="{CF5AF977-DFAD-4CDF-B596-9F7A999ADCC0}" type="presOf" srcId="{E7E8D560-3DB8-4183-B1BD-7656293174CA}" destId="{2C09C53E-1252-4424-AFF9-73BBDEFD94FA}" srcOrd="0" destOrd="0" presId="urn:microsoft.com/office/officeart/2005/8/layout/lProcess2"/>
    <dgm:cxn modelId="{1AF7CC58-2943-4001-9BD1-8CE78C0AFCD4}" type="presOf" srcId="{2E38ADD6-8F5B-4500-AB7F-2FC1BBC721A5}" destId="{9624F6B0-D2C8-4B3D-9314-6B1609EFCDF8}" srcOrd="0" destOrd="0" presId="urn:microsoft.com/office/officeart/2005/8/layout/lProcess2"/>
    <dgm:cxn modelId="{53802488-7EC1-45F4-840A-49CD1296705B}" srcId="{1682CC6E-61D4-450A-A56B-A6ABC93D094A}" destId="{E7E8D560-3DB8-4183-B1BD-7656293174CA}" srcOrd="0" destOrd="0" parTransId="{7EB0AD04-6966-4542-9FCB-915578DFD6F0}" sibTransId="{4167B95A-5149-4ED7-B17B-97B0BDE6C689}"/>
    <dgm:cxn modelId="{B14ED498-227C-492F-B3F3-4C0FCDE629C4}" type="presOf" srcId="{1682CC6E-61D4-450A-A56B-A6ABC93D094A}" destId="{0D558881-11C8-443E-BADD-6D60D9B53A17}" srcOrd="1" destOrd="0" presId="urn:microsoft.com/office/officeart/2005/8/layout/lProcess2"/>
    <dgm:cxn modelId="{1A6E209B-51E1-433C-BE99-572CA09AF137}" type="presOf" srcId="{1876D5E2-5A47-4855-904C-610C11BB8603}" destId="{DF034972-F74A-4CC3-98F3-663AD404218F}" srcOrd="0" destOrd="0" presId="urn:microsoft.com/office/officeart/2005/8/layout/lProcess2"/>
    <dgm:cxn modelId="{4A02B89F-9473-4B6F-846C-3400BB85652C}" srcId="{D8481BB9-2786-446F-8C63-83E6F3EE5D41}" destId="{48535AF3-8685-420A-8C0F-B3500A0C0081}" srcOrd="2" destOrd="0" parTransId="{9FAEB7F9-1CDE-4F8B-9BA8-41E4BA8A9F7E}" sibTransId="{DFADA03D-1945-459A-BC5B-84513AF24A2F}"/>
    <dgm:cxn modelId="{30AABEA2-1EE7-4F67-9DAC-6614EA4FDFD0}" srcId="{2E38ADD6-8F5B-4500-AB7F-2FC1BBC721A5}" destId="{FB112BDE-08F8-4397-8B6C-91E48474CAEF}" srcOrd="2" destOrd="0" parTransId="{036DF0ED-4EB4-4EBC-9F25-BF5AF28CEAA6}" sibTransId="{97D73ACD-A25D-41A4-BA26-EB42B514B902}"/>
    <dgm:cxn modelId="{B75E3DA8-6FC5-4F39-9D30-B15653147654}" srcId="{D8481BB9-2786-446F-8C63-83E6F3EE5D41}" destId="{CC734D9E-4A7A-4633-849C-9201BA772429}" srcOrd="1" destOrd="0" parTransId="{741B1F9B-BE08-49B0-B88B-60ED573C4D3C}" sibTransId="{5BF14D3A-FDC6-4755-B22F-22C26A1FEE38}"/>
    <dgm:cxn modelId="{8D9BE1CC-D768-4A77-A9B7-9AAC02F400A2}" type="presOf" srcId="{D514CD07-CA56-48CF-8C6D-F29374E8FB8A}" destId="{0093A361-374C-45D8-ACEB-870F7C83D276}" srcOrd="0" destOrd="0" presId="urn:microsoft.com/office/officeart/2005/8/layout/lProcess2"/>
    <dgm:cxn modelId="{BC3894D9-E7BD-4312-85FF-A453FD82CBC5}" type="presOf" srcId="{D51EF96A-C437-47DB-A7B4-A82965BF2EA6}" destId="{5ED64F40-7F60-4387-AFE1-F35264BB2380}" srcOrd="0" destOrd="0" presId="urn:microsoft.com/office/officeart/2005/8/layout/lProcess2"/>
    <dgm:cxn modelId="{4B2826DA-B66E-48C3-80E8-4C465027AEF6}" srcId="{1682CC6E-61D4-450A-A56B-A6ABC93D094A}" destId="{1876D5E2-5A47-4855-904C-610C11BB8603}" srcOrd="1" destOrd="0" parTransId="{447D12B2-569C-4959-B182-EF0E5345A824}" sibTransId="{0906FB22-F0E1-4649-B8AA-F4119BFEDF60}"/>
    <dgm:cxn modelId="{22849BF9-DB3B-45D9-96E3-DDA591A615E3}" srcId="{1682CC6E-61D4-450A-A56B-A6ABC93D094A}" destId="{D51EF96A-C437-47DB-A7B4-A82965BF2EA6}" srcOrd="2" destOrd="0" parTransId="{61E4A7E6-939A-4BC6-8954-4CAD73CA25B4}" sibTransId="{88E11B3B-D5F4-49FC-8CBA-42A0B1C49BF0}"/>
    <dgm:cxn modelId="{3BD6FDFC-E69A-442F-86E2-B2C13F0D8256}" type="presOf" srcId="{1682CC6E-61D4-450A-A56B-A6ABC93D094A}" destId="{DD52CF34-E90F-4DAF-894A-ECF57AAE5E66}" srcOrd="0" destOrd="0" presId="urn:microsoft.com/office/officeart/2005/8/layout/lProcess2"/>
    <dgm:cxn modelId="{64279158-F9C1-4F61-8A43-A1E0D64FB8DB}" type="presParOf" srcId="{0093A361-374C-45D8-ACEB-870F7C83D276}" destId="{976B9AFF-DC48-4C1D-950E-85385AED42EC}" srcOrd="0" destOrd="0" presId="urn:microsoft.com/office/officeart/2005/8/layout/lProcess2"/>
    <dgm:cxn modelId="{E3404FEF-9DBE-4932-9443-D86A113E4E9F}" type="presParOf" srcId="{976B9AFF-DC48-4C1D-950E-85385AED42EC}" destId="{397CC636-B331-42EC-9BA8-F84FB6123CF1}" srcOrd="0" destOrd="0" presId="urn:microsoft.com/office/officeart/2005/8/layout/lProcess2"/>
    <dgm:cxn modelId="{AC8BFB3F-F9DC-4AAA-A4E9-F26E36201C3F}" type="presParOf" srcId="{976B9AFF-DC48-4C1D-950E-85385AED42EC}" destId="{2667024D-A653-439A-AF89-5EFA549BAEE7}" srcOrd="1" destOrd="0" presId="urn:microsoft.com/office/officeart/2005/8/layout/lProcess2"/>
    <dgm:cxn modelId="{BE225D6F-5A26-4347-8C5B-DCB09BFB6E33}" type="presParOf" srcId="{976B9AFF-DC48-4C1D-950E-85385AED42EC}" destId="{56D5D295-C4AC-4769-8BE5-76C59B0F1CF6}" srcOrd="2" destOrd="0" presId="urn:microsoft.com/office/officeart/2005/8/layout/lProcess2"/>
    <dgm:cxn modelId="{FAEC1781-543B-4019-9357-C0F6C7B8434C}" type="presParOf" srcId="{56D5D295-C4AC-4769-8BE5-76C59B0F1CF6}" destId="{EC9F49B5-62D0-437D-A8B1-A7CB9A508914}" srcOrd="0" destOrd="0" presId="urn:microsoft.com/office/officeart/2005/8/layout/lProcess2"/>
    <dgm:cxn modelId="{60321B75-542B-4618-9CED-596AA38F631E}" type="presParOf" srcId="{EC9F49B5-62D0-437D-A8B1-A7CB9A508914}" destId="{5A3D6637-0F75-46DC-B739-37CC435896B7}" srcOrd="0" destOrd="0" presId="urn:microsoft.com/office/officeart/2005/8/layout/lProcess2"/>
    <dgm:cxn modelId="{4678EF16-A1D4-4A69-9C77-E1F7757CAEFF}" type="presParOf" srcId="{EC9F49B5-62D0-437D-A8B1-A7CB9A508914}" destId="{AE3BC955-B427-4538-937C-28797E06487C}" srcOrd="1" destOrd="0" presId="urn:microsoft.com/office/officeart/2005/8/layout/lProcess2"/>
    <dgm:cxn modelId="{1C8348EF-068A-4653-8C75-95D84DC37A98}" type="presParOf" srcId="{EC9F49B5-62D0-437D-A8B1-A7CB9A508914}" destId="{FD7970C0-8879-4204-B531-9095A3869D7B}" srcOrd="2" destOrd="0" presId="urn:microsoft.com/office/officeart/2005/8/layout/lProcess2"/>
    <dgm:cxn modelId="{605ED861-F772-417C-8775-62948DF72298}" type="presParOf" srcId="{EC9F49B5-62D0-437D-A8B1-A7CB9A508914}" destId="{7AB4BBE6-0EC3-4EBF-AF16-9F6DE6312639}" srcOrd="3" destOrd="0" presId="urn:microsoft.com/office/officeart/2005/8/layout/lProcess2"/>
    <dgm:cxn modelId="{93160AB4-B577-47DA-8D7F-5EC9F8DBDB87}" type="presParOf" srcId="{EC9F49B5-62D0-437D-A8B1-A7CB9A508914}" destId="{39C09226-BE85-4AEA-9704-5B93486D43CE}" srcOrd="4" destOrd="0" presId="urn:microsoft.com/office/officeart/2005/8/layout/lProcess2"/>
    <dgm:cxn modelId="{94487288-894C-4B74-9384-4C01F976B679}" type="presParOf" srcId="{0093A361-374C-45D8-ACEB-870F7C83D276}" destId="{EDA5A229-CF2A-4580-9A8E-05ACD3CBAE0D}" srcOrd="1" destOrd="0" presId="urn:microsoft.com/office/officeart/2005/8/layout/lProcess2"/>
    <dgm:cxn modelId="{1E9EF1E5-A0A4-46F3-95ED-142FEF0F7357}" type="presParOf" srcId="{0093A361-374C-45D8-ACEB-870F7C83D276}" destId="{C3B1F67A-B46C-404F-80EA-51555A6C481C}" srcOrd="2" destOrd="0" presId="urn:microsoft.com/office/officeart/2005/8/layout/lProcess2"/>
    <dgm:cxn modelId="{FDDC6874-4B88-43B4-AE13-5D3697D236A8}" type="presParOf" srcId="{C3B1F67A-B46C-404F-80EA-51555A6C481C}" destId="{9624F6B0-D2C8-4B3D-9314-6B1609EFCDF8}" srcOrd="0" destOrd="0" presId="urn:microsoft.com/office/officeart/2005/8/layout/lProcess2"/>
    <dgm:cxn modelId="{D34715DA-F891-4D79-9B2C-5B81E933E510}" type="presParOf" srcId="{C3B1F67A-B46C-404F-80EA-51555A6C481C}" destId="{C47A8D52-55AC-43C1-BDDA-68E1027FE998}" srcOrd="1" destOrd="0" presId="urn:microsoft.com/office/officeart/2005/8/layout/lProcess2"/>
    <dgm:cxn modelId="{15801C17-BF40-4219-A59F-4C9EFF0CDDC5}" type="presParOf" srcId="{C3B1F67A-B46C-404F-80EA-51555A6C481C}" destId="{355B2196-84CC-4280-A7C4-BF1CDA0E166C}" srcOrd="2" destOrd="0" presId="urn:microsoft.com/office/officeart/2005/8/layout/lProcess2"/>
    <dgm:cxn modelId="{4E2C5E9C-854F-416E-9640-AFAC187B62B2}" type="presParOf" srcId="{355B2196-84CC-4280-A7C4-BF1CDA0E166C}" destId="{BAFC639A-1CDA-4E9E-BCA0-464CC7A689EB}" srcOrd="0" destOrd="0" presId="urn:microsoft.com/office/officeart/2005/8/layout/lProcess2"/>
    <dgm:cxn modelId="{11BF1D48-6EBD-47C4-B8FC-F19866A8C4A0}" type="presParOf" srcId="{BAFC639A-1CDA-4E9E-BCA0-464CC7A689EB}" destId="{1204F859-22B2-4711-8BEA-F4EEFA9BB6E4}" srcOrd="0" destOrd="0" presId="urn:microsoft.com/office/officeart/2005/8/layout/lProcess2"/>
    <dgm:cxn modelId="{2D27A504-18B5-4EA8-9085-E998B2ED5993}" type="presParOf" srcId="{BAFC639A-1CDA-4E9E-BCA0-464CC7A689EB}" destId="{51D716EB-C3C4-4EA9-907A-4E7BAEAE8941}" srcOrd="1" destOrd="0" presId="urn:microsoft.com/office/officeart/2005/8/layout/lProcess2"/>
    <dgm:cxn modelId="{C9DC0130-2E97-40F5-9FB8-2C23689CA8B0}" type="presParOf" srcId="{BAFC639A-1CDA-4E9E-BCA0-464CC7A689EB}" destId="{1481705B-5CF8-4908-8658-13442B5672D1}" srcOrd="2" destOrd="0" presId="urn:microsoft.com/office/officeart/2005/8/layout/lProcess2"/>
    <dgm:cxn modelId="{F8A75922-B72E-4DD9-A50B-231D404DEA53}" type="presParOf" srcId="{BAFC639A-1CDA-4E9E-BCA0-464CC7A689EB}" destId="{F62CABC9-BB12-41C3-AB5D-2479A4B1FC01}" srcOrd="3" destOrd="0" presId="urn:microsoft.com/office/officeart/2005/8/layout/lProcess2"/>
    <dgm:cxn modelId="{9480FE90-C9FF-4DAF-AB4C-14C035FFEA85}" type="presParOf" srcId="{BAFC639A-1CDA-4E9E-BCA0-464CC7A689EB}" destId="{EBC772F8-0E46-4B3D-93FA-F2C4E52E59F4}" srcOrd="4" destOrd="0" presId="urn:microsoft.com/office/officeart/2005/8/layout/lProcess2"/>
    <dgm:cxn modelId="{C9A1F091-2929-43A8-AEAD-26E326907076}" type="presParOf" srcId="{0093A361-374C-45D8-ACEB-870F7C83D276}" destId="{FACD6E3B-57D5-4F93-9883-C84D4CD2A142}" srcOrd="3" destOrd="0" presId="urn:microsoft.com/office/officeart/2005/8/layout/lProcess2"/>
    <dgm:cxn modelId="{7E7F6063-9E62-46EC-A14E-55EEDE67BA91}" type="presParOf" srcId="{0093A361-374C-45D8-ACEB-870F7C83D276}" destId="{95F19384-F50A-4F56-A674-EBB3AF8E52F5}" srcOrd="4" destOrd="0" presId="urn:microsoft.com/office/officeart/2005/8/layout/lProcess2"/>
    <dgm:cxn modelId="{40445609-F081-4B10-8B6E-479FFF3D5351}" type="presParOf" srcId="{95F19384-F50A-4F56-A674-EBB3AF8E52F5}" destId="{DD52CF34-E90F-4DAF-894A-ECF57AAE5E66}" srcOrd="0" destOrd="0" presId="urn:microsoft.com/office/officeart/2005/8/layout/lProcess2"/>
    <dgm:cxn modelId="{C4D7966E-8BE2-4D9B-831A-4F78D441CF72}" type="presParOf" srcId="{95F19384-F50A-4F56-A674-EBB3AF8E52F5}" destId="{0D558881-11C8-443E-BADD-6D60D9B53A17}" srcOrd="1" destOrd="0" presId="urn:microsoft.com/office/officeart/2005/8/layout/lProcess2"/>
    <dgm:cxn modelId="{771DDE12-9A13-407F-A457-6D782947D6E4}" type="presParOf" srcId="{95F19384-F50A-4F56-A674-EBB3AF8E52F5}" destId="{0C2EAD92-EDC4-4D75-B8AA-AB499A036C72}" srcOrd="2" destOrd="0" presId="urn:microsoft.com/office/officeart/2005/8/layout/lProcess2"/>
    <dgm:cxn modelId="{E94A0B2D-B0A2-492D-8B52-2CBA4D2D5BE5}" type="presParOf" srcId="{0C2EAD92-EDC4-4D75-B8AA-AB499A036C72}" destId="{16F693F3-5427-4826-BE80-D1E62C0F3996}" srcOrd="0" destOrd="0" presId="urn:microsoft.com/office/officeart/2005/8/layout/lProcess2"/>
    <dgm:cxn modelId="{33BE4131-3FDD-4980-9108-08B1B5C8350E}" type="presParOf" srcId="{16F693F3-5427-4826-BE80-D1E62C0F3996}" destId="{2C09C53E-1252-4424-AFF9-73BBDEFD94FA}" srcOrd="0" destOrd="0" presId="urn:microsoft.com/office/officeart/2005/8/layout/lProcess2"/>
    <dgm:cxn modelId="{33F0133E-8DEA-4307-BE60-DFC418FCA3E5}" type="presParOf" srcId="{16F693F3-5427-4826-BE80-D1E62C0F3996}" destId="{DD8542B0-7C91-4555-8B36-6C6DC596DCC0}" srcOrd="1" destOrd="0" presId="urn:microsoft.com/office/officeart/2005/8/layout/lProcess2"/>
    <dgm:cxn modelId="{BF9BFF71-4535-4AD5-8B58-1685285E9FEF}" type="presParOf" srcId="{16F693F3-5427-4826-BE80-D1E62C0F3996}" destId="{DF034972-F74A-4CC3-98F3-663AD404218F}" srcOrd="2" destOrd="0" presId="urn:microsoft.com/office/officeart/2005/8/layout/lProcess2"/>
    <dgm:cxn modelId="{2762D82A-7C9F-4BBD-9B73-9985BA8A53D8}" type="presParOf" srcId="{16F693F3-5427-4826-BE80-D1E62C0F3996}" destId="{4AD9FFB0-7502-4CFC-8297-1DABE112E4A2}" srcOrd="3" destOrd="0" presId="urn:microsoft.com/office/officeart/2005/8/layout/lProcess2"/>
    <dgm:cxn modelId="{4DAE4B76-C669-4DF7-A06F-5DA5DFEF81C4}" type="presParOf" srcId="{16F693F3-5427-4826-BE80-D1E62C0F3996}" destId="{5ED64F40-7F60-4387-AFE1-F35264BB2380}" srcOrd="4" destOrd="0" presId="urn:microsoft.com/office/officeart/2005/8/layout/l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47A2BF-F70D-45FA-B70A-399581A7C74E}"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US"/>
        </a:p>
      </dgm:t>
    </dgm:pt>
    <dgm:pt modelId="{8CB2427F-5FD5-4C36-A1A6-D8D57EB1531D}">
      <dgm:prSet phldrT="[Text]"/>
      <dgm:spPr/>
      <dgm:t>
        <a:bodyPr/>
        <a:lstStyle/>
        <a:p>
          <a:r>
            <a:rPr lang="en-US"/>
            <a:t>Cairo</a:t>
          </a:r>
        </a:p>
      </dgm:t>
    </dgm:pt>
    <dgm:pt modelId="{F32CFA01-B719-4694-94F9-82450D8A1312}" type="parTrans" cxnId="{28859636-2FBF-41DE-B297-0FFB425F2B11}">
      <dgm:prSet/>
      <dgm:spPr/>
      <dgm:t>
        <a:bodyPr/>
        <a:lstStyle/>
        <a:p>
          <a:endParaRPr lang="en-US"/>
        </a:p>
      </dgm:t>
    </dgm:pt>
    <dgm:pt modelId="{F277795D-B42E-4CD1-9F47-5672894EFA1F}" type="sibTrans" cxnId="{28859636-2FBF-41DE-B297-0FFB425F2B11}">
      <dgm:prSet/>
      <dgm:spPr/>
      <dgm:t>
        <a:bodyPr/>
        <a:lstStyle/>
        <a:p>
          <a:endParaRPr lang="en-US"/>
        </a:p>
      </dgm:t>
    </dgm:pt>
    <dgm:pt modelId="{57553C83-0CF8-4CCA-89AA-FBB11B3FE3A5}">
      <dgm:prSet phldrT="[Text]"/>
      <dgm:spPr/>
      <dgm:t>
        <a:bodyPr/>
        <a:lstStyle/>
        <a:p>
          <a:pPr algn="ctr"/>
          <a:r>
            <a:rPr lang="en-US"/>
            <a:t>Room 1</a:t>
          </a:r>
        </a:p>
        <a:p>
          <a:pPr algn="l"/>
          <a:r>
            <a:rPr lang="en-US"/>
            <a:t>- HR department</a:t>
          </a:r>
        </a:p>
        <a:p>
          <a:pPr algn="l"/>
          <a:r>
            <a:rPr lang="en-US"/>
            <a:t>- Accounting department </a:t>
          </a:r>
        </a:p>
        <a:p>
          <a:pPr algn="l"/>
          <a:r>
            <a:rPr lang="en-US"/>
            <a:t>- Engineering department </a:t>
          </a:r>
        </a:p>
      </dgm:t>
    </dgm:pt>
    <dgm:pt modelId="{FF01CAED-C381-4A42-B04E-0C46916E9147}" type="parTrans" cxnId="{5287C84D-4133-4440-ADBA-A6DAF52E2676}">
      <dgm:prSet/>
      <dgm:spPr/>
      <dgm:t>
        <a:bodyPr/>
        <a:lstStyle/>
        <a:p>
          <a:endParaRPr lang="en-US"/>
        </a:p>
      </dgm:t>
    </dgm:pt>
    <dgm:pt modelId="{6B83BFBB-C67D-45DC-BFAB-5922D14ED035}" type="sibTrans" cxnId="{5287C84D-4133-4440-ADBA-A6DAF52E2676}">
      <dgm:prSet/>
      <dgm:spPr/>
      <dgm:t>
        <a:bodyPr/>
        <a:lstStyle/>
        <a:p>
          <a:endParaRPr lang="en-US"/>
        </a:p>
      </dgm:t>
    </dgm:pt>
    <dgm:pt modelId="{8A5F5585-C22B-446B-BE9C-AD74AA239D3F}">
      <dgm:prSet phldrT="[Text]"/>
      <dgm:spPr/>
      <dgm:t>
        <a:bodyPr/>
        <a:lstStyle/>
        <a:p>
          <a:pPr algn="ctr"/>
          <a:r>
            <a:rPr lang="en-US"/>
            <a:t>Room 3</a:t>
          </a:r>
        </a:p>
        <a:p>
          <a:pPr algn="l"/>
          <a:r>
            <a:rPr lang="en-US"/>
            <a:t>- HR department</a:t>
          </a:r>
        </a:p>
        <a:p>
          <a:pPr algn="l"/>
          <a:r>
            <a:rPr lang="en-US"/>
            <a:t>- Accounting department </a:t>
          </a:r>
        </a:p>
        <a:p>
          <a:pPr algn="l"/>
          <a:r>
            <a:rPr lang="en-US"/>
            <a:t>- Engineering department </a:t>
          </a:r>
        </a:p>
      </dgm:t>
    </dgm:pt>
    <dgm:pt modelId="{A8B7BD14-8642-44AD-BDD6-A8FB76CFF72A}" type="parTrans" cxnId="{CB7D319D-6817-4A74-B736-51EAB72F8313}">
      <dgm:prSet/>
      <dgm:spPr/>
      <dgm:t>
        <a:bodyPr/>
        <a:lstStyle/>
        <a:p>
          <a:endParaRPr lang="en-US"/>
        </a:p>
      </dgm:t>
    </dgm:pt>
    <dgm:pt modelId="{91139B9F-4866-4E2A-9B2E-0F1D55D9954B}" type="sibTrans" cxnId="{CB7D319D-6817-4A74-B736-51EAB72F8313}">
      <dgm:prSet/>
      <dgm:spPr/>
      <dgm:t>
        <a:bodyPr/>
        <a:lstStyle/>
        <a:p>
          <a:endParaRPr lang="en-US"/>
        </a:p>
      </dgm:t>
    </dgm:pt>
    <dgm:pt modelId="{9FFF07EB-5ED5-4E05-A22D-2E2B76ECB18C}">
      <dgm:prSet phldrT="[Text]"/>
      <dgm:spPr/>
      <dgm:t>
        <a:bodyPr/>
        <a:lstStyle/>
        <a:p>
          <a:pPr algn="ctr"/>
          <a:r>
            <a:rPr lang="en-US"/>
            <a:t>Room 2</a:t>
          </a:r>
        </a:p>
        <a:p>
          <a:pPr algn="l"/>
          <a:r>
            <a:rPr lang="en-US"/>
            <a:t>- HR department</a:t>
          </a:r>
        </a:p>
        <a:p>
          <a:pPr algn="l"/>
          <a:r>
            <a:rPr lang="en-US"/>
            <a:t>- Accounting department </a:t>
          </a:r>
        </a:p>
        <a:p>
          <a:pPr algn="l"/>
          <a:r>
            <a:rPr lang="en-US"/>
            <a:t>- Engineering department </a:t>
          </a:r>
        </a:p>
      </dgm:t>
    </dgm:pt>
    <dgm:pt modelId="{BC64F693-CC24-41FC-9223-826CE847834B}" type="parTrans" cxnId="{743EF6DC-648B-4FBC-9804-8989E3C4F8FA}">
      <dgm:prSet/>
      <dgm:spPr/>
      <dgm:t>
        <a:bodyPr/>
        <a:lstStyle/>
        <a:p>
          <a:endParaRPr lang="en-US"/>
        </a:p>
      </dgm:t>
    </dgm:pt>
    <dgm:pt modelId="{52DF034C-F1F8-4793-9FB2-B703373B0B08}" type="sibTrans" cxnId="{743EF6DC-648B-4FBC-9804-8989E3C4F8FA}">
      <dgm:prSet/>
      <dgm:spPr/>
      <dgm:t>
        <a:bodyPr/>
        <a:lstStyle/>
        <a:p>
          <a:endParaRPr lang="en-US"/>
        </a:p>
      </dgm:t>
    </dgm:pt>
    <dgm:pt modelId="{EFF12679-2E11-4555-905E-881C1D7F9205}">
      <dgm:prSet phldrT="[Text]"/>
      <dgm:spPr/>
      <dgm:t>
        <a:bodyPr/>
        <a:lstStyle/>
        <a:p>
          <a:r>
            <a:rPr lang="en-US"/>
            <a:t>Giza</a:t>
          </a:r>
        </a:p>
      </dgm:t>
    </dgm:pt>
    <dgm:pt modelId="{D29AD147-6580-43B7-B7CA-C6A9D7FA6EF3}" type="parTrans" cxnId="{45B350B8-8263-45A1-882D-9D674011E00F}">
      <dgm:prSet/>
      <dgm:spPr/>
      <dgm:t>
        <a:bodyPr/>
        <a:lstStyle/>
        <a:p>
          <a:endParaRPr lang="en-US"/>
        </a:p>
      </dgm:t>
    </dgm:pt>
    <dgm:pt modelId="{FFB540A2-726E-459B-A261-79429DEFDF70}" type="sibTrans" cxnId="{45B350B8-8263-45A1-882D-9D674011E00F}">
      <dgm:prSet/>
      <dgm:spPr/>
      <dgm:t>
        <a:bodyPr/>
        <a:lstStyle/>
        <a:p>
          <a:endParaRPr lang="en-US"/>
        </a:p>
      </dgm:t>
    </dgm:pt>
    <dgm:pt modelId="{08769C88-0CFD-4BB2-A523-650C80F4C60D}">
      <dgm:prSet phldrT="[Text]"/>
      <dgm:spPr/>
      <dgm:t>
        <a:bodyPr/>
        <a:lstStyle/>
        <a:p>
          <a:r>
            <a:rPr lang="en-US"/>
            <a:t>Room 1</a:t>
          </a:r>
        </a:p>
        <a:p>
          <a:r>
            <a:rPr lang="en-US"/>
            <a:t>- HR department</a:t>
          </a:r>
        </a:p>
        <a:p>
          <a:r>
            <a:rPr lang="en-US"/>
            <a:t>- Accounting department </a:t>
          </a:r>
        </a:p>
        <a:p>
          <a:r>
            <a:rPr lang="en-US"/>
            <a:t>- Engineering department </a:t>
          </a:r>
        </a:p>
      </dgm:t>
    </dgm:pt>
    <dgm:pt modelId="{02D1E62F-74BF-4B7A-8B30-7A99611E20C8}" type="parTrans" cxnId="{60798359-6E84-4D88-83DB-4C771C06A16E}">
      <dgm:prSet/>
      <dgm:spPr/>
      <dgm:t>
        <a:bodyPr/>
        <a:lstStyle/>
        <a:p>
          <a:endParaRPr lang="en-US"/>
        </a:p>
      </dgm:t>
    </dgm:pt>
    <dgm:pt modelId="{96A8EF63-79F0-4E6F-A796-511C0095450D}" type="sibTrans" cxnId="{60798359-6E84-4D88-83DB-4C771C06A16E}">
      <dgm:prSet/>
      <dgm:spPr/>
      <dgm:t>
        <a:bodyPr/>
        <a:lstStyle/>
        <a:p>
          <a:endParaRPr lang="en-US"/>
        </a:p>
      </dgm:t>
    </dgm:pt>
    <dgm:pt modelId="{F611D5B1-F8D7-407C-A689-8DAC83303050}">
      <dgm:prSet phldrT="[Text]"/>
      <dgm:spPr/>
      <dgm:t>
        <a:bodyPr/>
        <a:lstStyle/>
        <a:p>
          <a:r>
            <a:rPr lang="en-US"/>
            <a:t>Room 2</a:t>
          </a:r>
        </a:p>
        <a:p>
          <a:r>
            <a:rPr lang="en-US"/>
            <a:t>- HR department</a:t>
          </a:r>
        </a:p>
        <a:p>
          <a:r>
            <a:rPr lang="en-US"/>
            <a:t>- Accounting department </a:t>
          </a:r>
        </a:p>
        <a:p>
          <a:r>
            <a:rPr lang="en-US"/>
            <a:t>- Engineering department </a:t>
          </a:r>
        </a:p>
      </dgm:t>
    </dgm:pt>
    <dgm:pt modelId="{5109CCE8-2276-430F-BEA6-CF07BED3939E}" type="parTrans" cxnId="{F35CEF85-EC02-4923-8BEF-27533A7D89E4}">
      <dgm:prSet/>
      <dgm:spPr/>
      <dgm:t>
        <a:bodyPr/>
        <a:lstStyle/>
        <a:p>
          <a:endParaRPr lang="en-US"/>
        </a:p>
      </dgm:t>
    </dgm:pt>
    <dgm:pt modelId="{06581EBA-E9E4-4686-9384-E8242B8CFA14}" type="sibTrans" cxnId="{F35CEF85-EC02-4923-8BEF-27533A7D89E4}">
      <dgm:prSet/>
      <dgm:spPr/>
      <dgm:t>
        <a:bodyPr/>
        <a:lstStyle/>
        <a:p>
          <a:endParaRPr lang="en-US"/>
        </a:p>
      </dgm:t>
    </dgm:pt>
    <dgm:pt modelId="{0B729EE8-1185-4F2E-B34B-79DA231F823D}">
      <dgm:prSet phldrT="[Text]"/>
      <dgm:spPr/>
      <dgm:t>
        <a:bodyPr/>
        <a:lstStyle/>
        <a:p>
          <a:r>
            <a:rPr lang="en-US"/>
            <a:t>Room 3</a:t>
          </a:r>
        </a:p>
        <a:p>
          <a:r>
            <a:rPr lang="en-US"/>
            <a:t>- HR department</a:t>
          </a:r>
        </a:p>
        <a:p>
          <a:r>
            <a:rPr lang="en-US"/>
            <a:t>- Accounting department </a:t>
          </a:r>
        </a:p>
        <a:p>
          <a:r>
            <a:rPr lang="en-US"/>
            <a:t>- Engineering department </a:t>
          </a:r>
        </a:p>
      </dgm:t>
    </dgm:pt>
    <dgm:pt modelId="{B4E96ACA-BA64-46BA-AC69-6C610361CB43}" type="parTrans" cxnId="{89773C9E-6D03-4FEE-9B22-0F9DB2110ABC}">
      <dgm:prSet/>
      <dgm:spPr/>
      <dgm:t>
        <a:bodyPr/>
        <a:lstStyle/>
        <a:p>
          <a:endParaRPr lang="en-US"/>
        </a:p>
      </dgm:t>
    </dgm:pt>
    <dgm:pt modelId="{32B35587-BAB8-4170-BBA6-1086DE1B6A77}" type="sibTrans" cxnId="{89773C9E-6D03-4FEE-9B22-0F9DB2110ABC}">
      <dgm:prSet/>
      <dgm:spPr/>
      <dgm:t>
        <a:bodyPr/>
        <a:lstStyle/>
        <a:p>
          <a:endParaRPr lang="en-US"/>
        </a:p>
      </dgm:t>
    </dgm:pt>
    <dgm:pt modelId="{253124D5-BBC8-4FE1-917C-ABC8908ADD32}">
      <dgm:prSet phldrT="[Text]"/>
      <dgm:spPr/>
      <dgm:t>
        <a:bodyPr/>
        <a:lstStyle/>
        <a:p>
          <a:r>
            <a:rPr lang="en-US"/>
            <a:t>Future site</a:t>
          </a:r>
        </a:p>
      </dgm:t>
    </dgm:pt>
    <dgm:pt modelId="{FB40151F-0C64-4EFD-A473-E0AC8FB3F668}" type="parTrans" cxnId="{BC6B0152-0D35-4D1D-9270-B2100F90A819}">
      <dgm:prSet/>
      <dgm:spPr/>
      <dgm:t>
        <a:bodyPr/>
        <a:lstStyle/>
        <a:p>
          <a:endParaRPr lang="en-US"/>
        </a:p>
      </dgm:t>
    </dgm:pt>
    <dgm:pt modelId="{30ED72CB-41D0-410F-99E4-70870F409D2A}" type="sibTrans" cxnId="{BC6B0152-0D35-4D1D-9270-B2100F90A819}">
      <dgm:prSet/>
      <dgm:spPr/>
      <dgm:t>
        <a:bodyPr/>
        <a:lstStyle/>
        <a:p>
          <a:endParaRPr lang="en-US"/>
        </a:p>
      </dgm:t>
    </dgm:pt>
    <dgm:pt modelId="{4E64D859-D626-4922-90EE-25F68C2BE457}">
      <dgm:prSet phldrT="[Text]"/>
      <dgm:spPr/>
      <dgm:t>
        <a:bodyPr/>
        <a:lstStyle/>
        <a:p>
          <a:r>
            <a:rPr lang="en-US"/>
            <a:t>.....</a:t>
          </a:r>
        </a:p>
      </dgm:t>
    </dgm:pt>
    <dgm:pt modelId="{8DC39F3A-3441-4091-9946-939DBFD88394}" type="parTrans" cxnId="{C91FCAFB-333A-459F-89F7-1BABE8798592}">
      <dgm:prSet/>
      <dgm:spPr/>
      <dgm:t>
        <a:bodyPr/>
        <a:lstStyle/>
        <a:p>
          <a:endParaRPr lang="en-US"/>
        </a:p>
      </dgm:t>
    </dgm:pt>
    <dgm:pt modelId="{1A105C0B-421B-42E5-B34F-D4A63FDCB4CE}" type="sibTrans" cxnId="{C91FCAFB-333A-459F-89F7-1BABE8798592}">
      <dgm:prSet/>
      <dgm:spPr/>
      <dgm:t>
        <a:bodyPr/>
        <a:lstStyle/>
        <a:p>
          <a:endParaRPr lang="en-US"/>
        </a:p>
      </dgm:t>
    </dgm:pt>
    <dgm:pt modelId="{98BF3CFF-12AF-409B-899C-15ECCCC47F7B}">
      <dgm:prSet phldrT="[Text]"/>
      <dgm:spPr/>
      <dgm:t>
        <a:bodyPr/>
        <a:lstStyle/>
        <a:p>
          <a:r>
            <a:rPr lang="en-US"/>
            <a:t>.....</a:t>
          </a:r>
        </a:p>
      </dgm:t>
    </dgm:pt>
    <dgm:pt modelId="{9F4CDB54-7B60-4F2F-BC4A-CD0CDC111B00}" type="parTrans" cxnId="{7D7F264A-6F9B-419E-B72B-1C77A5C5EA97}">
      <dgm:prSet/>
      <dgm:spPr/>
      <dgm:t>
        <a:bodyPr/>
        <a:lstStyle/>
        <a:p>
          <a:endParaRPr lang="en-US"/>
        </a:p>
      </dgm:t>
    </dgm:pt>
    <dgm:pt modelId="{A15985A8-B339-4BB2-951C-2EDDC0309EE8}" type="sibTrans" cxnId="{7D7F264A-6F9B-419E-B72B-1C77A5C5EA97}">
      <dgm:prSet/>
      <dgm:spPr/>
      <dgm:t>
        <a:bodyPr/>
        <a:lstStyle/>
        <a:p>
          <a:endParaRPr lang="en-US"/>
        </a:p>
      </dgm:t>
    </dgm:pt>
    <dgm:pt modelId="{F54673C8-DAFA-444B-B67E-CDD304427B9B}">
      <dgm:prSet phldrT="[Text]"/>
      <dgm:spPr/>
      <dgm:t>
        <a:bodyPr/>
        <a:lstStyle/>
        <a:p>
          <a:r>
            <a:rPr lang="en-US"/>
            <a:t>.....</a:t>
          </a:r>
        </a:p>
      </dgm:t>
    </dgm:pt>
    <dgm:pt modelId="{D51A94A5-42CC-40C9-BE7D-70440F448B7C}" type="parTrans" cxnId="{38EBF9C3-A521-410A-B455-565D4490A634}">
      <dgm:prSet/>
      <dgm:spPr/>
      <dgm:t>
        <a:bodyPr/>
        <a:lstStyle/>
        <a:p>
          <a:endParaRPr lang="en-US"/>
        </a:p>
      </dgm:t>
    </dgm:pt>
    <dgm:pt modelId="{1CFCE8FF-A958-4E4A-8AD7-33EA47D53242}" type="sibTrans" cxnId="{38EBF9C3-A521-410A-B455-565D4490A634}">
      <dgm:prSet/>
      <dgm:spPr/>
      <dgm:t>
        <a:bodyPr/>
        <a:lstStyle/>
        <a:p>
          <a:endParaRPr lang="en-US"/>
        </a:p>
      </dgm:t>
    </dgm:pt>
    <dgm:pt modelId="{282719DB-8C43-4735-B1B7-58432CCCD6D7}" type="pres">
      <dgm:prSet presAssocID="{C147A2BF-F70D-45FA-B70A-399581A7C74E}" presName="diagram" presStyleCnt="0">
        <dgm:presLayoutVars>
          <dgm:chPref val="1"/>
          <dgm:dir/>
          <dgm:animOne val="branch"/>
          <dgm:animLvl val="lvl"/>
          <dgm:resizeHandles/>
        </dgm:presLayoutVars>
      </dgm:prSet>
      <dgm:spPr/>
    </dgm:pt>
    <dgm:pt modelId="{E43BE38C-6B16-4AC5-92A6-5EA08530693A}" type="pres">
      <dgm:prSet presAssocID="{8CB2427F-5FD5-4C36-A1A6-D8D57EB1531D}" presName="root" presStyleCnt="0"/>
      <dgm:spPr/>
    </dgm:pt>
    <dgm:pt modelId="{C598D0BD-19D7-4ADA-A2D3-6E975800CE22}" type="pres">
      <dgm:prSet presAssocID="{8CB2427F-5FD5-4C36-A1A6-D8D57EB1531D}" presName="rootComposite" presStyleCnt="0"/>
      <dgm:spPr/>
    </dgm:pt>
    <dgm:pt modelId="{018D997B-6840-4FAC-9202-B6FE34E689A8}" type="pres">
      <dgm:prSet presAssocID="{8CB2427F-5FD5-4C36-A1A6-D8D57EB1531D}" presName="rootText" presStyleLbl="node1" presStyleIdx="0" presStyleCnt="3"/>
      <dgm:spPr/>
    </dgm:pt>
    <dgm:pt modelId="{EE938631-C3AB-4ABC-983F-B624C764AC12}" type="pres">
      <dgm:prSet presAssocID="{8CB2427F-5FD5-4C36-A1A6-D8D57EB1531D}" presName="rootConnector" presStyleLbl="node1" presStyleIdx="0" presStyleCnt="3"/>
      <dgm:spPr/>
    </dgm:pt>
    <dgm:pt modelId="{466648DD-3B2E-4B06-9C47-80625A6DFCB9}" type="pres">
      <dgm:prSet presAssocID="{8CB2427F-5FD5-4C36-A1A6-D8D57EB1531D}" presName="childShape" presStyleCnt="0"/>
      <dgm:spPr/>
    </dgm:pt>
    <dgm:pt modelId="{E0340C33-435A-4D36-A90D-5486BA8BA9BB}" type="pres">
      <dgm:prSet presAssocID="{FF01CAED-C381-4A42-B04E-0C46916E9147}" presName="Name13" presStyleLbl="parChTrans1D2" presStyleIdx="0" presStyleCnt="9"/>
      <dgm:spPr/>
    </dgm:pt>
    <dgm:pt modelId="{8B8AACF1-E3C8-40C8-B433-2CD7AC30345F}" type="pres">
      <dgm:prSet presAssocID="{57553C83-0CF8-4CCA-89AA-FBB11B3FE3A5}" presName="childText" presStyleLbl="bgAcc1" presStyleIdx="0" presStyleCnt="9" custScaleX="168057" custScaleY="153254">
        <dgm:presLayoutVars>
          <dgm:bulletEnabled val="1"/>
        </dgm:presLayoutVars>
      </dgm:prSet>
      <dgm:spPr/>
    </dgm:pt>
    <dgm:pt modelId="{8C55B847-C940-45C5-876C-FE92F47AE23B}" type="pres">
      <dgm:prSet presAssocID="{BC64F693-CC24-41FC-9223-826CE847834B}" presName="Name13" presStyleLbl="parChTrans1D2" presStyleIdx="1" presStyleCnt="9"/>
      <dgm:spPr/>
    </dgm:pt>
    <dgm:pt modelId="{8EDEFDB4-BCA1-4315-B6C5-83BED5A99644}" type="pres">
      <dgm:prSet presAssocID="{9FFF07EB-5ED5-4E05-A22D-2E2B76ECB18C}" presName="childText" presStyleLbl="bgAcc1" presStyleIdx="1" presStyleCnt="9" custScaleX="168057" custScaleY="153254">
        <dgm:presLayoutVars>
          <dgm:bulletEnabled val="1"/>
        </dgm:presLayoutVars>
      </dgm:prSet>
      <dgm:spPr/>
    </dgm:pt>
    <dgm:pt modelId="{F7403149-25F5-4FFA-B1DF-075F0AF902D5}" type="pres">
      <dgm:prSet presAssocID="{A8B7BD14-8642-44AD-BDD6-A8FB76CFF72A}" presName="Name13" presStyleLbl="parChTrans1D2" presStyleIdx="2" presStyleCnt="9"/>
      <dgm:spPr/>
    </dgm:pt>
    <dgm:pt modelId="{2C7D342F-BFF9-4EAD-9B71-CE1D2649BF43}" type="pres">
      <dgm:prSet presAssocID="{8A5F5585-C22B-446B-BE9C-AD74AA239D3F}" presName="childText" presStyleLbl="bgAcc1" presStyleIdx="2" presStyleCnt="9" custScaleX="168057" custScaleY="153254">
        <dgm:presLayoutVars>
          <dgm:bulletEnabled val="1"/>
        </dgm:presLayoutVars>
      </dgm:prSet>
      <dgm:spPr/>
    </dgm:pt>
    <dgm:pt modelId="{1311C1A6-9D78-4111-B320-8884960AA734}" type="pres">
      <dgm:prSet presAssocID="{EFF12679-2E11-4555-905E-881C1D7F9205}" presName="root" presStyleCnt="0"/>
      <dgm:spPr/>
    </dgm:pt>
    <dgm:pt modelId="{8C81AC59-46BA-4FEE-A7BC-39390720E449}" type="pres">
      <dgm:prSet presAssocID="{EFF12679-2E11-4555-905E-881C1D7F9205}" presName="rootComposite" presStyleCnt="0"/>
      <dgm:spPr/>
    </dgm:pt>
    <dgm:pt modelId="{8605D18A-2CBC-4771-AFD8-6962ED1845BB}" type="pres">
      <dgm:prSet presAssocID="{EFF12679-2E11-4555-905E-881C1D7F9205}" presName="rootText" presStyleLbl="node1" presStyleIdx="1" presStyleCnt="3"/>
      <dgm:spPr/>
    </dgm:pt>
    <dgm:pt modelId="{DD421B41-20F9-44D4-9891-218967D257D0}" type="pres">
      <dgm:prSet presAssocID="{EFF12679-2E11-4555-905E-881C1D7F9205}" presName="rootConnector" presStyleLbl="node1" presStyleIdx="1" presStyleCnt="3"/>
      <dgm:spPr/>
    </dgm:pt>
    <dgm:pt modelId="{B0B95D87-3FC9-48C2-92FB-2B1783FBC51D}" type="pres">
      <dgm:prSet presAssocID="{EFF12679-2E11-4555-905E-881C1D7F9205}" presName="childShape" presStyleCnt="0"/>
      <dgm:spPr/>
    </dgm:pt>
    <dgm:pt modelId="{0D6FEA39-A871-4283-90A5-ECE90048C206}" type="pres">
      <dgm:prSet presAssocID="{02D1E62F-74BF-4B7A-8B30-7A99611E20C8}" presName="Name13" presStyleLbl="parChTrans1D2" presStyleIdx="3" presStyleCnt="9"/>
      <dgm:spPr/>
    </dgm:pt>
    <dgm:pt modelId="{52AAFE07-635F-435F-996B-4E75ADEACD36}" type="pres">
      <dgm:prSet presAssocID="{08769C88-0CFD-4BB2-A523-650C80F4C60D}" presName="childText" presStyleLbl="bgAcc1" presStyleIdx="3" presStyleCnt="9" custScaleX="168057" custScaleY="153254">
        <dgm:presLayoutVars>
          <dgm:bulletEnabled val="1"/>
        </dgm:presLayoutVars>
      </dgm:prSet>
      <dgm:spPr/>
    </dgm:pt>
    <dgm:pt modelId="{34EF2162-6029-4D28-ABC7-5821C4BDA5B5}" type="pres">
      <dgm:prSet presAssocID="{5109CCE8-2276-430F-BEA6-CF07BED3939E}" presName="Name13" presStyleLbl="parChTrans1D2" presStyleIdx="4" presStyleCnt="9"/>
      <dgm:spPr/>
    </dgm:pt>
    <dgm:pt modelId="{C6FA4080-107C-4A27-A55B-88EE67D2DD3B}" type="pres">
      <dgm:prSet presAssocID="{F611D5B1-F8D7-407C-A689-8DAC83303050}" presName="childText" presStyleLbl="bgAcc1" presStyleIdx="4" presStyleCnt="9" custScaleX="168057" custScaleY="153254">
        <dgm:presLayoutVars>
          <dgm:bulletEnabled val="1"/>
        </dgm:presLayoutVars>
      </dgm:prSet>
      <dgm:spPr/>
    </dgm:pt>
    <dgm:pt modelId="{56612C7D-B3B8-48E3-ADA4-53CD43BDE6A5}" type="pres">
      <dgm:prSet presAssocID="{B4E96ACA-BA64-46BA-AC69-6C610361CB43}" presName="Name13" presStyleLbl="parChTrans1D2" presStyleIdx="5" presStyleCnt="9"/>
      <dgm:spPr/>
    </dgm:pt>
    <dgm:pt modelId="{260AD7CA-5F11-41C3-93F3-FCC0CE9FDD14}" type="pres">
      <dgm:prSet presAssocID="{0B729EE8-1185-4F2E-B34B-79DA231F823D}" presName="childText" presStyleLbl="bgAcc1" presStyleIdx="5" presStyleCnt="9" custScaleX="168057" custScaleY="153254">
        <dgm:presLayoutVars>
          <dgm:bulletEnabled val="1"/>
        </dgm:presLayoutVars>
      </dgm:prSet>
      <dgm:spPr/>
    </dgm:pt>
    <dgm:pt modelId="{D9BEE9BC-E59C-4B92-B76B-FB7BB070CEC2}" type="pres">
      <dgm:prSet presAssocID="{253124D5-BBC8-4FE1-917C-ABC8908ADD32}" presName="root" presStyleCnt="0"/>
      <dgm:spPr/>
    </dgm:pt>
    <dgm:pt modelId="{3B4DDCD9-15BB-4A6D-9613-4D2E0409D4D1}" type="pres">
      <dgm:prSet presAssocID="{253124D5-BBC8-4FE1-917C-ABC8908ADD32}" presName="rootComposite" presStyleCnt="0"/>
      <dgm:spPr/>
    </dgm:pt>
    <dgm:pt modelId="{73F12C2F-7375-47FF-A3C3-C09FE4F0C10B}" type="pres">
      <dgm:prSet presAssocID="{253124D5-BBC8-4FE1-917C-ABC8908ADD32}" presName="rootText" presStyleLbl="node1" presStyleIdx="2" presStyleCnt="3"/>
      <dgm:spPr/>
    </dgm:pt>
    <dgm:pt modelId="{E54870E2-FA00-4DE7-8DA3-C0BFA3F85CA8}" type="pres">
      <dgm:prSet presAssocID="{253124D5-BBC8-4FE1-917C-ABC8908ADD32}" presName="rootConnector" presStyleLbl="node1" presStyleIdx="2" presStyleCnt="3"/>
      <dgm:spPr/>
    </dgm:pt>
    <dgm:pt modelId="{491E1822-0E17-494B-93B8-FCEFBCBEEFC8}" type="pres">
      <dgm:prSet presAssocID="{253124D5-BBC8-4FE1-917C-ABC8908ADD32}" presName="childShape" presStyleCnt="0"/>
      <dgm:spPr/>
    </dgm:pt>
    <dgm:pt modelId="{7F1C0354-89F9-4E4A-888E-5428B1D6514B}" type="pres">
      <dgm:prSet presAssocID="{8DC39F3A-3441-4091-9946-939DBFD88394}" presName="Name13" presStyleLbl="parChTrans1D2" presStyleIdx="6" presStyleCnt="9"/>
      <dgm:spPr/>
    </dgm:pt>
    <dgm:pt modelId="{C8633DB5-8B6A-4D24-A7A6-4BB049FD7183}" type="pres">
      <dgm:prSet presAssocID="{4E64D859-D626-4922-90EE-25F68C2BE457}" presName="childText" presStyleLbl="bgAcc1" presStyleIdx="6" presStyleCnt="9" custScaleX="168057" custScaleY="153254">
        <dgm:presLayoutVars>
          <dgm:bulletEnabled val="1"/>
        </dgm:presLayoutVars>
      </dgm:prSet>
      <dgm:spPr/>
    </dgm:pt>
    <dgm:pt modelId="{87EC56CC-7E97-4C23-A40D-A7C45ABCC3AA}" type="pres">
      <dgm:prSet presAssocID="{9F4CDB54-7B60-4F2F-BC4A-CD0CDC111B00}" presName="Name13" presStyleLbl="parChTrans1D2" presStyleIdx="7" presStyleCnt="9"/>
      <dgm:spPr/>
    </dgm:pt>
    <dgm:pt modelId="{8D3BF58F-0925-4DC7-8052-75E381BEC6A3}" type="pres">
      <dgm:prSet presAssocID="{98BF3CFF-12AF-409B-899C-15ECCCC47F7B}" presName="childText" presStyleLbl="bgAcc1" presStyleIdx="7" presStyleCnt="9" custScaleX="168057" custScaleY="153254">
        <dgm:presLayoutVars>
          <dgm:bulletEnabled val="1"/>
        </dgm:presLayoutVars>
      </dgm:prSet>
      <dgm:spPr/>
    </dgm:pt>
    <dgm:pt modelId="{12E316A7-0775-40B4-B385-1D2200CE05EE}" type="pres">
      <dgm:prSet presAssocID="{D51A94A5-42CC-40C9-BE7D-70440F448B7C}" presName="Name13" presStyleLbl="parChTrans1D2" presStyleIdx="8" presStyleCnt="9"/>
      <dgm:spPr/>
    </dgm:pt>
    <dgm:pt modelId="{001C7CF2-1296-4CF1-AEEA-2407C2AD7616}" type="pres">
      <dgm:prSet presAssocID="{F54673C8-DAFA-444B-B67E-CDD304427B9B}" presName="childText" presStyleLbl="bgAcc1" presStyleIdx="8" presStyleCnt="9" custScaleX="168057" custScaleY="153254" custLinFactNeighborY="31">
        <dgm:presLayoutVars>
          <dgm:bulletEnabled val="1"/>
        </dgm:presLayoutVars>
      </dgm:prSet>
      <dgm:spPr/>
    </dgm:pt>
  </dgm:ptLst>
  <dgm:cxnLst>
    <dgm:cxn modelId="{E19B9101-CC11-43B5-87C7-A8F4B5F3DD0A}" type="presOf" srcId="{253124D5-BBC8-4FE1-917C-ABC8908ADD32}" destId="{E54870E2-FA00-4DE7-8DA3-C0BFA3F85CA8}" srcOrd="1" destOrd="0" presId="urn:microsoft.com/office/officeart/2005/8/layout/hierarchy3"/>
    <dgm:cxn modelId="{78E72B06-4D47-4B6F-9F3E-11ACCB191E31}" type="presOf" srcId="{5109CCE8-2276-430F-BEA6-CF07BED3939E}" destId="{34EF2162-6029-4D28-ABC7-5821C4BDA5B5}" srcOrd="0" destOrd="0" presId="urn:microsoft.com/office/officeart/2005/8/layout/hierarchy3"/>
    <dgm:cxn modelId="{DD9B3610-37A0-4FB7-9997-E5E8362CC8CC}" type="presOf" srcId="{0B729EE8-1185-4F2E-B34B-79DA231F823D}" destId="{260AD7CA-5F11-41C3-93F3-FCC0CE9FDD14}" srcOrd="0" destOrd="0" presId="urn:microsoft.com/office/officeart/2005/8/layout/hierarchy3"/>
    <dgm:cxn modelId="{5A01A828-AE22-43E3-97BE-2919AD3676D7}" type="presOf" srcId="{9FFF07EB-5ED5-4E05-A22D-2E2B76ECB18C}" destId="{8EDEFDB4-BCA1-4315-B6C5-83BED5A99644}" srcOrd="0" destOrd="0" presId="urn:microsoft.com/office/officeart/2005/8/layout/hierarchy3"/>
    <dgm:cxn modelId="{1D1D0330-43F0-486E-8F85-27629F42C4E6}" type="presOf" srcId="{98BF3CFF-12AF-409B-899C-15ECCCC47F7B}" destId="{8D3BF58F-0925-4DC7-8052-75E381BEC6A3}" srcOrd="0" destOrd="0" presId="urn:microsoft.com/office/officeart/2005/8/layout/hierarchy3"/>
    <dgm:cxn modelId="{B850D033-34FE-40CB-B90D-C07D4BB28115}" type="presOf" srcId="{F54673C8-DAFA-444B-B67E-CDD304427B9B}" destId="{001C7CF2-1296-4CF1-AEEA-2407C2AD7616}" srcOrd="0" destOrd="0" presId="urn:microsoft.com/office/officeart/2005/8/layout/hierarchy3"/>
    <dgm:cxn modelId="{28859636-2FBF-41DE-B297-0FFB425F2B11}" srcId="{C147A2BF-F70D-45FA-B70A-399581A7C74E}" destId="{8CB2427F-5FD5-4C36-A1A6-D8D57EB1531D}" srcOrd="0" destOrd="0" parTransId="{F32CFA01-B719-4694-94F9-82450D8A1312}" sibTransId="{F277795D-B42E-4CD1-9F47-5672894EFA1F}"/>
    <dgm:cxn modelId="{D8C1F03B-1B1D-4CD9-8223-9C9D9C3F8424}" type="presOf" srcId="{EFF12679-2E11-4555-905E-881C1D7F9205}" destId="{DD421B41-20F9-44D4-9891-218967D257D0}" srcOrd="1" destOrd="0" presId="urn:microsoft.com/office/officeart/2005/8/layout/hierarchy3"/>
    <dgm:cxn modelId="{24F0F167-0DA6-485D-85F3-929AD7B1EDEA}" type="presOf" srcId="{B4E96ACA-BA64-46BA-AC69-6C610361CB43}" destId="{56612C7D-B3B8-48E3-ADA4-53CD43BDE6A5}" srcOrd="0" destOrd="0" presId="urn:microsoft.com/office/officeart/2005/8/layout/hierarchy3"/>
    <dgm:cxn modelId="{7D7F264A-6F9B-419E-B72B-1C77A5C5EA97}" srcId="{253124D5-BBC8-4FE1-917C-ABC8908ADD32}" destId="{98BF3CFF-12AF-409B-899C-15ECCCC47F7B}" srcOrd="1" destOrd="0" parTransId="{9F4CDB54-7B60-4F2F-BC4A-CD0CDC111B00}" sibTransId="{A15985A8-B339-4BB2-951C-2EDDC0309EE8}"/>
    <dgm:cxn modelId="{5287C84D-4133-4440-ADBA-A6DAF52E2676}" srcId="{8CB2427F-5FD5-4C36-A1A6-D8D57EB1531D}" destId="{57553C83-0CF8-4CCA-89AA-FBB11B3FE3A5}" srcOrd="0" destOrd="0" parTransId="{FF01CAED-C381-4A42-B04E-0C46916E9147}" sibTransId="{6B83BFBB-C67D-45DC-BFAB-5922D14ED035}"/>
    <dgm:cxn modelId="{D6F8BB6E-A053-43FE-B623-AEC41A6265D9}" type="presOf" srcId="{8CB2427F-5FD5-4C36-A1A6-D8D57EB1531D}" destId="{EE938631-C3AB-4ABC-983F-B624C764AC12}" srcOrd="1" destOrd="0" presId="urn:microsoft.com/office/officeart/2005/8/layout/hierarchy3"/>
    <dgm:cxn modelId="{BC6B0152-0D35-4D1D-9270-B2100F90A819}" srcId="{C147A2BF-F70D-45FA-B70A-399581A7C74E}" destId="{253124D5-BBC8-4FE1-917C-ABC8908ADD32}" srcOrd="2" destOrd="0" parTransId="{FB40151F-0C64-4EFD-A473-E0AC8FB3F668}" sibTransId="{30ED72CB-41D0-410F-99E4-70870F409D2A}"/>
    <dgm:cxn modelId="{4392BD52-28B3-493C-B483-A77B3D744226}" type="presOf" srcId="{4E64D859-D626-4922-90EE-25F68C2BE457}" destId="{C8633DB5-8B6A-4D24-A7A6-4BB049FD7183}" srcOrd="0" destOrd="0" presId="urn:microsoft.com/office/officeart/2005/8/layout/hierarchy3"/>
    <dgm:cxn modelId="{72FAEC74-585E-4E10-A2F3-C44B4E4DCC88}" type="presOf" srcId="{8A5F5585-C22B-446B-BE9C-AD74AA239D3F}" destId="{2C7D342F-BFF9-4EAD-9B71-CE1D2649BF43}" srcOrd="0" destOrd="0" presId="urn:microsoft.com/office/officeart/2005/8/layout/hierarchy3"/>
    <dgm:cxn modelId="{9A7F1E77-B4BC-43EA-B605-3A9CBB3D2818}" type="presOf" srcId="{8CB2427F-5FD5-4C36-A1A6-D8D57EB1531D}" destId="{018D997B-6840-4FAC-9202-B6FE34E689A8}" srcOrd="0" destOrd="0" presId="urn:microsoft.com/office/officeart/2005/8/layout/hierarchy3"/>
    <dgm:cxn modelId="{60798359-6E84-4D88-83DB-4C771C06A16E}" srcId="{EFF12679-2E11-4555-905E-881C1D7F9205}" destId="{08769C88-0CFD-4BB2-A523-650C80F4C60D}" srcOrd="0" destOrd="0" parTransId="{02D1E62F-74BF-4B7A-8B30-7A99611E20C8}" sibTransId="{96A8EF63-79F0-4E6F-A796-511C0095450D}"/>
    <dgm:cxn modelId="{A43C3E7B-ADFA-4AAA-8782-EB380156CA03}" type="presOf" srcId="{EFF12679-2E11-4555-905E-881C1D7F9205}" destId="{8605D18A-2CBC-4771-AFD8-6962ED1845BB}" srcOrd="0" destOrd="0" presId="urn:microsoft.com/office/officeart/2005/8/layout/hierarchy3"/>
    <dgm:cxn modelId="{F35CEF85-EC02-4923-8BEF-27533A7D89E4}" srcId="{EFF12679-2E11-4555-905E-881C1D7F9205}" destId="{F611D5B1-F8D7-407C-A689-8DAC83303050}" srcOrd="1" destOrd="0" parTransId="{5109CCE8-2276-430F-BEA6-CF07BED3939E}" sibTransId="{06581EBA-E9E4-4686-9384-E8242B8CFA14}"/>
    <dgm:cxn modelId="{0ECF5688-D4B9-4D54-99B3-D0E6A8F3ED24}" type="presOf" srcId="{02D1E62F-74BF-4B7A-8B30-7A99611E20C8}" destId="{0D6FEA39-A871-4283-90A5-ECE90048C206}" srcOrd="0" destOrd="0" presId="urn:microsoft.com/office/officeart/2005/8/layout/hierarchy3"/>
    <dgm:cxn modelId="{6E89A988-6008-4243-8BA2-BC302CF50D83}" type="presOf" srcId="{A8B7BD14-8642-44AD-BDD6-A8FB76CFF72A}" destId="{F7403149-25F5-4FFA-B1DF-075F0AF902D5}" srcOrd="0" destOrd="0" presId="urn:microsoft.com/office/officeart/2005/8/layout/hierarchy3"/>
    <dgm:cxn modelId="{9F14EB89-8C68-487D-A1C6-96404B583FDB}" type="presOf" srcId="{F611D5B1-F8D7-407C-A689-8DAC83303050}" destId="{C6FA4080-107C-4A27-A55B-88EE67D2DD3B}" srcOrd="0" destOrd="0" presId="urn:microsoft.com/office/officeart/2005/8/layout/hierarchy3"/>
    <dgm:cxn modelId="{EB7C8996-FB49-4D00-B1E8-ACC1FF1DB3E4}" type="presOf" srcId="{9F4CDB54-7B60-4F2F-BC4A-CD0CDC111B00}" destId="{87EC56CC-7E97-4C23-A40D-A7C45ABCC3AA}" srcOrd="0" destOrd="0" presId="urn:microsoft.com/office/officeart/2005/8/layout/hierarchy3"/>
    <dgm:cxn modelId="{CB7D319D-6817-4A74-B736-51EAB72F8313}" srcId="{8CB2427F-5FD5-4C36-A1A6-D8D57EB1531D}" destId="{8A5F5585-C22B-446B-BE9C-AD74AA239D3F}" srcOrd="2" destOrd="0" parTransId="{A8B7BD14-8642-44AD-BDD6-A8FB76CFF72A}" sibTransId="{91139B9F-4866-4E2A-9B2E-0F1D55D9954B}"/>
    <dgm:cxn modelId="{89773C9E-6D03-4FEE-9B22-0F9DB2110ABC}" srcId="{EFF12679-2E11-4555-905E-881C1D7F9205}" destId="{0B729EE8-1185-4F2E-B34B-79DA231F823D}" srcOrd="2" destOrd="0" parTransId="{B4E96ACA-BA64-46BA-AC69-6C610361CB43}" sibTransId="{32B35587-BAB8-4170-BBA6-1086DE1B6A77}"/>
    <dgm:cxn modelId="{8FD199A8-E73E-4FCE-915D-6228B8E7F3D3}" type="presOf" srcId="{8DC39F3A-3441-4091-9946-939DBFD88394}" destId="{7F1C0354-89F9-4E4A-888E-5428B1D6514B}" srcOrd="0" destOrd="0" presId="urn:microsoft.com/office/officeart/2005/8/layout/hierarchy3"/>
    <dgm:cxn modelId="{F2A549AE-AB75-4331-B952-CBD013AB3344}" type="presOf" srcId="{253124D5-BBC8-4FE1-917C-ABC8908ADD32}" destId="{73F12C2F-7375-47FF-A3C3-C09FE4F0C10B}" srcOrd="0" destOrd="0" presId="urn:microsoft.com/office/officeart/2005/8/layout/hierarchy3"/>
    <dgm:cxn modelId="{45B350B8-8263-45A1-882D-9D674011E00F}" srcId="{C147A2BF-F70D-45FA-B70A-399581A7C74E}" destId="{EFF12679-2E11-4555-905E-881C1D7F9205}" srcOrd="1" destOrd="0" parTransId="{D29AD147-6580-43B7-B7CA-C6A9D7FA6EF3}" sibTransId="{FFB540A2-726E-459B-A261-79429DEFDF70}"/>
    <dgm:cxn modelId="{F15829BD-C4F2-40A6-94DC-458612CB5848}" type="presOf" srcId="{57553C83-0CF8-4CCA-89AA-FBB11B3FE3A5}" destId="{8B8AACF1-E3C8-40C8-B433-2CD7AC30345F}" srcOrd="0" destOrd="0" presId="urn:microsoft.com/office/officeart/2005/8/layout/hierarchy3"/>
    <dgm:cxn modelId="{8A53F6BE-8686-4CF0-A4D0-360C9CD95E1F}" type="presOf" srcId="{D51A94A5-42CC-40C9-BE7D-70440F448B7C}" destId="{12E316A7-0775-40B4-B385-1D2200CE05EE}" srcOrd="0" destOrd="0" presId="urn:microsoft.com/office/officeart/2005/8/layout/hierarchy3"/>
    <dgm:cxn modelId="{38EBF9C3-A521-410A-B455-565D4490A634}" srcId="{253124D5-BBC8-4FE1-917C-ABC8908ADD32}" destId="{F54673C8-DAFA-444B-B67E-CDD304427B9B}" srcOrd="2" destOrd="0" parTransId="{D51A94A5-42CC-40C9-BE7D-70440F448B7C}" sibTransId="{1CFCE8FF-A958-4E4A-8AD7-33EA47D53242}"/>
    <dgm:cxn modelId="{FC552FC9-DE38-400B-BD14-9C488927B7BB}" type="presOf" srcId="{FF01CAED-C381-4A42-B04E-0C46916E9147}" destId="{E0340C33-435A-4D36-A90D-5486BA8BA9BB}" srcOrd="0" destOrd="0" presId="urn:microsoft.com/office/officeart/2005/8/layout/hierarchy3"/>
    <dgm:cxn modelId="{BBCFC7D1-CBF3-44C2-A25A-5DC685E082FA}" type="presOf" srcId="{C147A2BF-F70D-45FA-B70A-399581A7C74E}" destId="{282719DB-8C43-4735-B1B7-58432CCCD6D7}" srcOrd="0" destOrd="0" presId="urn:microsoft.com/office/officeart/2005/8/layout/hierarchy3"/>
    <dgm:cxn modelId="{743EF6DC-648B-4FBC-9804-8989E3C4F8FA}" srcId="{8CB2427F-5FD5-4C36-A1A6-D8D57EB1531D}" destId="{9FFF07EB-5ED5-4E05-A22D-2E2B76ECB18C}" srcOrd="1" destOrd="0" parTransId="{BC64F693-CC24-41FC-9223-826CE847834B}" sibTransId="{52DF034C-F1F8-4793-9FB2-B703373B0B08}"/>
    <dgm:cxn modelId="{9FB74BEC-3578-4EC6-99BA-DE3727944744}" type="presOf" srcId="{BC64F693-CC24-41FC-9223-826CE847834B}" destId="{8C55B847-C940-45C5-876C-FE92F47AE23B}" srcOrd="0" destOrd="0" presId="urn:microsoft.com/office/officeart/2005/8/layout/hierarchy3"/>
    <dgm:cxn modelId="{AC5F5DF9-40D7-4F7B-8DD3-A03552BA000E}" type="presOf" srcId="{08769C88-0CFD-4BB2-A523-650C80F4C60D}" destId="{52AAFE07-635F-435F-996B-4E75ADEACD36}" srcOrd="0" destOrd="0" presId="urn:microsoft.com/office/officeart/2005/8/layout/hierarchy3"/>
    <dgm:cxn modelId="{C91FCAFB-333A-459F-89F7-1BABE8798592}" srcId="{253124D5-BBC8-4FE1-917C-ABC8908ADD32}" destId="{4E64D859-D626-4922-90EE-25F68C2BE457}" srcOrd="0" destOrd="0" parTransId="{8DC39F3A-3441-4091-9946-939DBFD88394}" sibTransId="{1A105C0B-421B-42E5-B34F-D4A63FDCB4CE}"/>
    <dgm:cxn modelId="{078D9991-2A7E-485D-88D8-D3A1433B1316}" type="presParOf" srcId="{282719DB-8C43-4735-B1B7-58432CCCD6D7}" destId="{E43BE38C-6B16-4AC5-92A6-5EA08530693A}" srcOrd="0" destOrd="0" presId="urn:microsoft.com/office/officeart/2005/8/layout/hierarchy3"/>
    <dgm:cxn modelId="{BC50CE32-3D77-42D3-A588-A40A55B1F4A8}" type="presParOf" srcId="{E43BE38C-6B16-4AC5-92A6-5EA08530693A}" destId="{C598D0BD-19D7-4ADA-A2D3-6E975800CE22}" srcOrd="0" destOrd="0" presId="urn:microsoft.com/office/officeart/2005/8/layout/hierarchy3"/>
    <dgm:cxn modelId="{09061743-9FD5-43E3-9CFB-DB6D4500E341}" type="presParOf" srcId="{C598D0BD-19D7-4ADA-A2D3-6E975800CE22}" destId="{018D997B-6840-4FAC-9202-B6FE34E689A8}" srcOrd="0" destOrd="0" presId="urn:microsoft.com/office/officeart/2005/8/layout/hierarchy3"/>
    <dgm:cxn modelId="{BBE10C71-6D0F-4C57-ADAE-53CC3908E4A2}" type="presParOf" srcId="{C598D0BD-19D7-4ADA-A2D3-6E975800CE22}" destId="{EE938631-C3AB-4ABC-983F-B624C764AC12}" srcOrd="1" destOrd="0" presId="urn:microsoft.com/office/officeart/2005/8/layout/hierarchy3"/>
    <dgm:cxn modelId="{7FBCE82D-AED9-4348-94BC-FDE5D15D7CCB}" type="presParOf" srcId="{E43BE38C-6B16-4AC5-92A6-5EA08530693A}" destId="{466648DD-3B2E-4B06-9C47-80625A6DFCB9}" srcOrd="1" destOrd="0" presId="urn:microsoft.com/office/officeart/2005/8/layout/hierarchy3"/>
    <dgm:cxn modelId="{9B769468-F34D-4632-B53A-A1397E2C5D30}" type="presParOf" srcId="{466648DD-3B2E-4B06-9C47-80625A6DFCB9}" destId="{E0340C33-435A-4D36-A90D-5486BA8BA9BB}" srcOrd="0" destOrd="0" presId="urn:microsoft.com/office/officeart/2005/8/layout/hierarchy3"/>
    <dgm:cxn modelId="{EC52F887-D334-44E4-A721-111D281230E7}" type="presParOf" srcId="{466648DD-3B2E-4B06-9C47-80625A6DFCB9}" destId="{8B8AACF1-E3C8-40C8-B433-2CD7AC30345F}" srcOrd="1" destOrd="0" presId="urn:microsoft.com/office/officeart/2005/8/layout/hierarchy3"/>
    <dgm:cxn modelId="{5D3B978B-1CC7-49AE-B7F8-A746025FE5AF}" type="presParOf" srcId="{466648DD-3B2E-4B06-9C47-80625A6DFCB9}" destId="{8C55B847-C940-45C5-876C-FE92F47AE23B}" srcOrd="2" destOrd="0" presId="urn:microsoft.com/office/officeart/2005/8/layout/hierarchy3"/>
    <dgm:cxn modelId="{246D7F9F-6DB7-4098-9C85-9C38BEA3E8B6}" type="presParOf" srcId="{466648DD-3B2E-4B06-9C47-80625A6DFCB9}" destId="{8EDEFDB4-BCA1-4315-B6C5-83BED5A99644}" srcOrd="3" destOrd="0" presId="urn:microsoft.com/office/officeart/2005/8/layout/hierarchy3"/>
    <dgm:cxn modelId="{0EFE3DC7-43C4-49EE-89C3-3B00029793E9}" type="presParOf" srcId="{466648DD-3B2E-4B06-9C47-80625A6DFCB9}" destId="{F7403149-25F5-4FFA-B1DF-075F0AF902D5}" srcOrd="4" destOrd="0" presId="urn:microsoft.com/office/officeart/2005/8/layout/hierarchy3"/>
    <dgm:cxn modelId="{08AB3F78-59BF-4A59-8407-7A9545B182EA}" type="presParOf" srcId="{466648DD-3B2E-4B06-9C47-80625A6DFCB9}" destId="{2C7D342F-BFF9-4EAD-9B71-CE1D2649BF43}" srcOrd="5" destOrd="0" presId="urn:microsoft.com/office/officeart/2005/8/layout/hierarchy3"/>
    <dgm:cxn modelId="{CD807EF3-B0CC-4F31-A3C5-2339E4608258}" type="presParOf" srcId="{282719DB-8C43-4735-B1B7-58432CCCD6D7}" destId="{1311C1A6-9D78-4111-B320-8884960AA734}" srcOrd="1" destOrd="0" presId="urn:microsoft.com/office/officeart/2005/8/layout/hierarchy3"/>
    <dgm:cxn modelId="{0ECD1A9F-BB18-448B-9949-6B05E23976DC}" type="presParOf" srcId="{1311C1A6-9D78-4111-B320-8884960AA734}" destId="{8C81AC59-46BA-4FEE-A7BC-39390720E449}" srcOrd="0" destOrd="0" presId="urn:microsoft.com/office/officeart/2005/8/layout/hierarchy3"/>
    <dgm:cxn modelId="{7394EC7D-6AC9-4D31-91AA-33FBB0801064}" type="presParOf" srcId="{8C81AC59-46BA-4FEE-A7BC-39390720E449}" destId="{8605D18A-2CBC-4771-AFD8-6962ED1845BB}" srcOrd="0" destOrd="0" presId="urn:microsoft.com/office/officeart/2005/8/layout/hierarchy3"/>
    <dgm:cxn modelId="{7A72DB47-F67E-4AF6-BD7C-D614D3F993FE}" type="presParOf" srcId="{8C81AC59-46BA-4FEE-A7BC-39390720E449}" destId="{DD421B41-20F9-44D4-9891-218967D257D0}" srcOrd="1" destOrd="0" presId="urn:microsoft.com/office/officeart/2005/8/layout/hierarchy3"/>
    <dgm:cxn modelId="{4C06E404-7883-46AE-9820-63EDA9BF4508}" type="presParOf" srcId="{1311C1A6-9D78-4111-B320-8884960AA734}" destId="{B0B95D87-3FC9-48C2-92FB-2B1783FBC51D}" srcOrd="1" destOrd="0" presId="urn:microsoft.com/office/officeart/2005/8/layout/hierarchy3"/>
    <dgm:cxn modelId="{0A8DB122-C25C-4185-95FD-BFA38A9EB38C}" type="presParOf" srcId="{B0B95D87-3FC9-48C2-92FB-2B1783FBC51D}" destId="{0D6FEA39-A871-4283-90A5-ECE90048C206}" srcOrd="0" destOrd="0" presId="urn:microsoft.com/office/officeart/2005/8/layout/hierarchy3"/>
    <dgm:cxn modelId="{4FB6AE51-3D91-4F50-BFB4-21B59F1946B1}" type="presParOf" srcId="{B0B95D87-3FC9-48C2-92FB-2B1783FBC51D}" destId="{52AAFE07-635F-435F-996B-4E75ADEACD36}" srcOrd="1" destOrd="0" presId="urn:microsoft.com/office/officeart/2005/8/layout/hierarchy3"/>
    <dgm:cxn modelId="{09471E04-7CAF-4046-B109-5ECB45369AE6}" type="presParOf" srcId="{B0B95D87-3FC9-48C2-92FB-2B1783FBC51D}" destId="{34EF2162-6029-4D28-ABC7-5821C4BDA5B5}" srcOrd="2" destOrd="0" presId="urn:microsoft.com/office/officeart/2005/8/layout/hierarchy3"/>
    <dgm:cxn modelId="{A64A3E98-8F58-4F14-9656-51D5CD8DF888}" type="presParOf" srcId="{B0B95D87-3FC9-48C2-92FB-2B1783FBC51D}" destId="{C6FA4080-107C-4A27-A55B-88EE67D2DD3B}" srcOrd="3" destOrd="0" presId="urn:microsoft.com/office/officeart/2005/8/layout/hierarchy3"/>
    <dgm:cxn modelId="{A3B92E9D-1552-4AE9-B0F0-87AEB499EF96}" type="presParOf" srcId="{B0B95D87-3FC9-48C2-92FB-2B1783FBC51D}" destId="{56612C7D-B3B8-48E3-ADA4-53CD43BDE6A5}" srcOrd="4" destOrd="0" presId="urn:microsoft.com/office/officeart/2005/8/layout/hierarchy3"/>
    <dgm:cxn modelId="{CCF817FB-5345-4568-8300-54B1ED3D5A2B}" type="presParOf" srcId="{B0B95D87-3FC9-48C2-92FB-2B1783FBC51D}" destId="{260AD7CA-5F11-41C3-93F3-FCC0CE9FDD14}" srcOrd="5" destOrd="0" presId="urn:microsoft.com/office/officeart/2005/8/layout/hierarchy3"/>
    <dgm:cxn modelId="{72D2C9DF-CE9E-4928-A1AB-0CFD47A4F333}" type="presParOf" srcId="{282719DB-8C43-4735-B1B7-58432CCCD6D7}" destId="{D9BEE9BC-E59C-4B92-B76B-FB7BB070CEC2}" srcOrd="2" destOrd="0" presId="urn:microsoft.com/office/officeart/2005/8/layout/hierarchy3"/>
    <dgm:cxn modelId="{15B673EE-8BBF-48D1-A2B7-9214826D2A35}" type="presParOf" srcId="{D9BEE9BC-E59C-4B92-B76B-FB7BB070CEC2}" destId="{3B4DDCD9-15BB-4A6D-9613-4D2E0409D4D1}" srcOrd="0" destOrd="0" presId="urn:microsoft.com/office/officeart/2005/8/layout/hierarchy3"/>
    <dgm:cxn modelId="{C6612939-5517-4AE4-B0C9-6282FE5B353B}" type="presParOf" srcId="{3B4DDCD9-15BB-4A6D-9613-4D2E0409D4D1}" destId="{73F12C2F-7375-47FF-A3C3-C09FE4F0C10B}" srcOrd="0" destOrd="0" presId="urn:microsoft.com/office/officeart/2005/8/layout/hierarchy3"/>
    <dgm:cxn modelId="{DAD21B58-5417-4667-8C57-7DD46E35F25F}" type="presParOf" srcId="{3B4DDCD9-15BB-4A6D-9613-4D2E0409D4D1}" destId="{E54870E2-FA00-4DE7-8DA3-C0BFA3F85CA8}" srcOrd="1" destOrd="0" presId="urn:microsoft.com/office/officeart/2005/8/layout/hierarchy3"/>
    <dgm:cxn modelId="{36FE084F-9F31-4F14-8D63-4B1B432DB6DE}" type="presParOf" srcId="{D9BEE9BC-E59C-4B92-B76B-FB7BB070CEC2}" destId="{491E1822-0E17-494B-93B8-FCEFBCBEEFC8}" srcOrd="1" destOrd="0" presId="urn:microsoft.com/office/officeart/2005/8/layout/hierarchy3"/>
    <dgm:cxn modelId="{443C61F0-34E3-44B4-9267-C37B3E426ACA}" type="presParOf" srcId="{491E1822-0E17-494B-93B8-FCEFBCBEEFC8}" destId="{7F1C0354-89F9-4E4A-888E-5428B1D6514B}" srcOrd="0" destOrd="0" presId="urn:microsoft.com/office/officeart/2005/8/layout/hierarchy3"/>
    <dgm:cxn modelId="{041A6094-F924-4655-A1C6-BB375B4877E0}" type="presParOf" srcId="{491E1822-0E17-494B-93B8-FCEFBCBEEFC8}" destId="{C8633DB5-8B6A-4D24-A7A6-4BB049FD7183}" srcOrd="1" destOrd="0" presId="urn:microsoft.com/office/officeart/2005/8/layout/hierarchy3"/>
    <dgm:cxn modelId="{C8B55DC6-46EB-46BD-A72B-819FD4B04E58}" type="presParOf" srcId="{491E1822-0E17-494B-93B8-FCEFBCBEEFC8}" destId="{87EC56CC-7E97-4C23-A40D-A7C45ABCC3AA}" srcOrd="2" destOrd="0" presId="urn:microsoft.com/office/officeart/2005/8/layout/hierarchy3"/>
    <dgm:cxn modelId="{04A742E5-15A1-48D9-B036-BB564426CA35}" type="presParOf" srcId="{491E1822-0E17-494B-93B8-FCEFBCBEEFC8}" destId="{8D3BF58F-0925-4DC7-8052-75E381BEC6A3}" srcOrd="3" destOrd="0" presId="urn:microsoft.com/office/officeart/2005/8/layout/hierarchy3"/>
    <dgm:cxn modelId="{CDAF407D-B32E-4A5C-97C1-C518233984F9}" type="presParOf" srcId="{491E1822-0E17-494B-93B8-FCEFBCBEEFC8}" destId="{12E316A7-0775-40B4-B385-1D2200CE05EE}" srcOrd="4" destOrd="0" presId="urn:microsoft.com/office/officeart/2005/8/layout/hierarchy3"/>
    <dgm:cxn modelId="{26C2E1D7-8650-4ACB-97B1-6858E21B5F66}" type="presParOf" srcId="{491E1822-0E17-494B-93B8-FCEFBCBEEFC8}" destId="{001C7CF2-1296-4CF1-AEEA-2407C2AD7616}" srcOrd="5" destOrd="0" presId="urn:microsoft.com/office/officeart/2005/8/layout/hierarchy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514CD07-CA56-48CF-8C6D-F29374E8FB8A}"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D8481BB9-2786-446F-8C63-83E6F3EE5D41}">
      <dgm:prSet phldrT="[Text]" custT="1"/>
      <dgm:spPr/>
      <dgm:t>
        <a:bodyPr/>
        <a:lstStyle/>
        <a:p>
          <a:r>
            <a:rPr lang="en-US" sz="1200"/>
            <a:t>Room 1</a:t>
          </a:r>
        </a:p>
      </dgm:t>
    </dgm:pt>
    <dgm:pt modelId="{E83385F8-1A96-4A07-B718-900D08331606}" type="parTrans" cxnId="{BF7E5465-6583-451A-9278-A7017023DD85}">
      <dgm:prSet/>
      <dgm:spPr/>
      <dgm:t>
        <a:bodyPr/>
        <a:lstStyle/>
        <a:p>
          <a:endParaRPr lang="en-US" sz="1800"/>
        </a:p>
      </dgm:t>
    </dgm:pt>
    <dgm:pt modelId="{75EC7D79-F54E-4C27-81F0-3E04D3E40933}" type="sibTrans" cxnId="{BF7E5465-6583-451A-9278-A7017023DD85}">
      <dgm:prSet/>
      <dgm:spPr/>
      <dgm:t>
        <a:bodyPr/>
        <a:lstStyle/>
        <a:p>
          <a:endParaRPr lang="en-US" sz="1800"/>
        </a:p>
      </dgm:t>
    </dgm:pt>
    <dgm:pt modelId="{51B52B36-32D3-4C7F-A616-1DDD1745C09D}">
      <dgm:prSet phldrT="[Text]" custT="1"/>
      <dgm:spPr/>
      <dgm:t>
        <a:bodyPr/>
        <a:lstStyle/>
        <a:p>
          <a:r>
            <a:rPr lang="en-US" sz="1200"/>
            <a:t>HR Department</a:t>
          </a:r>
        </a:p>
      </dgm:t>
    </dgm:pt>
    <dgm:pt modelId="{12712D11-D5E2-446C-9EDE-CB49331EF99B}" type="parTrans" cxnId="{30117D1B-A369-47FC-91A5-3422A9C398B0}">
      <dgm:prSet/>
      <dgm:spPr/>
      <dgm:t>
        <a:bodyPr/>
        <a:lstStyle/>
        <a:p>
          <a:endParaRPr lang="en-US" sz="1800"/>
        </a:p>
      </dgm:t>
    </dgm:pt>
    <dgm:pt modelId="{D6065CA1-F2FB-440F-937A-522C529DC970}" type="sibTrans" cxnId="{30117D1B-A369-47FC-91A5-3422A9C398B0}">
      <dgm:prSet/>
      <dgm:spPr/>
      <dgm:t>
        <a:bodyPr/>
        <a:lstStyle/>
        <a:p>
          <a:endParaRPr lang="en-US" sz="1800"/>
        </a:p>
      </dgm:t>
    </dgm:pt>
    <dgm:pt modelId="{CC734D9E-4A7A-4633-849C-9201BA772429}">
      <dgm:prSet phldrT="[Text]" custT="1"/>
      <dgm:spPr/>
      <dgm:t>
        <a:bodyPr/>
        <a:lstStyle/>
        <a:p>
          <a:r>
            <a:rPr lang="en-US" sz="1200"/>
            <a:t>Accounting Department</a:t>
          </a:r>
        </a:p>
      </dgm:t>
    </dgm:pt>
    <dgm:pt modelId="{741B1F9B-BE08-49B0-B88B-60ED573C4D3C}" type="parTrans" cxnId="{B75E3DA8-6FC5-4F39-9D30-B15653147654}">
      <dgm:prSet/>
      <dgm:spPr/>
      <dgm:t>
        <a:bodyPr/>
        <a:lstStyle/>
        <a:p>
          <a:endParaRPr lang="en-US" sz="1800"/>
        </a:p>
      </dgm:t>
    </dgm:pt>
    <dgm:pt modelId="{5BF14D3A-FDC6-4755-B22F-22C26A1FEE38}" type="sibTrans" cxnId="{B75E3DA8-6FC5-4F39-9D30-B15653147654}">
      <dgm:prSet/>
      <dgm:spPr/>
      <dgm:t>
        <a:bodyPr/>
        <a:lstStyle/>
        <a:p>
          <a:endParaRPr lang="en-US" sz="1800"/>
        </a:p>
      </dgm:t>
    </dgm:pt>
    <dgm:pt modelId="{48535AF3-8685-420A-8C0F-B3500A0C0081}">
      <dgm:prSet phldrT="[Text]" custT="1"/>
      <dgm:spPr/>
      <dgm:t>
        <a:bodyPr/>
        <a:lstStyle/>
        <a:p>
          <a:r>
            <a:rPr lang="en-US" sz="1200"/>
            <a:t>Engineering Department </a:t>
          </a:r>
        </a:p>
      </dgm:t>
    </dgm:pt>
    <dgm:pt modelId="{9FAEB7F9-1CDE-4F8B-9BA8-41E4BA8A9F7E}" type="parTrans" cxnId="{4A02B89F-9473-4B6F-846C-3400BB85652C}">
      <dgm:prSet/>
      <dgm:spPr/>
      <dgm:t>
        <a:bodyPr/>
        <a:lstStyle/>
        <a:p>
          <a:endParaRPr lang="en-US" sz="1800"/>
        </a:p>
      </dgm:t>
    </dgm:pt>
    <dgm:pt modelId="{DFADA03D-1945-459A-BC5B-84513AF24A2F}" type="sibTrans" cxnId="{4A02B89F-9473-4B6F-846C-3400BB85652C}">
      <dgm:prSet/>
      <dgm:spPr/>
      <dgm:t>
        <a:bodyPr/>
        <a:lstStyle/>
        <a:p>
          <a:endParaRPr lang="en-US" sz="1800"/>
        </a:p>
      </dgm:t>
    </dgm:pt>
    <dgm:pt modelId="{2E38ADD6-8F5B-4500-AB7F-2FC1BBC721A5}">
      <dgm:prSet phldrT="[Text]" custT="1"/>
      <dgm:spPr/>
      <dgm:t>
        <a:bodyPr/>
        <a:lstStyle/>
        <a:p>
          <a:r>
            <a:rPr lang="en-US" sz="1200"/>
            <a:t>Room 2</a:t>
          </a:r>
        </a:p>
      </dgm:t>
    </dgm:pt>
    <dgm:pt modelId="{A74574A6-AA62-4BBE-9145-0E042FF702D0}" type="parTrans" cxnId="{1B2A9008-0CD7-4207-BD67-139713832F03}">
      <dgm:prSet/>
      <dgm:spPr/>
      <dgm:t>
        <a:bodyPr/>
        <a:lstStyle/>
        <a:p>
          <a:endParaRPr lang="en-US" sz="1800"/>
        </a:p>
      </dgm:t>
    </dgm:pt>
    <dgm:pt modelId="{3244E86F-3757-46F0-AAB1-EBB3B8D511AE}" type="sibTrans" cxnId="{1B2A9008-0CD7-4207-BD67-139713832F03}">
      <dgm:prSet/>
      <dgm:spPr/>
      <dgm:t>
        <a:bodyPr/>
        <a:lstStyle/>
        <a:p>
          <a:endParaRPr lang="en-US" sz="1800"/>
        </a:p>
      </dgm:t>
    </dgm:pt>
    <dgm:pt modelId="{C41425D0-7BEA-4910-BF8E-33664AF31F99}">
      <dgm:prSet phldrT="[Text]" custT="1"/>
      <dgm:spPr/>
      <dgm:t>
        <a:bodyPr/>
        <a:lstStyle/>
        <a:p>
          <a:r>
            <a:rPr lang="en-US" sz="1200"/>
            <a:t>HR Department</a:t>
          </a:r>
        </a:p>
      </dgm:t>
    </dgm:pt>
    <dgm:pt modelId="{9A44F119-4C36-4D8B-B690-DA2E1296B4B0}" type="parTrans" cxnId="{0E17AB3E-C052-489A-A06F-D78C769A32AC}">
      <dgm:prSet/>
      <dgm:spPr/>
      <dgm:t>
        <a:bodyPr/>
        <a:lstStyle/>
        <a:p>
          <a:endParaRPr lang="en-US" sz="1800"/>
        </a:p>
      </dgm:t>
    </dgm:pt>
    <dgm:pt modelId="{8F34A53E-5C11-4E7B-B28A-EC21559EEFA6}" type="sibTrans" cxnId="{0E17AB3E-C052-489A-A06F-D78C769A32AC}">
      <dgm:prSet/>
      <dgm:spPr/>
      <dgm:t>
        <a:bodyPr/>
        <a:lstStyle/>
        <a:p>
          <a:endParaRPr lang="en-US" sz="1800"/>
        </a:p>
      </dgm:t>
    </dgm:pt>
    <dgm:pt modelId="{FA3F0128-1A84-45F6-82B7-8959F92D8B4F}">
      <dgm:prSet phldrT="[Text]" custT="1"/>
      <dgm:spPr/>
      <dgm:t>
        <a:bodyPr/>
        <a:lstStyle/>
        <a:p>
          <a:r>
            <a:rPr lang="en-US" sz="1200"/>
            <a:t>Accounting Department</a:t>
          </a:r>
        </a:p>
      </dgm:t>
    </dgm:pt>
    <dgm:pt modelId="{CCE8B27C-181D-42B7-96E0-AFC39564F2BB}" type="parTrans" cxnId="{1A158219-C94E-43DC-9727-FF70A3B27915}">
      <dgm:prSet/>
      <dgm:spPr/>
      <dgm:t>
        <a:bodyPr/>
        <a:lstStyle/>
        <a:p>
          <a:endParaRPr lang="en-US" sz="1800"/>
        </a:p>
      </dgm:t>
    </dgm:pt>
    <dgm:pt modelId="{D4A2907B-277F-481D-A277-F2BDED477905}" type="sibTrans" cxnId="{1A158219-C94E-43DC-9727-FF70A3B27915}">
      <dgm:prSet/>
      <dgm:spPr/>
      <dgm:t>
        <a:bodyPr/>
        <a:lstStyle/>
        <a:p>
          <a:endParaRPr lang="en-US" sz="1800"/>
        </a:p>
      </dgm:t>
    </dgm:pt>
    <dgm:pt modelId="{FB112BDE-08F8-4397-8B6C-91E48474CAEF}">
      <dgm:prSet phldrT="[Text]" custT="1"/>
      <dgm:spPr/>
      <dgm:t>
        <a:bodyPr/>
        <a:lstStyle/>
        <a:p>
          <a:r>
            <a:rPr lang="en-US" sz="1200"/>
            <a:t>Engineering Department </a:t>
          </a:r>
        </a:p>
      </dgm:t>
    </dgm:pt>
    <dgm:pt modelId="{036DF0ED-4EB4-4EBC-9F25-BF5AF28CEAA6}" type="parTrans" cxnId="{30AABEA2-1EE7-4F67-9DAC-6614EA4FDFD0}">
      <dgm:prSet/>
      <dgm:spPr/>
      <dgm:t>
        <a:bodyPr/>
        <a:lstStyle/>
        <a:p>
          <a:endParaRPr lang="en-US" sz="1800"/>
        </a:p>
      </dgm:t>
    </dgm:pt>
    <dgm:pt modelId="{97D73ACD-A25D-41A4-BA26-EB42B514B902}" type="sibTrans" cxnId="{30AABEA2-1EE7-4F67-9DAC-6614EA4FDFD0}">
      <dgm:prSet/>
      <dgm:spPr/>
      <dgm:t>
        <a:bodyPr/>
        <a:lstStyle/>
        <a:p>
          <a:endParaRPr lang="en-US" sz="1800"/>
        </a:p>
      </dgm:t>
    </dgm:pt>
    <dgm:pt modelId="{1682CC6E-61D4-450A-A56B-A6ABC93D094A}">
      <dgm:prSet phldrT="[Text]" custT="1"/>
      <dgm:spPr/>
      <dgm:t>
        <a:bodyPr/>
        <a:lstStyle/>
        <a:p>
          <a:r>
            <a:rPr lang="en-US" sz="1200"/>
            <a:t>Room 3</a:t>
          </a:r>
        </a:p>
      </dgm:t>
    </dgm:pt>
    <dgm:pt modelId="{D02E1555-767D-4CD8-A45C-7E34CE72B771}" type="parTrans" cxnId="{21F95219-C868-4984-9F66-CCCA2C3FD6FD}">
      <dgm:prSet/>
      <dgm:spPr/>
      <dgm:t>
        <a:bodyPr/>
        <a:lstStyle/>
        <a:p>
          <a:endParaRPr lang="en-US" sz="1800"/>
        </a:p>
      </dgm:t>
    </dgm:pt>
    <dgm:pt modelId="{C967D5F3-F27C-4CF4-B86F-73EB2DA34931}" type="sibTrans" cxnId="{21F95219-C868-4984-9F66-CCCA2C3FD6FD}">
      <dgm:prSet/>
      <dgm:spPr/>
      <dgm:t>
        <a:bodyPr/>
        <a:lstStyle/>
        <a:p>
          <a:endParaRPr lang="en-US" sz="1800"/>
        </a:p>
      </dgm:t>
    </dgm:pt>
    <dgm:pt modelId="{E7E8D560-3DB8-4183-B1BD-7656293174CA}">
      <dgm:prSet phldrT="[Text]" custT="1"/>
      <dgm:spPr/>
      <dgm:t>
        <a:bodyPr/>
        <a:lstStyle/>
        <a:p>
          <a:r>
            <a:rPr lang="en-US" sz="1200"/>
            <a:t>HR Department</a:t>
          </a:r>
        </a:p>
      </dgm:t>
    </dgm:pt>
    <dgm:pt modelId="{7EB0AD04-6966-4542-9FCB-915578DFD6F0}" type="parTrans" cxnId="{53802488-7EC1-45F4-840A-49CD1296705B}">
      <dgm:prSet/>
      <dgm:spPr/>
      <dgm:t>
        <a:bodyPr/>
        <a:lstStyle/>
        <a:p>
          <a:endParaRPr lang="en-US" sz="1800"/>
        </a:p>
      </dgm:t>
    </dgm:pt>
    <dgm:pt modelId="{4167B95A-5149-4ED7-B17B-97B0BDE6C689}" type="sibTrans" cxnId="{53802488-7EC1-45F4-840A-49CD1296705B}">
      <dgm:prSet/>
      <dgm:spPr/>
      <dgm:t>
        <a:bodyPr/>
        <a:lstStyle/>
        <a:p>
          <a:endParaRPr lang="en-US" sz="1800"/>
        </a:p>
      </dgm:t>
    </dgm:pt>
    <dgm:pt modelId="{1876D5E2-5A47-4855-904C-610C11BB8603}">
      <dgm:prSet phldrT="[Text]" custT="1"/>
      <dgm:spPr/>
      <dgm:t>
        <a:bodyPr/>
        <a:lstStyle/>
        <a:p>
          <a:r>
            <a:rPr lang="en-US" sz="1200"/>
            <a:t>Accounting Department</a:t>
          </a:r>
        </a:p>
      </dgm:t>
    </dgm:pt>
    <dgm:pt modelId="{447D12B2-569C-4959-B182-EF0E5345A824}" type="parTrans" cxnId="{4B2826DA-B66E-48C3-80E8-4C465027AEF6}">
      <dgm:prSet/>
      <dgm:spPr/>
      <dgm:t>
        <a:bodyPr/>
        <a:lstStyle/>
        <a:p>
          <a:endParaRPr lang="en-US" sz="1800"/>
        </a:p>
      </dgm:t>
    </dgm:pt>
    <dgm:pt modelId="{0906FB22-F0E1-4649-B8AA-F4119BFEDF60}" type="sibTrans" cxnId="{4B2826DA-B66E-48C3-80E8-4C465027AEF6}">
      <dgm:prSet/>
      <dgm:spPr/>
      <dgm:t>
        <a:bodyPr/>
        <a:lstStyle/>
        <a:p>
          <a:endParaRPr lang="en-US" sz="1800"/>
        </a:p>
      </dgm:t>
    </dgm:pt>
    <dgm:pt modelId="{D51EF96A-C437-47DB-A7B4-A82965BF2EA6}">
      <dgm:prSet phldrT="[Text]" custT="1"/>
      <dgm:spPr/>
      <dgm:t>
        <a:bodyPr/>
        <a:lstStyle/>
        <a:p>
          <a:r>
            <a:rPr lang="en-US" sz="1200"/>
            <a:t>Engineering Department </a:t>
          </a:r>
        </a:p>
      </dgm:t>
    </dgm:pt>
    <dgm:pt modelId="{61E4A7E6-939A-4BC6-8954-4CAD73CA25B4}" type="parTrans" cxnId="{22849BF9-DB3B-45D9-96E3-DDA591A615E3}">
      <dgm:prSet/>
      <dgm:spPr/>
      <dgm:t>
        <a:bodyPr/>
        <a:lstStyle/>
        <a:p>
          <a:endParaRPr lang="en-US" sz="1800"/>
        </a:p>
      </dgm:t>
    </dgm:pt>
    <dgm:pt modelId="{88E11B3B-D5F4-49FC-8CBA-42A0B1C49BF0}" type="sibTrans" cxnId="{22849BF9-DB3B-45D9-96E3-DDA591A615E3}">
      <dgm:prSet/>
      <dgm:spPr/>
      <dgm:t>
        <a:bodyPr/>
        <a:lstStyle/>
        <a:p>
          <a:endParaRPr lang="en-US" sz="1800"/>
        </a:p>
      </dgm:t>
    </dgm:pt>
    <dgm:pt modelId="{0093A361-374C-45D8-ACEB-870F7C83D276}" type="pres">
      <dgm:prSet presAssocID="{D514CD07-CA56-48CF-8C6D-F29374E8FB8A}" presName="theList" presStyleCnt="0">
        <dgm:presLayoutVars>
          <dgm:dir/>
          <dgm:animLvl val="lvl"/>
          <dgm:resizeHandles val="exact"/>
        </dgm:presLayoutVars>
      </dgm:prSet>
      <dgm:spPr/>
    </dgm:pt>
    <dgm:pt modelId="{976B9AFF-DC48-4C1D-950E-85385AED42EC}" type="pres">
      <dgm:prSet presAssocID="{D8481BB9-2786-446F-8C63-83E6F3EE5D41}" presName="compNode" presStyleCnt="0"/>
      <dgm:spPr/>
    </dgm:pt>
    <dgm:pt modelId="{397CC636-B331-42EC-9BA8-F84FB6123CF1}" type="pres">
      <dgm:prSet presAssocID="{D8481BB9-2786-446F-8C63-83E6F3EE5D41}" presName="aNode" presStyleLbl="bgShp" presStyleIdx="0" presStyleCnt="3"/>
      <dgm:spPr/>
    </dgm:pt>
    <dgm:pt modelId="{2667024D-A653-439A-AF89-5EFA549BAEE7}" type="pres">
      <dgm:prSet presAssocID="{D8481BB9-2786-446F-8C63-83E6F3EE5D41}" presName="textNode" presStyleLbl="bgShp" presStyleIdx="0" presStyleCnt="3"/>
      <dgm:spPr/>
    </dgm:pt>
    <dgm:pt modelId="{56D5D295-C4AC-4769-8BE5-76C59B0F1CF6}" type="pres">
      <dgm:prSet presAssocID="{D8481BB9-2786-446F-8C63-83E6F3EE5D41}" presName="compChildNode" presStyleCnt="0"/>
      <dgm:spPr/>
    </dgm:pt>
    <dgm:pt modelId="{EC9F49B5-62D0-437D-A8B1-A7CB9A508914}" type="pres">
      <dgm:prSet presAssocID="{D8481BB9-2786-446F-8C63-83E6F3EE5D41}" presName="theInnerList" presStyleCnt="0"/>
      <dgm:spPr/>
    </dgm:pt>
    <dgm:pt modelId="{5A3D6637-0F75-46DC-B739-37CC435896B7}" type="pres">
      <dgm:prSet presAssocID="{51B52B36-32D3-4C7F-A616-1DDD1745C09D}" presName="childNode" presStyleLbl="node1" presStyleIdx="0" presStyleCnt="9">
        <dgm:presLayoutVars>
          <dgm:bulletEnabled val="1"/>
        </dgm:presLayoutVars>
      </dgm:prSet>
      <dgm:spPr/>
    </dgm:pt>
    <dgm:pt modelId="{AE3BC955-B427-4538-937C-28797E06487C}" type="pres">
      <dgm:prSet presAssocID="{51B52B36-32D3-4C7F-A616-1DDD1745C09D}" presName="aSpace2" presStyleCnt="0"/>
      <dgm:spPr/>
    </dgm:pt>
    <dgm:pt modelId="{FD7970C0-8879-4204-B531-9095A3869D7B}" type="pres">
      <dgm:prSet presAssocID="{CC734D9E-4A7A-4633-849C-9201BA772429}" presName="childNode" presStyleLbl="node1" presStyleIdx="1" presStyleCnt="9">
        <dgm:presLayoutVars>
          <dgm:bulletEnabled val="1"/>
        </dgm:presLayoutVars>
      </dgm:prSet>
      <dgm:spPr/>
    </dgm:pt>
    <dgm:pt modelId="{7AB4BBE6-0EC3-4EBF-AF16-9F6DE6312639}" type="pres">
      <dgm:prSet presAssocID="{CC734D9E-4A7A-4633-849C-9201BA772429}" presName="aSpace2" presStyleCnt="0"/>
      <dgm:spPr/>
    </dgm:pt>
    <dgm:pt modelId="{39C09226-BE85-4AEA-9704-5B93486D43CE}" type="pres">
      <dgm:prSet presAssocID="{48535AF3-8685-420A-8C0F-B3500A0C0081}" presName="childNode" presStyleLbl="node1" presStyleIdx="2" presStyleCnt="9">
        <dgm:presLayoutVars>
          <dgm:bulletEnabled val="1"/>
        </dgm:presLayoutVars>
      </dgm:prSet>
      <dgm:spPr/>
    </dgm:pt>
    <dgm:pt modelId="{EDA5A229-CF2A-4580-9A8E-05ACD3CBAE0D}" type="pres">
      <dgm:prSet presAssocID="{D8481BB9-2786-446F-8C63-83E6F3EE5D41}" presName="aSpace" presStyleCnt="0"/>
      <dgm:spPr/>
    </dgm:pt>
    <dgm:pt modelId="{C3B1F67A-B46C-404F-80EA-51555A6C481C}" type="pres">
      <dgm:prSet presAssocID="{2E38ADD6-8F5B-4500-AB7F-2FC1BBC721A5}" presName="compNode" presStyleCnt="0"/>
      <dgm:spPr/>
    </dgm:pt>
    <dgm:pt modelId="{9624F6B0-D2C8-4B3D-9314-6B1609EFCDF8}" type="pres">
      <dgm:prSet presAssocID="{2E38ADD6-8F5B-4500-AB7F-2FC1BBC721A5}" presName="aNode" presStyleLbl="bgShp" presStyleIdx="1" presStyleCnt="3"/>
      <dgm:spPr/>
    </dgm:pt>
    <dgm:pt modelId="{C47A8D52-55AC-43C1-BDDA-68E1027FE998}" type="pres">
      <dgm:prSet presAssocID="{2E38ADD6-8F5B-4500-AB7F-2FC1BBC721A5}" presName="textNode" presStyleLbl="bgShp" presStyleIdx="1" presStyleCnt="3"/>
      <dgm:spPr/>
    </dgm:pt>
    <dgm:pt modelId="{355B2196-84CC-4280-A7C4-BF1CDA0E166C}" type="pres">
      <dgm:prSet presAssocID="{2E38ADD6-8F5B-4500-AB7F-2FC1BBC721A5}" presName="compChildNode" presStyleCnt="0"/>
      <dgm:spPr/>
    </dgm:pt>
    <dgm:pt modelId="{BAFC639A-1CDA-4E9E-BCA0-464CC7A689EB}" type="pres">
      <dgm:prSet presAssocID="{2E38ADD6-8F5B-4500-AB7F-2FC1BBC721A5}" presName="theInnerList" presStyleCnt="0"/>
      <dgm:spPr/>
    </dgm:pt>
    <dgm:pt modelId="{1204F859-22B2-4711-8BEA-F4EEFA9BB6E4}" type="pres">
      <dgm:prSet presAssocID="{C41425D0-7BEA-4910-BF8E-33664AF31F99}" presName="childNode" presStyleLbl="node1" presStyleIdx="3" presStyleCnt="9">
        <dgm:presLayoutVars>
          <dgm:bulletEnabled val="1"/>
        </dgm:presLayoutVars>
      </dgm:prSet>
      <dgm:spPr/>
    </dgm:pt>
    <dgm:pt modelId="{51D716EB-C3C4-4EA9-907A-4E7BAEAE8941}" type="pres">
      <dgm:prSet presAssocID="{C41425D0-7BEA-4910-BF8E-33664AF31F99}" presName="aSpace2" presStyleCnt="0"/>
      <dgm:spPr/>
    </dgm:pt>
    <dgm:pt modelId="{1481705B-5CF8-4908-8658-13442B5672D1}" type="pres">
      <dgm:prSet presAssocID="{FA3F0128-1A84-45F6-82B7-8959F92D8B4F}" presName="childNode" presStyleLbl="node1" presStyleIdx="4" presStyleCnt="9">
        <dgm:presLayoutVars>
          <dgm:bulletEnabled val="1"/>
        </dgm:presLayoutVars>
      </dgm:prSet>
      <dgm:spPr/>
    </dgm:pt>
    <dgm:pt modelId="{F62CABC9-BB12-41C3-AB5D-2479A4B1FC01}" type="pres">
      <dgm:prSet presAssocID="{FA3F0128-1A84-45F6-82B7-8959F92D8B4F}" presName="aSpace2" presStyleCnt="0"/>
      <dgm:spPr/>
    </dgm:pt>
    <dgm:pt modelId="{EBC772F8-0E46-4B3D-93FA-F2C4E52E59F4}" type="pres">
      <dgm:prSet presAssocID="{FB112BDE-08F8-4397-8B6C-91E48474CAEF}" presName="childNode" presStyleLbl="node1" presStyleIdx="5" presStyleCnt="9">
        <dgm:presLayoutVars>
          <dgm:bulletEnabled val="1"/>
        </dgm:presLayoutVars>
      </dgm:prSet>
      <dgm:spPr/>
    </dgm:pt>
    <dgm:pt modelId="{FACD6E3B-57D5-4F93-9883-C84D4CD2A142}" type="pres">
      <dgm:prSet presAssocID="{2E38ADD6-8F5B-4500-AB7F-2FC1BBC721A5}" presName="aSpace" presStyleCnt="0"/>
      <dgm:spPr/>
    </dgm:pt>
    <dgm:pt modelId="{95F19384-F50A-4F56-A674-EBB3AF8E52F5}" type="pres">
      <dgm:prSet presAssocID="{1682CC6E-61D4-450A-A56B-A6ABC93D094A}" presName="compNode" presStyleCnt="0"/>
      <dgm:spPr/>
    </dgm:pt>
    <dgm:pt modelId="{DD52CF34-E90F-4DAF-894A-ECF57AAE5E66}" type="pres">
      <dgm:prSet presAssocID="{1682CC6E-61D4-450A-A56B-A6ABC93D094A}" presName="aNode" presStyleLbl="bgShp" presStyleIdx="2" presStyleCnt="3"/>
      <dgm:spPr/>
    </dgm:pt>
    <dgm:pt modelId="{0D558881-11C8-443E-BADD-6D60D9B53A17}" type="pres">
      <dgm:prSet presAssocID="{1682CC6E-61D4-450A-A56B-A6ABC93D094A}" presName="textNode" presStyleLbl="bgShp" presStyleIdx="2" presStyleCnt="3"/>
      <dgm:spPr/>
    </dgm:pt>
    <dgm:pt modelId="{0C2EAD92-EDC4-4D75-B8AA-AB499A036C72}" type="pres">
      <dgm:prSet presAssocID="{1682CC6E-61D4-450A-A56B-A6ABC93D094A}" presName="compChildNode" presStyleCnt="0"/>
      <dgm:spPr/>
    </dgm:pt>
    <dgm:pt modelId="{16F693F3-5427-4826-BE80-D1E62C0F3996}" type="pres">
      <dgm:prSet presAssocID="{1682CC6E-61D4-450A-A56B-A6ABC93D094A}" presName="theInnerList" presStyleCnt="0"/>
      <dgm:spPr/>
    </dgm:pt>
    <dgm:pt modelId="{2C09C53E-1252-4424-AFF9-73BBDEFD94FA}" type="pres">
      <dgm:prSet presAssocID="{E7E8D560-3DB8-4183-B1BD-7656293174CA}" presName="childNode" presStyleLbl="node1" presStyleIdx="6" presStyleCnt="9">
        <dgm:presLayoutVars>
          <dgm:bulletEnabled val="1"/>
        </dgm:presLayoutVars>
      </dgm:prSet>
      <dgm:spPr/>
    </dgm:pt>
    <dgm:pt modelId="{DD8542B0-7C91-4555-8B36-6C6DC596DCC0}" type="pres">
      <dgm:prSet presAssocID="{E7E8D560-3DB8-4183-B1BD-7656293174CA}" presName="aSpace2" presStyleCnt="0"/>
      <dgm:spPr/>
    </dgm:pt>
    <dgm:pt modelId="{DF034972-F74A-4CC3-98F3-663AD404218F}" type="pres">
      <dgm:prSet presAssocID="{1876D5E2-5A47-4855-904C-610C11BB8603}" presName="childNode" presStyleLbl="node1" presStyleIdx="7" presStyleCnt="9">
        <dgm:presLayoutVars>
          <dgm:bulletEnabled val="1"/>
        </dgm:presLayoutVars>
      </dgm:prSet>
      <dgm:spPr/>
    </dgm:pt>
    <dgm:pt modelId="{4AD9FFB0-7502-4CFC-8297-1DABE112E4A2}" type="pres">
      <dgm:prSet presAssocID="{1876D5E2-5A47-4855-904C-610C11BB8603}" presName="aSpace2" presStyleCnt="0"/>
      <dgm:spPr/>
    </dgm:pt>
    <dgm:pt modelId="{5ED64F40-7F60-4387-AFE1-F35264BB2380}" type="pres">
      <dgm:prSet presAssocID="{D51EF96A-C437-47DB-A7B4-A82965BF2EA6}" presName="childNode" presStyleLbl="node1" presStyleIdx="8" presStyleCnt="9">
        <dgm:presLayoutVars>
          <dgm:bulletEnabled val="1"/>
        </dgm:presLayoutVars>
      </dgm:prSet>
      <dgm:spPr/>
    </dgm:pt>
  </dgm:ptLst>
  <dgm:cxnLst>
    <dgm:cxn modelId="{1B2A9008-0CD7-4207-BD67-139713832F03}" srcId="{D514CD07-CA56-48CF-8C6D-F29374E8FB8A}" destId="{2E38ADD6-8F5B-4500-AB7F-2FC1BBC721A5}" srcOrd="1" destOrd="0" parTransId="{A74574A6-AA62-4BBE-9145-0E042FF702D0}" sibTransId="{3244E86F-3757-46F0-AAB1-EBB3B8D511AE}"/>
    <dgm:cxn modelId="{C9A0B20F-32E0-44DD-82BE-6CFA0A7E60A8}" type="presOf" srcId="{FA3F0128-1A84-45F6-82B7-8959F92D8B4F}" destId="{1481705B-5CF8-4908-8658-13442B5672D1}" srcOrd="0" destOrd="0" presId="urn:microsoft.com/office/officeart/2005/8/layout/lProcess2"/>
    <dgm:cxn modelId="{21F95219-C868-4984-9F66-CCCA2C3FD6FD}" srcId="{D514CD07-CA56-48CF-8C6D-F29374E8FB8A}" destId="{1682CC6E-61D4-450A-A56B-A6ABC93D094A}" srcOrd="2" destOrd="0" parTransId="{D02E1555-767D-4CD8-A45C-7E34CE72B771}" sibTransId="{C967D5F3-F27C-4CF4-B86F-73EB2DA34931}"/>
    <dgm:cxn modelId="{1A158219-C94E-43DC-9727-FF70A3B27915}" srcId="{2E38ADD6-8F5B-4500-AB7F-2FC1BBC721A5}" destId="{FA3F0128-1A84-45F6-82B7-8959F92D8B4F}" srcOrd="1" destOrd="0" parTransId="{CCE8B27C-181D-42B7-96E0-AFC39564F2BB}" sibTransId="{D4A2907B-277F-481D-A277-F2BDED477905}"/>
    <dgm:cxn modelId="{30117D1B-A369-47FC-91A5-3422A9C398B0}" srcId="{D8481BB9-2786-446F-8C63-83E6F3EE5D41}" destId="{51B52B36-32D3-4C7F-A616-1DDD1745C09D}" srcOrd="0" destOrd="0" parTransId="{12712D11-D5E2-446C-9EDE-CB49331EF99B}" sibTransId="{D6065CA1-F2FB-440F-937A-522C529DC970}"/>
    <dgm:cxn modelId="{9A87D928-4DFB-433D-A294-D1960A06D948}" type="presOf" srcId="{FB112BDE-08F8-4397-8B6C-91E48474CAEF}" destId="{EBC772F8-0E46-4B3D-93FA-F2C4E52E59F4}" srcOrd="0" destOrd="0" presId="urn:microsoft.com/office/officeart/2005/8/layout/lProcess2"/>
    <dgm:cxn modelId="{68459D2A-0E32-4427-B8F9-C22AD87BAB50}" type="presOf" srcId="{CC734D9E-4A7A-4633-849C-9201BA772429}" destId="{FD7970C0-8879-4204-B531-9095A3869D7B}" srcOrd="0" destOrd="0" presId="urn:microsoft.com/office/officeart/2005/8/layout/lProcess2"/>
    <dgm:cxn modelId="{E6B62637-5652-473A-9A22-09DA8F713B60}" type="presOf" srcId="{D8481BB9-2786-446F-8C63-83E6F3EE5D41}" destId="{2667024D-A653-439A-AF89-5EFA549BAEE7}" srcOrd="1" destOrd="0" presId="urn:microsoft.com/office/officeart/2005/8/layout/lProcess2"/>
    <dgm:cxn modelId="{70A5DA3B-5F7A-48D4-8EBE-4CAA3600DED1}" type="presOf" srcId="{51B52B36-32D3-4C7F-A616-1DDD1745C09D}" destId="{5A3D6637-0F75-46DC-B739-37CC435896B7}" srcOrd="0" destOrd="0" presId="urn:microsoft.com/office/officeart/2005/8/layout/lProcess2"/>
    <dgm:cxn modelId="{0E17AB3E-C052-489A-A06F-D78C769A32AC}" srcId="{2E38ADD6-8F5B-4500-AB7F-2FC1BBC721A5}" destId="{C41425D0-7BEA-4910-BF8E-33664AF31F99}" srcOrd="0" destOrd="0" parTransId="{9A44F119-4C36-4D8B-B690-DA2E1296B4B0}" sibTransId="{8F34A53E-5C11-4E7B-B28A-EC21559EEFA6}"/>
    <dgm:cxn modelId="{BF7E5465-6583-451A-9278-A7017023DD85}" srcId="{D514CD07-CA56-48CF-8C6D-F29374E8FB8A}" destId="{D8481BB9-2786-446F-8C63-83E6F3EE5D41}" srcOrd="0" destOrd="0" parTransId="{E83385F8-1A96-4A07-B718-900D08331606}" sibTransId="{75EC7D79-F54E-4C27-81F0-3E04D3E40933}"/>
    <dgm:cxn modelId="{52D2474A-513D-4F7A-B396-BDA5ADC4B00C}" type="presOf" srcId="{2E38ADD6-8F5B-4500-AB7F-2FC1BBC721A5}" destId="{C47A8D52-55AC-43C1-BDDA-68E1027FE998}" srcOrd="1" destOrd="0" presId="urn:microsoft.com/office/officeart/2005/8/layout/lProcess2"/>
    <dgm:cxn modelId="{45BEFD6A-A744-40E2-AAA6-3F0BEB688638}" type="presOf" srcId="{48535AF3-8685-420A-8C0F-B3500A0C0081}" destId="{39C09226-BE85-4AEA-9704-5B93486D43CE}" srcOrd="0" destOrd="0" presId="urn:microsoft.com/office/officeart/2005/8/layout/lProcess2"/>
    <dgm:cxn modelId="{FFAD5A51-BA40-4939-8470-D362D5231B11}" type="presOf" srcId="{C41425D0-7BEA-4910-BF8E-33664AF31F99}" destId="{1204F859-22B2-4711-8BEA-F4EEFA9BB6E4}" srcOrd="0" destOrd="0" presId="urn:microsoft.com/office/officeart/2005/8/layout/lProcess2"/>
    <dgm:cxn modelId="{1106BF71-033D-45E8-B217-A9BB009AFFA8}" type="presOf" srcId="{D8481BB9-2786-446F-8C63-83E6F3EE5D41}" destId="{397CC636-B331-42EC-9BA8-F84FB6123CF1}" srcOrd="0" destOrd="0" presId="urn:microsoft.com/office/officeart/2005/8/layout/lProcess2"/>
    <dgm:cxn modelId="{CF5AF977-DFAD-4CDF-B596-9F7A999ADCC0}" type="presOf" srcId="{E7E8D560-3DB8-4183-B1BD-7656293174CA}" destId="{2C09C53E-1252-4424-AFF9-73BBDEFD94FA}" srcOrd="0" destOrd="0" presId="urn:microsoft.com/office/officeart/2005/8/layout/lProcess2"/>
    <dgm:cxn modelId="{1AF7CC58-2943-4001-9BD1-8CE78C0AFCD4}" type="presOf" srcId="{2E38ADD6-8F5B-4500-AB7F-2FC1BBC721A5}" destId="{9624F6B0-D2C8-4B3D-9314-6B1609EFCDF8}" srcOrd="0" destOrd="0" presId="urn:microsoft.com/office/officeart/2005/8/layout/lProcess2"/>
    <dgm:cxn modelId="{53802488-7EC1-45F4-840A-49CD1296705B}" srcId="{1682CC6E-61D4-450A-A56B-A6ABC93D094A}" destId="{E7E8D560-3DB8-4183-B1BD-7656293174CA}" srcOrd="0" destOrd="0" parTransId="{7EB0AD04-6966-4542-9FCB-915578DFD6F0}" sibTransId="{4167B95A-5149-4ED7-B17B-97B0BDE6C689}"/>
    <dgm:cxn modelId="{B14ED498-227C-492F-B3F3-4C0FCDE629C4}" type="presOf" srcId="{1682CC6E-61D4-450A-A56B-A6ABC93D094A}" destId="{0D558881-11C8-443E-BADD-6D60D9B53A17}" srcOrd="1" destOrd="0" presId="urn:microsoft.com/office/officeart/2005/8/layout/lProcess2"/>
    <dgm:cxn modelId="{1A6E209B-51E1-433C-BE99-572CA09AF137}" type="presOf" srcId="{1876D5E2-5A47-4855-904C-610C11BB8603}" destId="{DF034972-F74A-4CC3-98F3-663AD404218F}" srcOrd="0" destOrd="0" presId="urn:microsoft.com/office/officeart/2005/8/layout/lProcess2"/>
    <dgm:cxn modelId="{4A02B89F-9473-4B6F-846C-3400BB85652C}" srcId="{D8481BB9-2786-446F-8C63-83E6F3EE5D41}" destId="{48535AF3-8685-420A-8C0F-B3500A0C0081}" srcOrd="2" destOrd="0" parTransId="{9FAEB7F9-1CDE-4F8B-9BA8-41E4BA8A9F7E}" sibTransId="{DFADA03D-1945-459A-BC5B-84513AF24A2F}"/>
    <dgm:cxn modelId="{30AABEA2-1EE7-4F67-9DAC-6614EA4FDFD0}" srcId="{2E38ADD6-8F5B-4500-AB7F-2FC1BBC721A5}" destId="{FB112BDE-08F8-4397-8B6C-91E48474CAEF}" srcOrd="2" destOrd="0" parTransId="{036DF0ED-4EB4-4EBC-9F25-BF5AF28CEAA6}" sibTransId="{97D73ACD-A25D-41A4-BA26-EB42B514B902}"/>
    <dgm:cxn modelId="{B75E3DA8-6FC5-4F39-9D30-B15653147654}" srcId="{D8481BB9-2786-446F-8C63-83E6F3EE5D41}" destId="{CC734D9E-4A7A-4633-849C-9201BA772429}" srcOrd="1" destOrd="0" parTransId="{741B1F9B-BE08-49B0-B88B-60ED573C4D3C}" sibTransId="{5BF14D3A-FDC6-4755-B22F-22C26A1FEE38}"/>
    <dgm:cxn modelId="{8D9BE1CC-D768-4A77-A9B7-9AAC02F400A2}" type="presOf" srcId="{D514CD07-CA56-48CF-8C6D-F29374E8FB8A}" destId="{0093A361-374C-45D8-ACEB-870F7C83D276}" srcOrd="0" destOrd="0" presId="urn:microsoft.com/office/officeart/2005/8/layout/lProcess2"/>
    <dgm:cxn modelId="{BC3894D9-E7BD-4312-85FF-A453FD82CBC5}" type="presOf" srcId="{D51EF96A-C437-47DB-A7B4-A82965BF2EA6}" destId="{5ED64F40-7F60-4387-AFE1-F35264BB2380}" srcOrd="0" destOrd="0" presId="urn:microsoft.com/office/officeart/2005/8/layout/lProcess2"/>
    <dgm:cxn modelId="{4B2826DA-B66E-48C3-80E8-4C465027AEF6}" srcId="{1682CC6E-61D4-450A-A56B-A6ABC93D094A}" destId="{1876D5E2-5A47-4855-904C-610C11BB8603}" srcOrd="1" destOrd="0" parTransId="{447D12B2-569C-4959-B182-EF0E5345A824}" sibTransId="{0906FB22-F0E1-4649-B8AA-F4119BFEDF60}"/>
    <dgm:cxn modelId="{22849BF9-DB3B-45D9-96E3-DDA591A615E3}" srcId="{1682CC6E-61D4-450A-A56B-A6ABC93D094A}" destId="{D51EF96A-C437-47DB-A7B4-A82965BF2EA6}" srcOrd="2" destOrd="0" parTransId="{61E4A7E6-939A-4BC6-8954-4CAD73CA25B4}" sibTransId="{88E11B3B-D5F4-49FC-8CBA-42A0B1C49BF0}"/>
    <dgm:cxn modelId="{3BD6FDFC-E69A-442F-86E2-B2C13F0D8256}" type="presOf" srcId="{1682CC6E-61D4-450A-A56B-A6ABC93D094A}" destId="{DD52CF34-E90F-4DAF-894A-ECF57AAE5E66}" srcOrd="0" destOrd="0" presId="urn:microsoft.com/office/officeart/2005/8/layout/lProcess2"/>
    <dgm:cxn modelId="{64279158-F9C1-4F61-8A43-A1E0D64FB8DB}" type="presParOf" srcId="{0093A361-374C-45D8-ACEB-870F7C83D276}" destId="{976B9AFF-DC48-4C1D-950E-85385AED42EC}" srcOrd="0" destOrd="0" presId="urn:microsoft.com/office/officeart/2005/8/layout/lProcess2"/>
    <dgm:cxn modelId="{E3404FEF-9DBE-4932-9443-D86A113E4E9F}" type="presParOf" srcId="{976B9AFF-DC48-4C1D-950E-85385AED42EC}" destId="{397CC636-B331-42EC-9BA8-F84FB6123CF1}" srcOrd="0" destOrd="0" presId="urn:microsoft.com/office/officeart/2005/8/layout/lProcess2"/>
    <dgm:cxn modelId="{AC8BFB3F-F9DC-4AAA-A4E9-F26E36201C3F}" type="presParOf" srcId="{976B9AFF-DC48-4C1D-950E-85385AED42EC}" destId="{2667024D-A653-439A-AF89-5EFA549BAEE7}" srcOrd="1" destOrd="0" presId="urn:microsoft.com/office/officeart/2005/8/layout/lProcess2"/>
    <dgm:cxn modelId="{BE225D6F-5A26-4347-8C5B-DCB09BFB6E33}" type="presParOf" srcId="{976B9AFF-DC48-4C1D-950E-85385AED42EC}" destId="{56D5D295-C4AC-4769-8BE5-76C59B0F1CF6}" srcOrd="2" destOrd="0" presId="urn:microsoft.com/office/officeart/2005/8/layout/lProcess2"/>
    <dgm:cxn modelId="{FAEC1781-543B-4019-9357-C0F6C7B8434C}" type="presParOf" srcId="{56D5D295-C4AC-4769-8BE5-76C59B0F1CF6}" destId="{EC9F49B5-62D0-437D-A8B1-A7CB9A508914}" srcOrd="0" destOrd="0" presId="urn:microsoft.com/office/officeart/2005/8/layout/lProcess2"/>
    <dgm:cxn modelId="{60321B75-542B-4618-9CED-596AA38F631E}" type="presParOf" srcId="{EC9F49B5-62D0-437D-A8B1-A7CB9A508914}" destId="{5A3D6637-0F75-46DC-B739-37CC435896B7}" srcOrd="0" destOrd="0" presId="urn:microsoft.com/office/officeart/2005/8/layout/lProcess2"/>
    <dgm:cxn modelId="{4678EF16-A1D4-4A69-9C77-E1F7757CAEFF}" type="presParOf" srcId="{EC9F49B5-62D0-437D-A8B1-A7CB9A508914}" destId="{AE3BC955-B427-4538-937C-28797E06487C}" srcOrd="1" destOrd="0" presId="urn:microsoft.com/office/officeart/2005/8/layout/lProcess2"/>
    <dgm:cxn modelId="{1C8348EF-068A-4653-8C75-95D84DC37A98}" type="presParOf" srcId="{EC9F49B5-62D0-437D-A8B1-A7CB9A508914}" destId="{FD7970C0-8879-4204-B531-9095A3869D7B}" srcOrd="2" destOrd="0" presId="urn:microsoft.com/office/officeart/2005/8/layout/lProcess2"/>
    <dgm:cxn modelId="{605ED861-F772-417C-8775-62948DF72298}" type="presParOf" srcId="{EC9F49B5-62D0-437D-A8B1-A7CB9A508914}" destId="{7AB4BBE6-0EC3-4EBF-AF16-9F6DE6312639}" srcOrd="3" destOrd="0" presId="urn:microsoft.com/office/officeart/2005/8/layout/lProcess2"/>
    <dgm:cxn modelId="{93160AB4-B577-47DA-8D7F-5EC9F8DBDB87}" type="presParOf" srcId="{EC9F49B5-62D0-437D-A8B1-A7CB9A508914}" destId="{39C09226-BE85-4AEA-9704-5B93486D43CE}" srcOrd="4" destOrd="0" presId="urn:microsoft.com/office/officeart/2005/8/layout/lProcess2"/>
    <dgm:cxn modelId="{94487288-894C-4B74-9384-4C01F976B679}" type="presParOf" srcId="{0093A361-374C-45D8-ACEB-870F7C83D276}" destId="{EDA5A229-CF2A-4580-9A8E-05ACD3CBAE0D}" srcOrd="1" destOrd="0" presId="urn:microsoft.com/office/officeart/2005/8/layout/lProcess2"/>
    <dgm:cxn modelId="{1E9EF1E5-A0A4-46F3-95ED-142FEF0F7357}" type="presParOf" srcId="{0093A361-374C-45D8-ACEB-870F7C83D276}" destId="{C3B1F67A-B46C-404F-80EA-51555A6C481C}" srcOrd="2" destOrd="0" presId="urn:microsoft.com/office/officeart/2005/8/layout/lProcess2"/>
    <dgm:cxn modelId="{FDDC6874-4B88-43B4-AE13-5D3697D236A8}" type="presParOf" srcId="{C3B1F67A-B46C-404F-80EA-51555A6C481C}" destId="{9624F6B0-D2C8-4B3D-9314-6B1609EFCDF8}" srcOrd="0" destOrd="0" presId="urn:microsoft.com/office/officeart/2005/8/layout/lProcess2"/>
    <dgm:cxn modelId="{D34715DA-F891-4D79-9B2C-5B81E933E510}" type="presParOf" srcId="{C3B1F67A-B46C-404F-80EA-51555A6C481C}" destId="{C47A8D52-55AC-43C1-BDDA-68E1027FE998}" srcOrd="1" destOrd="0" presId="urn:microsoft.com/office/officeart/2005/8/layout/lProcess2"/>
    <dgm:cxn modelId="{15801C17-BF40-4219-A59F-4C9EFF0CDDC5}" type="presParOf" srcId="{C3B1F67A-B46C-404F-80EA-51555A6C481C}" destId="{355B2196-84CC-4280-A7C4-BF1CDA0E166C}" srcOrd="2" destOrd="0" presId="urn:microsoft.com/office/officeart/2005/8/layout/lProcess2"/>
    <dgm:cxn modelId="{4E2C5E9C-854F-416E-9640-AFAC187B62B2}" type="presParOf" srcId="{355B2196-84CC-4280-A7C4-BF1CDA0E166C}" destId="{BAFC639A-1CDA-4E9E-BCA0-464CC7A689EB}" srcOrd="0" destOrd="0" presId="urn:microsoft.com/office/officeart/2005/8/layout/lProcess2"/>
    <dgm:cxn modelId="{11BF1D48-6EBD-47C4-B8FC-F19866A8C4A0}" type="presParOf" srcId="{BAFC639A-1CDA-4E9E-BCA0-464CC7A689EB}" destId="{1204F859-22B2-4711-8BEA-F4EEFA9BB6E4}" srcOrd="0" destOrd="0" presId="urn:microsoft.com/office/officeart/2005/8/layout/lProcess2"/>
    <dgm:cxn modelId="{2D27A504-18B5-4EA8-9085-E998B2ED5993}" type="presParOf" srcId="{BAFC639A-1CDA-4E9E-BCA0-464CC7A689EB}" destId="{51D716EB-C3C4-4EA9-907A-4E7BAEAE8941}" srcOrd="1" destOrd="0" presId="urn:microsoft.com/office/officeart/2005/8/layout/lProcess2"/>
    <dgm:cxn modelId="{C9DC0130-2E97-40F5-9FB8-2C23689CA8B0}" type="presParOf" srcId="{BAFC639A-1CDA-4E9E-BCA0-464CC7A689EB}" destId="{1481705B-5CF8-4908-8658-13442B5672D1}" srcOrd="2" destOrd="0" presId="urn:microsoft.com/office/officeart/2005/8/layout/lProcess2"/>
    <dgm:cxn modelId="{F8A75922-B72E-4DD9-A50B-231D404DEA53}" type="presParOf" srcId="{BAFC639A-1CDA-4E9E-BCA0-464CC7A689EB}" destId="{F62CABC9-BB12-41C3-AB5D-2479A4B1FC01}" srcOrd="3" destOrd="0" presId="urn:microsoft.com/office/officeart/2005/8/layout/lProcess2"/>
    <dgm:cxn modelId="{9480FE90-C9FF-4DAF-AB4C-14C035FFEA85}" type="presParOf" srcId="{BAFC639A-1CDA-4E9E-BCA0-464CC7A689EB}" destId="{EBC772F8-0E46-4B3D-93FA-F2C4E52E59F4}" srcOrd="4" destOrd="0" presId="urn:microsoft.com/office/officeart/2005/8/layout/lProcess2"/>
    <dgm:cxn modelId="{C9A1F091-2929-43A8-AEAD-26E326907076}" type="presParOf" srcId="{0093A361-374C-45D8-ACEB-870F7C83D276}" destId="{FACD6E3B-57D5-4F93-9883-C84D4CD2A142}" srcOrd="3" destOrd="0" presId="urn:microsoft.com/office/officeart/2005/8/layout/lProcess2"/>
    <dgm:cxn modelId="{7E7F6063-9E62-46EC-A14E-55EEDE67BA91}" type="presParOf" srcId="{0093A361-374C-45D8-ACEB-870F7C83D276}" destId="{95F19384-F50A-4F56-A674-EBB3AF8E52F5}" srcOrd="4" destOrd="0" presId="urn:microsoft.com/office/officeart/2005/8/layout/lProcess2"/>
    <dgm:cxn modelId="{40445609-F081-4B10-8B6E-479FFF3D5351}" type="presParOf" srcId="{95F19384-F50A-4F56-A674-EBB3AF8E52F5}" destId="{DD52CF34-E90F-4DAF-894A-ECF57AAE5E66}" srcOrd="0" destOrd="0" presId="urn:microsoft.com/office/officeart/2005/8/layout/lProcess2"/>
    <dgm:cxn modelId="{C4D7966E-8BE2-4D9B-831A-4F78D441CF72}" type="presParOf" srcId="{95F19384-F50A-4F56-A674-EBB3AF8E52F5}" destId="{0D558881-11C8-443E-BADD-6D60D9B53A17}" srcOrd="1" destOrd="0" presId="urn:microsoft.com/office/officeart/2005/8/layout/lProcess2"/>
    <dgm:cxn modelId="{771DDE12-9A13-407F-A457-6D782947D6E4}" type="presParOf" srcId="{95F19384-F50A-4F56-A674-EBB3AF8E52F5}" destId="{0C2EAD92-EDC4-4D75-B8AA-AB499A036C72}" srcOrd="2" destOrd="0" presId="urn:microsoft.com/office/officeart/2005/8/layout/lProcess2"/>
    <dgm:cxn modelId="{E94A0B2D-B0A2-492D-8B52-2CBA4D2D5BE5}" type="presParOf" srcId="{0C2EAD92-EDC4-4D75-B8AA-AB499A036C72}" destId="{16F693F3-5427-4826-BE80-D1E62C0F3996}" srcOrd="0" destOrd="0" presId="urn:microsoft.com/office/officeart/2005/8/layout/lProcess2"/>
    <dgm:cxn modelId="{33BE4131-3FDD-4980-9108-08B1B5C8350E}" type="presParOf" srcId="{16F693F3-5427-4826-BE80-D1E62C0F3996}" destId="{2C09C53E-1252-4424-AFF9-73BBDEFD94FA}" srcOrd="0" destOrd="0" presId="urn:microsoft.com/office/officeart/2005/8/layout/lProcess2"/>
    <dgm:cxn modelId="{33F0133E-8DEA-4307-BE60-DFC418FCA3E5}" type="presParOf" srcId="{16F693F3-5427-4826-BE80-D1E62C0F3996}" destId="{DD8542B0-7C91-4555-8B36-6C6DC596DCC0}" srcOrd="1" destOrd="0" presId="urn:microsoft.com/office/officeart/2005/8/layout/lProcess2"/>
    <dgm:cxn modelId="{BF9BFF71-4535-4AD5-8B58-1685285E9FEF}" type="presParOf" srcId="{16F693F3-5427-4826-BE80-D1E62C0F3996}" destId="{DF034972-F74A-4CC3-98F3-663AD404218F}" srcOrd="2" destOrd="0" presId="urn:microsoft.com/office/officeart/2005/8/layout/lProcess2"/>
    <dgm:cxn modelId="{2762D82A-7C9F-4BBD-9B73-9985BA8A53D8}" type="presParOf" srcId="{16F693F3-5427-4826-BE80-D1E62C0F3996}" destId="{4AD9FFB0-7502-4CFC-8297-1DABE112E4A2}" srcOrd="3" destOrd="0" presId="urn:microsoft.com/office/officeart/2005/8/layout/lProcess2"/>
    <dgm:cxn modelId="{4DAE4B76-C669-4DF7-A06F-5DA5DFEF81C4}" type="presParOf" srcId="{16F693F3-5427-4826-BE80-D1E62C0F3996}" destId="{5ED64F40-7F60-4387-AFE1-F35264BB2380}" srcOrd="4" destOrd="0" presId="urn:microsoft.com/office/officeart/2005/8/layout/lProcess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514CD07-CA56-48CF-8C6D-F29374E8FB8A}"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D8481BB9-2786-446F-8C63-83E6F3EE5D41}">
      <dgm:prSet phldrT="[Text]" custT="1"/>
      <dgm:spPr/>
      <dgm:t>
        <a:bodyPr/>
        <a:lstStyle/>
        <a:p>
          <a:r>
            <a:rPr lang="en-US" sz="1200"/>
            <a:t>Room 1</a:t>
          </a:r>
        </a:p>
      </dgm:t>
    </dgm:pt>
    <dgm:pt modelId="{E83385F8-1A96-4A07-B718-900D08331606}" type="parTrans" cxnId="{BF7E5465-6583-451A-9278-A7017023DD85}">
      <dgm:prSet/>
      <dgm:spPr/>
      <dgm:t>
        <a:bodyPr/>
        <a:lstStyle/>
        <a:p>
          <a:endParaRPr lang="en-US" sz="1800"/>
        </a:p>
      </dgm:t>
    </dgm:pt>
    <dgm:pt modelId="{75EC7D79-F54E-4C27-81F0-3E04D3E40933}" type="sibTrans" cxnId="{BF7E5465-6583-451A-9278-A7017023DD85}">
      <dgm:prSet/>
      <dgm:spPr/>
      <dgm:t>
        <a:bodyPr/>
        <a:lstStyle/>
        <a:p>
          <a:endParaRPr lang="en-US" sz="1800"/>
        </a:p>
      </dgm:t>
    </dgm:pt>
    <dgm:pt modelId="{51B52B36-32D3-4C7F-A616-1DDD1745C09D}">
      <dgm:prSet phldrT="[Text]" custT="1"/>
      <dgm:spPr/>
      <dgm:t>
        <a:bodyPr/>
        <a:lstStyle/>
        <a:p>
          <a:r>
            <a:rPr lang="en-US" sz="1200"/>
            <a:t>Vlan 10</a:t>
          </a:r>
        </a:p>
      </dgm:t>
    </dgm:pt>
    <dgm:pt modelId="{12712D11-D5E2-446C-9EDE-CB49331EF99B}" type="parTrans" cxnId="{30117D1B-A369-47FC-91A5-3422A9C398B0}">
      <dgm:prSet/>
      <dgm:spPr/>
      <dgm:t>
        <a:bodyPr/>
        <a:lstStyle/>
        <a:p>
          <a:endParaRPr lang="en-US" sz="1800"/>
        </a:p>
      </dgm:t>
    </dgm:pt>
    <dgm:pt modelId="{D6065CA1-F2FB-440F-937A-522C529DC970}" type="sibTrans" cxnId="{30117D1B-A369-47FC-91A5-3422A9C398B0}">
      <dgm:prSet/>
      <dgm:spPr/>
      <dgm:t>
        <a:bodyPr/>
        <a:lstStyle/>
        <a:p>
          <a:endParaRPr lang="en-US" sz="1800"/>
        </a:p>
      </dgm:t>
    </dgm:pt>
    <dgm:pt modelId="{CC734D9E-4A7A-4633-849C-9201BA772429}">
      <dgm:prSet phldrT="[Text]" custT="1"/>
      <dgm:spPr/>
      <dgm:t>
        <a:bodyPr/>
        <a:lstStyle/>
        <a:p>
          <a:r>
            <a:rPr lang="en-US" sz="1200"/>
            <a:t>Vlan 11</a:t>
          </a:r>
        </a:p>
      </dgm:t>
    </dgm:pt>
    <dgm:pt modelId="{741B1F9B-BE08-49B0-B88B-60ED573C4D3C}" type="parTrans" cxnId="{B75E3DA8-6FC5-4F39-9D30-B15653147654}">
      <dgm:prSet/>
      <dgm:spPr/>
      <dgm:t>
        <a:bodyPr/>
        <a:lstStyle/>
        <a:p>
          <a:endParaRPr lang="en-US" sz="1800"/>
        </a:p>
      </dgm:t>
    </dgm:pt>
    <dgm:pt modelId="{5BF14D3A-FDC6-4755-B22F-22C26A1FEE38}" type="sibTrans" cxnId="{B75E3DA8-6FC5-4F39-9D30-B15653147654}">
      <dgm:prSet/>
      <dgm:spPr/>
      <dgm:t>
        <a:bodyPr/>
        <a:lstStyle/>
        <a:p>
          <a:endParaRPr lang="en-US" sz="1800"/>
        </a:p>
      </dgm:t>
    </dgm:pt>
    <dgm:pt modelId="{48535AF3-8685-420A-8C0F-B3500A0C0081}">
      <dgm:prSet phldrT="[Text]" custT="1"/>
      <dgm:spPr/>
      <dgm:t>
        <a:bodyPr/>
        <a:lstStyle/>
        <a:p>
          <a:r>
            <a:rPr lang="en-US" sz="1200"/>
            <a:t>Vlan 12</a:t>
          </a:r>
        </a:p>
      </dgm:t>
    </dgm:pt>
    <dgm:pt modelId="{9FAEB7F9-1CDE-4F8B-9BA8-41E4BA8A9F7E}" type="parTrans" cxnId="{4A02B89F-9473-4B6F-846C-3400BB85652C}">
      <dgm:prSet/>
      <dgm:spPr/>
      <dgm:t>
        <a:bodyPr/>
        <a:lstStyle/>
        <a:p>
          <a:endParaRPr lang="en-US" sz="1800"/>
        </a:p>
      </dgm:t>
    </dgm:pt>
    <dgm:pt modelId="{DFADA03D-1945-459A-BC5B-84513AF24A2F}" type="sibTrans" cxnId="{4A02B89F-9473-4B6F-846C-3400BB85652C}">
      <dgm:prSet/>
      <dgm:spPr/>
      <dgm:t>
        <a:bodyPr/>
        <a:lstStyle/>
        <a:p>
          <a:endParaRPr lang="en-US" sz="1800"/>
        </a:p>
      </dgm:t>
    </dgm:pt>
    <dgm:pt modelId="{2E38ADD6-8F5B-4500-AB7F-2FC1BBC721A5}">
      <dgm:prSet phldrT="[Text]" custT="1"/>
      <dgm:spPr/>
      <dgm:t>
        <a:bodyPr/>
        <a:lstStyle/>
        <a:p>
          <a:r>
            <a:rPr lang="en-US" sz="1200"/>
            <a:t>Room 2</a:t>
          </a:r>
        </a:p>
      </dgm:t>
    </dgm:pt>
    <dgm:pt modelId="{A74574A6-AA62-4BBE-9145-0E042FF702D0}" type="parTrans" cxnId="{1B2A9008-0CD7-4207-BD67-139713832F03}">
      <dgm:prSet/>
      <dgm:spPr/>
      <dgm:t>
        <a:bodyPr/>
        <a:lstStyle/>
        <a:p>
          <a:endParaRPr lang="en-US" sz="1800"/>
        </a:p>
      </dgm:t>
    </dgm:pt>
    <dgm:pt modelId="{3244E86F-3757-46F0-AAB1-EBB3B8D511AE}" type="sibTrans" cxnId="{1B2A9008-0CD7-4207-BD67-139713832F03}">
      <dgm:prSet/>
      <dgm:spPr/>
      <dgm:t>
        <a:bodyPr/>
        <a:lstStyle/>
        <a:p>
          <a:endParaRPr lang="en-US" sz="1800"/>
        </a:p>
      </dgm:t>
    </dgm:pt>
    <dgm:pt modelId="{C41425D0-7BEA-4910-BF8E-33664AF31F99}">
      <dgm:prSet phldrT="[Text]" custT="1"/>
      <dgm:spPr/>
      <dgm:t>
        <a:bodyPr/>
        <a:lstStyle/>
        <a:p>
          <a:r>
            <a:rPr lang="en-US" sz="1200"/>
            <a:t>Vlan 10</a:t>
          </a:r>
        </a:p>
      </dgm:t>
    </dgm:pt>
    <dgm:pt modelId="{9A44F119-4C36-4D8B-B690-DA2E1296B4B0}" type="parTrans" cxnId="{0E17AB3E-C052-489A-A06F-D78C769A32AC}">
      <dgm:prSet/>
      <dgm:spPr/>
      <dgm:t>
        <a:bodyPr/>
        <a:lstStyle/>
        <a:p>
          <a:endParaRPr lang="en-US" sz="1800"/>
        </a:p>
      </dgm:t>
    </dgm:pt>
    <dgm:pt modelId="{8F34A53E-5C11-4E7B-B28A-EC21559EEFA6}" type="sibTrans" cxnId="{0E17AB3E-C052-489A-A06F-D78C769A32AC}">
      <dgm:prSet/>
      <dgm:spPr/>
      <dgm:t>
        <a:bodyPr/>
        <a:lstStyle/>
        <a:p>
          <a:endParaRPr lang="en-US" sz="1800"/>
        </a:p>
      </dgm:t>
    </dgm:pt>
    <dgm:pt modelId="{FA3F0128-1A84-45F6-82B7-8959F92D8B4F}">
      <dgm:prSet phldrT="[Text]" custT="1"/>
      <dgm:spPr/>
      <dgm:t>
        <a:bodyPr/>
        <a:lstStyle/>
        <a:p>
          <a:r>
            <a:rPr lang="en-US" sz="1200"/>
            <a:t>Vlan 11</a:t>
          </a:r>
        </a:p>
      </dgm:t>
    </dgm:pt>
    <dgm:pt modelId="{CCE8B27C-181D-42B7-96E0-AFC39564F2BB}" type="parTrans" cxnId="{1A158219-C94E-43DC-9727-FF70A3B27915}">
      <dgm:prSet/>
      <dgm:spPr/>
      <dgm:t>
        <a:bodyPr/>
        <a:lstStyle/>
        <a:p>
          <a:endParaRPr lang="en-US" sz="1800"/>
        </a:p>
      </dgm:t>
    </dgm:pt>
    <dgm:pt modelId="{D4A2907B-277F-481D-A277-F2BDED477905}" type="sibTrans" cxnId="{1A158219-C94E-43DC-9727-FF70A3B27915}">
      <dgm:prSet/>
      <dgm:spPr/>
      <dgm:t>
        <a:bodyPr/>
        <a:lstStyle/>
        <a:p>
          <a:endParaRPr lang="en-US" sz="1800"/>
        </a:p>
      </dgm:t>
    </dgm:pt>
    <dgm:pt modelId="{FB112BDE-08F8-4397-8B6C-91E48474CAEF}">
      <dgm:prSet phldrT="[Text]" custT="1"/>
      <dgm:spPr/>
      <dgm:t>
        <a:bodyPr/>
        <a:lstStyle/>
        <a:p>
          <a:r>
            <a:rPr lang="en-US" sz="1200"/>
            <a:t>Vlan 12</a:t>
          </a:r>
        </a:p>
      </dgm:t>
    </dgm:pt>
    <dgm:pt modelId="{036DF0ED-4EB4-4EBC-9F25-BF5AF28CEAA6}" type="parTrans" cxnId="{30AABEA2-1EE7-4F67-9DAC-6614EA4FDFD0}">
      <dgm:prSet/>
      <dgm:spPr/>
      <dgm:t>
        <a:bodyPr/>
        <a:lstStyle/>
        <a:p>
          <a:endParaRPr lang="en-US" sz="1800"/>
        </a:p>
      </dgm:t>
    </dgm:pt>
    <dgm:pt modelId="{97D73ACD-A25D-41A4-BA26-EB42B514B902}" type="sibTrans" cxnId="{30AABEA2-1EE7-4F67-9DAC-6614EA4FDFD0}">
      <dgm:prSet/>
      <dgm:spPr/>
      <dgm:t>
        <a:bodyPr/>
        <a:lstStyle/>
        <a:p>
          <a:endParaRPr lang="en-US" sz="1800"/>
        </a:p>
      </dgm:t>
    </dgm:pt>
    <dgm:pt modelId="{1682CC6E-61D4-450A-A56B-A6ABC93D094A}">
      <dgm:prSet phldrT="[Text]" custT="1"/>
      <dgm:spPr/>
      <dgm:t>
        <a:bodyPr/>
        <a:lstStyle/>
        <a:p>
          <a:r>
            <a:rPr lang="en-US" sz="1200"/>
            <a:t>Room 3</a:t>
          </a:r>
        </a:p>
      </dgm:t>
    </dgm:pt>
    <dgm:pt modelId="{D02E1555-767D-4CD8-A45C-7E34CE72B771}" type="parTrans" cxnId="{21F95219-C868-4984-9F66-CCCA2C3FD6FD}">
      <dgm:prSet/>
      <dgm:spPr/>
      <dgm:t>
        <a:bodyPr/>
        <a:lstStyle/>
        <a:p>
          <a:endParaRPr lang="en-US" sz="1800"/>
        </a:p>
      </dgm:t>
    </dgm:pt>
    <dgm:pt modelId="{C967D5F3-F27C-4CF4-B86F-73EB2DA34931}" type="sibTrans" cxnId="{21F95219-C868-4984-9F66-CCCA2C3FD6FD}">
      <dgm:prSet/>
      <dgm:spPr/>
      <dgm:t>
        <a:bodyPr/>
        <a:lstStyle/>
        <a:p>
          <a:endParaRPr lang="en-US" sz="1800"/>
        </a:p>
      </dgm:t>
    </dgm:pt>
    <dgm:pt modelId="{E7E8D560-3DB8-4183-B1BD-7656293174CA}">
      <dgm:prSet phldrT="[Text]" custT="1"/>
      <dgm:spPr/>
      <dgm:t>
        <a:bodyPr/>
        <a:lstStyle/>
        <a:p>
          <a:r>
            <a:rPr lang="en-US" sz="1200"/>
            <a:t>Vlan 10</a:t>
          </a:r>
        </a:p>
      </dgm:t>
    </dgm:pt>
    <dgm:pt modelId="{7EB0AD04-6966-4542-9FCB-915578DFD6F0}" type="parTrans" cxnId="{53802488-7EC1-45F4-840A-49CD1296705B}">
      <dgm:prSet/>
      <dgm:spPr/>
      <dgm:t>
        <a:bodyPr/>
        <a:lstStyle/>
        <a:p>
          <a:endParaRPr lang="en-US" sz="1800"/>
        </a:p>
      </dgm:t>
    </dgm:pt>
    <dgm:pt modelId="{4167B95A-5149-4ED7-B17B-97B0BDE6C689}" type="sibTrans" cxnId="{53802488-7EC1-45F4-840A-49CD1296705B}">
      <dgm:prSet/>
      <dgm:spPr/>
      <dgm:t>
        <a:bodyPr/>
        <a:lstStyle/>
        <a:p>
          <a:endParaRPr lang="en-US" sz="1800"/>
        </a:p>
      </dgm:t>
    </dgm:pt>
    <dgm:pt modelId="{1876D5E2-5A47-4855-904C-610C11BB8603}">
      <dgm:prSet phldrT="[Text]" custT="1"/>
      <dgm:spPr/>
      <dgm:t>
        <a:bodyPr/>
        <a:lstStyle/>
        <a:p>
          <a:r>
            <a:rPr lang="en-US" sz="1200"/>
            <a:t>Vlan 11</a:t>
          </a:r>
        </a:p>
      </dgm:t>
    </dgm:pt>
    <dgm:pt modelId="{447D12B2-569C-4959-B182-EF0E5345A824}" type="parTrans" cxnId="{4B2826DA-B66E-48C3-80E8-4C465027AEF6}">
      <dgm:prSet/>
      <dgm:spPr/>
      <dgm:t>
        <a:bodyPr/>
        <a:lstStyle/>
        <a:p>
          <a:endParaRPr lang="en-US" sz="1800"/>
        </a:p>
      </dgm:t>
    </dgm:pt>
    <dgm:pt modelId="{0906FB22-F0E1-4649-B8AA-F4119BFEDF60}" type="sibTrans" cxnId="{4B2826DA-B66E-48C3-80E8-4C465027AEF6}">
      <dgm:prSet/>
      <dgm:spPr/>
      <dgm:t>
        <a:bodyPr/>
        <a:lstStyle/>
        <a:p>
          <a:endParaRPr lang="en-US" sz="1800"/>
        </a:p>
      </dgm:t>
    </dgm:pt>
    <dgm:pt modelId="{D51EF96A-C437-47DB-A7B4-A82965BF2EA6}">
      <dgm:prSet phldrT="[Text]" custT="1"/>
      <dgm:spPr/>
      <dgm:t>
        <a:bodyPr/>
        <a:lstStyle/>
        <a:p>
          <a:r>
            <a:rPr lang="en-US" sz="1200"/>
            <a:t>Vlan 12</a:t>
          </a:r>
        </a:p>
      </dgm:t>
    </dgm:pt>
    <dgm:pt modelId="{61E4A7E6-939A-4BC6-8954-4CAD73CA25B4}" type="parTrans" cxnId="{22849BF9-DB3B-45D9-96E3-DDA591A615E3}">
      <dgm:prSet/>
      <dgm:spPr/>
      <dgm:t>
        <a:bodyPr/>
        <a:lstStyle/>
        <a:p>
          <a:endParaRPr lang="en-US" sz="1800"/>
        </a:p>
      </dgm:t>
    </dgm:pt>
    <dgm:pt modelId="{88E11B3B-D5F4-49FC-8CBA-42A0B1C49BF0}" type="sibTrans" cxnId="{22849BF9-DB3B-45D9-96E3-DDA591A615E3}">
      <dgm:prSet/>
      <dgm:spPr/>
      <dgm:t>
        <a:bodyPr/>
        <a:lstStyle/>
        <a:p>
          <a:endParaRPr lang="en-US" sz="1800"/>
        </a:p>
      </dgm:t>
    </dgm:pt>
    <dgm:pt modelId="{0093A361-374C-45D8-ACEB-870F7C83D276}" type="pres">
      <dgm:prSet presAssocID="{D514CD07-CA56-48CF-8C6D-F29374E8FB8A}" presName="theList" presStyleCnt="0">
        <dgm:presLayoutVars>
          <dgm:dir/>
          <dgm:animLvl val="lvl"/>
          <dgm:resizeHandles val="exact"/>
        </dgm:presLayoutVars>
      </dgm:prSet>
      <dgm:spPr/>
    </dgm:pt>
    <dgm:pt modelId="{976B9AFF-DC48-4C1D-950E-85385AED42EC}" type="pres">
      <dgm:prSet presAssocID="{D8481BB9-2786-446F-8C63-83E6F3EE5D41}" presName="compNode" presStyleCnt="0"/>
      <dgm:spPr/>
    </dgm:pt>
    <dgm:pt modelId="{397CC636-B331-42EC-9BA8-F84FB6123CF1}" type="pres">
      <dgm:prSet presAssocID="{D8481BB9-2786-446F-8C63-83E6F3EE5D41}" presName="aNode" presStyleLbl="bgShp" presStyleIdx="0" presStyleCnt="3"/>
      <dgm:spPr/>
    </dgm:pt>
    <dgm:pt modelId="{2667024D-A653-439A-AF89-5EFA549BAEE7}" type="pres">
      <dgm:prSet presAssocID="{D8481BB9-2786-446F-8C63-83E6F3EE5D41}" presName="textNode" presStyleLbl="bgShp" presStyleIdx="0" presStyleCnt="3"/>
      <dgm:spPr/>
    </dgm:pt>
    <dgm:pt modelId="{56D5D295-C4AC-4769-8BE5-76C59B0F1CF6}" type="pres">
      <dgm:prSet presAssocID="{D8481BB9-2786-446F-8C63-83E6F3EE5D41}" presName="compChildNode" presStyleCnt="0"/>
      <dgm:spPr/>
    </dgm:pt>
    <dgm:pt modelId="{EC9F49B5-62D0-437D-A8B1-A7CB9A508914}" type="pres">
      <dgm:prSet presAssocID="{D8481BB9-2786-446F-8C63-83E6F3EE5D41}" presName="theInnerList" presStyleCnt="0"/>
      <dgm:spPr/>
    </dgm:pt>
    <dgm:pt modelId="{5A3D6637-0F75-46DC-B739-37CC435896B7}" type="pres">
      <dgm:prSet presAssocID="{51B52B36-32D3-4C7F-A616-1DDD1745C09D}" presName="childNode" presStyleLbl="node1" presStyleIdx="0" presStyleCnt="9">
        <dgm:presLayoutVars>
          <dgm:bulletEnabled val="1"/>
        </dgm:presLayoutVars>
      </dgm:prSet>
      <dgm:spPr/>
    </dgm:pt>
    <dgm:pt modelId="{AE3BC955-B427-4538-937C-28797E06487C}" type="pres">
      <dgm:prSet presAssocID="{51B52B36-32D3-4C7F-A616-1DDD1745C09D}" presName="aSpace2" presStyleCnt="0"/>
      <dgm:spPr/>
    </dgm:pt>
    <dgm:pt modelId="{FD7970C0-8879-4204-B531-9095A3869D7B}" type="pres">
      <dgm:prSet presAssocID="{CC734D9E-4A7A-4633-849C-9201BA772429}" presName="childNode" presStyleLbl="node1" presStyleIdx="1" presStyleCnt="9">
        <dgm:presLayoutVars>
          <dgm:bulletEnabled val="1"/>
        </dgm:presLayoutVars>
      </dgm:prSet>
      <dgm:spPr/>
    </dgm:pt>
    <dgm:pt modelId="{7AB4BBE6-0EC3-4EBF-AF16-9F6DE6312639}" type="pres">
      <dgm:prSet presAssocID="{CC734D9E-4A7A-4633-849C-9201BA772429}" presName="aSpace2" presStyleCnt="0"/>
      <dgm:spPr/>
    </dgm:pt>
    <dgm:pt modelId="{39C09226-BE85-4AEA-9704-5B93486D43CE}" type="pres">
      <dgm:prSet presAssocID="{48535AF3-8685-420A-8C0F-B3500A0C0081}" presName="childNode" presStyleLbl="node1" presStyleIdx="2" presStyleCnt="9">
        <dgm:presLayoutVars>
          <dgm:bulletEnabled val="1"/>
        </dgm:presLayoutVars>
      </dgm:prSet>
      <dgm:spPr/>
    </dgm:pt>
    <dgm:pt modelId="{EDA5A229-CF2A-4580-9A8E-05ACD3CBAE0D}" type="pres">
      <dgm:prSet presAssocID="{D8481BB9-2786-446F-8C63-83E6F3EE5D41}" presName="aSpace" presStyleCnt="0"/>
      <dgm:spPr/>
    </dgm:pt>
    <dgm:pt modelId="{C3B1F67A-B46C-404F-80EA-51555A6C481C}" type="pres">
      <dgm:prSet presAssocID="{2E38ADD6-8F5B-4500-AB7F-2FC1BBC721A5}" presName="compNode" presStyleCnt="0"/>
      <dgm:spPr/>
    </dgm:pt>
    <dgm:pt modelId="{9624F6B0-D2C8-4B3D-9314-6B1609EFCDF8}" type="pres">
      <dgm:prSet presAssocID="{2E38ADD6-8F5B-4500-AB7F-2FC1BBC721A5}" presName="aNode" presStyleLbl="bgShp" presStyleIdx="1" presStyleCnt="3"/>
      <dgm:spPr/>
    </dgm:pt>
    <dgm:pt modelId="{C47A8D52-55AC-43C1-BDDA-68E1027FE998}" type="pres">
      <dgm:prSet presAssocID="{2E38ADD6-8F5B-4500-AB7F-2FC1BBC721A5}" presName="textNode" presStyleLbl="bgShp" presStyleIdx="1" presStyleCnt="3"/>
      <dgm:spPr/>
    </dgm:pt>
    <dgm:pt modelId="{355B2196-84CC-4280-A7C4-BF1CDA0E166C}" type="pres">
      <dgm:prSet presAssocID="{2E38ADD6-8F5B-4500-AB7F-2FC1BBC721A5}" presName="compChildNode" presStyleCnt="0"/>
      <dgm:spPr/>
    </dgm:pt>
    <dgm:pt modelId="{BAFC639A-1CDA-4E9E-BCA0-464CC7A689EB}" type="pres">
      <dgm:prSet presAssocID="{2E38ADD6-8F5B-4500-AB7F-2FC1BBC721A5}" presName="theInnerList" presStyleCnt="0"/>
      <dgm:spPr/>
    </dgm:pt>
    <dgm:pt modelId="{1204F859-22B2-4711-8BEA-F4EEFA9BB6E4}" type="pres">
      <dgm:prSet presAssocID="{C41425D0-7BEA-4910-BF8E-33664AF31F99}" presName="childNode" presStyleLbl="node1" presStyleIdx="3" presStyleCnt="9">
        <dgm:presLayoutVars>
          <dgm:bulletEnabled val="1"/>
        </dgm:presLayoutVars>
      </dgm:prSet>
      <dgm:spPr/>
    </dgm:pt>
    <dgm:pt modelId="{51D716EB-C3C4-4EA9-907A-4E7BAEAE8941}" type="pres">
      <dgm:prSet presAssocID="{C41425D0-7BEA-4910-BF8E-33664AF31F99}" presName="aSpace2" presStyleCnt="0"/>
      <dgm:spPr/>
    </dgm:pt>
    <dgm:pt modelId="{1481705B-5CF8-4908-8658-13442B5672D1}" type="pres">
      <dgm:prSet presAssocID="{FA3F0128-1A84-45F6-82B7-8959F92D8B4F}" presName="childNode" presStyleLbl="node1" presStyleIdx="4" presStyleCnt="9">
        <dgm:presLayoutVars>
          <dgm:bulletEnabled val="1"/>
        </dgm:presLayoutVars>
      </dgm:prSet>
      <dgm:spPr/>
    </dgm:pt>
    <dgm:pt modelId="{F62CABC9-BB12-41C3-AB5D-2479A4B1FC01}" type="pres">
      <dgm:prSet presAssocID="{FA3F0128-1A84-45F6-82B7-8959F92D8B4F}" presName="aSpace2" presStyleCnt="0"/>
      <dgm:spPr/>
    </dgm:pt>
    <dgm:pt modelId="{EBC772F8-0E46-4B3D-93FA-F2C4E52E59F4}" type="pres">
      <dgm:prSet presAssocID="{FB112BDE-08F8-4397-8B6C-91E48474CAEF}" presName="childNode" presStyleLbl="node1" presStyleIdx="5" presStyleCnt="9">
        <dgm:presLayoutVars>
          <dgm:bulletEnabled val="1"/>
        </dgm:presLayoutVars>
      </dgm:prSet>
      <dgm:spPr/>
    </dgm:pt>
    <dgm:pt modelId="{FACD6E3B-57D5-4F93-9883-C84D4CD2A142}" type="pres">
      <dgm:prSet presAssocID="{2E38ADD6-8F5B-4500-AB7F-2FC1BBC721A5}" presName="aSpace" presStyleCnt="0"/>
      <dgm:spPr/>
    </dgm:pt>
    <dgm:pt modelId="{95F19384-F50A-4F56-A674-EBB3AF8E52F5}" type="pres">
      <dgm:prSet presAssocID="{1682CC6E-61D4-450A-A56B-A6ABC93D094A}" presName="compNode" presStyleCnt="0"/>
      <dgm:spPr/>
    </dgm:pt>
    <dgm:pt modelId="{DD52CF34-E90F-4DAF-894A-ECF57AAE5E66}" type="pres">
      <dgm:prSet presAssocID="{1682CC6E-61D4-450A-A56B-A6ABC93D094A}" presName="aNode" presStyleLbl="bgShp" presStyleIdx="2" presStyleCnt="3"/>
      <dgm:spPr/>
    </dgm:pt>
    <dgm:pt modelId="{0D558881-11C8-443E-BADD-6D60D9B53A17}" type="pres">
      <dgm:prSet presAssocID="{1682CC6E-61D4-450A-A56B-A6ABC93D094A}" presName="textNode" presStyleLbl="bgShp" presStyleIdx="2" presStyleCnt="3"/>
      <dgm:spPr/>
    </dgm:pt>
    <dgm:pt modelId="{0C2EAD92-EDC4-4D75-B8AA-AB499A036C72}" type="pres">
      <dgm:prSet presAssocID="{1682CC6E-61D4-450A-A56B-A6ABC93D094A}" presName="compChildNode" presStyleCnt="0"/>
      <dgm:spPr/>
    </dgm:pt>
    <dgm:pt modelId="{16F693F3-5427-4826-BE80-D1E62C0F3996}" type="pres">
      <dgm:prSet presAssocID="{1682CC6E-61D4-450A-A56B-A6ABC93D094A}" presName="theInnerList" presStyleCnt="0"/>
      <dgm:spPr/>
    </dgm:pt>
    <dgm:pt modelId="{2C09C53E-1252-4424-AFF9-73BBDEFD94FA}" type="pres">
      <dgm:prSet presAssocID="{E7E8D560-3DB8-4183-B1BD-7656293174CA}" presName="childNode" presStyleLbl="node1" presStyleIdx="6" presStyleCnt="9">
        <dgm:presLayoutVars>
          <dgm:bulletEnabled val="1"/>
        </dgm:presLayoutVars>
      </dgm:prSet>
      <dgm:spPr/>
    </dgm:pt>
    <dgm:pt modelId="{DD8542B0-7C91-4555-8B36-6C6DC596DCC0}" type="pres">
      <dgm:prSet presAssocID="{E7E8D560-3DB8-4183-B1BD-7656293174CA}" presName="aSpace2" presStyleCnt="0"/>
      <dgm:spPr/>
    </dgm:pt>
    <dgm:pt modelId="{DF034972-F74A-4CC3-98F3-663AD404218F}" type="pres">
      <dgm:prSet presAssocID="{1876D5E2-5A47-4855-904C-610C11BB8603}" presName="childNode" presStyleLbl="node1" presStyleIdx="7" presStyleCnt="9">
        <dgm:presLayoutVars>
          <dgm:bulletEnabled val="1"/>
        </dgm:presLayoutVars>
      </dgm:prSet>
      <dgm:spPr/>
    </dgm:pt>
    <dgm:pt modelId="{4AD9FFB0-7502-4CFC-8297-1DABE112E4A2}" type="pres">
      <dgm:prSet presAssocID="{1876D5E2-5A47-4855-904C-610C11BB8603}" presName="aSpace2" presStyleCnt="0"/>
      <dgm:spPr/>
    </dgm:pt>
    <dgm:pt modelId="{5ED64F40-7F60-4387-AFE1-F35264BB2380}" type="pres">
      <dgm:prSet presAssocID="{D51EF96A-C437-47DB-A7B4-A82965BF2EA6}" presName="childNode" presStyleLbl="node1" presStyleIdx="8" presStyleCnt="9">
        <dgm:presLayoutVars>
          <dgm:bulletEnabled val="1"/>
        </dgm:presLayoutVars>
      </dgm:prSet>
      <dgm:spPr/>
    </dgm:pt>
  </dgm:ptLst>
  <dgm:cxnLst>
    <dgm:cxn modelId="{1B2A9008-0CD7-4207-BD67-139713832F03}" srcId="{D514CD07-CA56-48CF-8C6D-F29374E8FB8A}" destId="{2E38ADD6-8F5B-4500-AB7F-2FC1BBC721A5}" srcOrd="1" destOrd="0" parTransId="{A74574A6-AA62-4BBE-9145-0E042FF702D0}" sibTransId="{3244E86F-3757-46F0-AAB1-EBB3B8D511AE}"/>
    <dgm:cxn modelId="{C9A0B20F-32E0-44DD-82BE-6CFA0A7E60A8}" type="presOf" srcId="{FA3F0128-1A84-45F6-82B7-8959F92D8B4F}" destId="{1481705B-5CF8-4908-8658-13442B5672D1}" srcOrd="0" destOrd="0" presId="urn:microsoft.com/office/officeart/2005/8/layout/lProcess2"/>
    <dgm:cxn modelId="{21F95219-C868-4984-9F66-CCCA2C3FD6FD}" srcId="{D514CD07-CA56-48CF-8C6D-F29374E8FB8A}" destId="{1682CC6E-61D4-450A-A56B-A6ABC93D094A}" srcOrd="2" destOrd="0" parTransId="{D02E1555-767D-4CD8-A45C-7E34CE72B771}" sibTransId="{C967D5F3-F27C-4CF4-B86F-73EB2DA34931}"/>
    <dgm:cxn modelId="{1A158219-C94E-43DC-9727-FF70A3B27915}" srcId="{2E38ADD6-8F5B-4500-AB7F-2FC1BBC721A5}" destId="{FA3F0128-1A84-45F6-82B7-8959F92D8B4F}" srcOrd="1" destOrd="0" parTransId="{CCE8B27C-181D-42B7-96E0-AFC39564F2BB}" sibTransId="{D4A2907B-277F-481D-A277-F2BDED477905}"/>
    <dgm:cxn modelId="{30117D1B-A369-47FC-91A5-3422A9C398B0}" srcId="{D8481BB9-2786-446F-8C63-83E6F3EE5D41}" destId="{51B52B36-32D3-4C7F-A616-1DDD1745C09D}" srcOrd="0" destOrd="0" parTransId="{12712D11-D5E2-446C-9EDE-CB49331EF99B}" sibTransId="{D6065CA1-F2FB-440F-937A-522C529DC970}"/>
    <dgm:cxn modelId="{9A87D928-4DFB-433D-A294-D1960A06D948}" type="presOf" srcId="{FB112BDE-08F8-4397-8B6C-91E48474CAEF}" destId="{EBC772F8-0E46-4B3D-93FA-F2C4E52E59F4}" srcOrd="0" destOrd="0" presId="urn:microsoft.com/office/officeart/2005/8/layout/lProcess2"/>
    <dgm:cxn modelId="{68459D2A-0E32-4427-B8F9-C22AD87BAB50}" type="presOf" srcId="{CC734D9E-4A7A-4633-849C-9201BA772429}" destId="{FD7970C0-8879-4204-B531-9095A3869D7B}" srcOrd="0" destOrd="0" presId="urn:microsoft.com/office/officeart/2005/8/layout/lProcess2"/>
    <dgm:cxn modelId="{E6B62637-5652-473A-9A22-09DA8F713B60}" type="presOf" srcId="{D8481BB9-2786-446F-8C63-83E6F3EE5D41}" destId="{2667024D-A653-439A-AF89-5EFA549BAEE7}" srcOrd="1" destOrd="0" presId="urn:microsoft.com/office/officeart/2005/8/layout/lProcess2"/>
    <dgm:cxn modelId="{70A5DA3B-5F7A-48D4-8EBE-4CAA3600DED1}" type="presOf" srcId="{51B52B36-32D3-4C7F-A616-1DDD1745C09D}" destId="{5A3D6637-0F75-46DC-B739-37CC435896B7}" srcOrd="0" destOrd="0" presId="urn:microsoft.com/office/officeart/2005/8/layout/lProcess2"/>
    <dgm:cxn modelId="{0E17AB3E-C052-489A-A06F-D78C769A32AC}" srcId="{2E38ADD6-8F5B-4500-AB7F-2FC1BBC721A5}" destId="{C41425D0-7BEA-4910-BF8E-33664AF31F99}" srcOrd="0" destOrd="0" parTransId="{9A44F119-4C36-4D8B-B690-DA2E1296B4B0}" sibTransId="{8F34A53E-5C11-4E7B-B28A-EC21559EEFA6}"/>
    <dgm:cxn modelId="{BF7E5465-6583-451A-9278-A7017023DD85}" srcId="{D514CD07-CA56-48CF-8C6D-F29374E8FB8A}" destId="{D8481BB9-2786-446F-8C63-83E6F3EE5D41}" srcOrd="0" destOrd="0" parTransId="{E83385F8-1A96-4A07-B718-900D08331606}" sibTransId="{75EC7D79-F54E-4C27-81F0-3E04D3E40933}"/>
    <dgm:cxn modelId="{52D2474A-513D-4F7A-B396-BDA5ADC4B00C}" type="presOf" srcId="{2E38ADD6-8F5B-4500-AB7F-2FC1BBC721A5}" destId="{C47A8D52-55AC-43C1-BDDA-68E1027FE998}" srcOrd="1" destOrd="0" presId="urn:microsoft.com/office/officeart/2005/8/layout/lProcess2"/>
    <dgm:cxn modelId="{45BEFD6A-A744-40E2-AAA6-3F0BEB688638}" type="presOf" srcId="{48535AF3-8685-420A-8C0F-B3500A0C0081}" destId="{39C09226-BE85-4AEA-9704-5B93486D43CE}" srcOrd="0" destOrd="0" presId="urn:microsoft.com/office/officeart/2005/8/layout/lProcess2"/>
    <dgm:cxn modelId="{FFAD5A51-BA40-4939-8470-D362D5231B11}" type="presOf" srcId="{C41425D0-7BEA-4910-BF8E-33664AF31F99}" destId="{1204F859-22B2-4711-8BEA-F4EEFA9BB6E4}" srcOrd="0" destOrd="0" presId="urn:microsoft.com/office/officeart/2005/8/layout/lProcess2"/>
    <dgm:cxn modelId="{1106BF71-033D-45E8-B217-A9BB009AFFA8}" type="presOf" srcId="{D8481BB9-2786-446F-8C63-83E6F3EE5D41}" destId="{397CC636-B331-42EC-9BA8-F84FB6123CF1}" srcOrd="0" destOrd="0" presId="urn:microsoft.com/office/officeart/2005/8/layout/lProcess2"/>
    <dgm:cxn modelId="{CF5AF977-DFAD-4CDF-B596-9F7A999ADCC0}" type="presOf" srcId="{E7E8D560-3DB8-4183-B1BD-7656293174CA}" destId="{2C09C53E-1252-4424-AFF9-73BBDEFD94FA}" srcOrd="0" destOrd="0" presId="urn:microsoft.com/office/officeart/2005/8/layout/lProcess2"/>
    <dgm:cxn modelId="{1AF7CC58-2943-4001-9BD1-8CE78C0AFCD4}" type="presOf" srcId="{2E38ADD6-8F5B-4500-AB7F-2FC1BBC721A5}" destId="{9624F6B0-D2C8-4B3D-9314-6B1609EFCDF8}" srcOrd="0" destOrd="0" presId="urn:microsoft.com/office/officeart/2005/8/layout/lProcess2"/>
    <dgm:cxn modelId="{53802488-7EC1-45F4-840A-49CD1296705B}" srcId="{1682CC6E-61D4-450A-A56B-A6ABC93D094A}" destId="{E7E8D560-3DB8-4183-B1BD-7656293174CA}" srcOrd="0" destOrd="0" parTransId="{7EB0AD04-6966-4542-9FCB-915578DFD6F0}" sibTransId="{4167B95A-5149-4ED7-B17B-97B0BDE6C689}"/>
    <dgm:cxn modelId="{B14ED498-227C-492F-B3F3-4C0FCDE629C4}" type="presOf" srcId="{1682CC6E-61D4-450A-A56B-A6ABC93D094A}" destId="{0D558881-11C8-443E-BADD-6D60D9B53A17}" srcOrd="1" destOrd="0" presId="urn:microsoft.com/office/officeart/2005/8/layout/lProcess2"/>
    <dgm:cxn modelId="{1A6E209B-51E1-433C-BE99-572CA09AF137}" type="presOf" srcId="{1876D5E2-5A47-4855-904C-610C11BB8603}" destId="{DF034972-F74A-4CC3-98F3-663AD404218F}" srcOrd="0" destOrd="0" presId="urn:microsoft.com/office/officeart/2005/8/layout/lProcess2"/>
    <dgm:cxn modelId="{4A02B89F-9473-4B6F-846C-3400BB85652C}" srcId="{D8481BB9-2786-446F-8C63-83E6F3EE5D41}" destId="{48535AF3-8685-420A-8C0F-B3500A0C0081}" srcOrd="2" destOrd="0" parTransId="{9FAEB7F9-1CDE-4F8B-9BA8-41E4BA8A9F7E}" sibTransId="{DFADA03D-1945-459A-BC5B-84513AF24A2F}"/>
    <dgm:cxn modelId="{30AABEA2-1EE7-4F67-9DAC-6614EA4FDFD0}" srcId="{2E38ADD6-8F5B-4500-AB7F-2FC1BBC721A5}" destId="{FB112BDE-08F8-4397-8B6C-91E48474CAEF}" srcOrd="2" destOrd="0" parTransId="{036DF0ED-4EB4-4EBC-9F25-BF5AF28CEAA6}" sibTransId="{97D73ACD-A25D-41A4-BA26-EB42B514B902}"/>
    <dgm:cxn modelId="{B75E3DA8-6FC5-4F39-9D30-B15653147654}" srcId="{D8481BB9-2786-446F-8C63-83E6F3EE5D41}" destId="{CC734D9E-4A7A-4633-849C-9201BA772429}" srcOrd="1" destOrd="0" parTransId="{741B1F9B-BE08-49B0-B88B-60ED573C4D3C}" sibTransId="{5BF14D3A-FDC6-4755-B22F-22C26A1FEE38}"/>
    <dgm:cxn modelId="{8D9BE1CC-D768-4A77-A9B7-9AAC02F400A2}" type="presOf" srcId="{D514CD07-CA56-48CF-8C6D-F29374E8FB8A}" destId="{0093A361-374C-45D8-ACEB-870F7C83D276}" srcOrd="0" destOrd="0" presId="urn:microsoft.com/office/officeart/2005/8/layout/lProcess2"/>
    <dgm:cxn modelId="{BC3894D9-E7BD-4312-85FF-A453FD82CBC5}" type="presOf" srcId="{D51EF96A-C437-47DB-A7B4-A82965BF2EA6}" destId="{5ED64F40-7F60-4387-AFE1-F35264BB2380}" srcOrd="0" destOrd="0" presId="urn:microsoft.com/office/officeart/2005/8/layout/lProcess2"/>
    <dgm:cxn modelId="{4B2826DA-B66E-48C3-80E8-4C465027AEF6}" srcId="{1682CC6E-61D4-450A-A56B-A6ABC93D094A}" destId="{1876D5E2-5A47-4855-904C-610C11BB8603}" srcOrd="1" destOrd="0" parTransId="{447D12B2-569C-4959-B182-EF0E5345A824}" sibTransId="{0906FB22-F0E1-4649-B8AA-F4119BFEDF60}"/>
    <dgm:cxn modelId="{22849BF9-DB3B-45D9-96E3-DDA591A615E3}" srcId="{1682CC6E-61D4-450A-A56B-A6ABC93D094A}" destId="{D51EF96A-C437-47DB-A7B4-A82965BF2EA6}" srcOrd="2" destOrd="0" parTransId="{61E4A7E6-939A-4BC6-8954-4CAD73CA25B4}" sibTransId="{88E11B3B-D5F4-49FC-8CBA-42A0B1C49BF0}"/>
    <dgm:cxn modelId="{3BD6FDFC-E69A-442F-86E2-B2C13F0D8256}" type="presOf" srcId="{1682CC6E-61D4-450A-A56B-A6ABC93D094A}" destId="{DD52CF34-E90F-4DAF-894A-ECF57AAE5E66}" srcOrd="0" destOrd="0" presId="urn:microsoft.com/office/officeart/2005/8/layout/lProcess2"/>
    <dgm:cxn modelId="{64279158-F9C1-4F61-8A43-A1E0D64FB8DB}" type="presParOf" srcId="{0093A361-374C-45D8-ACEB-870F7C83D276}" destId="{976B9AFF-DC48-4C1D-950E-85385AED42EC}" srcOrd="0" destOrd="0" presId="urn:microsoft.com/office/officeart/2005/8/layout/lProcess2"/>
    <dgm:cxn modelId="{E3404FEF-9DBE-4932-9443-D86A113E4E9F}" type="presParOf" srcId="{976B9AFF-DC48-4C1D-950E-85385AED42EC}" destId="{397CC636-B331-42EC-9BA8-F84FB6123CF1}" srcOrd="0" destOrd="0" presId="urn:microsoft.com/office/officeart/2005/8/layout/lProcess2"/>
    <dgm:cxn modelId="{AC8BFB3F-F9DC-4AAA-A4E9-F26E36201C3F}" type="presParOf" srcId="{976B9AFF-DC48-4C1D-950E-85385AED42EC}" destId="{2667024D-A653-439A-AF89-5EFA549BAEE7}" srcOrd="1" destOrd="0" presId="urn:microsoft.com/office/officeart/2005/8/layout/lProcess2"/>
    <dgm:cxn modelId="{BE225D6F-5A26-4347-8C5B-DCB09BFB6E33}" type="presParOf" srcId="{976B9AFF-DC48-4C1D-950E-85385AED42EC}" destId="{56D5D295-C4AC-4769-8BE5-76C59B0F1CF6}" srcOrd="2" destOrd="0" presId="urn:microsoft.com/office/officeart/2005/8/layout/lProcess2"/>
    <dgm:cxn modelId="{FAEC1781-543B-4019-9357-C0F6C7B8434C}" type="presParOf" srcId="{56D5D295-C4AC-4769-8BE5-76C59B0F1CF6}" destId="{EC9F49B5-62D0-437D-A8B1-A7CB9A508914}" srcOrd="0" destOrd="0" presId="urn:microsoft.com/office/officeart/2005/8/layout/lProcess2"/>
    <dgm:cxn modelId="{60321B75-542B-4618-9CED-596AA38F631E}" type="presParOf" srcId="{EC9F49B5-62D0-437D-A8B1-A7CB9A508914}" destId="{5A3D6637-0F75-46DC-B739-37CC435896B7}" srcOrd="0" destOrd="0" presId="urn:microsoft.com/office/officeart/2005/8/layout/lProcess2"/>
    <dgm:cxn modelId="{4678EF16-A1D4-4A69-9C77-E1F7757CAEFF}" type="presParOf" srcId="{EC9F49B5-62D0-437D-A8B1-A7CB9A508914}" destId="{AE3BC955-B427-4538-937C-28797E06487C}" srcOrd="1" destOrd="0" presId="urn:microsoft.com/office/officeart/2005/8/layout/lProcess2"/>
    <dgm:cxn modelId="{1C8348EF-068A-4653-8C75-95D84DC37A98}" type="presParOf" srcId="{EC9F49B5-62D0-437D-A8B1-A7CB9A508914}" destId="{FD7970C0-8879-4204-B531-9095A3869D7B}" srcOrd="2" destOrd="0" presId="urn:microsoft.com/office/officeart/2005/8/layout/lProcess2"/>
    <dgm:cxn modelId="{605ED861-F772-417C-8775-62948DF72298}" type="presParOf" srcId="{EC9F49B5-62D0-437D-A8B1-A7CB9A508914}" destId="{7AB4BBE6-0EC3-4EBF-AF16-9F6DE6312639}" srcOrd="3" destOrd="0" presId="urn:microsoft.com/office/officeart/2005/8/layout/lProcess2"/>
    <dgm:cxn modelId="{93160AB4-B577-47DA-8D7F-5EC9F8DBDB87}" type="presParOf" srcId="{EC9F49B5-62D0-437D-A8B1-A7CB9A508914}" destId="{39C09226-BE85-4AEA-9704-5B93486D43CE}" srcOrd="4" destOrd="0" presId="urn:microsoft.com/office/officeart/2005/8/layout/lProcess2"/>
    <dgm:cxn modelId="{94487288-894C-4B74-9384-4C01F976B679}" type="presParOf" srcId="{0093A361-374C-45D8-ACEB-870F7C83D276}" destId="{EDA5A229-CF2A-4580-9A8E-05ACD3CBAE0D}" srcOrd="1" destOrd="0" presId="urn:microsoft.com/office/officeart/2005/8/layout/lProcess2"/>
    <dgm:cxn modelId="{1E9EF1E5-A0A4-46F3-95ED-142FEF0F7357}" type="presParOf" srcId="{0093A361-374C-45D8-ACEB-870F7C83D276}" destId="{C3B1F67A-B46C-404F-80EA-51555A6C481C}" srcOrd="2" destOrd="0" presId="urn:microsoft.com/office/officeart/2005/8/layout/lProcess2"/>
    <dgm:cxn modelId="{FDDC6874-4B88-43B4-AE13-5D3697D236A8}" type="presParOf" srcId="{C3B1F67A-B46C-404F-80EA-51555A6C481C}" destId="{9624F6B0-D2C8-4B3D-9314-6B1609EFCDF8}" srcOrd="0" destOrd="0" presId="urn:microsoft.com/office/officeart/2005/8/layout/lProcess2"/>
    <dgm:cxn modelId="{D34715DA-F891-4D79-9B2C-5B81E933E510}" type="presParOf" srcId="{C3B1F67A-B46C-404F-80EA-51555A6C481C}" destId="{C47A8D52-55AC-43C1-BDDA-68E1027FE998}" srcOrd="1" destOrd="0" presId="urn:microsoft.com/office/officeart/2005/8/layout/lProcess2"/>
    <dgm:cxn modelId="{15801C17-BF40-4219-A59F-4C9EFF0CDDC5}" type="presParOf" srcId="{C3B1F67A-B46C-404F-80EA-51555A6C481C}" destId="{355B2196-84CC-4280-A7C4-BF1CDA0E166C}" srcOrd="2" destOrd="0" presId="urn:microsoft.com/office/officeart/2005/8/layout/lProcess2"/>
    <dgm:cxn modelId="{4E2C5E9C-854F-416E-9640-AFAC187B62B2}" type="presParOf" srcId="{355B2196-84CC-4280-A7C4-BF1CDA0E166C}" destId="{BAFC639A-1CDA-4E9E-BCA0-464CC7A689EB}" srcOrd="0" destOrd="0" presId="urn:microsoft.com/office/officeart/2005/8/layout/lProcess2"/>
    <dgm:cxn modelId="{11BF1D48-6EBD-47C4-B8FC-F19866A8C4A0}" type="presParOf" srcId="{BAFC639A-1CDA-4E9E-BCA0-464CC7A689EB}" destId="{1204F859-22B2-4711-8BEA-F4EEFA9BB6E4}" srcOrd="0" destOrd="0" presId="urn:microsoft.com/office/officeart/2005/8/layout/lProcess2"/>
    <dgm:cxn modelId="{2D27A504-18B5-4EA8-9085-E998B2ED5993}" type="presParOf" srcId="{BAFC639A-1CDA-4E9E-BCA0-464CC7A689EB}" destId="{51D716EB-C3C4-4EA9-907A-4E7BAEAE8941}" srcOrd="1" destOrd="0" presId="urn:microsoft.com/office/officeart/2005/8/layout/lProcess2"/>
    <dgm:cxn modelId="{C9DC0130-2E97-40F5-9FB8-2C23689CA8B0}" type="presParOf" srcId="{BAFC639A-1CDA-4E9E-BCA0-464CC7A689EB}" destId="{1481705B-5CF8-4908-8658-13442B5672D1}" srcOrd="2" destOrd="0" presId="urn:microsoft.com/office/officeart/2005/8/layout/lProcess2"/>
    <dgm:cxn modelId="{F8A75922-B72E-4DD9-A50B-231D404DEA53}" type="presParOf" srcId="{BAFC639A-1CDA-4E9E-BCA0-464CC7A689EB}" destId="{F62CABC9-BB12-41C3-AB5D-2479A4B1FC01}" srcOrd="3" destOrd="0" presId="urn:microsoft.com/office/officeart/2005/8/layout/lProcess2"/>
    <dgm:cxn modelId="{9480FE90-C9FF-4DAF-AB4C-14C035FFEA85}" type="presParOf" srcId="{BAFC639A-1CDA-4E9E-BCA0-464CC7A689EB}" destId="{EBC772F8-0E46-4B3D-93FA-F2C4E52E59F4}" srcOrd="4" destOrd="0" presId="urn:microsoft.com/office/officeart/2005/8/layout/lProcess2"/>
    <dgm:cxn modelId="{C9A1F091-2929-43A8-AEAD-26E326907076}" type="presParOf" srcId="{0093A361-374C-45D8-ACEB-870F7C83D276}" destId="{FACD6E3B-57D5-4F93-9883-C84D4CD2A142}" srcOrd="3" destOrd="0" presId="urn:microsoft.com/office/officeart/2005/8/layout/lProcess2"/>
    <dgm:cxn modelId="{7E7F6063-9E62-46EC-A14E-55EEDE67BA91}" type="presParOf" srcId="{0093A361-374C-45D8-ACEB-870F7C83D276}" destId="{95F19384-F50A-4F56-A674-EBB3AF8E52F5}" srcOrd="4" destOrd="0" presId="urn:microsoft.com/office/officeart/2005/8/layout/lProcess2"/>
    <dgm:cxn modelId="{40445609-F081-4B10-8B6E-479FFF3D5351}" type="presParOf" srcId="{95F19384-F50A-4F56-A674-EBB3AF8E52F5}" destId="{DD52CF34-E90F-4DAF-894A-ECF57AAE5E66}" srcOrd="0" destOrd="0" presId="urn:microsoft.com/office/officeart/2005/8/layout/lProcess2"/>
    <dgm:cxn modelId="{C4D7966E-8BE2-4D9B-831A-4F78D441CF72}" type="presParOf" srcId="{95F19384-F50A-4F56-A674-EBB3AF8E52F5}" destId="{0D558881-11C8-443E-BADD-6D60D9B53A17}" srcOrd="1" destOrd="0" presId="urn:microsoft.com/office/officeart/2005/8/layout/lProcess2"/>
    <dgm:cxn modelId="{771DDE12-9A13-407F-A457-6D782947D6E4}" type="presParOf" srcId="{95F19384-F50A-4F56-A674-EBB3AF8E52F5}" destId="{0C2EAD92-EDC4-4D75-B8AA-AB499A036C72}" srcOrd="2" destOrd="0" presId="urn:microsoft.com/office/officeart/2005/8/layout/lProcess2"/>
    <dgm:cxn modelId="{E94A0B2D-B0A2-492D-8B52-2CBA4D2D5BE5}" type="presParOf" srcId="{0C2EAD92-EDC4-4D75-B8AA-AB499A036C72}" destId="{16F693F3-5427-4826-BE80-D1E62C0F3996}" srcOrd="0" destOrd="0" presId="urn:microsoft.com/office/officeart/2005/8/layout/lProcess2"/>
    <dgm:cxn modelId="{33BE4131-3FDD-4980-9108-08B1B5C8350E}" type="presParOf" srcId="{16F693F3-5427-4826-BE80-D1E62C0F3996}" destId="{2C09C53E-1252-4424-AFF9-73BBDEFD94FA}" srcOrd="0" destOrd="0" presId="urn:microsoft.com/office/officeart/2005/8/layout/lProcess2"/>
    <dgm:cxn modelId="{33F0133E-8DEA-4307-BE60-DFC418FCA3E5}" type="presParOf" srcId="{16F693F3-5427-4826-BE80-D1E62C0F3996}" destId="{DD8542B0-7C91-4555-8B36-6C6DC596DCC0}" srcOrd="1" destOrd="0" presId="urn:microsoft.com/office/officeart/2005/8/layout/lProcess2"/>
    <dgm:cxn modelId="{BF9BFF71-4535-4AD5-8B58-1685285E9FEF}" type="presParOf" srcId="{16F693F3-5427-4826-BE80-D1E62C0F3996}" destId="{DF034972-F74A-4CC3-98F3-663AD404218F}" srcOrd="2" destOrd="0" presId="urn:microsoft.com/office/officeart/2005/8/layout/lProcess2"/>
    <dgm:cxn modelId="{2762D82A-7C9F-4BBD-9B73-9985BA8A53D8}" type="presParOf" srcId="{16F693F3-5427-4826-BE80-D1E62C0F3996}" destId="{4AD9FFB0-7502-4CFC-8297-1DABE112E4A2}" srcOrd="3" destOrd="0" presId="urn:microsoft.com/office/officeart/2005/8/layout/lProcess2"/>
    <dgm:cxn modelId="{4DAE4B76-C669-4DF7-A06F-5DA5DFEF81C4}" type="presParOf" srcId="{16F693F3-5427-4826-BE80-D1E62C0F3996}" destId="{5ED64F40-7F60-4387-AFE1-F35264BB2380}" srcOrd="4" destOrd="0" presId="urn:microsoft.com/office/officeart/2005/8/layout/lProcess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CC636-B331-42EC-9BA8-F84FB6123CF1}">
      <dsp:nvSpPr>
        <dsp:cNvPr id="0" name=""/>
        <dsp:cNvSpPr/>
      </dsp:nvSpPr>
      <dsp:spPr>
        <a:xfrm>
          <a:off x="771" y="0"/>
          <a:ext cx="2005120" cy="14319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Room 1</a:t>
          </a:r>
        </a:p>
      </dsp:txBody>
      <dsp:txXfrm>
        <a:off x="771" y="0"/>
        <a:ext cx="2005120" cy="429577"/>
      </dsp:txXfrm>
    </dsp:sp>
    <dsp:sp modelId="{5A3D6637-0F75-46DC-B739-37CC435896B7}">
      <dsp:nvSpPr>
        <dsp:cNvPr id="0" name=""/>
        <dsp:cNvSpPr/>
      </dsp:nvSpPr>
      <dsp:spPr>
        <a:xfrm>
          <a:off x="201283" y="429699"/>
          <a:ext cx="1604096" cy="281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HR Department</a:t>
          </a:r>
        </a:p>
      </dsp:txBody>
      <dsp:txXfrm>
        <a:off x="209522" y="437938"/>
        <a:ext cx="1587618" cy="264837"/>
      </dsp:txXfrm>
    </dsp:sp>
    <dsp:sp modelId="{FD7970C0-8879-4204-B531-9095A3869D7B}">
      <dsp:nvSpPr>
        <dsp:cNvPr id="0" name=""/>
        <dsp:cNvSpPr/>
      </dsp:nvSpPr>
      <dsp:spPr>
        <a:xfrm>
          <a:off x="201283" y="754295"/>
          <a:ext cx="1604096" cy="281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Accounting Department</a:t>
          </a:r>
        </a:p>
      </dsp:txBody>
      <dsp:txXfrm>
        <a:off x="209522" y="762534"/>
        <a:ext cx="1587618" cy="264837"/>
      </dsp:txXfrm>
    </dsp:sp>
    <dsp:sp modelId="{39C09226-BE85-4AEA-9704-5B93486D43CE}">
      <dsp:nvSpPr>
        <dsp:cNvPr id="0" name=""/>
        <dsp:cNvSpPr/>
      </dsp:nvSpPr>
      <dsp:spPr>
        <a:xfrm>
          <a:off x="201283" y="1078890"/>
          <a:ext cx="1604096" cy="281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Engineering Department </a:t>
          </a:r>
        </a:p>
      </dsp:txBody>
      <dsp:txXfrm>
        <a:off x="209522" y="1087129"/>
        <a:ext cx="1587618" cy="264837"/>
      </dsp:txXfrm>
    </dsp:sp>
    <dsp:sp modelId="{9624F6B0-D2C8-4B3D-9314-6B1609EFCDF8}">
      <dsp:nvSpPr>
        <dsp:cNvPr id="0" name=""/>
        <dsp:cNvSpPr/>
      </dsp:nvSpPr>
      <dsp:spPr>
        <a:xfrm>
          <a:off x="2156276" y="0"/>
          <a:ext cx="2005120" cy="14319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Room 2</a:t>
          </a:r>
        </a:p>
      </dsp:txBody>
      <dsp:txXfrm>
        <a:off x="2156276" y="0"/>
        <a:ext cx="2005120" cy="429577"/>
      </dsp:txXfrm>
    </dsp:sp>
    <dsp:sp modelId="{1204F859-22B2-4711-8BEA-F4EEFA9BB6E4}">
      <dsp:nvSpPr>
        <dsp:cNvPr id="0" name=""/>
        <dsp:cNvSpPr/>
      </dsp:nvSpPr>
      <dsp:spPr>
        <a:xfrm>
          <a:off x="2356788" y="429699"/>
          <a:ext cx="1604096" cy="281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HR Department</a:t>
          </a:r>
        </a:p>
      </dsp:txBody>
      <dsp:txXfrm>
        <a:off x="2365027" y="437938"/>
        <a:ext cx="1587618" cy="264837"/>
      </dsp:txXfrm>
    </dsp:sp>
    <dsp:sp modelId="{1481705B-5CF8-4908-8658-13442B5672D1}">
      <dsp:nvSpPr>
        <dsp:cNvPr id="0" name=""/>
        <dsp:cNvSpPr/>
      </dsp:nvSpPr>
      <dsp:spPr>
        <a:xfrm>
          <a:off x="2356788" y="754295"/>
          <a:ext cx="1604096" cy="281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Accounting Department</a:t>
          </a:r>
        </a:p>
      </dsp:txBody>
      <dsp:txXfrm>
        <a:off x="2365027" y="762534"/>
        <a:ext cx="1587618" cy="264837"/>
      </dsp:txXfrm>
    </dsp:sp>
    <dsp:sp modelId="{EBC772F8-0E46-4B3D-93FA-F2C4E52E59F4}">
      <dsp:nvSpPr>
        <dsp:cNvPr id="0" name=""/>
        <dsp:cNvSpPr/>
      </dsp:nvSpPr>
      <dsp:spPr>
        <a:xfrm>
          <a:off x="2356788" y="1078890"/>
          <a:ext cx="1604096" cy="281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Engineering Department </a:t>
          </a:r>
        </a:p>
      </dsp:txBody>
      <dsp:txXfrm>
        <a:off x="2365027" y="1087129"/>
        <a:ext cx="1587618" cy="264837"/>
      </dsp:txXfrm>
    </dsp:sp>
    <dsp:sp modelId="{DD52CF34-E90F-4DAF-894A-ECF57AAE5E66}">
      <dsp:nvSpPr>
        <dsp:cNvPr id="0" name=""/>
        <dsp:cNvSpPr/>
      </dsp:nvSpPr>
      <dsp:spPr>
        <a:xfrm>
          <a:off x="4311780" y="0"/>
          <a:ext cx="2005120" cy="14319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Room 3</a:t>
          </a:r>
        </a:p>
      </dsp:txBody>
      <dsp:txXfrm>
        <a:off x="4311780" y="0"/>
        <a:ext cx="2005120" cy="429577"/>
      </dsp:txXfrm>
    </dsp:sp>
    <dsp:sp modelId="{2C09C53E-1252-4424-AFF9-73BBDEFD94FA}">
      <dsp:nvSpPr>
        <dsp:cNvPr id="0" name=""/>
        <dsp:cNvSpPr/>
      </dsp:nvSpPr>
      <dsp:spPr>
        <a:xfrm>
          <a:off x="4512293" y="429699"/>
          <a:ext cx="1604096" cy="281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HR Department</a:t>
          </a:r>
        </a:p>
      </dsp:txBody>
      <dsp:txXfrm>
        <a:off x="4520532" y="437938"/>
        <a:ext cx="1587618" cy="264837"/>
      </dsp:txXfrm>
    </dsp:sp>
    <dsp:sp modelId="{DF034972-F74A-4CC3-98F3-663AD404218F}">
      <dsp:nvSpPr>
        <dsp:cNvPr id="0" name=""/>
        <dsp:cNvSpPr/>
      </dsp:nvSpPr>
      <dsp:spPr>
        <a:xfrm>
          <a:off x="4512293" y="754295"/>
          <a:ext cx="1604096" cy="281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Accounting Department</a:t>
          </a:r>
        </a:p>
      </dsp:txBody>
      <dsp:txXfrm>
        <a:off x="4520532" y="762534"/>
        <a:ext cx="1587618" cy="264837"/>
      </dsp:txXfrm>
    </dsp:sp>
    <dsp:sp modelId="{5ED64F40-7F60-4387-AFE1-F35264BB2380}">
      <dsp:nvSpPr>
        <dsp:cNvPr id="0" name=""/>
        <dsp:cNvSpPr/>
      </dsp:nvSpPr>
      <dsp:spPr>
        <a:xfrm>
          <a:off x="4512293" y="1078890"/>
          <a:ext cx="1604096" cy="281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Engineering Department </a:t>
          </a:r>
        </a:p>
      </dsp:txBody>
      <dsp:txXfrm>
        <a:off x="4520532" y="1087129"/>
        <a:ext cx="1587618" cy="2648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8D997B-6840-4FAC-9202-B6FE34E689A8}">
      <dsp:nvSpPr>
        <dsp:cNvPr id="0" name=""/>
        <dsp:cNvSpPr/>
      </dsp:nvSpPr>
      <dsp:spPr>
        <a:xfrm>
          <a:off x="90477" y="110"/>
          <a:ext cx="1217451" cy="608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Cairo</a:t>
          </a:r>
        </a:p>
      </dsp:txBody>
      <dsp:txXfrm>
        <a:off x="108306" y="17939"/>
        <a:ext cx="1181793" cy="573067"/>
      </dsp:txXfrm>
    </dsp:sp>
    <dsp:sp modelId="{E0340C33-435A-4D36-A90D-5486BA8BA9BB}">
      <dsp:nvSpPr>
        <dsp:cNvPr id="0" name=""/>
        <dsp:cNvSpPr/>
      </dsp:nvSpPr>
      <dsp:spPr>
        <a:xfrm>
          <a:off x="212222" y="608836"/>
          <a:ext cx="121745" cy="618629"/>
        </a:xfrm>
        <a:custGeom>
          <a:avLst/>
          <a:gdLst/>
          <a:ahLst/>
          <a:cxnLst/>
          <a:rect l="0" t="0" r="0" b="0"/>
          <a:pathLst>
            <a:path>
              <a:moveTo>
                <a:pt x="0" y="0"/>
              </a:moveTo>
              <a:lnTo>
                <a:pt x="0" y="618629"/>
              </a:lnTo>
              <a:lnTo>
                <a:pt x="121745" y="6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8AACF1-E3C8-40C8-B433-2CD7AC30345F}">
      <dsp:nvSpPr>
        <dsp:cNvPr id="0" name=""/>
        <dsp:cNvSpPr/>
      </dsp:nvSpPr>
      <dsp:spPr>
        <a:xfrm>
          <a:off x="333967" y="761018"/>
          <a:ext cx="1636809" cy="9328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Room 1</a:t>
          </a:r>
        </a:p>
        <a:p>
          <a:pPr marL="0" lvl="0" indent="0" algn="l" defTabSz="488950">
            <a:lnSpc>
              <a:spcPct val="90000"/>
            </a:lnSpc>
            <a:spcBef>
              <a:spcPct val="0"/>
            </a:spcBef>
            <a:spcAft>
              <a:spcPct val="35000"/>
            </a:spcAft>
            <a:buNone/>
          </a:pPr>
          <a:r>
            <a:rPr lang="en-US" sz="1100" kern="1200"/>
            <a:t>- HR department</a:t>
          </a:r>
        </a:p>
        <a:p>
          <a:pPr marL="0" lvl="0" indent="0" algn="l" defTabSz="488950">
            <a:lnSpc>
              <a:spcPct val="90000"/>
            </a:lnSpc>
            <a:spcBef>
              <a:spcPct val="0"/>
            </a:spcBef>
            <a:spcAft>
              <a:spcPct val="35000"/>
            </a:spcAft>
            <a:buNone/>
          </a:pPr>
          <a:r>
            <a:rPr lang="en-US" sz="1100" kern="1200"/>
            <a:t>- Accounting department </a:t>
          </a:r>
        </a:p>
        <a:p>
          <a:pPr marL="0" lvl="0" indent="0" algn="l" defTabSz="488950">
            <a:lnSpc>
              <a:spcPct val="90000"/>
            </a:lnSpc>
            <a:spcBef>
              <a:spcPct val="0"/>
            </a:spcBef>
            <a:spcAft>
              <a:spcPct val="35000"/>
            </a:spcAft>
            <a:buNone/>
          </a:pPr>
          <a:r>
            <a:rPr lang="en-US" sz="1100" kern="1200"/>
            <a:t>- Engineering department </a:t>
          </a:r>
        </a:p>
      </dsp:txBody>
      <dsp:txXfrm>
        <a:off x="361291" y="788342"/>
        <a:ext cx="1582161" cy="878248"/>
      </dsp:txXfrm>
    </dsp:sp>
    <dsp:sp modelId="{8C55B847-C940-45C5-876C-FE92F47AE23B}">
      <dsp:nvSpPr>
        <dsp:cNvPr id="0" name=""/>
        <dsp:cNvSpPr/>
      </dsp:nvSpPr>
      <dsp:spPr>
        <a:xfrm>
          <a:off x="212222" y="608836"/>
          <a:ext cx="121745" cy="1703707"/>
        </a:xfrm>
        <a:custGeom>
          <a:avLst/>
          <a:gdLst/>
          <a:ahLst/>
          <a:cxnLst/>
          <a:rect l="0" t="0" r="0" b="0"/>
          <a:pathLst>
            <a:path>
              <a:moveTo>
                <a:pt x="0" y="0"/>
              </a:moveTo>
              <a:lnTo>
                <a:pt x="0" y="1703707"/>
              </a:lnTo>
              <a:lnTo>
                <a:pt x="121745" y="17037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DEFDB4-BCA1-4315-B6C5-83BED5A99644}">
      <dsp:nvSpPr>
        <dsp:cNvPr id="0" name=""/>
        <dsp:cNvSpPr/>
      </dsp:nvSpPr>
      <dsp:spPr>
        <a:xfrm>
          <a:off x="333967" y="1846095"/>
          <a:ext cx="1636809" cy="9328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Room 2</a:t>
          </a:r>
        </a:p>
        <a:p>
          <a:pPr marL="0" lvl="0" indent="0" algn="l" defTabSz="488950">
            <a:lnSpc>
              <a:spcPct val="90000"/>
            </a:lnSpc>
            <a:spcBef>
              <a:spcPct val="0"/>
            </a:spcBef>
            <a:spcAft>
              <a:spcPct val="35000"/>
            </a:spcAft>
            <a:buNone/>
          </a:pPr>
          <a:r>
            <a:rPr lang="en-US" sz="1100" kern="1200"/>
            <a:t>- HR department</a:t>
          </a:r>
        </a:p>
        <a:p>
          <a:pPr marL="0" lvl="0" indent="0" algn="l" defTabSz="488950">
            <a:lnSpc>
              <a:spcPct val="90000"/>
            </a:lnSpc>
            <a:spcBef>
              <a:spcPct val="0"/>
            </a:spcBef>
            <a:spcAft>
              <a:spcPct val="35000"/>
            </a:spcAft>
            <a:buNone/>
          </a:pPr>
          <a:r>
            <a:rPr lang="en-US" sz="1100" kern="1200"/>
            <a:t>- Accounting department </a:t>
          </a:r>
        </a:p>
        <a:p>
          <a:pPr marL="0" lvl="0" indent="0" algn="l" defTabSz="488950">
            <a:lnSpc>
              <a:spcPct val="90000"/>
            </a:lnSpc>
            <a:spcBef>
              <a:spcPct val="0"/>
            </a:spcBef>
            <a:spcAft>
              <a:spcPct val="35000"/>
            </a:spcAft>
            <a:buNone/>
          </a:pPr>
          <a:r>
            <a:rPr lang="en-US" sz="1100" kern="1200"/>
            <a:t>- Engineering department </a:t>
          </a:r>
        </a:p>
      </dsp:txBody>
      <dsp:txXfrm>
        <a:off x="361291" y="1873419"/>
        <a:ext cx="1582161" cy="878248"/>
      </dsp:txXfrm>
    </dsp:sp>
    <dsp:sp modelId="{F7403149-25F5-4FFA-B1DF-075F0AF902D5}">
      <dsp:nvSpPr>
        <dsp:cNvPr id="0" name=""/>
        <dsp:cNvSpPr/>
      </dsp:nvSpPr>
      <dsp:spPr>
        <a:xfrm>
          <a:off x="212222" y="608836"/>
          <a:ext cx="121745" cy="2788785"/>
        </a:xfrm>
        <a:custGeom>
          <a:avLst/>
          <a:gdLst/>
          <a:ahLst/>
          <a:cxnLst/>
          <a:rect l="0" t="0" r="0" b="0"/>
          <a:pathLst>
            <a:path>
              <a:moveTo>
                <a:pt x="0" y="0"/>
              </a:moveTo>
              <a:lnTo>
                <a:pt x="0" y="2788785"/>
              </a:lnTo>
              <a:lnTo>
                <a:pt x="121745" y="2788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7D342F-BFF9-4EAD-9B71-CE1D2649BF43}">
      <dsp:nvSpPr>
        <dsp:cNvPr id="0" name=""/>
        <dsp:cNvSpPr/>
      </dsp:nvSpPr>
      <dsp:spPr>
        <a:xfrm>
          <a:off x="333967" y="2931173"/>
          <a:ext cx="1636809" cy="9328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Room 3</a:t>
          </a:r>
        </a:p>
        <a:p>
          <a:pPr marL="0" lvl="0" indent="0" algn="l" defTabSz="488950">
            <a:lnSpc>
              <a:spcPct val="90000"/>
            </a:lnSpc>
            <a:spcBef>
              <a:spcPct val="0"/>
            </a:spcBef>
            <a:spcAft>
              <a:spcPct val="35000"/>
            </a:spcAft>
            <a:buNone/>
          </a:pPr>
          <a:r>
            <a:rPr lang="en-US" sz="1100" kern="1200"/>
            <a:t>- HR department</a:t>
          </a:r>
        </a:p>
        <a:p>
          <a:pPr marL="0" lvl="0" indent="0" algn="l" defTabSz="488950">
            <a:lnSpc>
              <a:spcPct val="90000"/>
            </a:lnSpc>
            <a:spcBef>
              <a:spcPct val="0"/>
            </a:spcBef>
            <a:spcAft>
              <a:spcPct val="35000"/>
            </a:spcAft>
            <a:buNone/>
          </a:pPr>
          <a:r>
            <a:rPr lang="en-US" sz="1100" kern="1200"/>
            <a:t>- Accounting department </a:t>
          </a:r>
        </a:p>
        <a:p>
          <a:pPr marL="0" lvl="0" indent="0" algn="l" defTabSz="488950">
            <a:lnSpc>
              <a:spcPct val="90000"/>
            </a:lnSpc>
            <a:spcBef>
              <a:spcPct val="0"/>
            </a:spcBef>
            <a:spcAft>
              <a:spcPct val="35000"/>
            </a:spcAft>
            <a:buNone/>
          </a:pPr>
          <a:r>
            <a:rPr lang="en-US" sz="1100" kern="1200"/>
            <a:t>- Engineering department </a:t>
          </a:r>
        </a:p>
      </dsp:txBody>
      <dsp:txXfrm>
        <a:off x="361291" y="2958497"/>
        <a:ext cx="1582161" cy="878248"/>
      </dsp:txXfrm>
    </dsp:sp>
    <dsp:sp modelId="{8605D18A-2CBC-4771-AFD8-6962ED1845BB}">
      <dsp:nvSpPr>
        <dsp:cNvPr id="0" name=""/>
        <dsp:cNvSpPr/>
      </dsp:nvSpPr>
      <dsp:spPr>
        <a:xfrm>
          <a:off x="2031650" y="110"/>
          <a:ext cx="1217451" cy="608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Giza</a:t>
          </a:r>
        </a:p>
      </dsp:txBody>
      <dsp:txXfrm>
        <a:off x="2049479" y="17939"/>
        <a:ext cx="1181793" cy="573067"/>
      </dsp:txXfrm>
    </dsp:sp>
    <dsp:sp modelId="{0D6FEA39-A871-4283-90A5-ECE90048C206}">
      <dsp:nvSpPr>
        <dsp:cNvPr id="0" name=""/>
        <dsp:cNvSpPr/>
      </dsp:nvSpPr>
      <dsp:spPr>
        <a:xfrm>
          <a:off x="2153395" y="608836"/>
          <a:ext cx="121745" cy="618629"/>
        </a:xfrm>
        <a:custGeom>
          <a:avLst/>
          <a:gdLst/>
          <a:ahLst/>
          <a:cxnLst/>
          <a:rect l="0" t="0" r="0" b="0"/>
          <a:pathLst>
            <a:path>
              <a:moveTo>
                <a:pt x="0" y="0"/>
              </a:moveTo>
              <a:lnTo>
                <a:pt x="0" y="618629"/>
              </a:lnTo>
              <a:lnTo>
                <a:pt x="121745" y="6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AFE07-635F-435F-996B-4E75ADEACD36}">
      <dsp:nvSpPr>
        <dsp:cNvPr id="0" name=""/>
        <dsp:cNvSpPr/>
      </dsp:nvSpPr>
      <dsp:spPr>
        <a:xfrm>
          <a:off x="2275140" y="761018"/>
          <a:ext cx="1636809" cy="9328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Room 1</a:t>
          </a:r>
        </a:p>
        <a:p>
          <a:pPr marL="0" lvl="0" indent="0" algn="ctr" defTabSz="488950">
            <a:lnSpc>
              <a:spcPct val="90000"/>
            </a:lnSpc>
            <a:spcBef>
              <a:spcPct val="0"/>
            </a:spcBef>
            <a:spcAft>
              <a:spcPct val="35000"/>
            </a:spcAft>
            <a:buNone/>
          </a:pPr>
          <a:r>
            <a:rPr lang="en-US" sz="1100" kern="1200"/>
            <a:t>- HR department</a:t>
          </a:r>
        </a:p>
        <a:p>
          <a:pPr marL="0" lvl="0" indent="0" algn="ctr" defTabSz="488950">
            <a:lnSpc>
              <a:spcPct val="90000"/>
            </a:lnSpc>
            <a:spcBef>
              <a:spcPct val="0"/>
            </a:spcBef>
            <a:spcAft>
              <a:spcPct val="35000"/>
            </a:spcAft>
            <a:buNone/>
          </a:pPr>
          <a:r>
            <a:rPr lang="en-US" sz="1100" kern="1200"/>
            <a:t>- Accounting department </a:t>
          </a:r>
        </a:p>
        <a:p>
          <a:pPr marL="0" lvl="0" indent="0" algn="ctr" defTabSz="488950">
            <a:lnSpc>
              <a:spcPct val="90000"/>
            </a:lnSpc>
            <a:spcBef>
              <a:spcPct val="0"/>
            </a:spcBef>
            <a:spcAft>
              <a:spcPct val="35000"/>
            </a:spcAft>
            <a:buNone/>
          </a:pPr>
          <a:r>
            <a:rPr lang="en-US" sz="1100" kern="1200"/>
            <a:t>- Engineering department </a:t>
          </a:r>
        </a:p>
      </dsp:txBody>
      <dsp:txXfrm>
        <a:off x="2302464" y="788342"/>
        <a:ext cx="1582161" cy="878248"/>
      </dsp:txXfrm>
    </dsp:sp>
    <dsp:sp modelId="{34EF2162-6029-4D28-ABC7-5821C4BDA5B5}">
      <dsp:nvSpPr>
        <dsp:cNvPr id="0" name=""/>
        <dsp:cNvSpPr/>
      </dsp:nvSpPr>
      <dsp:spPr>
        <a:xfrm>
          <a:off x="2153395" y="608836"/>
          <a:ext cx="121745" cy="1703707"/>
        </a:xfrm>
        <a:custGeom>
          <a:avLst/>
          <a:gdLst/>
          <a:ahLst/>
          <a:cxnLst/>
          <a:rect l="0" t="0" r="0" b="0"/>
          <a:pathLst>
            <a:path>
              <a:moveTo>
                <a:pt x="0" y="0"/>
              </a:moveTo>
              <a:lnTo>
                <a:pt x="0" y="1703707"/>
              </a:lnTo>
              <a:lnTo>
                <a:pt x="121745" y="17037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A4080-107C-4A27-A55B-88EE67D2DD3B}">
      <dsp:nvSpPr>
        <dsp:cNvPr id="0" name=""/>
        <dsp:cNvSpPr/>
      </dsp:nvSpPr>
      <dsp:spPr>
        <a:xfrm>
          <a:off x="2275140" y="1846095"/>
          <a:ext cx="1636809" cy="9328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Room 2</a:t>
          </a:r>
        </a:p>
        <a:p>
          <a:pPr marL="0" lvl="0" indent="0" algn="ctr" defTabSz="488950">
            <a:lnSpc>
              <a:spcPct val="90000"/>
            </a:lnSpc>
            <a:spcBef>
              <a:spcPct val="0"/>
            </a:spcBef>
            <a:spcAft>
              <a:spcPct val="35000"/>
            </a:spcAft>
            <a:buNone/>
          </a:pPr>
          <a:r>
            <a:rPr lang="en-US" sz="1100" kern="1200"/>
            <a:t>- HR department</a:t>
          </a:r>
        </a:p>
        <a:p>
          <a:pPr marL="0" lvl="0" indent="0" algn="ctr" defTabSz="488950">
            <a:lnSpc>
              <a:spcPct val="90000"/>
            </a:lnSpc>
            <a:spcBef>
              <a:spcPct val="0"/>
            </a:spcBef>
            <a:spcAft>
              <a:spcPct val="35000"/>
            </a:spcAft>
            <a:buNone/>
          </a:pPr>
          <a:r>
            <a:rPr lang="en-US" sz="1100" kern="1200"/>
            <a:t>- Accounting department </a:t>
          </a:r>
        </a:p>
        <a:p>
          <a:pPr marL="0" lvl="0" indent="0" algn="ctr" defTabSz="488950">
            <a:lnSpc>
              <a:spcPct val="90000"/>
            </a:lnSpc>
            <a:spcBef>
              <a:spcPct val="0"/>
            </a:spcBef>
            <a:spcAft>
              <a:spcPct val="35000"/>
            </a:spcAft>
            <a:buNone/>
          </a:pPr>
          <a:r>
            <a:rPr lang="en-US" sz="1100" kern="1200"/>
            <a:t>- Engineering department </a:t>
          </a:r>
        </a:p>
      </dsp:txBody>
      <dsp:txXfrm>
        <a:off x="2302464" y="1873419"/>
        <a:ext cx="1582161" cy="878248"/>
      </dsp:txXfrm>
    </dsp:sp>
    <dsp:sp modelId="{56612C7D-B3B8-48E3-ADA4-53CD43BDE6A5}">
      <dsp:nvSpPr>
        <dsp:cNvPr id="0" name=""/>
        <dsp:cNvSpPr/>
      </dsp:nvSpPr>
      <dsp:spPr>
        <a:xfrm>
          <a:off x="2153395" y="608836"/>
          <a:ext cx="121745" cy="2788785"/>
        </a:xfrm>
        <a:custGeom>
          <a:avLst/>
          <a:gdLst/>
          <a:ahLst/>
          <a:cxnLst/>
          <a:rect l="0" t="0" r="0" b="0"/>
          <a:pathLst>
            <a:path>
              <a:moveTo>
                <a:pt x="0" y="0"/>
              </a:moveTo>
              <a:lnTo>
                <a:pt x="0" y="2788785"/>
              </a:lnTo>
              <a:lnTo>
                <a:pt x="121745" y="2788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0AD7CA-5F11-41C3-93F3-FCC0CE9FDD14}">
      <dsp:nvSpPr>
        <dsp:cNvPr id="0" name=""/>
        <dsp:cNvSpPr/>
      </dsp:nvSpPr>
      <dsp:spPr>
        <a:xfrm>
          <a:off x="2275140" y="2931173"/>
          <a:ext cx="1636809" cy="9328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Room 3</a:t>
          </a:r>
        </a:p>
        <a:p>
          <a:pPr marL="0" lvl="0" indent="0" algn="ctr" defTabSz="488950">
            <a:lnSpc>
              <a:spcPct val="90000"/>
            </a:lnSpc>
            <a:spcBef>
              <a:spcPct val="0"/>
            </a:spcBef>
            <a:spcAft>
              <a:spcPct val="35000"/>
            </a:spcAft>
            <a:buNone/>
          </a:pPr>
          <a:r>
            <a:rPr lang="en-US" sz="1100" kern="1200"/>
            <a:t>- HR department</a:t>
          </a:r>
        </a:p>
        <a:p>
          <a:pPr marL="0" lvl="0" indent="0" algn="ctr" defTabSz="488950">
            <a:lnSpc>
              <a:spcPct val="90000"/>
            </a:lnSpc>
            <a:spcBef>
              <a:spcPct val="0"/>
            </a:spcBef>
            <a:spcAft>
              <a:spcPct val="35000"/>
            </a:spcAft>
            <a:buNone/>
          </a:pPr>
          <a:r>
            <a:rPr lang="en-US" sz="1100" kern="1200"/>
            <a:t>- Accounting department </a:t>
          </a:r>
        </a:p>
        <a:p>
          <a:pPr marL="0" lvl="0" indent="0" algn="ctr" defTabSz="488950">
            <a:lnSpc>
              <a:spcPct val="90000"/>
            </a:lnSpc>
            <a:spcBef>
              <a:spcPct val="0"/>
            </a:spcBef>
            <a:spcAft>
              <a:spcPct val="35000"/>
            </a:spcAft>
            <a:buNone/>
          </a:pPr>
          <a:r>
            <a:rPr lang="en-US" sz="1100" kern="1200"/>
            <a:t>- Engineering department </a:t>
          </a:r>
        </a:p>
      </dsp:txBody>
      <dsp:txXfrm>
        <a:off x="2302464" y="2958497"/>
        <a:ext cx="1582161" cy="878248"/>
      </dsp:txXfrm>
    </dsp:sp>
    <dsp:sp modelId="{73F12C2F-7375-47FF-A3C3-C09FE4F0C10B}">
      <dsp:nvSpPr>
        <dsp:cNvPr id="0" name=""/>
        <dsp:cNvSpPr/>
      </dsp:nvSpPr>
      <dsp:spPr>
        <a:xfrm>
          <a:off x="3972822" y="110"/>
          <a:ext cx="1217451" cy="608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Future site</a:t>
          </a:r>
        </a:p>
      </dsp:txBody>
      <dsp:txXfrm>
        <a:off x="3990651" y="17939"/>
        <a:ext cx="1181793" cy="573067"/>
      </dsp:txXfrm>
    </dsp:sp>
    <dsp:sp modelId="{7F1C0354-89F9-4E4A-888E-5428B1D6514B}">
      <dsp:nvSpPr>
        <dsp:cNvPr id="0" name=""/>
        <dsp:cNvSpPr/>
      </dsp:nvSpPr>
      <dsp:spPr>
        <a:xfrm>
          <a:off x="4094567" y="608836"/>
          <a:ext cx="121745" cy="618629"/>
        </a:xfrm>
        <a:custGeom>
          <a:avLst/>
          <a:gdLst/>
          <a:ahLst/>
          <a:cxnLst/>
          <a:rect l="0" t="0" r="0" b="0"/>
          <a:pathLst>
            <a:path>
              <a:moveTo>
                <a:pt x="0" y="0"/>
              </a:moveTo>
              <a:lnTo>
                <a:pt x="0" y="618629"/>
              </a:lnTo>
              <a:lnTo>
                <a:pt x="121745" y="6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33DB5-8B6A-4D24-A7A6-4BB049FD7183}">
      <dsp:nvSpPr>
        <dsp:cNvPr id="0" name=""/>
        <dsp:cNvSpPr/>
      </dsp:nvSpPr>
      <dsp:spPr>
        <a:xfrm>
          <a:off x="4216312" y="761018"/>
          <a:ext cx="1636809" cy="9328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a:t>
          </a:r>
        </a:p>
      </dsp:txBody>
      <dsp:txXfrm>
        <a:off x="4243636" y="788342"/>
        <a:ext cx="1582161" cy="878248"/>
      </dsp:txXfrm>
    </dsp:sp>
    <dsp:sp modelId="{87EC56CC-7E97-4C23-A40D-A7C45ABCC3AA}">
      <dsp:nvSpPr>
        <dsp:cNvPr id="0" name=""/>
        <dsp:cNvSpPr/>
      </dsp:nvSpPr>
      <dsp:spPr>
        <a:xfrm>
          <a:off x="4094567" y="608836"/>
          <a:ext cx="121745" cy="1703707"/>
        </a:xfrm>
        <a:custGeom>
          <a:avLst/>
          <a:gdLst/>
          <a:ahLst/>
          <a:cxnLst/>
          <a:rect l="0" t="0" r="0" b="0"/>
          <a:pathLst>
            <a:path>
              <a:moveTo>
                <a:pt x="0" y="0"/>
              </a:moveTo>
              <a:lnTo>
                <a:pt x="0" y="1703707"/>
              </a:lnTo>
              <a:lnTo>
                <a:pt x="121745" y="17037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3BF58F-0925-4DC7-8052-75E381BEC6A3}">
      <dsp:nvSpPr>
        <dsp:cNvPr id="0" name=""/>
        <dsp:cNvSpPr/>
      </dsp:nvSpPr>
      <dsp:spPr>
        <a:xfrm>
          <a:off x="4216312" y="1846095"/>
          <a:ext cx="1636809" cy="9328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a:t>
          </a:r>
        </a:p>
      </dsp:txBody>
      <dsp:txXfrm>
        <a:off x="4243636" y="1873419"/>
        <a:ext cx="1582161" cy="878248"/>
      </dsp:txXfrm>
    </dsp:sp>
    <dsp:sp modelId="{12E316A7-0775-40B4-B385-1D2200CE05EE}">
      <dsp:nvSpPr>
        <dsp:cNvPr id="0" name=""/>
        <dsp:cNvSpPr/>
      </dsp:nvSpPr>
      <dsp:spPr>
        <a:xfrm>
          <a:off x="4094567" y="608836"/>
          <a:ext cx="121745" cy="2788896"/>
        </a:xfrm>
        <a:custGeom>
          <a:avLst/>
          <a:gdLst/>
          <a:ahLst/>
          <a:cxnLst/>
          <a:rect l="0" t="0" r="0" b="0"/>
          <a:pathLst>
            <a:path>
              <a:moveTo>
                <a:pt x="0" y="0"/>
              </a:moveTo>
              <a:lnTo>
                <a:pt x="0" y="2788896"/>
              </a:lnTo>
              <a:lnTo>
                <a:pt x="121745" y="27888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C7CF2-1296-4CF1-AEEA-2407C2AD7616}">
      <dsp:nvSpPr>
        <dsp:cNvPr id="0" name=""/>
        <dsp:cNvSpPr/>
      </dsp:nvSpPr>
      <dsp:spPr>
        <a:xfrm>
          <a:off x="4216312" y="2931284"/>
          <a:ext cx="1636809" cy="9328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a:t>
          </a:r>
        </a:p>
      </dsp:txBody>
      <dsp:txXfrm>
        <a:off x="4243636" y="2958608"/>
        <a:ext cx="1582161" cy="8782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CC636-B331-42EC-9BA8-F84FB6123CF1}">
      <dsp:nvSpPr>
        <dsp:cNvPr id="0" name=""/>
        <dsp:cNvSpPr/>
      </dsp:nvSpPr>
      <dsp:spPr>
        <a:xfrm>
          <a:off x="776" y="0"/>
          <a:ext cx="2020016" cy="125729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Room 1</a:t>
          </a:r>
        </a:p>
      </dsp:txBody>
      <dsp:txXfrm>
        <a:off x="776" y="0"/>
        <a:ext cx="2020016" cy="377190"/>
      </dsp:txXfrm>
    </dsp:sp>
    <dsp:sp modelId="{5A3D6637-0F75-46DC-B739-37CC435896B7}">
      <dsp:nvSpPr>
        <dsp:cNvPr id="0" name=""/>
        <dsp:cNvSpPr/>
      </dsp:nvSpPr>
      <dsp:spPr>
        <a:xfrm>
          <a:off x="202778" y="377297"/>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HR Department</a:t>
          </a:r>
        </a:p>
      </dsp:txBody>
      <dsp:txXfrm>
        <a:off x="210013" y="384532"/>
        <a:ext cx="1601542" cy="232539"/>
      </dsp:txXfrm>
    </dsp:sp>
    <dsp:sp modelId="{FD7970C0-8879-4204-B531-9095A3869D7B}">
      <dsp:nvSpPr>
        <dsp:cNvPr id="0" name=""/>
        <dsp:cNvSpPr/>
      </dsp:nvSpPr>
      <dsp:spPr>
        <a:xfrm>
          <a:off x="202778" y="662307"/>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Accounting Department</a:t>
          </a:r>
        </a:p>
      </dsp:txBody>
      <dsp:txXfrm>
        <a:off x="210013" y="669542"/>
        <a:ext cx="1601542" cy="232539"/>
      </dsp:txXfrm>
    </dsp:sp>
    <dsp:sp modelId="{39C09226-BE85-4AEA-9704-5B93486D43CE}">
      <dsp:nvSpPr>
        <dsp:cNvPr id="0" name=""/>
        <dsp:cNvSpPr/>
      </dsp:nvSpPr>
      <dsp:spPr>
        <a:xfrm>
          <a:off x="202778" y="947318"/>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Engineering Department </a:t>
          </a:r>
        </a:p>
      </dsp:txBody>
      <dsp:txXfrm>
        <a:off x="210013" y="954553"/>
        <a:ext cx="1601542" cy="232539"/>
      </dsp:txXfrm>
    </dsp:sp>
    <dsp:sp modelId="{9624F6B0-D2C8-4B3D-9314-6B1609EFCDF8}">
      <dsp:nvSpPr>
        <dsp:cNvPr id="0" name=""/>
        <dsp:cNvSpPr/>
      </dsp:nvSpPr>
      <dsp:spPr>
        <a:xfrm>
          <a:off x="2172294" y="0"/>
          <a:ext cx="2020016" cy="125729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Room 2</a:t>
          </a:r>
        </a:p>
      </dsp:txBody>
      <dsp:txXfrm>
        <a:off x="2172294" y="0"/>
        <a:ext cx="2020016" cy="377190"/>
      </dsp:txXfrm>
    </dsp:sp>
    <dsp:sp modelId="{1204F859-22B2-4711-8BEA-F4EEFA9BB6E4}">
      <dsp:nvSpPr>
        <dsp:cNvPr id="0" name=""/>
        <dsp:cNvSpPr/>
      </dsp:nvSpPr>
      <dsp:spPr>
        <a:xfrm>
          <a:off x="2374296" y="377297"/>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HR Department</a:t>
          </a:r>
        </a:p>
      </dsp:txBody>
      <dsp:txXfrm>
        <a:off x="2381531" y="384532"/>
        <a:ext cx="1601542" cy="232539"/>
      </dsp:txXfrm>
    </dsp:sp>
    <dsp:sp modelId="{1481705B-5CF8-4908-8658-13442B5672D1}">
      <dsp:nvSpPr>
        <dsp:cNvPr id="0" name=""/>
        <dsp:cNvSpPr/>
      </dsp:nvSpPr>
      <dsp:spPr>
        <a:xfrm>
          <a:off x="2374296" y="662307"/>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Accounting Department</a:t>
          </a:r>
        </a:p>
      </dsp:txBody>
      <dsp:txXfrm>
        <a:off x="2381531" y="669542"/>
        <a:ext cx="1601542" cy="232539"/>
      </dsp:txXfrm>
    </dsp:sp>
    <dsp:sp modelId="{EBC772F8-0E46-4B3D-93FA-F2C4E52E59F4}">
      <dsp:nvSpPr>
        <dsp:cNvPr id="0" name=""/>
        <dsp:cNvSpPr/>
      </dsp:nvSpPr>
      <dsp:spPr>
        <a:xfrm>
          <a:off x="2374296" y="947318"/>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Engineering Department </a:t>
          </a:r>
        </a:p>
      </dsp:txBody>
      <dsp:txXfrm>
        <a:off x="2381531" y="954553"/>
        <a:ext cx="1601542" cy="232539"/>
      </dsp:txXfrm>
    </dsp:sp>
    <dsp:sp modelId="{DD52CF34-E90F-4DAF-894A-ECF57AAE5E66}">
      <dsp:nvSpPr>
        <dsp:cNvPr id="0" name=""/>
        <dsp:cNvSpPr/>
      </dsp:nvSpPr>
      <dsp:spPr>
        <a:xfrm>
          <a:off x="4343811" y="0"/>
          <a:ext cx="2020016" cy="125729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Room 3</a:t>
          </a:r>
        </a:p>
      </dsp:txBody>
      <dsp:txXfrm>
        <a:off x="4343811" y="0"/>
        <a:ext cx="2020016" cy="377190"/>
      </dsp:txXfrm>
    </dsp:sp>
    <dsp:sp modelId="{2C09C53E-1252-4424-AFF9-73BBDEFD94FA}">
      <dsp:nvSpPr>
        <dsp:cNvPr id="0" name=""/>
        <dsp:cNvSpPr/>
      </dsp:nvSpPr>
      <dsp:spPr>
        <a:xfrm>
          <a:off x="4545813" y="377297"/>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HR Department</a:t>
          </a:r>
        </a:p>
      </dsp:txBody>
      <dsp:txXfrm>
        <a:off x="4553048" y="384532"/>
        <a:ext cx="1601542" cy="232539"/>
      </dsp:txXfrm>
    </dsp:sp>
    <dsp:sp modelId="{DF034972-F74A-4CC3-98F3-663AD404218F}">
      <dsp:nvSpPr>
        <dsp:cNvPr id="0" name=""/>
        <dsp:cNvSpPr/>
      </dsp:nvSpPr>
      <dsp:spPr>
        <a:xfrm>
          <a:off x="4545813" y="662307"/>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Accounting Department</a:t>
          </a:r>
        </a:p>
      </dsp:txBody>
      <dsp:txXfrm>
        <a:off x="4553048" y="669542"/>
        <a:ext cx="1601542" cy="232539"/>
      </dsp:txXfrm>
    </dsp:sp>
    <dsp:sp modelId="{5ED64F40-7F60-4387-AFE1-F35264BB2380}">
      <dsp:nvSpPr>
        <dsp:cNvPr id="0" name=""/>
        <dsp:cNvSpPr/>
      </dsp:nvSpPr>
      <dsp:spPr>
        <a:xfrm>
          <a:off x="4545813" y="947318"/>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Engineering Department </a:t>
          </a:r>
        </a:p>
      </dsp:txBody>
      <dsp:txXfrm>
        <a:off x="4553048" y="954553"/>
        <a:ext cx="1601542" cy="2325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CC636-B331-42EC-9BA8-F84FB6123CF1}">
      <dsp:nvSpPr>
        <dsp:cNvPr id="0" name=""/>
        <dsp:cNvSpPr/>
      </dsp:nvSpPr>
      <dsp:spPr>
        <a:xfrm>
          <a:off x="776" y="0"/>
          <a:ext cx="2020016" cy="125729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Room 1</a:t>
          </a:r>
        </a:p>
      </dsp:txBody>
      <dsp:txXfrm>
        <a:off x="776" y="0"/>
        <a:ext cx="2020016" cy="377190"/>
      </dsp:txXfrm>
    </dsp:sp>
    <dsp:sp modelId="{5A3D6637-0F75-46DC-B739-37CC435896B7}">
      <dsp:nvSpPr>
        <dsp:cNvPr id="0" name=""/>
        <dsp:cNvSpPr/>
      </dsp:nvSpPr>
      <dsp:spPr>
        <a:xfrm>
          <a:off x="202778" y="377297"/>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Vlan 10</a:t>
          </a:r>
        </a:p>
      </dsp:txBody>
      <dsp:txXfrm>
        <a:off x="210013" y="384532"/>
        <a:ext cx="1601542" cy="232539"/>
      </dsp:txXfrm>
    </dsp:sp>
    <dsp:sp modelId="{FD7970C0-8879-4204-B531-9095A3869D7B}">
      <dsp:nvSpPr>
        <dsp:cNvPr id="0" name=""/>
        <dsp:cNvSpPr/>
      </dsp:nvSpPr>
      <dsp:spPr>
        <a:xfrm>
          <a:off x="202778" y="662307"/>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Vlan 11</a:t>
          </a:r>
        </a:p>
      </dsp:txBody>
      <dsp:txXfrm>
        <a:off x="210013" y="669542"/>
        <a:ext cx="1601542" cy="232539"/>
      </dsp:txXfrm>
    </dsp:sp>
    <dsp:sp modelId="{39C09226-BE85-4AEA-9704-5B93486D43CE}">
      <dsp:nvSpPr>
        <dsp:cNvPr id="0" name=""/>
        <dsp:cNvSpPr/>
      </dsp:nvSpPr>
      <dsp:spPr>
        <a:xfrm>
          <a:off x="202778" y="947318"/>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Vlan 12</a:t>
          </a:r>
        </a:p>
      </dsp:txBody>
      <dsp:txXfrm>
        <a:off x="210013" y="954553"/>
        <a:ext cx="1601542" cy="232539"/>
      </dsp:txXfrm>
    </dsp:sp>
    <dsp:sp modelId="{9624F6B0-D2C8-4B3D-9314-6B1609EFCDF8}">
      <dsp:nvSpPr>
        <dsp:cNvPr id="0" name=""/>
        <dsp:cNvSpPr/>
      </dsp:nvSpPr>
      <dsp:spPr>
        <a:xfrm>
          <a:off x="2172294" y="0"/>
          <a:ext cx="2020016" cy="125729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Room 2</a:t>
          </a:r>
        </a:p>
      </dsp:txBody>
      <dsp:txXfrm>
        <a:off x="2172294" y="0"/>
        <a:ext cx="2020016" cy="377190"/>
      </dsp:txXfrm>
    </dsp:sp>
    <dsp:sp modelId="{1204F859-22B2-4711-8BEA-F4EEFA9BB6E4}">
      <dsp:nvSpPr>
        <dsp:cNvPr id="0" name=""/>
        <dsp:cNvSpPr/>
      </dsp:nvSpPr>
      <dsp:spPr>
        <a:xfrm>
          <a:off x="2374296" y="377297"/>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Vlan 10</a:t>
          </a:r>
        </a:p>
      </dsp:txBody>
      <dsp:txXfrm>
        <a:off x="2381531" y="384532"/>
        <a:ext cx="1601542" cy="232539"/>
      </dsp:txXfrm>
    </dsp:sp>
    <dsp:sp modelId="{1481705B-5CF8-4908-8658-13442B5672D1}">
      <dsp:nvSpPr>
        <dsp:cNvPr id="0" name=""/>
        <dsp:cNvSpPr/>
      </dsp:nvSpPr>
      <dsp:spPr>
        <a:xfrm>
          <a:off x="2374296" y="662307"/>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Vlan 11</a:t>
          </a:r>
        </a:p>
      </dsp:txBody>
      <dsp:txXfrm>
        <a:off x="2381531" y="669542"/>
        <a:ext cx="1601542" cy="232539"/>
      </dsp:txXfrm>
    </dsp:sp>
    <dsp:sp modelId="{EBC772F8-0E46-4B3D-93FA-F2C4E52E59F4}">
      <dsp:nvSpPr>
        <dsp:cNvPr id="0" name=""/>
        <dsp:cNvSpPr/>
      </dsp:nvSpPr>
      <dsp:spPr>
        <a:xfrm>
          <a:off x="2374296" y="947318"/>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Vlan 12</a:t>
          </a:r>
        </a:p>
      </dsp:txBody>
      <dsp:txXfrm>
        <a:off x="2381531" y="954553"/>
        <a:ext cx="1601542" cy="232539"/>
      </dsp:txXfrm>
    </dsp:sp>
    <dsp:sp modelId="{DD52CF34-E90F-4DAF-894A-ECF57AAE5E66}">
      <dsp:nvSpPr>
        <dsp:cNvPr id="0" name=""/>
        <dsp:cNvSpPr/>
      </dsp:nvSpPr>
      <dsp:spPr>
        <a:xfrm>
          <a:off x="4343811" y="0"/>
          <a:ext cx="2020016" cy="125729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Room 3</a:t>
          </a:r>
        </a:p>
      </dsp:txBody>
      <dsp:txXfrm>
        <a:off x="4343811" y="0"/>
        <a:ext cx="2020016" cy="377190"/>
      </dsp:txXfrm>
    </dsp:sp>
    <dsp:sp modelId="{2C09C53E-1252-4424-AFF9-73BBDEFD94FA}">
      <dsp:nvSpPr>
        <dsp:cNvPr id="0" name=""/>
        <dsp:cNvSpPr/>
      </dsp:nvSpPr>
      <dsp:spPr>
        <a:xfrm>
          <a:off x="4545813" y="377297"/>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Vlan 10</a:t>
          </a:r>
        </a:p>
      </dsp:txBody>
      <dsp:txXfrm>
        <a:off x="4553048" y="384532"/>
        <a:ext cx="1601542" cy="232539"/>
      </dsp:txXfrm>
    </dsp:sp>
    <dsp:sp modelId="{DF034972-F74A-4CC3-98F3-663AD404218F}">
      <dsp:nvSpPr>
        <dsp:cNvPr id="0" name=""/>
        <dsp:cNvSpPr/>
      </dsp:nvSpPr>
      <dsp:spPr>
        <a:xfrm>
          <a:off x="4545813" y="662307"/>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Vlan 11</a:t>
          </a:r>
        </a:p>
      </dsp:txBody>
      <dsp:txXfrm>
        <a:off x="4553048" y="669542"/>
        <a:ext cx="1601542" cy="232539"/>
      </dsp:txXfrm>
    </dsp:sp>
    <dsp:sp modelId="{5ED64F40-7F60-4387-AFE1-F35264BB2380}">
      <dsp:nvSpPr>
        <dsp:cNvPr id="0" name=""/>
        <dsp:cNvSpPr/>
      </dsp:nvSpPr>
      <dsp:spPr>
        <a:xfrm>
          <a:off x="4545813" y="947318"/>
          <a:ext cx="1616012" cy="247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marL="0" lvl="0" indent="0" algn="ctr" defTabSz="533400">
            <a:lnSpc>
              <a:spcPct val="90000"/>
            </a:lnSpc>
            <a:spcBef>
              <a:spcPct val="0"/>
            </a:spcBef>
            <a:spcAft>
              <a:spcPct val="35000"/>
            </a:spcAft>
            <a:buNone/>
          </a:pPr>
          <a:r>
            <a:rPr lang="en-US" sz="1200" kern="1200"/>
            <a:t>Vlan 12</a:t>
          </a:r>
        </a:p>
      </dsp:txBody>
      <dsp:txXfrm>
        <a:off x="4553048" y="954553"/>
        <a:ext cx="1601542" cy="232539"/>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15</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Haytham</dc:creator>
  <cp:keywords/>
  <dc:description/>
  <cp:lastModifiedBy>PC Haytham</cp:lastModifiedBy>
  <cp:revision>53</cp:revision>
  <dcterms:created xsi:type="dcterms:W3CDTF">2023-12-23T13:14:00Z</dcterms:created>
  <dcterms:modified xsi:type="dcterms:W3CDTF">2023-12-23T21:06:00Z</dcterms:modified>
</cp:coreProperties>
</file>