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30D1AB4" w:rsidP="5F57754F" w:rsidRDefault="630D1AB4" w14:paraId="585038BF" w14:textId="23E6528C">
      <w:pPr>
        <w:spacing w:before="240" w:beforeAutospacing="off" w:after="240" w:afterAutospacing="off"/>
      </w:pPr>
      <w:r w:rsidRPr="5F57754F" w:rsidR="630D1AB4">
        <w:rPr>
          <w:rFonts w:ascii="system-ui" w:hAnsi="system-ui" w:eastAsia="system-ui" w:cs="system-ui"/>
          <w:b w:val="1"/>
          <w:bCs w:val="1"/>
          <w:noProof w:val="0"/>
          <w:sz w:val="24"/>
          <w:szCs w:val="24"/>
          <w:lang w:val="en-GB"/>
        </w:rPr>
        <w:t>Project Report</w:t>
      </w:r>
      <w:r w:rsidRPr="5F57754F" w:rsidR="630D1AB4">
        <w:rPr>
          <w:rFonts w:ascii="system-ui" w:hAnsi="system-ui" w:eastAsia="system-ui" w:cs="system-ui"/>
          <w:noProof w:val="0"/>
          <w:sz w:val="24"/>
          <w:szCs w:val="24"/>
          <w:lang w:val="en-GB"/>
        </w:rPr>
        <w:t>: Documentation Automation Toolkit</w:t>
      </w:r>
    </w:p>
    <w:p w:rsidR="630D1AB4" w:rsidP="5F57754F" w:rsidRDefault="630D1AB4" w14:paraId="1C0322DD" w14:textId="50E2E8BC">
      <w:pPr>
        <w:spacing w:before="240" w:beforeAutospacing="off" w:after="240" w:afterAutospacing="off"/>
      </w:pPr>
      <w:r w:rsidRPr="5F57754F" w:rsidR="630D1AB4">
        <w:rPr>
          <w:rFonts w:ascii="system-ui" w:hAnsi="system-ui" w:eastAsia="system-ui" w:cs="system-ui"/>
          <w:b w:val="1"/>
          <w:bCs w:val="1"/>
          <w:noProof w:val="0"/>
          <w:sz w:val="24"/>
          <w:szCs w:val="24"/>
          <w:lang w:val="en-GB"/>
        </w:rPr>
        <w:t>Project Overview</w:t>
      </w:r>
      <w:r w:rsidRPr="5F57754F" w:rsidR="630D1AB4">
        <w:rPr>
          <w:rFonts w:ascii="system-ui" w:hAnsi="system-ui" w:eastAsia="system-ui" w:cs="system-ui"/>
          <w:noProof w:val="0"/>
          <w:sz w:val="24"/>
          <w:szCs w:val="24"/>
          <w:lang w:val="en-GB"/>
        </w:rPr>
        <w:t>:</w:t>
      </w:r>
    </w:p>
    <w:p w:rsidR="630D1AB4" w:rsidP="5F57754F" w:rsidRDefault="630D1AB4" w14:paraId="60C16ED9" w14:textId="51104E13">
      <w:pPr>
        <w:spacing w:before="240" w:beforeAutospacing="off" w:after="240" w:afterAutospacing="off"/>
      </w:pPr>
      <w:r w:rsidRPr="5F57754F" w:rsidR="630D1AB4">
        <w:rPr>
          <w:rFonts w:ascii="system-ui" w:hAnsi="system-ui" w:eastAsia="system-ui" w:cs="system-ui"/>
          <w:noProof w:val="0"/>
          <w:sz w:val="24"/>
          <w:szCs w:val="24"/>
          <w:lang w:val="en-GB"/>
        </w:rPr>
        <w:t xml:space="preserve">The Documentation Automation Toolkit project aimed to enhance efficiency and accuracy in documentation creation and maintenance through the implementation of automation tools and processes. Key responsibilities included evaluating and selecting </w:t>
      </w:r>
      <w:r w:rsidRPr="5F57754F" w:rsidR="630D1AB4">
        <w:rPr>
          <w:rFonts w:ascii="system-ui" w:hAnsi="system-ui" w:eastAsia="system-ui" w:cs="system-ui"/>
          <w:noProof w:val="0"/>
          <w:sz w:val="24"/>
          <w:szCs w:val="24"/>
          <w:lang w:val="en-GB"/>
        </w:rPr>
        <w:t>appropriate documentation</w:t>
      </w:r>
      <w:r w:rsidRPr="5F57754F" w:rsidR="630D1AB4">
        <w:rPr>
          <w:rFonts w:ascii="system-ui" w:hAnsi="system-ui" w:eastAsia="system-ui" w:cs="system-ui"/>
          <w:noProof w:val="0"/>
          <w:sz w:val="24"/>
          <w:szCs w:val="24"/>
          <w:lang w:val="en-GB"/>
        </w:rPr>
        <w:t xml:space="preserve"> automation tools, developing templates and scripts for automated content generation, training team members on tool usage, and monitoring and optimizing automated processes.</w:t>
      </w:r>
    </w:p>
    <w:p w:rsidR="630D1AB4" w:rsidP="5F57754F" w:rsidRDefault="630D1AB4" w14:paraId="1C899BFC" w14:textId="21448782">
      <w:pPr>
        <w:spacing w:before="240" w:beforeAutospacing="off" w:after="240" w:afterAutospacing="off"/>
      </w:pPr>
      <w:r w:rsidRPr="5F57754F" w:rsidR="630D1AB4">
        <w:rPr>
          <w:rFonts w:ascii="system-ui" w:hAnsi="system-ui" w:eastAsia="system-ui" w:cs="system-ui"/>
          <w:b w:val="1"/>
          <w:bCs w:val="1"/>
          <w:noProof w:val="0"/>
          <w:sz w:val="24"/>
          <w:szCs w:val="24"/>
          <w:lang w:val="en-GB"/>
        </w:rPr>
        <w:t>Project Scope</w:t>
      </w:r>
      <w:r w:rsidRPr="5F57754F" w:rsidR="630D1AB4">
        <w:rPr>
          <w:rFonts w:ascii="system-ui" w:hAnsi="system-ui" w:eastAsia="system-ui" w:cs="system-ui"/>
          <w:noProof w:val="0"/>
          <w:sz w:val="24"/>
          <w:szCs w:val="24"/>
          <w:lang w:val="en-GB"/>
        </w:rPr>
        <w:t>:</w:t>
      </w:r>
    </w:p>
    <w:p w:rsidR="630D1AB4" w:rsidP="5F57754F" w:rsidRDefault="630D1AB4" w14:paraId="19321A2F" w14:textId="53C7D34E">
      <w:pPr>
        <w:spacing w:before="240" w:beforeAutospacing="off" w:after="240" w:afterAutospacing="off"/>
      </w:pPr>
      <w:r w:rsidRPr="5F57754F" w:rsidR="630D1AB4">
        <w:rPr>
          <w:rFonts w:ascii="system-ui" w:hAnsi="system-ui" w:eastAsia="system-ui" w:cs="system-ui"/>
          <w:noProof w:val="0"/>
          <w:sz w:val="24"/>
          <w:szCs w:val="24"/>
          <w:lang w:val="en-GB"/>
        </w:rPr>
        <w:t xml:space="preserve">The scope encompassed the entire documentation lifecycle, from </w:t>
      </w:r>
      <w:r w:rsidRPr="5F57754F" w:rsidR="630D1AB4">
        <w:rPr>
          <w:rFonts w:ascii="system-ui" w:hAnsi="system-ui" w:eastAsia="system-ui" w:cs="system-ui"/>
          <w:noProof w:val="0"/>
          <w:sz w:val="24"/>
          <w:szCs w:val="24"/>
          <w:lang w:val="en-GB"/>
        </w:rPr>
        <w:t>initial</w:t>
      </w:r>
      <w:r w:rsidRPr="5F57754F" w:rsidR="630D1AB4">
        <w:rPr>
          <w:rFonts w:ascii="system-ui" w:hAnsi="system-ui" w:eastAsia="system-ui" w:cs="system-ui"/>
          <w:noProof w:val="0"/>
          <w:sz w:val="24"/>
          <w:szCs w:val="24"/>
          <w:lang w:val="en-GB"/>
        </w:rPr>
        <w:t xml:space="preserve"> creation to ongoing maintenance and updates. By </w:t>
      </w:r>
      <w:r w:rsidRPr="5F57754F" w:rsidR="630D1AB4">
        <w:rPr>
          <w:rFonts w:ascii="system-ui" w:hAnsi="system-ui" w:eastAsia="system-ui" w:cs="system-ui"/>
          <w:noProof w:val="0"/>
          <w:sz w:val="24"/>
          <w:szCs w:val="24"/>
          <w:lang w:val="en-GB"/>
        </w:rPr>
        <w:t>leveraging</w:t>
      </w:r>
      <w:r w:rsidRPr="5F57754F" w:rsidR="630D1AB4">
        <w:rPr>
          <w:rFonts w:ascii="system-ui" w:hAnsi="system-ui" w:eastAsia="system-ui" w:cs="system-ui"/>
          <w:noProof w:val="0"/>
          <w:sz w:val="24"/>
          <w:szCs w:val="24"/>
          <w:lang w:val="en-GB"/>
        </w:rPr>
        <w:t xml:space="preserve"> automation tools, the project </w:t>
      </w:r>
      <w:r w:rsidRPr="5F57754F" w:rsidR="630D1AB4">
        <w:rPr>
          <w:rFonts w:ascii="system-ui" w:hAnsi="system-ui" w:eastAsia="system-ui" w:cs="system-ui"/>
          <w:noProof w:val="0"/>
          <w:sz w:val="24"/>
          <w:szCs w:val="24"/>
          <w:lang w:val="en-GB"/>
        </w:rPr>
        <w:t>sought</w:t>
      </w:r>
      <w:r w:rsidRPr="5F57754F" w:rsidR="630D1AB4">
        <w:rPr>
          <w:rFonts w:ascii="system-ui" w:hAnsi="system-ui" w:eastAsia="system-ui" w:cs="system-ui"/>
          <w:noProof w:val="0"/>
          <w:sz w:val="24"/>
          <w:szCs w:val="24"/>
          <w:lang w:val="en-GB"/>
        </w:rPr>
        <w:t xml:space="preserve"> to streamline workflows, reduce manual effort, and improve document quality and consistency.</w:t>
      </w:r>
    </w:p>
    <w:p w:rsidR="630D1AB4" w:rsidP="5F57754F" w:rsidRDefault="630D1AB4" w14:paraId="711B7BBE" w14:textId="5115C497">
      <w:pPr>
        <w:spacing w:before="240" w:beforeAutospacing="off" w:after="240" w:afterAutospacing="off"/>
      </w:pPr>
      <w:r w:rsidRPr="5F57754F" w:rsidR="630D1AB4">
        <w:rPr>
          <w:rFonts w:ascii="system-ui" w:hAnsi="system-ui" w:eastAsia="system-ui" w:cs="system-ui"/>
          <w:b w:val="1"/>
          <w:bCs w:val="1"/>
          <w:noProof w:val="0"/>
          <w:sz w:val="24"/>
          <w:szCs w:val="24"/>
          <w:lang w:val="en-GB"/>
        </w:rPr>
        <w:t>Project Details</w:t>
      </w:r>
      <w:r w:rsidRPr="5F57754F" w:rsidR="630D1AB4">
        <w:rPr>
          <w:rFonts w:ascii="system-ui" w:hAnsi="system-ui" w:eastAsia="system-ui" w:cs="system-ui"/>
          <w:noProof w:val="0"/>
          <w:sz w:val="24"/>
          <w:szCs w:val="24"/>
          <w:lang w:val="en-GB"/>
        </w:rPr>
        <w:t>:</w:t>
      </w:r>
    </w:p>
    <w:p w:rsidR="630D1AB4" w:rsidP="5F57754F" w:rsidRDefault="630D1AB4" w14:paraId="1516926D" w14:textId="4B036614">
      <w:pPr>
        <w:spacing w:before="240" w:beforeAutospacing="off" w:after="240" w:afterAutospacing="off"/>
      </w:pPr>
      <w:r w:rsidRPr="5F57754F" w:rsidR="630D1AB4">
        <w:rPr>
          <w:rFonts w:ascii="system-ui" w:hAnsi="system-ui" w:eastAsia="system-ui" w:cs="system-ui"/>
          <w:b w:val="1"/>
          <w:bCs w:val="1"/>
          <w:noProof w:val="0"/>
          <w:sz w:val="24"/>
          <w:szCs w:val="24"/>
          <w:lang w:val="en-GB"/>
        </w:rPr>
        <w:t>Evaluation and Selection of Automation Tools</w:t>
      </w:r>
      <w:r w:rsidRPr="5F57754F" w:rsidR="630D1AB4">
        <w:rPr>
          <w:rFonts w:ascii="system-ui" w:hAnsi="system-ui" w:eastAsia="system-ui" w:cs="system-ui"/>
          <w:noProof w:val="0"/>
          <w:sz w:val="24"/>
          <w:szCs w:val="24"/>
          <w:lang w:val="en-GB"/>
        </w:rPr>
        <w:t>:</w:t>
      </w:r>
    </w:p>
    <w:p w:rsidR="630D1AB4" w:rsidP="5F57754F" w:rsidRDefault="630D1AB4" w14:paraId="0B2783C2" w14:textId="6F18292D">
      <w:pPr>
        <w:spacing w:before="240" w:beforeAutospacing="off" w:after="240" w:afterAutospacing="off"/>
      </w:pPr>
      <w:r w:rsidRPr="5F57754F" w:rsidR="630D1AB4">
        <w:rPr>
          <w:rFonts w:ascii="system-ui" w:hAnsi="system-ui" w:eastAsia="system-ui" w:cs="system-ui"/>
          <w:noProof w:val="0"/>
          <w:sz w:val="24"/>
          <w:szCs w:val="24"/>
          <w:lang w:val="en-GB"/>
        </w:rPr>
        <w:t>Conducted thorough research on available documentation automation tools.</w:t>
      </w:r>
    </w:p>
    <w:p w:rsidR="630D1AB4" w:rsidP="5F57754F" w:rsidRDefault="630D1AB4" w14:paraId="6567EAB8" w14:textId="08761113">
      <w:pPr>
        <w:spacing w:before="240" w:beforeAutospacing="off" w:after="240" w:afterAutospacing="off"/>
      </w:pPr>
      <w:r w:rsidRPr="5F57754F" w:rsidR="630D1AB4">
        <w:rPr>
          <w:rFonts w:ascii="system-ui" w:hAnsi="system-ui" w:eastAsia="system-ui" w:cs="system-ui"/>
          <w:noProof w:val="0"/>
          <w:sz w:val="24"/>
          <w:szCs w:val="24"/>
          <w:lang w:val="en-GB"/>
        </w:rPr>
        <w:t>Evaluated tools based on criteria such as compatibility, scalability, and cost-effectiveness.</w:t>
      </w:r>
    </w:p>
    <w:p w:rsidR="630D1AB4" w:rsidP="5F57754F" w:rsidRDefault="630D1AB4" w14:paraId="5B1A1326" w14:textId="615E6276">
      <w:pPr>
        <w:spacing w:before="240" w:beforeAutospacing="off" w:after="240" w:afterAutospacing="off"/>
      </w:pPr>
      <w:r w:rsidRPr="5F57754F" w:rsidR="630D1AB4">
        <w:rPr>
          <w:rFonts w:ascii="system-ui" w:hAnsi="system-ui" w:eastAsia="system-ui" w:cs="system-ui"/>
          <w:noProof w:val="0"/>
          <w:sz w:val="24"/>
          <w:szCs w:val="24"/>
          <w:lang w:val="en-GB"/>
        </w:rPr>
        <w:t>Shortlisted XML authoring tools, including Oxygen XML Editor and Adobe FrameMaker, for their robust features and suitability to project requirements.</w:t>
      </w:r>
    </w:p>
    <w:p w:rsidR="630D1AB4" w:rsidP="5F57754F" w:rsidRDefault="630D1AB4" w14:paraId="12DFB373" w14:textId="0ACD324B">
      <w:pPr>
        <w:spacing w:before="240" w:beforeAutospacing="off" w:after="240" w:afterAutospacing="off"/>
      </w:pPr>
      <w:r w:rsidRPr="5F57754F" w:rsidR="630D1AB4">
        <w:rPr>
          <w:rFonts w:ascii="system-ui" w:hAnsi="system-ui" w:eastAsia="system-ui" w:cs="system-ui"/>
          <w:b w:val="1"/>
          <w:bCs w:val="1"/>
          <w:noProof w:val="0"/>
          <w:sz w:val="24"/>
          <w:szCs w:val="24"/>
          <w:lang w:val="en-GB"/>
        </w:rPr>
        <w:t>Development of Templates and Scripts</w:t>
      </w:r>
      <w:r w:rsidRPr="5F57754F" w:rsidR="630D1AB4">
        <w:rPr>
          <w:rFonts w:ascii="system-ui" w:hAnsi="system-ui" w:eastAsia="system-ui" w:cs="system-ui"/>
          <w:noProof w:val="0"/>
          <w:sz w:val="24"/>
          <w:szCs w:val="24"/>
          <w:lang w:val="en-GB"/>
        </w:rPr>
        <w:t>:</w:t>
      </w:r>
    </w:p>
    <w:p w:rsidR="630D1AB4" w:rsidP="5F57754F" w:rsidRDefault="630D1AB4" w14:paraId="2CEE8EBD" w14:textId="20AE8FF5">
      <w:pPr>
        <w:spacing w:before="240" w:beforeAutospacing="off" w:after="240" w:afterAutospacing="off"/>
      </w:pPr>
      <w:r w:rsidRPr="5F57754F" w:rsidR="630D1AB4">
        <w:rPr>
          <w:rFonts w:ascii="system-ui" w:hAnsi="system-ui" w:eastAsia="system-ui" w:cs="system-ui"/>
          <w:noProof w:val="0"/>
          <w:sz w:val="24"/>
          <w:szCs w:val="24"/>
          <w:lang w:val="en-GB"/>
        </w:rPr>
        <w:t xml:space="preserve">Analyzed existing documentation formats and </w:t>
      </w:r>
      <w:r w:rsidRPr="5F57754F" w:rsidR="630D1AB4">
        <w:rPr>
          <w:rFonts w:ascii="system-ui" w:hAnsi="system-ui" w:eastAsia="system-ui" w:cs="system-ui"/>
          <w:noProof w:val="0"/>
          <w:sz w:val="24"/>
          <w:szCs w:val="24"/>
          <w:lang w:val="en-GB"/>
        </w:rPr>
        <w:t>identified</w:t>
      </w:r>
      <w:r w:rsidRPr="5F57754F" w:rsidR="630D1AB4">
        <w:rPr>
          <w:rFonts w:ascii="system-ui" w:hAnsi="system-ui" w:eastAsia="system-ui" w:cs="system-ui"/>
          <w:noProof w:val="0"/>
          <w:sz w:val="24"/>
          <w:szCs w:val="24"/>
          <w:lang w:val="en-GB"/>
        </w:rPr>
        <w:t xml:space="preserve"> areas for </w:t>
      </w:r>
      <w:r w:rsidRPr="5F57754F" w:rsidR="630D1AB4">
        <w:rPr>
          <w:rFonts w:ascii="system-ui" w:hAnsi="system-ui" w:eastAsia="system-ui" w:cs="system-ui"/>
          <w:noProof w:val="0"/>
          <w:sz w:val="24"/>
          <w:szCs w:val="24"/>
          <w:lang w:val="en-GB"/>
        </w:rPr>
        <w:t>automation.</w:t>
      </w:r>
    </w:p>
    <w:p w:rsidR="630D1AB4" w:rsidP="5F57754F" w:rsidRDefault="630D1AB4" w14:paraId="548FCA77" w14:textId="762E6DBB">
      <w:pPr>
        <w:spacing w:before="240" w:beforeAutospacing="off" w:after="240" w:afterAutospacing="off"/>
      </w:pPr>
      <w:r w:rsidRPr="5F57754F" w:rsidR="630D1AB4">
        <w:rPr>
          <w:rFonts w:ascii="system-ui" w:hAnsi="system-ui" w:eastAsia="system-ui" w:cs="system-ui"/>
          <w:noProof w:val="0"/>
          <w:sz w:val="24"/>
          <w:szCs w:val="24"/>
          <w:lang w:val="en-GB"/>
        </w:rPr>
        <w:t>Designed templates for various document types using the selected XML authoring tools.</w:t>
      </w:r>
    </w:p>
    <w:p w:rsidR="630D1AB4" w:rsidP="5F57754F" w:rsidRDefault="630D1AB4" w14:paraId="67AED52C" w14:textId="3133F447">
      <w:pPr>
        <w:spacing w:before="240" w:beforeAutospacing="off" w:after="240" w:afterAutospacing="off"/>
      </w:pPr>
      <w:r w:rsidRPr="5F57754F" w:rsidR="630D1AB4">
        <w:rPr>
          <w:rFonts w:ascii="system-ui" w:hAnsi="system-ui" w:eastAsia="system-ui" w:cs="system-ui"/>
          <w:noProof w:val="0"/>
          <w:sz w:val="24"/>
          <w:szCs w:val="24"/>
          <w:lang w:val="en-GB"/>
        </w:rPr>
        <w:t>Developed scripts and macros to automate repetitive tasks, such as formatting and data insertion.</w:t>
      </w:r>
    </w:p>
    <w:p w:rsidR="630D1AB4" w:rsidP="5F57754F" w:rsidRDefault="630D1AB4" w14:paraId="0F275109" w14:textId="36F47102">
      <w:pPr>
        <w:spacing w:before="240" w:beforeAutospacing="off" w:after="240" w:afterAutospacing="off"/>
      </w:pPr>
      <w:r w:rsidRPr="5F57754F" w:rsidR="630D1AB4">
        <w:rPr>
          <w:rFonts w:ascii="system-ui" w:hAnsi="system-ui" w:eastAsia="system-ui" w:cs="system-ui"/>
          <w:noProof w:val="0"/>
          <w:sz w:val="24"/>
          <w:szCs w:val="24"/>
          <w:lang w:val="en-GB"/>
        </w:rPr>
        <w:t>Tested templates and scripts to ensure accuracy and compatibility across platforms.</w:t>
      </w:r>
    </w:p>
    <w:p w:rsidR="630D1AB4" w:rsidP="5F57754F" w:rsidRDefault="630D1AB4" w14:paraId="2386807D" w14:textId="71F746A5">
      <w:pPr>
        <w:spacing w:before="240" w:beforeAutospacing="off" w:after="240" w:afterAutospacing="off"/>
      </w:pPr>
      <w:r w:rsidRPr="5F57754F" w:rsidR="630D1AB4">
        <w:rPr>
          <w:rFonts w:ascii="system-ui" w:hAnsi="system-ui" w:eastAsia="system-ui" w:cs="system-ui"/>
          <w:b w:val="1"/>
          <w:bCs w:val="1"/>
          <w:noProof w:val="0"/>
          <w:sz w:val="24"/>
          <w:szCs w:val="24"/>
          <w:lang w:val="en-GB"/>
        </w:rPr>
        <w:t>Training Team Members</w:t>
      </w:r>
      <w:r w:rsidRPr="5F57754F" w:rsidR="630D1AB4">
        <w:rPr>
          <w:rFonts w:ascii="system-ui" w:hAnsi="system-ui" w:eastAsia="system-ui" w:cs="system-ui"/>
          <w:noProof w:val="0"/>
          <w:sz w:val="24"/>
          <w:szCs w:val="24"/>
          <w:lang w:val="en-GB"/>
        </w:rPr>
        <w:t>:</w:t>
      </w:r>
    </w:p>
    <w:p w:rsidR="630D1AB4" w:rsidP="5F57754F" w:rsidRDefault="630D1AB4" w14:paraId="57CF8A00" w14:textId="4E9FF1FB">
      <w:pPr>
        <w:spacing w:before="240" w:beforeAutospacing="off" w:after="240" w:afterAutospacing="off"/>
      </w:pPr>
      <w:r w:rsidRPr="5F57754F" w:rsidR="630D1AB4">
        <w:rPr>
          <w:rFonts w:ascii="system-ui" w:hAnsi="system-ui" w:eastAsia="system-ui" w:cs="system-ui"/>
          <w:noProof w:val="0"/>
          <w:sz w:val="24"/>
          <w:szCs w:val="24"/>
          <w:lang w:val="en-GB"/>
        </w:rPr>
        <w:t>Organized training sessions to introduce team members to XML authoring tools and automation workflows.</w:t>
      </w:r>
    </w:p>
    <w:p w:rsidR="630D1AB4" w:rsidP="5F57754F" w:rsidRDefault="630D1AB4" w14:paraId="7FEE44EA" w14:textId="37228931">
      <w:pPr>
        <w:spacing w:before="240" w:beforeAutospacing="off" w:after="240" w:afterAutospacing="off"/>
      </w:pPr>
      <w:r w:rsidRPr="5F57754F" w:rsidR="630D1AB4">
        <w:rPr>
          <w:rFonts w:ascii="system-ui" w:hAnsi="system-ui" w:eastAsia="system-ui" w:cs="system-ui"/>
          <w:noProof w:val="0"/>
          <w:sz w:val="24"/>
          <w:szCs w:val="24"/>
          <w:lang w:val="en-GB"/>
        </w:rPr>
        <w:t>Provided hands-on practice opportunities and created training materials for reference.</w:t>
      </w:r>
    </w:p>
    <w:p w:rsidR="630D1AB4" w:rsidP="5F57754F" w:rsidRDefault="630D1AB4" w14:paraId="44CD4FC9" w14:textId="2E2A02C2">
      <w:pPr>
        <w:spacing w:before="240" w:beforeAutospacing="off" w:after="240" w:afterAutospacing="off"/>
      </w:pPr>
      <w:r w:rsidRPr="5F57754F" w:rsidR="630D1AB4">
        <w:rPr>
          <w:rFonts w:ascii="system-ui" w:hAnsi="system-ui" w:eastAsia="system-ui" w:cs="system-ui"/>
          <w:noProof w:val="0"/>
          <w:sz w:val="24"/>
          <w:szCs w:val="24"/>
          <w:lang w:val="en-GB"/>
        </w:rPr>
        <w:t>Offered ongoing support and troubleshooting assistance to facilitate tool adoption.</w:t>
      </w:r>
    </w:p>
    <w:p w:rsidR="630D1AB4" w:rsidP="5F57754F" w:rsidRDefault="630D1AB4" w14:paraId="7BF65FA0" w14:textId="33783C5E">
      <w:pPr>
        <w:spacing w:before="240" w:beforeAutospacing="off" w:after="240" w:afterAutospacing="off"/>
      </w:pPr>
      <w:r w:rsidRPr="5F57754F" w:rsidR="630D1AB4">
        <w:rPr>
          <w:rFonts w:ascii="system-ui" w:hAnsi="system-ui" w:eastAsia="system-ui" w:cs="system-ui"/>
          <w:b w:val="1"/>
          <w:bCs w:val="1"/>
          <w:noProof w:val="0"/>
          <w:sz w:val="24"/>
          <w:szCs w:val="24"/>
          <w:lang w:val="en-GB"/>
        </w:rPr>
        <w:t>Monitoring and Optimization</w:t>
      </w:r>
      <w:r w:rsidRPr="5F57754F" w:rsidR="630D1AB4">
        <w:rPr>
          <w:rFonts w:ascii="system-ui" w:hAnsi="system-ui" w:eastAsia="system-ui" w:cs="system-ui"/>
          <w:noProof w:val="0"/>
          <w:sz w:val="24"/>
          <w:szCs w:val="24"/>
          <w:lang w:val="en-GB"/>
        </w:rPr>
        <w:t>:</w:t>
      </w:r>
    </w:p>
    <w:p w:rsidR="630D1AB4" w:rsidP="5F57754F" w:rsidRDefault="630D1AB4" w14:paraId="5D55482D" w14:textId="5EAD9EA0">
      <w:pPr>
        <w:spacing w:before="240" w:beforeAutospacing="off" w:after="240" w:afterAutospacing="off"/>
      </w:pPr>
      <w:r w:rsidRPr="5F57754F" w:rsidR="630D1AB4">
        <w:rPr>
          <w:rFonts w:ascii="system-ui" w:hAnsi="system-ui" w:eastAsia="system-ui" w:cs="system-ui"/>
          <w:noProof w:val="0"/>
          <w:sz w:val="24"/>
          <w:szCs w:val="24"/>
          <w:lang w:val="en-GB"/>
        </w:rPr>
        <w:t>Established metrics to measure the effectiveness of automation, such as time saved and error reduction.</w:t>
      </w:r>
    </w:p>
    <w:p w:rsidR="630D1AB4" w:rsidP="5F57754F" w:rsidRDefault="630D1AB4" w14:paraId="6A7673EA" w14:textId="0F05E9E6">
      <w:pPr>
        <w:spacing w:before="240" w:beforeAutospacing="off" w:after="240" w:afterAutospacing="off"/>
      </w:pPr>
      <w:r w:rsidRPr="5F57754F" w:rsidR="630D1AB4">
        <w:rPr>
          <w:rFonts w:ascii="system-ui" w:hAnsi="system-ui" w:eastAsia="system-ui" w:cs="system-ui"/>
          <w:noProof w:val="0"/>
          <w:sz w:val="24"/>
          <w:szCs w:val="24"/>
          <w:lang w:val="en-GB"/>
        </w:rPr>
        <w:t>Implemented monitoring mechanisms to track key performance indicators.</w:t>
      </w:r>
    </w:p>
    <w:p w:rsidR="630D1AB4" w:rsidP="5F57754F" w:rsidRDefault="630D1AB4" w14:paraId="45A6CE5C" w14:textId="4D782613">
      <w:pPr>
        <w:spacing w:before="240" w:beforeAutospacing="off" w:after="240" w:afterAutospacing="off"/>
      </w:pPr>
      <w:r w:rsidRPr="5F57754F" w:rsidR="630D1AB4">
        <w:rPr>
          <w:rFonts w:ascii="system-ui" w:hAnsi="system-ui" w:eastAsia="system-ui" w:cs="system-ui"/>
          <w:noProof w:val="0"/>
          <w:sz w:val="24"/>
          <w:szCs w:val="24"/>
          <w:lang w:val="en-GB"/>
        </w:rPr>
        <w:t>Gathered feedback from users and stakeholders to identify areas for optimization.</w:t>
      </w:r>
    </w:p>
    <w:p w:rsidR="630D1AB4" w:rsidP="5F57754F" w:rsidRDefault="630D1AB4" w14:paraId="0DE732DA" w14:textId="6AE364AC">
      <w:pPr>
        <w:spacing w:before="240" w:beforeAutospacing="off" w:after="240" w:afterAutospacing="off"/>
      </w:pPr>
      <w:r w:rsidRPr="5F57754F" w:rsidR="630D1AB4">
        <w:rPr>
          <w:rFonts w:ascii="system-ui" w:hAnsi="system-ui" w:eastAsia="system-ui" w:cs="system-ui"/>
          <w:noProof w:val="0"/>
          <w:sz w:val="24"/>
          <w:szCs w:val="24"/>
          <w:lang w:val="en-GB"/>
        </w:rPr>
        <w:t>Reviewed and updated templates, scripts, and workflows to incorporate best practices and address evolving requirements.</w:t>
      </w:r>
    </w:p>
    <w:p w:rsidR="630D1AB4" w:rsidP="5F57754F" w:rsidRDefault="630D1AB4" w14:paraId="14433279" w14:textId="75F9FB2D">
      <w:pPr>
        <w:spacing w:before="240" w:beforeAutospacing="off" w:after="240" w:afterAutospacing="off"/>
      </w:pPr>
      <w:r w:rsidRPr="5F57754F" w:rsidR="630D1AB4">
        <w:rPr>
          <w:rFonts w:ascii="system-ui" w:hAnsi="system-ui" w:eastAsia="system-ui" w:cs="system-ui"/>
          <w:b w:val="1"/>
          <w:bCs w:val="1"/>
          <w:noProof w:val="0"/>
          <w:sz w:val="24"/>
          <w:szCs w:val="24"/>
          <w:lang w:val="en-GB"/>
        </w:rPr>
        <w:t>Project Execution</w:t>
      </w:r>
      <w:r w:rsidRPr="5F57754F" w:rsidR="630D1AB4">
        <w:rPr>
          <w:rFonts w:ascii="system-ui" w:hAnsi="system-ui" w:eastAsia="system-ui" w:cs="system-ui"/>
          <w:noProof w:val="0"/>
          <w:sz w:val="24"/>
          <w:szCs w:val="24"/>
          <w:lang w:val="en-GB"/>
        </w:rPr>
        <w:t>:</w:t>
      </w:r>
    </w:p>
    <w:p w:rsidR="630D1AB4" w:rsidP="5F57754F" w:rsidRDefault="630D1AB4" w14:paraId="2778F3E9" w14:textId="6C5E5F6F">
      <w:pPr>
        <w:spacing w:before="240" w:beforeAutospacing="off" w:after="240" w:afterAutospacing="off"/>
      </w:pPr>
      <w:r w:rsidRPr="5F57754F" w:rsidR="630D1AB4">
        <w:rPr>
          <w:rFonts w:ascii="system-ui" w:hAnsi="system-ui" w:eastAsia="system-ui" w:cs="system-ui"/>
          <w:noProof w:val="0"/>
          <w:sz w:val="24"/>
          <w:szCs w:val="24"/>
          <w:lang w:val="en-GB"/>
        </w:rPr>
        <w:t xml:space="preserve">The project began with a comprehensive analysis of existing documentation processes and pain points. Stakeholder collaboration guided the definition of project </w:t>
      </w:r>
      <w:r w:rsidRPr="5F57754F" w:rsidR="630D1AB4">
        <w:rPr>
          <w:rFonts w:ascii="system-ui" w:hAnsi="system-ui" w:eastAsia="system-ui" w:cs="system-ui"/>
          <w:noProof w:val="0"/>
          <w:sz w:val="24"/>
          <w:szCs w:val="24"/>
          <w:lang w:val="en-GB"/>
        </w:rPr>
        <w:t>objectives</w:t>
      </w:r>
      <w:r w:rsidRPr="5F57754F" w:rsidR="630D1AB4">
        <w:rPr>
          <w:rFonts w:ascii="system-ui" w:hAnsi="system-ui" w:eastAsia="system-ui" w:cs="system-ui"/>
          <w:noProof w:val="0"/>
          <w:sz w:val="24"/>
          <w:szCs w:val="24"/>
          <w:lang w:val="en-GB"/>
        </w:rPr>
        <w:t xml:space="preserve"> and scope. Thorough evaluation led to the </w:t>
      </w:r>
      <w:r w:rsidRPr="5F57754F" w:rsidR="630D1AB4">
        <w:rPr>
          <w:rFonts w:ascii="system-ui" w:hAnsi="system-ui" w:eastAsia="system-ui" w:cs="system-ui"/>
          <w:noProof w:val="0"/>
          <w:sz w:val="24"/>
          <w:szCs w:val="24"/>
          <w:lang w:val="en-GB"/>
        </w:rPr>
        <w:t>selection</w:t>
      </w:r>
      <w:r w:rsidRPr="5F57754F" w:rsidR="630D1AB4">
        <w:rPr>
          <w:rFonts w:ascii="system-ui" w:hAnsi="system-ui" w:eastAsia="system-ui" w:cs="system-ui"/>
          <w:noProof w:val="0"/>
          <w:sz w:val="24"/>
          <w:szCs w:val="24"/>
          <w:lang w:val="en-GB"/>
        </w:rPr>
        <w:t xml:space="preserve"> of Oxygen XML Editor and Adobe FrameMaker as XML authoring tools. Templates and scripts were developed iteratively, tailored to specific document types and organizational needs. Team members were trained through interactive workshops and support materials. Continuous monitoring and optimization efforts ensured that automated processes remained efficient and aligned with organizational goals.</w:t>
      </w:r>
    </w:p>
    <w:p w:rsidR="630D1AB4" w:rsidP="5F57754F" w:rsidRDefault="630D1AB4" w14:paraId="1432C1C8" w14:textId="1DF893C2">
      <w:pPr>
        <w:spacing w:before="240" w:beforeAutospacing="off" w:after="240" w:afterAutospacing="off"/>
      </w:pPr>
      <w:r w:rsidRPr="5F57754F" w:rsidR="630D1AB4">
        <w:rPr>
          <w:rFonts w:ascii="system-ui" w:hAnsi="system-ui" w:eastAsia="system-ui" w:cs="system-ui"/>
          <w:b w:val="1"/>
          <w:bCs w:val="1"/>
          <w:noProof w:val="0"/>
          <w:sz w:val="24"/>
          <w:szCs w:val="24"/>
          <w:lang w:val="en-GB"/>
        </w:rPr>
        <w:t>Conclusion</w:t>
      </w:r>
      <w:r w:rsidRPr="5F57754F" w:rsidR="630D1AB4">
        <w:rPr>
          <w:rFonts w:ascii="system-ui" w:hAnsi="system-ui" w:eastAsia="system-ui" w:cs="system-ui"/>
          <w:noProof w:val="0"/>
          <w:sz w:val="24"/>
          <w:szCs w:val="24"/>
          <w:lang w:val="en-GB"/>
        </w:rPr>
        <w:t>:</w:t>
      </w:r>
    </w:p>
    <w:p w:rsidR="630D1AB4" w:rsidP="5F57754F" w:rsidRDefault="630D1AB4" w14:paraId="7CC6184A" w14:textId="309D4E89">
      <w:pPr>
        <w:spacing w:before="240" w:beforeAutospacing="off" w:after="240" w:afterAutospacing="off"/>
      </w:pPr>
      <w:r w:rsidRPr="5F57754F" w:rsidR="630D1AB4">
        <w:rPr>
          <w:rFonts w:ascii="system-ui" w:hAnsi="system-ui" w:eastAsia="system-ui" w:cs="system-ui"/>
          <w:noProof w:val="0"/>
          <w:sz w:val="24"/>
          <w:szCs w:val="24"/>
          <w:lang w:val="en-GB"/>
        </w:rPr>
        <w:t>The Documentation Automation Toolkit project successfully implemented automation tools and processes to streamline documentation creation and maintenance. By leveraging XML authoring tools and automation workflows, the project achieved improved efficiency, accuracy, and consistency in documentation practices, ultimately enhancing organizational productivity and effectiveness.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b2bf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7f2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BBC08"/>
    <w:rsid w:val="0CE703FF"/>
    <w:rsid w:val="1ADEC610"/>
    <w:rsid w:val="21A75029"/>
    <w:rsid w:val="220BBC08"/>
    <w:rsid w:val="326C5735"/>
    <w:rsid w:val="32AC2A8C"/>
    <w:rsid w:val="40635CBE"/>
    <w:rsid w:val="41DD7B49"/>
    <w:rsid w:val="5F57754F"/>
    <w:rsid w:val="630D1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C08"/>
  <w15:chartTrackingRefBased/>
  <w15:docId w15:val="{6E06E45E-9616-4EAC-A541-A5D705D88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679c024c5b42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Mahammad Riyaz Shek</dc:creator>
  <keywords/>
  <dc:description/>
  <lastModifiedBy>Mahammad Riyaz Shek</lastModifiedBy>
  <revision>2</revision>
  <dcterms:created xsi:type="dcterms:W3CDTF">2024-04-22T10:59:44.5098593Z</dcterms:created>
  <dcterms:modified xsi:type="dcterms:W3CDTF">2024-04-22T12:12:57.2117342Z</dcterms:modified>
</coreProperties>
</file>