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3412FC9" w:rsidP="1EAF1DF9" w:rsidRDefault="03412FC9" w14:paraId="4E52D9BE" w14:textId="193B7551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>&lt;Project&gt;</w:t>
      </w:r>
    </w:p>
    <w:p w:rsidR="03412FC9" w:rsidP="1EAF1DF9" w:rsidRDefault="03412FC9" w14:paraId="060DD36B" w14:textId="1BD71FCD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&lt;Title&gt;Documentation Automation Toolkit Implementation&lt;/Title&gt;</w:t>
      </w:r>
    </w:p>
    <w:p w:rsidR="03412FC9" w:rsidP="1EAF1DF9" w:rsidRDefault="03412FC9" w14:paraId="538D2954" w14:textId="19CDE437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&lt;Overview&gt;</w:t>
      </w:r>
    </w:p>
    <w:p w:rsidR="03412FC9" w:rsidP="1EAF1DF9" w:rsidRDefault="03412FC9" w14:paraId="2C2C82CC" w14:textId="2902D956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&lt;Objective&gt;</w:t>
      </w:r>
    </w:p>
    <w:p w:rsidR="03412FC9" w:rsidP="1EAF1DF9" w:rsidRDefault="03412FC9" w14:paraId="534437AB" w14:textId="29D25132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    Enhance efficiency and accuracy in documentation creation and maintenance through automation.</w:t>
      </w:r>
    </w:p>
    <w:p w:rsidR="03412FC9" w:rsidP="1EAF1DF9" w:rsidRDefault="03412FC9" w14:paraId="36B77DE4" w14:textId="1BFC5437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&lt;/Objective&gt;</w:t>
      </w:r>
    </w:p>
    <w:p w:rsidR="03412FC9" w:rsidP="1EAF1DF9" w:rsidRDefault="03412FC9" w14:paraId="45D8F88A" w14:textId="4E375BF8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&lt;Scope&gt;</w:t>
      </w:r>
    </w:p>
    <w:p w:rsidR="03412FC9" w:rsidP="1EAF1DF9" w:rsidRDefault="03412FC9" w14:paraId="16CF4D37" w14:textId="161C3B88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    Entire documentation lifecycle, from creation to maintenance.</w:t>
      </w:r>
    </w:p>
    <w:p w:rsidR="03412FC9" w:rsidP="1EAF1DF9" w:rsidRDefault="03412FC9" w14:paraId="22D1A306" w14:textId="090349A3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&lt;/Scope&gt;</w:t>
      </w:r>
    </w:p>
    <w:p w:rsidR="03412FC9" w:rsidP="1EAF1DF9" w:rsidRDefault="03412FC9" w14:paraId="78969D9D" w14:textId="682785EE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&lt;Approach&gt;</w:t>
      </w:r>
    </w:p>
    <w:p w:rsidR="03412FC9" w:rsidP="1EAF1DF9" w:rsidRDefault="03412FC9" w14:paraId="05A844B4" w14:textId="12E9E0E8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    Implementation of automation tools and processes.</w:t>
      </w:r>
    </w:p>
    <w:p w:rsidR="03412FC9" w:rsidP="1EAF1DF9" w:rsidRDefault="03412FC9" w14:paraId="63FD7492" w14:textId="3CE75A8C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&lt;/Approach&gt;</w:t>
      </w:r>
    </w:p>
    <w:p w:rsidR="03412FC9" w:rsidP="1EAF1DF9" w:rsidRDefault="03412FC9" w14:paraId="3FD81F86" w14:textId="2102801E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&lt;/Overview&gt;</w:t>
      </w:r>
    </w:p>
    <w:p w:rsidR="03412FC9" w:rsidP="1EAF1DF9" w:rsidRDefault="03412FC9" w14:paraId="4D1329F3" w14:textId="79A511C8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&lt;Details&gt;</w:t>
      </w:r>
    </w:p>
    <w:p w:rsidR="03412FC9" w:rsidP="1EAF1DF9" w:rsidRDefault="03412FC9" w14:paraId="012CB478" w14:textId="029CB1B5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&lt;EvaluationAndSelectionOfTools&gt;</w:t>
      </w:r>
    </w:p>
    <w:p w:rsidR="03412FC9" w:rsidP="1EAF1DF9" w:rsidRDefault="03412FC9" w14:paraId="41D5E711" w14:textId="4464BA7F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    &lt;Research&gt;</w:t>
      </w:r>
    </w:p>
    <w:p w:rsidR="03412FC9" w:rsidP="1EAF1DF9" w:rsidRDefault="03412FC9" w14:paraId="735A2BCC" w14:textId="12687DA9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        Thorough research on available documentation automation tools.</w:t>
      </w:r>
    </w:p>
    <w:p w:rsidR="03412FC9" w:rsidP="1EAF1DF9" w:rsidRDefault="03412FC9" w14:paraId="1FE70A6A" w14:textId="009564AE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    &lt;/Research&gt;</w:t>
      </w:r>
    </w:p>
    <w:p w:rsidR="03412FC9" w:rsidP="1EAF1DF9" w:rsidRDefault="03412FC9" w14:paraId="5C3709CE" w14:textId="09F89F36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    &lt;Criteria&gt;</w:t>
      </w:r>
    </w:p>
    <w:p w:rsidR="03412FC9" w:rsidP="1EAF1DF9" w:rsidRDefault="03412FC9" w14:paraId="58A3772C" w14:textId="009E6014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        Compatibility, scalability, cost-effectiveness.</w:t>
      </w:r>
    </w:p>
    <w:p w:rsidR="03412FC9" w:rsidP="1EAF1DF9" w:rsidRDefault="03412FC9" w14:paraId="75B715B2" w14:textId="2DB8624A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    &lt;/Criteria&gt;</w:t>
      </w:r>
    </w:p>
    <w:p w:rsidR="03412FC9" w:rsidP="1EAF1DF9" w:rsidRDefault="03412FC9" w14:paraId="64FB6AB2" w14:textId="5EC68EE8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    &lt;Tools&gt;</w:t>
      </w:r>
    </w:p>
    <w:p w:rsidR="03412FC9" w:rsidP="1EAF1DF9" w:rsidRDefault="03412FC9" w14:paraId="7704F9BC" w14:textId="37CFA689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        &lt;Tool&gt;Oxygen XML Editor&lt;/Tool&gt;</w:t>
      </w:r>
    </w:p>
    <w:p w:rsidR="03412FC9" w:rsidP="1EAF1DF9" w:rsidRDefault="03412FC9" w14:paraId="5D3152B8" w14:textId="5CA4786B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        &lt;Tool&gt;Adobe FrameMaker&lt;/Tool&gt;</w:t>
      </w:r>
    </w:p>
    <w:p w:rsidR="03412FC9" w:rsidP="1EAF1DF9" w:rsidRDefault="03412FC9" w14:paraId="77247672" w14:textId="509EA378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    &lt;/Tools&gt;</w:t>
      </w:r>
    </w:p>
    <w:p w:rsidR="03412FC9" w:rsidP="1EAF1DF9" w:rsidRDefault="03412FC9" w14:paraId="65EA38FD" w14:textId="5352E0BF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&lt;/EvaluationAndSelectionOfTools&gt;</w:t>
      </w:r>
    </w:p>
    <w:p w:rsidR="03412FC9" w:rsidP="1EAF1DF9" w:rsidRDefault="03412FC9" w14:paraId="6DEE8EB3" w14:textId="223CA544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&lt;DevelopmentOfTemplatesAndScripts&gt;</w:t>
      </w:r>
    </w:p>
    <w:p w:rsidR="03412FC9" w:rsidP="1EAF1DF9" w:rsidRDefault="03412FC9" w14:paraId="2001DD79" w14:textId="3D94039A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    &lt;Analysis&gt;</w:t>
      </w:r>
    </w:p>
    <w:p w:rsidR="03412FC9" w:rsidP="1EAF1DF9" w:rsidRDefault="03412FC9" w14:paraId="1F625575" w14:textId="539EF098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        Identify areas for automation in existing documentation formats.</w:t>
      </w:r>
    </w:p>
    <w:p w:rsidR="03412FC9" w:rsidP="1EAF1DF9" w:rsidRDefault="03412FC9" w14:paraId="50843E75" w14:textId="4D23D946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    &lt;/Analysis&gt;</w:t>
      </w:r>
    </w:p>
    <w:p w:rsidR="03412FC9" w:rsidP="1EAF1DF9" w:rsidRDefault="03412FC9" w14:paraId="0D617BD6" w14:textId="580FBD8D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    &lt;Templates&gt;</w:t>
      </w:r>
    </w:p>
    <w:p w:rsidR="03412FC9" w:rsidP="1EAF1DF9" w:rsidRDefault="03412FC9" w14:paraId="7CF3C941" w14:textId="2C64ED73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        Templates designed for various document types.</w:t>
      </w:r>
    </w:p>
    <w:p w:rsidR="03412FC9" w:rsidP="1EAF1DF9" w:rsidRDefault="03412FC9" w14:paraId="32D19376" w14:textId="7B6A5F1E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    &lt;/Templates&gt;</w:t>
      </w:r>
    </w:p>
    <w:p w:rsidR="03412FC9" w:rsidP="1EAF1DF9" w:rsidRDefault="03412FC9" w14:paraId="7DBA8E8C" w14:textId="0FA859B2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    &lt;Scripts&gt;</w:t>
      </w:r>
    </w:p>
    <w:p w:rsidR="03412FC9" w:rsidP="1EAF1DF9" w:rsidRDefault="03412FC9" w14:paraId="6ED260B6" w14:textId="73F1110E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        Developed to automate repetitive tasks like formatting and data insertion.</w:t>
      </w:r>
    </w:p>
    <w:p w:rsidR="03412FC9" w:rsidP="1EAF1DF9" w:rsidRDefault="03412FC9" w14:paraId="31142192" w14:textId="0558DAF2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    &lt;/Scripts&gt;</w:t>
      </w:r>
    </w:p>
    <w:p w:rsidR="03412FC9" w:rsidP="1EAF1DF9" w:rsidRDefault="03412FC9" w14:paraId="4D8A150D" w14:textId="6B59603C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&lt;/DevelopmentOfTemplatesAndScripts&gt;</w:t>
      </w:r>
    </w:p>
    <w:p w:rsidR="03412FC9" w:rsidP="1EAF1DF9" w:rsidRDefault="03412FC9" w14:paraId="146E319D" w14:textId="0DBD09C8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&lt;Training&gt;</w:t>
      </w:r>
    </w:p>
    <w:p w:rsidR="03412FC9" w:rsidP="1EAF1DF9" w:rsidRDefault="03412FC9" w14:paraId="5FFD8ACE" w14:textId="446BAC45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    &lt;Sessions&gt;</w:t>
      </w:r>
    </w:p>
    <w:p w:rsidR="03412FC9" w:rsidP="1EAF1DF9" w:rsidRDefault="03412FC9" w14:paraId="70C79053" w14:textId="58287824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        Organized to introduce team members to XML authoring tools and automation workflows.</w:t>
      </w:r>
    </w:p>
    <w:p w:rsidR="03412FC9" w:rsidP="1EAF1DF9" w:rsidRDefault="03412FC9" w14:paraId="703221A4" w14:textId="5FD9EE87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    &lt;/Sessions&gt;</w:t>
      </w:r>
    </w:p>
    <w:p w:rsidR="03412FC9" w:rsidP="1EAF1DF9" w:rsidRDefault="03412FC9" w14:paraId="4C281255" w14:textId="7228D7EB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    &lt;Practice&gt;</w:t>
      </w:r>
    </w:p>
    <w:p w:rsidR="03412FC9" w:rsidP="1EAF1DF9" w:rsidRDefault="03412FC9" w14:paraId="5DCBD0E5" w14:textId="3F5F6125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        Hands-on practice opportunities provided.</w:t>
      </w:r>
    </w:p>
    <w:p w:rsidR="03412FC9" w:rsidP="1EAF1DF9" w:rsidRDefault="03412FC9" w14:paraId="594DF327" w14:textId="3AA52EF0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    &lt;/Practice&gt;</w:t>
      </w:r>
    </w:p>
    <w:p w:rsidR="03412FC9" w:rsidP="1EAF1DF9" w:rsidRDefault="03412FC9" w14:paraId="151E4EC6" w14:textId="45347682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    &lt;Materials&gt;</w:t>
      </w:r>
    </w:p>
    <w:p w:rsidR="03412FC9" w:rsidP="1EAF1DF9" w:rsidRDefault="03412FC9" w14:paraId="21467A54" w14:textId="224DA1BC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        Created for reference.</w:t>
      </w:r>
    </w:p>
    <w:p w:rsidR="03412FC9" w:rsidP="1EAF1DF9" w:rsidRDefault="03412FC9" w14:paraId="297900B0" w14:textId="29308E9D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    &lt;/Materials&gt;</w:t>
      </w:r>
    </w:p>
    <w:p w:rsidR="03412FC9" w:rsidP="1EAF1DF9" w:rsidRDefault="03412FC9" w14:paraId="467D1B7F" w14:textId="5A5F73A2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&lt;/Training&gt;</w:t>
      </w:r>
    </w:p>
    <w:p w:rsidR="03412FC9" w:rsidP="1EAF1DF9" w:rsidRDefault="03412FC9" w14:paraId="656164C0" w14:textId="63549E20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&lt;MonitoringAndOptimization&gt;</w:t>
      </w:r>
    </w:p>
    <w:p w:rsidR="03412FC9" w:rsidP="1EAF1DF9" w:rsidRDefault="03412FC9" w14:paraId="0C01A79E" w14:textId="70474692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    &lt;Metrics&gt;</w:t>
      </w:r>
    </w:p>
    <w:p w:rsidR="03412FC9" w:rsidP="1EAF1DF9" w:rsidRDefault="03412FC9" w14:paraId="69C8A115" w14:textId="124BDD03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        Established to measure effectiveness, such as time saved and error reduction.</w:t>
      </w:r>
    </w:p>
    <w:p w:rsidR="03412FC9" w:rsidP="1EAF1DF9" w:rsidRDefault="03412FC9" w14:paraId="27F88851" w14:textId="7299CE21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    &lt;/Metrics&gt;</w:t>
      </w:r>
    </w:p>
    <w:p w:rsidR="03412FC9" w:rsidP="1EAF1DF9" w:rsidRDefault="03412FC9" w14:paraId="233837AD" w14:textId="2746678F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    &lt;Monitoring&gt;</w:t>
      </w:r>
    </w:p>
    <w:p w:rsidR="03412FC9" w:rsidP="1EAF1DF9" w:rsidRDefault="03412FC9" w14:paraId="17FC83B7" w14:textId="3E0B5DD8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        Implemented mechanisms to track key performance indicators.</w:t>
      </w:r>
    </w:p>
    <w:p w:rsidR="03412FC9" w:rsidP="1EAF1DF9" w:rsidRDefault="03412FC9" w14:paraId="429A34B4" w14:textId="2CB7BB6C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    &lt;/Monitoring&gt;</w:t>
      </w:r>
    </w:p>
    <w:p w:rsidR="03412FC9" w:rsidP="1EAF1DF9" w:rsidRDefault="03412FC9" w14:paraId="1360377A" w14:textId="72BC51C0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    &lt;Feedback&gt;</w:t>
      </w:r>
    </w:p>
    <w:p w:rsidR="03412FC9" w:rsidP="1EAF1DF9" w:rsidRDefault="03412FC9" w14:paraId="32768FDB" w14:textId="15D77098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        Gathered from users and stakeholders.</w:t>
      </w:r>
    </w:p>
    <w:p w:rsidR="03412FC9" w:rsidP="1EAF1DF9" w:rsidRDefault="03412FC9" w14:paraId="32421B0E" w14:textId="73266E28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    &lt;/Feedback&gt;</w:t>
      </w:r>
    </w:p>
    <w:p w:rsidR="03412FC9" w:rsidP="1EAF1DF9" w:rsidRDefault="03412FC9" w14:paraId="60BB3679" w14:textId="73351F2B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    &lt;ReviewAndUpdate&gt;</w:t>
      </w:r>
    </w:p>
    <w:p w:rsidR="03412FC9" w:rsidP="1EAF1DF9" w:rsidRDefault="03412FC9" w14:paraId="65B15BFE" w14:textId="2AE73956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        Templates, scripts, and workflows reviewed and updated iteratively.</w:t>
      </w:r>
    </w:p>
    <w:p w:rsidR="03412FC9" w:rsidP="1EAF1DF9" w:rsidRDefault="03412FC9" w14:paraId="4015D0C0" w14:textId="6051B073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    &lt;/ReviewAndUpdate&gt;</w:t>
      </w:r>
    </w:p>
    <w:p w:rsidR="03412FC9" w:rsidP="1EAF1DF9" w:rsidRDefault="03412FC9" w14:paraId="6F108254" w14:textId="1C4D11AE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&lt;/MonitoringAndOptimization&gt;</w:t>
      </w:r>
    </w:p>
    <w:p w:rsidR="03412FC9" w:rsidP="1EAF1DF9" w:rsidRDefault="03412FC9" w14:paraId="5FE9F472" w14:textId="03B6B784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&lt;/Details&gt;</w:t>
      </w:r>
    </w:p>
    <w:p w:rsidR="03412FC9" w:rsidP="1EAF1DF9" w:rsidRDefault="03412FC9" w14:paraId="4FD479B7" w14:textId="276720B2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&lt;Execution&gt;</w:t>
      </w:r>
    </w:p>
    <w:p w:rsidR="03412FC9" w:rsidP="1EAF1DF9" w:rsidRDefault="03412FC9" w14:paraId="0244A1DA" w14:textId="03A8B54F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&lt;Analysis&gt;</w:t>
      </w:r>
    </w:p>
    <w:p w:rsidR="03412FC9" w:rsidP="1EAF1DF9" w:rsidRDefault="03412FC9" w14:paraId="757D0EFA" w14:textId="0F88DE57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    Comprehensive analysis of existing documentation processes.</w:t>
      </w:r>
    </w:p>
    <w:p w:rsidR="03412FC9" w:rsidP="1EAF1DF9" w:rsidRDefault="03412FC9" w14:paraId="4769E57A" w14:textId="707FDDF8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&lt;/Analysis&gt;</w:t>
      </w:r>
    </w:p>
    <w:p w:rsidR="03412FC9" w:rsidP="1EAF1DF9" w:rsidRDefault="03412FC9" w14:paraId="49B59573" w14:textId="2C509CA7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&lt;StakeholderCollaboration&gt;</w:t>
      </w:r>
    </w:p>
    <w:p w:rsidR="03412FC9" w:rsidP="1EAF1DF9" w:rsidRDefault="03412FC9" w14:paraId="7D5EE846" w14:textId="5372BC1F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    Guided definition of project objectives and scope.</w:t>
      </w:r>
    </w:p>
    <w:p w:rsidR="03412FC9" w:rsidP="1EAF1DF9" w:rsidRDefault="03412FC9" w14:paraId="46B27C3B" w14:textId="7DAB3405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&lt;/StakeholderCollaboration&gt;</w:t>
      </w:r>
    </w:p>
    <w:p w:rsidR="03412FC9" w:rsidP="1EAF1DF9" w:rsidRDefault="03412FC9" w14:paraId="179B8E99" w14:textId="69711B8F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&lt;Selection&gt;</w:t>
      </w:r>
    </w:p>
    <w:p w:rsidR="03412FC9" w:rsidP="1EAF1DF9" w:rsidRDefault="03412FC9" w14:paraId="43AD9087" w14:textId="1C213612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    Oxygen XML Editor and Adobe FrameMaker chosen as XML authoring tools.</w:t>
      </w:r>
    </w:p>
    <w:p w:rsidR="03412FC9" w:rsidP="1EAF1DF9" w:rsidRDefault="03412FC9" w14:paraId="66CEC3E3" w14:textId="3DD14A91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&lt;/Selection&gt;</w:t>
      </w:r>
    </w:p>
    <w:p w:rsidR="03412FC9" w:rsidP="1EAF1DF9" w:rsidRDefault="03412FC9" w14:paraId="48773194" w14:textId="63CB5684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&lt;Development&gt;</w:t>
      </w:r>
    </w:p>
    <w:p w:rsidR="03412FC9" w:rsidP="1EAF1DF9" w:rsidRDefault="03412FC9" w14:paraId="1BA66F83" w14:textId="0C529EA5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    Templates and scripts developed iteratively.</w:t>
      </w:r>
    </w:p>
    <w:p w:rsidR="03412FC9" w:rsidP="1EAF1DF9" w:rsidRDefault="03412FC9" w14:paraId="57695DAE" w14:textId="383E20AF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&lt;/Development&gt;</w:t>
      </w:r>
    </w:p>
    <w:p w:rsidR="03412FC9" w:rsidP="1EAF1DF9" w:rsidRDefault="03412FC9" w14:paraId="179368B5" w14:textId="2511FE23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&lt;Training&gt;</w:t>
      </w:r>
    </w:p>
    <w:p w:rsidR="03412FC9" w:rsidP="1EAF1DF9" w:rsidRDefault="03412FC9" w14:paraId="5EA5B42B" w14:textId="3D3E4E40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    Team members trained through workshops and support materials.</w:t>
      </w:r>
    </w:p>
    <w:p w:rsidR="03412FC9" w:rsidP="1EAF1DF9" w:rsidRDefault="03412FC9" w14:paraId="163E12A7" w14:textId="292C8F62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&lt;/Training&gt;</w:t>
      </w:r>
    </w:p>
    <w:p w:rsidR="03412FC9" w:rsidP="1EAF1DF9" w:rsidRDefault="03412FC9" w14:paraId="5AE064D6" w14:textId="76707FC4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&lt;ContinuousImprovement&gt;</w:t>
      </w:r>
    </w:p>
    <w:p w:rsidR="03412FC9" w:rsidP="1EAF1DF9" w:rsidRDefault="03412FC9" w14:paraId="192E039B" w14:textId="715BF25C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    Monitoring and optimization efforts ensured efficiency and alignment with goals.</w:t>
      </w:r>
    </w:p>
    <w:p w:rsidR="03412FC9" w:rsidP="1EAF1DF9" w:rsidRDefault="03412FC9" w14:paraId="73C5860C" w14:textId="5766CDA0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&lt;/ContinuousImprovement&gt;</w:t>
      </w:r>
    </w:p>
    <w:p w:rsidR="03412FC9" w:rsidP="1EAF1DF9" w:rsidRDefault="03412FC9" w14:paraId="2BB827B0" w14:textId="00C4E64E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&lt;/Execution&gt;</w:t>
      </w:r>
    </w:p>
    <w:p w:rsidR="03412FC9" w:rsidP="1EAF1DF9" w:rsidRDefault="03412FC9" w14:paraId="69D96405" w14:textId="23A3FAE8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&lt;Conclusion&gt;</w:t>
      </w:r>
    </w:p>
    <w:p w:rsidR="03412FC9" w:rsidP="1EAF1DF9" w:rsidRDefault="03412FC9" w14:paraId="1301F11B" w14:textId="6653A58A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&lt;Achievements&gt;</w:t>
      </w:r>
    </w:p>
    <w:p w:rsidR="03412FC9" w:rsidP="1EAF1DF9" w:rsidRDefault="03412FC9" w14:paraId="3FCA5826" w14:textId="04F17B82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    Successful implementation of automation tools and processes.</w:t>
      </w:r>
    </w:p>
    <w:p w:rsidR="03412FC9" w:rsidP="1EAF1DF9" w:rsidRDefault="03412FC9" w14:paraId="17EDEB51" w14:textId="381D98B6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&lt;/Achievements&gt;</w:t>
      </w:r>
    </w:p>
    <w:p w:rsidR="03412FC9" w:rsidP="1EAF1DF9" w:rsidRDefault="03412FC9" w14:paraId="71F33524" w14:textId="06D3AC75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&lt;Impact&gt;</w:t>
      </w:r>
    </w:p>
    <w:p w:rsidR="03412FC9" w:rsidP="1EAF1DF9" w:rsidRDefault="03412FC9" w14:paraId="676B6F28" w14:textId="35653117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    Improved efficiency, accuracy, and consistency in documentation practices.</w:t>
      </w:r>
    </w:p>
    <w:p w:rsidR="03412FC9" w:rsidP="1EAF1DF9" w:rsidRDefault="03412FC9" w14:paraId="1A339DAB" w14:textId="1BEC6451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&lt;/Impact&gt;</w:t>
      </w:r>
    </w:p>
    <w:p w:rsidR="03412FC9" w:rsidP="1EAF1DF9" w:rsidRDefault="03412FC9" w14:paraId="6A4901F9" w14:textId="74DB95B4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&lt;Enhancement&gt;</w:t>
      </w:r>
    </w:p>
    <w:p w:rsidR="03412FC9" w:rsidP="1EAF1DF9" w:rsidRDefault="03412FC9" w14:paraId="46FD14B6" w14:textId="77E51B31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    Organizational productivity and effectiveness enhanced.</w:t>
      </w:r>
    </w:p>
    <w:p w:rsidR="03412FC9" w:rsidP="1EAF1DF9" w:rsidRDefault="03412FC9" w14:paraId="6A220309" w14:textId="351F876C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    &lt;/Enhancement&gt;</w:t>
      </w:r>
    </w:p>
    <w:p w:rsidR="03412FC9" w:rsidP="1EAF1DF9" w:rsidRDefault="03412FC9" w14:paraId="4212A207" w14:textId="01543388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   &lt;/Conclusion&gt;</w:t>
      </w:r>
    </w:p>
    <w:p w:rsidR="03412FC9" w:rsidP="1EAF1DF9" w:rsidRDefault="03412FC9" w14:paraId="67464DC8" w14:textId="58739DD8">
      <w:pPr>
        <w:pStyle w:val="Normal"/>
        <w:spacing w:before="240" w:beforeAutospacing="off" w:after="240" w:afterAutospacing="off"/>
      </w:pPr>
      <w:r w:rsidRPr="1EAF1DF9" w:rsidR="03412FC9">
        <w:rPr>
          <w:rFonts w:ascii="system-ui" w:hAnsi="system-ui" w:eastAsia="system-ui" w:cs="system-ui"/>
          <w:noProof w:val="0"/>
          <w:sz w:val="24"/>
          <w:szCs w:val="24"/>
          <w:lang w:val="en-GB"/>
        </w:rPr>
        <w:t>&lt;/Project&gt;</w:t>
      </w:r>
    </w:p>
    <w:p w:rsidR="1EAF1DF9" w:rsidP="1EAF1DF9" w:rsidRDefault="1EAF1DF9" w14:paraId="6FEB43FC" w14:textId="69E1BA61">
      <w:pPr>
        <w:pStyle w:val="Normal"/>
        <w:spacing w:before="240" w:beforeAutospacing="off" w:after="240" w:afterAutospacing="off"/>
        <w:rPr>
          <w:rFonts w:ascii="system-ui" w:hAnsi="system-ui" w:eastAsia="system-ui" w:cs="system-ui"/>
          <w:noProof w:val="0"/>
          <w:sz w:val="24"/>
          <w:szCs w:val="24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b2bf2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97f20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0BBC08"/>
    <w:rsid w:val="03412FC9"/>
    <w:rsid w:val="0CE703FF"/>
    <w:rsid w:val="1ADEC610"/>
    <w:rsid w:val="1EAF1DF9"/>
    <w:rsid w:val="21A75029"/>
    <w:rsid w:val="220BBC08"/>
    <w:rsid w:val="326C5735"/>
    <w:rsid w:val="32AC2A8C"/>
    <w:rsid w:val="40635CBE"/>
    <w:rsid w:val="41DD7B49"/>
    <w:rsid w:val="5F57754F"/>
    <w:rsid w:val="630D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BBC08"/>
  <w15:chartTrackingRefBased/>
  <w15:docId w15:val="{6E06E45E-9616-4EAC-A541-A5D705D88E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e679c024c5b422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Mahammad Riyaz Shek</dc:creator>
  <keywords/>
  <dc:description/>
  <lastModifiedBy>Mahammad Riyaz Shek</lastModifiedBy>
  <revision>3</revision>
  <dcterms:created xsi:type="dcterms:W3CDTF">2024-04-22T10:59:44.5098593Z</dcterms:created>
  <dcterms:modified xsi:type="dcterms:W3CDTF">2024-04-22T12:24:29.4651087Z</dcterms:modified>
</coreProperties>
</file>