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EC437" w14:textId="77777777" w:rsidR="003062EB" w:rsidRDefault="003062EB"/>
    <w:p w14:paraId="52DF51F0" w14:textId="77777777" w:rsidR="00A1613F" w:rsidRDefault="00A1613F" w:rsidP="00A1613F">
      <w:pPr>
        <w:rPr>
          <w:rFonts w:ascii="Calibri" w:eastAsia="Calibri" w:hAnsi="Calibri" w:cs="Calibri"/>
          <w:b/>
        </w:rPr>
      </w:pPr>
      <w:r>
        <w:rPr>
          <w:rFonts w:ascii="Calibri" w:eastAsia="Calibri" w:hAnsi="Calibri" w:cs="Calibri"/>
          <w:b/>
        </w:rPr>
        <w:t>INSTRUCTIONS:</w:t>
      </w:r>
    </w:p>
    <w:p w14:paraId="5E2EEA61" w14:textId="04E132A4" w:rsidR="00D919F0" w:rsidRPr="00814266" w:rsidRDefault="00D919F0" w:rsidP="00D919F0">
      <w:pPr>
        <w:numPr>
          <w:ilvl w:val="0"/>
          <w:numId w:val="41"/>
        </w:numPr>
        <w:pBdr>
          <w:top w:val="nil"/>
          <w:left w:val="nil"/>
          <w:bottom w:val="nil"/>
          <w:right w:val="nil"/>
          <w:between w:val="nil"/>
        </w:pBdr>
        <w:autoSpaceDE/>
        <w:autoSpaceDN/>
        <w:adjustRightInd/>
        <w:spacing w:before="120"/>
        <w:ind w:left="360"/>
        <w:rPr>
          <w:rFonts w:asciiTheme="minorHAnsi" w:eastAsia="Calibri" w:hAnsiTheme="minorHAnsi" w:cstheme="minorHAnsi"/>
          <w:color w:val="AA0000"/>
        </w:rPr>
      </w:pPr>
      <w:r w:rsidRPr="00814266">
        <w:rPr>
          <w:rFonts w:asciiTheme="minorHAnsi" w:eastAsia="Calibri" w:hAnsiTheme="minorHAnsi" w:cstheme="minorHAnsi"/>
          <w:color w:val="AA0000"/>
        </w:rPr>
        <w:t xml:space="preserve">Use “SOCIAL TEMPLATE PROTOCOL (HRP-580)” to prepare a social-behavioral study (see </w:t>
      </w:r>
      <w:hyperlink r:id="rId8">
        <w:r w:rsidR="00FF2085" w:rsidRPr="00A37867">
          <w:rPr>
            <w:rFonts w:asciiTheme="minorHAnsi" w:eastAsia="Calibri" w:hAnsiTheme="minorHAnsi" w:cstheme="minorHAnsi"/>
            <w:color w:val="0070C0"/>
            <w:u w:val="single"/>
          </w:rPr>
          <w:t>Investigator Manual (HRP-103)</w:t>
        </w:r>
      </w:hyperlink>
      <w:r w:rsidRPr="00862600">
        <w:rPr>
          <w:rFonts w:asciiTheme="minorHAnsi" w:eastAsia="Calibri" w:hAnsiTheme="minorHAnsi" w:cstheme="minorHAnsi"/>
          <w:i/>
          <w:color w:val="0070C0"/>
        </w:rPr>
        <w:t xml:space="preserve"> </w:t>
      </w:r>
      <w:r w:rsidRPr="00814266">
        <w:rPr>
          <w:rFonts w:asciiTheme="minorHAnsi" w:eastAsia="Calibri" w:hAnsiTheme="minorHAnsi" w:cstheme="minorHAnsi"/>
          <w:color w:val="AA0000"/>
        </w:rPr>
        <w:t>for a definition of social-behavioral research).</w:t>
      </w:r>
    </w:p>
    <w:p w14:paraId="48E27C88" w14:textId="5209BE14" w:rsidR="00D919F0" w:rsidRPr="00814266" w:rsidRDefault="00D919F0" w:rsidP="00D919F0">
      <w:pPr>
        <w:numPr>
          <w:ilvl w:val="0"/>
          <w:numId w:val="41"/>
        </w:numPr>
        <w:pBdr>
          <w:top w:val="nil"/>
          <w:left w:val="nil"/>
          <w:bottom w:val="nil"/>
          <w:right w:val="nil"/>
          <w:between w:val="nil"/>
        </w:pBdr>
        <w:autoSpaceDE/>
        <w:autoSpaceDN/>
        <w:adjustRightInd/>
        <w:spacing w:before="120"/>
        <w:ind w:left="360"/>
        <w:rPr>
          <w:rFonts w:asciiTheme="minorHAnsi" w:eastAsia="Calibri" w:hAnsiTheme="minorHAnsi" w:cstheme="minorHAnsi"/>
          <w:color w:val="AA0000"/>
        </w:rPr>
      </w:pPr>
      <w:r w:rsidRPr="00814266">
        <w:rPr>
          <w:rFonts w:asciiTheme="minorHAnsi" w:eastAsia="Calibri" w:hAnsiTheme="minorHAnsi" w:cstheme="minorHAnsi"/>
          <w:color w:val="AA0000"/>
        </w:rPr>
        <w:t xml:space="preserve">For social-behavioral research involving biomedical activities, refer to the </w:t>
      </w:r>
      <w:hyperlink r:id="rId9">
        <w:r w:rsidR="00FF2085" w:rsidRPr="00A37867">
          <w:rPr>
            <w:rFonts w:asciiTheme="minorHAnsi" w:eastAsia="Calibri" w:hAnsiTheme="minorHAnsi" w:cstheme="minorHAnsi"/>
            <w:color w:val="0070C0"/>
            <w:u w:val="single"/>
          </w:rPr>
          <w:t>Investigator Manual (HRP-103)</w:t>
        </w:r>
      </w:hyperlink>
      <w:r w:rsidRPr="00814266">
        <w:rPr>
          <w:rFonts w:asciiTheme="minorHAnsi" w:eastAsia="Calibri" w:hAnsiTheme="minorHAnsi" w:cstheme="minorHAnsi"/>
          <w:color w:val="AA0000"/>
        </w:rPr>
        <w:t xml:space="preserve"> for further instructions as to whether the “MEDICAL TEMPLATE PROTOCOL (HRP-590)” is required.</w:t>
      </w:r>
    </w:p>
    <w:p w14:paraId="51749307" w14:textId="77777777" w:rsidR="0030689B" w:rsidRPr="00AB61F2" w:rsidRDefault="0030689B" w:rsidP="0030689B">
      <w:pPr>
        <w:numPr>
          <w:ilvl w:val="0"/>
          <w:numId w:val="41"/>
        </w:numPr>
        <w:pBdr>
          <w:top w:val="nil"/>
          <w:left w:val="nil"/>
          <w:bottom w:val="nil"/>
          <w:right w:val="nil"/>
          <w:between w:val="nil"/>
        </w:pBdr>
        <w:autoSpaceDE/>
        <w:autoSpaceDN/>
        <w:adjustRightInd/>
        <w:spacing w:before="120"/>
        <w:ind w:left="360"/>
        <w:rPr>
          <w:rFonts w:asciiTheme="minorHAnsi" w:eastAsia="Calibri" w:hAnsiTheme="minorHAnsi" w:cstheme="minorHAnsi"/>
          <w:color w:val="AA0000"/>
        </w:rPr>
      </w:pPr>
      <w:r w:rsidRPr="00AB61F2">
        <w:rPr>
          <w:rFonts w:asciiTheme="minorHAnsi" w:eastAsia="Calibri" w:hAnsiTheme="minorHAnsi" w:cstheme="minorHAnsi"/>
          <w:color w:val="AA0000"/>
        </w:rPr>
        <w:t>Do not delete sections if they do not apply to the study.</w:t>
      </w:r>
    </w:p>
    <w:p w14:paraId="33D03976" w14:textId="4B224D4D" w:rsidR="00D919F0" w:rsidRPr="00814266" w:rsidRDefault="00D919F0" w:rsidP="00D919F0">
      <w:pPr>
        <w:numPr>
          <w:ilvl w:val="0"/>
          <w:numId w:val="41"/>
        </w:numPr>
        <w:pBdr>
          <w:top w:val="nil"/>
          <w:left w:val="nil"/>
          <w:bottom w:val="nil"/>
          <w:right w:val="nil"/>
          <w:between w:val="nil"/>
        </w:pBdr>
        <w:autoSpaceDE/>
        <w:autoSpaceDN/>
        <w:adjustRightInd/>
        <w:spacing w:before="120"/>
        <w:ind w:left="360"/>
        <w:rPr>
          <w:rFonts w:asciiTheme="minorHAnsi" w:eastAsia="Calibri" w:hAnsiTheme="minorHAnsi" w:cstheme="minorHAnsi"/>
          <w:color w:val="AA0000"/>
        </w:rPr>
      </w:pPr>
      <w:r w:rsidRPr="00814266">
        <w:rPr>
          <w:rFonts w:asciiTheme="minorHAnsi" w:eastAsia="Calibri" w:hAnsiTheme="minorHAnsi" w:cstheme="minorHAnsi"/>
          <w:color w:val="AA0000"/>
        </w:rPr>
        <w:t xml:space="preserve">Depending on the nature of what you are doing, some sections may not be applicable to your research. If </w:t>
      </w:r>
      <w:r w:rsidR="00137082" w:rsidRPr="00814266">
        <w:rPr>
          <w:rFonts w:asciiTheme="minorHAnsi" w:eastAsia="Calibri" w:hAnsiTheme="minorHAnsi" w:cstheme="minorHAnsi"/>
          <w:color w:val="AA0000"/>
        </w:rPr>
        <w:t>so,</w:t>
      </w:r>
      <w:r w:rsidRPr="00814266">
        <w:rPr>
          <w:rFonts w:asciiTheme="minorHAnsi" w:eastAsia="Calibri" w:hAnsiTheme="minorHAnsi" w:cstheme="minorHAnsi"/>
          <w:color w:val="AA0000"/>
        </w:rPr>
        <w:t xml:space="preserve"> mark as “NA”. For example, research involving </w:t>
      </w:r>
      <w:r w:rsidR="00CB5E32" w:rsidRPr="00814266">
        <w:rPr>
          <w:rFonts w:asciiTheme="minorHAnsi" w:eastAsia="Calibri" w:hAnsiTheme="minorHAnsi" w:cstheme="minorHAnsi"/>
          <w:color w:val="AA0000"/>
        </w:rPr>
        <w:t xml:space="preserve">only the use of an existing data set </w:t>
      </w:r>
      <w:r w:rsidRPr="00814266">
        <w:rPr>
          <w:rFonts w:asciiTheme="minorHAnsi" w:eastAsia="Calibri" w:hAnsiTheme="minorHAnsi" w:cstheme="minorHAnsi"/>
          <w:color w:val="AA0000"/>
        </w:rPr>
        <w:t xml:space="preserve">may have many sections with N/A.  </w:t>
      </w:r>
    </w:p>
    <w:p w14:paraId="2A94EAF5" w14:textId="2E866A07" w:rsidR="001D62A5" w:rsidRPr="00814266" w:rsidRDefault="001D62A5" w:rsidP="00D919F0">
      <w:pPr>
        <w:numPr>
          <w:ilvl w:val="0"/>
          <w:numId w:val="41"/>
        </w:numPr>
        <w:pBdr>
          <w:top w:val="nil"/>
          <w:left w:val="nil"/>
          <w:bottom w:val="nil"/>
          <w:right w:val="nil"/>
          <w:between w:val="nil"/>
        </w:pBdr>
        <w:autoSpaceDE/>
        <w:autoSpaceDN/>
        <w:adjustRightInd/>
        <w:spacing w:before="120"/>
        <w:ind w:left="360"/>
        <w:rPr>
          <w:rFonts w:asciiTheme="minorHAnsi" w:eastAsia="Calibri" w:hAnsiTheme="minorHAnsi" w:cstheme="minorHAnsi"/>
          <w:color w:val="AA0000"/>
        </w:rPr>
      </w:pPr>
      <w:bookmarkStart w:id="0" w:name="_Hlk173833506"/>
      <w:r w:rsidRPr="00814266">
        <w:rPr>
          <w:rFonts w:asciiTheme="minorHAnsi" w:eastAsia="Calibri" w:hAnsiTheme="minorHAnsi" w:cstheme="minorHAnsi"/>
          <w:color w:val="AA0000"/>
        </w:rPr>
        <w:t>As you are writing the protocol, remove all instructions in red so that they are not contained in the final version of your protocol.</w:t>
      </w:r>
    </w:p>
    <w:bookmarkEnd w:id="0"/>
    <w:p w14:paraId="695AE474" w14:textId="77777777" w:rsidR="00D919F0" w:rsidRPr="00814266" w:rsidRDefault="00D919F0" w:rsidP="00D919F0">
      <w:pPr>
        <w:numPr>
          <w:ilvl w:val="0"/>
          <w:numId w:val="41"/>
        </w:numPr>
        <w:pBdr>
          <w:top w:val="nil"/>
          <w:left w:val="nil"/>
          <w:bottom w:val="nil"/>
          <w:right w:val="nil"/>
          <w:between w:val="nil"/>
        </w:pBdr>
        <w:autoSpaceDE/>
        <w:autoSpaceDN/>
        <w:adjustRightInd/>
        <w:spacing w:before="120"/>
        <w:ind w:left="360"/>
        <w:rPr>
          <w:rFonts w:asciiTheme="minorHAnsi" w:eastAsia="Calibri" w:hAnsiTheme="minorHAnsi" w:cstheme="minorHAnsi"/>
          <w:color w:val="AA0000"/>
        </w:rPr>
      </w:pPr>
      <w:r w:rsidRPr="00814266">
        <w:rPr>
          <w:rFonts w:asciiTheme="minorHAnsi" w:eastAsia="Calibri" w:hAnsiTheme="minorHAnsi" w:cstheme="minorHAnsi"/>
          <w:color w:val="AA0000"/>
        </w:rPr>
        <w:t>We suggest that you use the word “participant” or “volunteer” rather than “subject” throughout your protocol. The reason is that “subject” has the sense of someone under the authority of the investigator while “participant” or “volunteer” has the sense of a person who understands and is an important contributor to the research.</w:t>
      </w:r>
    </w:p>
    <w:p w14:paraId="407F7A48" w14:textId="77777777" w:rsidR="00FF2085" w:rsidRPr="00814266" w:rsidRDefault="00137082" w:rsidP="00D919F0">
      <w:pPr>
        <w:numPr>
          <w:ilvl w:val="0"/>
          <w:numId w:val="41"/>
        </w:numPr>
        <w:pBdr>
          <w:top w:val="nil"/>
          <w:left w:val="nil"/>
          <w:bottom w:val="nil"/>
          <w:right w:val="nil"/>
          <w:between w:val="nil"/>
        </w:pBdr>
        <w:autoSpaceDE/>
        <w:autoSpaceDN/>
        <w:adjustRightInd/>
        <w:spacing w:before="120"/>
        <w:ind w:left="360"/>
        <w:rPr>
          <w:rFonts w:asciiTheme="minorHAnsi" w:eastAsia="Calibri" w:hAnsiTheme="minorHAnsi" w:cstheme="minorHAnsi"/>
          <w:color w:val="AA0000"/>
        </w:rPr>
      </w:pPr>
      <w:bookmarkStart w:id="1" w:name="_Hlk173833633"/>
      <w:r w:rsidRPr="00814266">
        <w:rPr>
          <w:rFonts w:asciiTheme="minorHAnsi" w:eastAsia="Calibri" w:hAnsiTheme="minorHAnsi" w:cstheme="minorHAnsi"/>
          <w:color w:val="AA0000"/>
        </w:rPr>
        <w:t>After</w:t>
      </w:r>
      <w:r w:rsidR="00D919F0" w:rsidRPr="00814266">
        <w:rPr>
          <w:rFonts w:asciiTheme="minorHAnsi" w:eastAsia="Calibri" w:hAnsiTheme="minorHAnsi" w:cstheme="minorHAnsi"/>
          <w:color w:val="AA0000"/>
        </w:rPr>
        <w:t xml:space="preserve"> you submit your protocol for review in ETHOS, your protocol will be saved there. You should use that saved version as your starting point for </w:t>
      </w:r>
      <w:r w:rsidR="001D62A5" w:rsidRPr="00814266">
        <w:rPr>
          <w:rFonts w:asciiTheme="minorHAnsi" w:eastAsia="Calibri" w:hAnsiTheme="minorHAnsi" w:cstheme="minorHAnsi"/>
          <w:color w:val="AA0000"/>
        </w:rPr>
        <w:t>revisions if you submit a modification</w:t>
      </w:r>
      <w:r w:rsidR="00D919F0" w:rsidRPr="00814266">
        <w:rPr>
          <w:rFonts w:asciiTheme="minorHAnsi" w:eastAsia="Calibri" w:hAnsiTheme="minorHAnsi" w:cstheme="minorHAnsi"/>
          <w:color w:val="AA0000"/>
        </w:rPr>
        <w:t>. You may choose to track protocol versions for yourself outside of ETHOS; however, you should ensure that any version you edit is the same as the most recently approved version in ETHOS</w:t>
      </w:r>
      <w:bookmarkStart w:id="2" w:name="_Hlk173833446"/>
      <w:bookmarkEnd w:id="1"/>
      <w:r w:rsidR="00FF2085" w:rsidRPr="00814266">
        <w:rPr>
          <w:rFonts w:asciiTheme="minorHAnsi" w:eastAsia="Calibri" w:hAnsiTheme="minorHAnsi" w:cstheme="minorHAnsi"/>
          <w:color w:val="AA0000"/>
        </w:rPr>
        <w:t xml:space="preserve">. </w:t>
      </w:r>
    </w:p>
    <w:p w14:paraId="2BD2178C" w14:textId="45C5634E" w:rsidR="00D919F0" w:rsidRPr="00814266" w:rsidRDefault="00D919F0" w:rsidP="00D919F0">
      <w:pPr>
        <w:numPr>
          <w:ilvl w:val="0"/>
          <w:numId w:val="41"/>
        </w:numPr>
        <w:pBdr>
          <w:top w:val="nil"/>
          <w:left w:val="nil"/>
          <w:bottom w:val="nil"/>
          <w:right w:val="nil"/>
          <w:between w:val="nil"/>
        </w:pBdr>
        <w:autoSpaceDE/>
        <w:autoSpaceDN/>
        <w:adjustRightInd/>
        <w:spacing w:before="120"/>
        <w:ind w:left="360"/>
        <w:rPr>
          <w:rFonts w:asciiTheme="minorHAnsi" w:eastAsia="Calibri" w:hAnsiTheme="minorHAnsi" w:cstheme="minorHAnsi"/>
          <w:color w:val="AA0000"/>
        </w:rPr>
      </w:pPr>
      <w:r w:rsidRPr="00814266">
        <w:rPr>
          <w:rFonts w:asciiTheme="minorHAnsi" w:eastAsia="Calibri" w:hAnsiTheme="minorHAnsi" w:cstheme="minorHAnsi"/>
          <w:color w:val="AA0000"/>
        </w:rPr>
        <w:t>To update page numbers in the Table of Contents, right click on the table and select “Update Field” and “page numbers only.”</w:t>
      </w:r>
    </w:p>
    <w:bookmarkEnd w:id="2"/>
    <w:p w14:paraId="70F9F65D" w14:textId="44C1C787" w:rsidR="00D919F0" w:rsidRPr="00814266" w:rsidRDefault="00D919F0">
      <w:pPr>
        <w:autoSpaceDE/>
        <w:autoSpaceDN/>
        <w:adjustRightInd/>
        <w:rPr>
          <w:rFonts w:ascii="Calibri" w:eastAsia="Calibri" w:hAnsi="Calibri" w:cs="Calibri"/>
          <w:color w:val="AA0000"/>
        </w:rPr>
      </w:pPr>
      <w:r w:rsidRPr="00814266">
        <w:rPr>
          <w:rFonts w:ascii="Calibri" w:eastAsia="Calibri" w:hAnsi="Calibri" w:cs="Calibri"/>
          <w:color w:val="AA0000"/>
        </w:rPr>
        <w:br w:type="page"/>
      </w:r>
    </w:p>
    <w:p w14:paraId="59104E33" w14:textId="77777777" w:rsidR="00D919F0" w:rsidRPr="00814266" w:rsidRDefault="00D919F0" w:rsidP="00D919F0">
      <w:pPr>
        <w:pBdr>
          <w:top w:val="nil"/>
          <w:left w:val="nil"/>
          <w:bottom w:val="nil"/>
          <w:right w:val="nil"/>
          <w:between w:val="nil"/>
        </w:pBdr>
        <w:autoSpaceDE/>
        <w:autoSpaceDN/>
        <w:adjustRightInd/>
        <w:spacing w:before="120"/>
        <w:ind w:left="360"/>
        <w:rPr>
          <w:rFonts w:ascii="Calibri" w:eastAsia="Calibri" w:hAnsi="Calibri" w:cs="Calibri"/>
          <w:color w:val="AA0000"/>
        </w:rPr>
      </w:pPr>
    </w:p>
    <w:p w14:paraId="71B54A88" w14:textId="77777777" w:rsidR="00D919F0" w:rsidRDefault="00D919F0" w:rsidP="005E7159">
      <w:pPr>
        <w:pBdr>
          <w:top w:val="nil"/>
          <w:left w:val="nil"/>
          <w:bottom w:val="nil"/>
          <w:right w:val="nil"/>
          <w:between w:val="nil"/>
        </w:pBdr>
        <w:jc w:val="center"/>
        <w:rPr>
          <w:rFonts w:ascii="Calibri" w:eastAsia="Calibri" w:hAnsi="Calibri" w:cs="Calibri"/>
          <w:b/>
          <w:color w:val="000000"/>
        </w:rPr>
      </w:pPr>
    </w:p>
    <w:p w14:paraId="3B7D0405" w14:textId="77777777" w:rsidR="00D919F0" w:rsidRDefault="00D919F0" w:rsidP="00D919F0">
      <w:pPr>
        <w:pBdr>
          <w:top w:val="nil"/>
          <w:left w:val="nil"/>
          <w:bottom w:val="nil"/>
          <w:right w:val="nil"/>
          <w:between w:val="nil"/>
        </w:pBdr>
        <w:spacing w:before="120"/>
        <w:jc w:val="center"/>
        <w:rPr>
          <w:rFonts w:ascii="Calibri" w:eastAsia="Calibri" w:hAnsi="Calibri" w:cs="Calibri"/>
          <w:b/>
          <w:color w:val="000000"/>
        </w:rPr>
      </w:pPr>
      <w:r>
        <w:rPr>
          <w:rFonts w:ascii="Calibri" w:eastAsia="Calibri" w:hAnsi="Calibri" w:cs="Calibri"/>
          <w:b/>
          <w:color w:val="000000"/>
        </w:rPr>
        <w:t>ANCILLARY REVIEWS</w:t>
      </w:r>
    </w:p>
    <w:p w14:paraId="46100A82" w14:textId="77777777" w:rsidR="00D919F0" w:rsidRDefault="00D919F0" w:rsidP="00D919F0">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DO NOT DELETE.  Submit the completed checklist below with your protocol.</w:t>
      </w:r>
    </w:p>
    <w:tbl>
      <w:tblPr>
        <w:tblW w:w="10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3420"/>
        <w:gridCol w:w="3872"/>
        <w:gridCol w:w="1438"/>
      </w:tblGrid>
      <w:tr w:rsidR="00FF3938" w:rsidRPr="00E2104E" w14:paraId="5587F59D" w14:textId="77777777" w:rsidTr="00FF3938">
        <w:tc>
          <w:tcPr>
            <w:tcW w:w="10255" w:type="dxa"/>
            <w:gridSpan w:val="4"/>
            <w:tcBorders>
              <w:top w:val="single" w:sz="4" w:space="0" w:color="000000"/>
              <w:left w:val="single" w:sz="4" w:space="0" w:color="000000"/>
              <w:bottom w:val="single" w:sz="4" w:space="0" w:color="000000"/>
              <w:right w:val="single" w:sz="4" w:space="0" w:color="000000"/>
            </w:tcBorders>
            <w:shd w:val="clear" w:color="auto" w:fill="EEECE1"/>
          </w:tcPr>
          <w:p w14:paraId="7E6D9506" w14:textId="77777777" w:rsidR="00FF3938" w:rsidRPr="00FF3938" w:rsidRDefault="00FF3938" w:rsidP="00FF3938">
            <w:pPr>
              <w:autoSpaceDE/>
              <w:autoSpaceDN/>
              <w:adjustRightInd/>
              <w:rPr>
                <w:rFonts w:ascii="Calibri" w:eastAsia="Calibri" w:hAnsi="Calibri" w:cs="Calibri"/>
                <w:b/>
                <w:color w:val="000000"/>
              </w:rPr>
            </w:pPr>
            <w:r w:rsidRPr="00FF3938">
              <w:rPr>
                <w:rFonts w:ascii="Calibri" w:eastAsia="Calibri" w:hAnsi="Calibri" w:cs="Calibri"/>
                <w:b/>
                <w:color w:val="000000"/>
              </w:rPr>
              <w:t>Which ancillary reviews do I need and when do I need them?</w:t>
            </w:r>
          </w:p>
          <w:p w14:paraId="4CFB08A8" w14:textId="77777777" w:rsidR="00FF3938" w:rsidRPr="00FF3938" w:rsidRDefault="00FF3938" w:rsidP="00FF3938">
            <w:pPr>
              <w:autoSpaceDE/>
              <w:autoSpaceDN/>
              <w:adjustRightInd/>
              <w:rPr>
                <w:rFonts w:ascii="Calibri" w:eastAsia="Calibri" w:hAnsi="Calibri" w:cs="Calibri"/>
                <w:b/>
                <w:color w:val="000000"/>
              </w:rPr>
            </w:pPr>
            <w:r w:rsidRPr="00FF3938">
              <w:rPr>
                <w:rFonts w:ascii="Calibri" w:eastAsia="Calibri" w:hAnsi="Calibri" w:cs="Calibri"/>
                <w:b/>
                <w:color w:val="000000"/>
              </w:rPr>
              <w:t xml:space="preserve">Refer to </w:t>
            </w:r>
            <w:hyperlink r:id="rId10">
              <w:r w:rsidRPr="00814266">
                <w:rPr>
                  <w:rStyle w:val="Hyperlink"/>
                  <w:rFonts w:ascii="Calibri" w:eastAsia="Calibri" w:hAnsi="Calibri" w:cs="Calibri"/>
                  <w:b/>
                  <w:color w:val="006ABA"/>
                </w:rPr>
                <w:t>HRP-309</w:t>
              </w:r>
              <w:r w:rsidRPr="00814266">
                <w:rPr>
                  <w:rStyle w:val="Hyperlink"/>
                  <w:rFonts w:ascii="Calibri" w:eastAsia="Calibri" w:hAnsi="Calibri" w:cs="Calibri"/>
                  <w:b/>
                  <w:u w:val="none"/>
                </w:rPr>
                <w:t xml:space="preserve"> </w:t>
              </w:r>
            </w:hyperlink>
            <w:r w:rsidRPr="00FF3938">
              <w:rPr>
                <w:rFonts w:ascii="Calibri" w:eastAsia="Calibri" w:hAnsi="Calibri" w:cs="Calibri"/>
                <w:b/>
                <w:color w:val="000000"/>
              </w:rPr>
              <w:t>for more information about these ancillary reviews.</w:t>
            </w:r>
          </w:p>
        </w:tc>
      </w:tr>
      <w:tr w:rsidR="00FF3938" w:rsidRPr="00E2104E" w14:paraId="4E256308" w14:textId="77777777" w:rsidTr="00E2104E">
        <w:tc>
          <w:tcPr>
            <w:tcW w:w="1525" w:type="dxa"/>
            <w:shd w:val="clear" w:color="auto" w:fill="EEECE1"/>
          </w:tcPr>
          <w:p w14:paraId="5BE6670B"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b/>
                <w:color w:val="000000"/>
              </w:rPr>
            </w:pPr>
            <w:r w:rsidRPr="00E2104E">
              <w:rPr>
                <w:rFonts w:asciiTheme="minorHAnsi" w:eastAsia="Calibri" w:hAnsiTheme="minorHAnsi" w:cstheme="minorHAnsi"/>
                <w:b/>
                <w:color w:val="000000"/>
              </w:rPr>
              <w:t>Select yes or no</w:t>
            </w:r>
          </w:p>
        </w:tc>
        <w:tc>
          <w:tcPr>
            <w:tcW w:w="3420" w:type="dxa"/>
            <w:shd w:val="clear" w:color="auto" w:fill="EEECE1"/>
          </w:tcPr>
          <w:p w14:paraId="310BF720"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b/>
                <w:color w:val="000000"/>
              </w:rPr>
            </w:pPr>
            <w:r w:rsidRPr="00E2104E">
              <w:rPr>
                <w:rFonts w:asciiTheme="minorHAnsi" w:eastAsia="Calibri" w:hAnsiTheme="minorHAnsi" w:cstheme="minorHAnsi"/>
                <w:b/>
                <w:color w:val="000000"/>
              </w:rPr>
              <w:t>Does your study…</w:t>
            </w:r>
          </w:p>
        </w:tc>
        <w:tc>
          <w:tcPr>
            <w:tcW w:w="3872" w:type="dxa"/>
            <w:shd w:val="clear" w:color="auto" w:fill="EEECE1"/>
          </w:tcPr>
          <w:p w14:paraId="33145035"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i/>
                <w:color w:val="000000"/>
              </w:rPr>
            </w:pPr>
            <w:r w:rsidRPr="00E2104E">
              <w:rPr>
                <w:rFonts w:asciiTheme="minorHAnsi" w:eastAsia="Calibri" w:hAnsiTheme="minorHAnsi" w:cstheme="minorHAnsi"/>
                <w:i/>
                <w:color w:val="000000"/>
              </w:rPr>
              <w:t>If yes…</w:t>
            </w:r>
          </w:p>
        </w:tc>
        <w:tc>
          <w:tcPr>
            <w:tcW w:w="1438" w:type="dxa"/>
            <w:shd w:val="clear" w:color="auto" w:fill="EEECE1"/>
          </w:tcPr>
          <w:p w14:paraId="2D55C2F8"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b/>
                <w:i/>
                <w:iCs/>
                <w:color w:val="000000"/>
              </w:rPr>
            </w:pPr>
            <w:r w:rsidRPr="00E2104E">
              <w:rPr>
                <w:rFonts w:asciiTheme="minorHAnsi" w:eastAsia="Calibri" w:hAnsiTheme="minorHAnsi" w:cstheme="minorHAnsi"/>
                <w:b/>
                <w:i/>
                <w:iCs/>
                <w:color w:val="000000"/>
              </w:rPr>
              <w:t>Impact on IRB Review</w:t>
            </w:r>
          </w:p>
        </w:tc>
      </w:tr>
      <w:tr w:rsidR="00FF3938" w:rsidRPr="00E2104E" w14:paraId="5818B9BB" w14:textId="77777777" w:rsidTr="00E2104E">
        <w:tc>
          <w:tcPr>
            <w:tcW w:w="1525" w:type="dxa"/>
          </w:tcPr>
          <w:p w14:paraId="0B5519ED"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1814374776"/>
                <w14:checkbox>
                  <w14:checked w14:val="0"/>
                  <w14:checkedState w14:val="2612" w14:font="MS Gothic"/>
                  <w14:uncheckedState w14:val="2610" w14:font="MS Gothic"/>
                </w14:checkbox>
              </w:sdtPr>
              <w:sdtContent>
                <w:r w:rsidR="00FF3938" w:rsidRPr="008D6BFE">
                  <w:rPr>
                    <w:rFonts w:ascii="Segoe UI Symbol" w:eastAsia="Arial Unicode MS" w:hAnsi="Segoe UI Symbol" w:cs="Segoe UI Symbol"/>
                    <w:b/>
                    <w:color w:val="000000"/>
                  </w:rPr>
                  <w:t>☐</w:t>
                </w:r>
              </w:sdtContent>
            </w:sdt>
            <w:r w:rsidR="00FF3938" w:rsidRPr="00E2104E">
              <w:rPr>
                <w:rFonts w:asciiTheme="minorHAnsi" w:eastAsia="Calibri" w:hAnsiTheme="minorHAnsi" w:cstheme="minorHAnsi"/>
                <w:b/>
                <w:color w:val="000000"/>
              </w:rPr>
              <w:t xml:space="preserve"> Yes</w:t>
            </w:r>
          </w:p>
          <w:p w14:paraId="5AD061C7"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629132215"/>
                <w14:checkbox>
                  <w14:checked w14:val="0"/>
                  <w14:checkedState w14:val="2612" w14:font="MS Gothic"/>
                  <w14:uncheckedState w14:val="2610" w14:font="MS Gothic"/>
                </w14:checkbox>
              </w:sdtPr>
              <w:sdtContent>
                <w:r w:rsidR="00FF3938" w:rsidRPr="008D6BFE">
                  <w:rPr>
                    <w:rFonts w:ascii="Segoe UI Symbol" w:eastAsia="Arial Unicode MS" w:hAnsi="Segoe UI Symbol" w:cs="Segoe UI Symbol"/>
                    <w:b/>
                    <w:color w:val="000000"/>
                  </w:rPr>
                  <w:t>☐</w:t>
                </w:r>
              </w:sdtContent>
            </w:sdt>
            <w:r w:rsidR="00FF3938" w:rsidRPr="00E2104E" w:rsidDel="00424B08">
              <w:rPr>
                <w:rFonts w:asciiTheme="minorHAnsi" w:eastAsia="Arial Unicode MS" w:hAnsiTheme="minorHAnsi" w:cstheme="minorHAnsi"/>
                <w:b/>
                <w:color w:val="000000"/>
              </w:rPr>
              <w:t xml:space="preserve"> </w:t>
            </w:r>
            <w:r w:rsidR="00FF3938" w:rsidRPr="00E2104E">
              <w:rPr>
                <w:rFonts w:asciiTheme="minorHAnsi" w:eastAsia="Calibri" w:hAnsiTheme="minorHAnsi" w:cstheme="minorHAnsi"/>
                <w:b/>
                <w:color w:val="000000"/>
              </w:rPr>
              <w:t>No</w:t>
            </w:r>
          </w:p>
          <w:p w14:paraId="0743F07B"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b/>
                <w:color w:val="000000"/>
              </w:rPr>
            </w:pPr>
          </w:p>
        </w:tc>
        <w:tc>
          <w:tcPr>
            <w:tcW w:w="3420" w:type="dxa"/>
          </w:tcPr>
          <w:p w14:paraId="546D4259"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color w:val="000000"/>
              </w:rPr>
            </w:pPr>
            <w:r w:rsidRPr="00E2104E">
              <w:rPr>
                <w:rFonts w:asciiTheme="minorHAnsi" w:eastAsia="Calibri" w:hAnsiTheme="minorHAnsi" w:cstheme="minorHAnsi"/>
                <w:color w:val="000000"/>
              </w:rPr>
              <w:t>Include Gillette Children’s Specialty Healthcare resources, staff or locations?</w:t>
            </w:r>
          </w:p>
        </w:tc>
        <w:tc>
          <w:tcPr>
            <w:tcW w:w="3872" w:type="dxa"/>
          </w:tcPr>
          <w:p w14:paraId="7E973BDA"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r w:rsidRPr="00E2104E">
              <w:rPr>
                <w:rFonts w:asciiTheme="minorHAnsi" w:eastAsia="Calibri" w:hAnsiTheme="minorHAnsi" w:cstheme="minorHAnsi"/>
                <w:i/>
                <w:iCs/>
                <w:color w:val="000000"/>
              </w:rPr>
              <w:t>Gillette Scientific Review and Gillette Research Administration approval is required.  Contact:</w:t>
            </w:r>
          </w:p>
          <w:p w14:paraId="0AE00D24"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hyperlink r:id="rId11">
              <w:r w:rsidRPr="00814266">
                <w:rPr>
                  <w:rFonts w:asciiTheme="minorHAnsi" w:eastAsia="Calibri" w:hAnsiTheme="minorHAnsi" w:cstheme="minorHAnsi"/>
                  <w:i/>
                  <w:iCs/>
                  <w:color w:val="006ABA"/>
                  <w:u w:val="single"/>
                </w:rPr>
                <w:t>research@gillettechildrens.com</w:t>
              </w:r>
            </w:hyperlink>
            <w:r w:rsidRPr="00E2104E">
              <w:rPr>
                <w:rFonts w:asciiTheme="minorHAnsi" w:eastAsia="Calibri" w:hAnsiTheme="minorHAnsi" w:cstheme="minorHAnsi"/>
                <w:i/>
                <w:iCs/>
                <w:color w:val="000000"/>
              </w:rPr>
              <w:t xml:space="preserve">  </w:t>
            </w:r>
          </w:p>
        </w:tc>
        <w:tc>
          <w:tcPr>
            <w:tcW w:w="1438" w:type="dxa"/>
            <w:vMerge w:val="restart"/>
            <w:shd w:val="clear" w:color="auto" w:fill="FF0000"/>
          </w:tcPr>
          <w:p w14:paraId="5064C3C4" w14:textId="77777777" w:rsidR="00FF3938" w:rsidRPr="00E2104E" w:rsidRDefault="00FF3938" w:rsidP="00E2104E">
            <w:pPr>
              <w:pBdr>
                <w:top w:val="nil"/>
                <w:left w:val="nil"/>
                <w:bottom w:val="nil"/>
                <w:right w:val="nil"/>
                <w:between w:val="nil"/>
              </w:pBdr>
              <w:shd w:val="clear" w:color="auto" w:fill="FF0000"/>
              <w:autoSpaceDE/>
              <w:autoSpaceDN/>
              <w:adjustRightInd/>
              <w:rPr>
                <w:rFonts w:asciiTheme="minorHAnsi" w:eastAsia="Calibri" w:hAnsiTheme="minorHAnsi" w:cstheme="minorHAnsi"/>
                <w:b/>
                <w:color w:val="000000"/>
              </w:rPr>
            </w:pPr>
          </w:p>
          <w:p w14:paraId="44B71E0E" w14:textId="77777777" w:rsidR="00FF3938" w:rsidRPr="00E2104E" w:rsidRDefault="00FF3938" w:rsidP="00E2104E">
            <w:pPr>
              <w:pBdr>
                <w:top w:val="nil"/>
                <w:left w:val="nil"/>
                <w:bottom w:val="nil"/>
                <w:right w:val="nil"/>
                <w:between w:val="nil"/>
              </w:pBdr>
              <w:shd w:val="clear" w:color="auto" w:fill="FF0000"/>
              <w:autoSpaceDE/>
              <w:autoSpaceDN/>
              <w:adjustRightInd/>
              <w:rPr>
                <w:rFonts w:asciiTheme="minorHAnsi" w:eastAsia="Calibri" w:hAnsiTheme="minorHAnsi" w:cstheme="minorHAnsi"/>
                <w:b/>
                <w:color w:val="000000"/>
              </w:rPr>
            </w:pPr>
            <w:r w:rsidRPr="00E2104E">
              <w:rPr>
                <w:rFonts w:asciiTheme="minorHAnsi" w:eastAsia="Calibri" w:hAnsiTheme="minorHAnsi" w:cstheme="minorHAnsi"/>
                <w:b/>
                <w:color w:val="000000"/>
              </w:rPr>
              <w:t xml:space="preserve">Approval must be received prior to IRB committee/ designated review.  </w:t>
            </w:r>
          </w:p>
          <w:p w14:paraId="4008CF7C" w14:textId="77777777" w:rsidR="00FF3938" w:rsidRPr="00E2104E" w:rsidRDefault="00FF3938" w:rsidP="00E2104E">
            <w:pPr>
              <w:pBdr>
                <w:top w:val="nil"/>
                <w:left w:val="nil"/>
                <w:bottom w:val="nil"/>
                <w:right w:val="nil"/>
                <w:between w:val="nil"/>
              </w:pBdr>
              <w:shd w:val="clear" w:color="auto" w:fill="FF0000"/>
              <w:autoSpaceDE/>
              <w:autoSpaceDN/>
              <w:adjustRightInd/>
              <w:rPr>
                <w:rFonts w:asciiTheme="minorHAnsi" w:eastAsia="Calibri" w:hAnsiTheme="minorHAnsi" w:cstheme="minorHAnsi"/>
                <w:b/>
                <w:color w:val="000000"/>
              </w:rPr>
            </w:pPr>
          </w:p>
          <w:p w14:paraId="2D0C9E11" w14:textId="77777777" w:rsidR="00FF3938" w:rsidRPr="00E2104E" w:rsidRDefault="00FF3938" w:rsidP="00E2104E">
            <w:pPr>
              <w:pBdr>
                <w:top w:val="nil"/>
                <w:left w:val="nil"/>
                <w:bottom w:val="nil"/>
                <w:right w:val="nil"/>
                <w:between w:val="nil"/>
              </w:pBdr>
              <w:shd w:val="clear" w:color="auto" w:fill="FF0000"/>
              <w:autoSpaceDE/>
              <w:autoSpaceDN/>
              <w:adjustRightInd/>
              <w:rPr>
                <w:rFonts w:asciiTheme="minorHAnsi" w:eastAsia="Calibri" w:hAnsiTheme="minorHAnsi" w:cstheme="minorHAnsi"/>
                <w:b/>
                <w:color w:val="000000"/>
              </w:rPr>
            </w:pPr>
            <w:r w:rsidRPr="00E2104E">
              <w:rPr>
                <w:rFonts w:asciiTheme="minorHAnsi" w:eastAsia="Calibri" w:hAnsiTheme="minorHAnsi" w:cstheme="minorHAnsi"/>
                <w:b/>
                <w:color w:val="000000"/>
              </w:rPr>
              <w:t>Consider seeking approval prior to IRB submission.</w:t>
            </w:r>
          </w:p>
        </w:tc>
      </w:tr>
      <w:tr w:rsidR="00FF3938" w:rsidRPr="00E2104E" w14:paraId="729F6C44" w14:textId="77777777" w:rsidTr="00E2104E">
        <w:tc>
          <w:tcPr>
            <w:tcW w:w="1525" w:type="dxa"/>
            <w:shd w:val="clear" w:color="auto" w:fill="EEECE1"/>
          </w:tcPr>
          <w:p w14:paraId="479A26AE"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1757975032"/>
                <w14:checkbox>
                  <w14:checked w14:val="0"/>
                  <w14:checkedState w14:val="2612" w14:font="MS Gothic"/>
                  <w14:uncheckedState w14:val="2610" w14:font="MS Gothic"/>
                </w14:checkbox>
              </w:sdtPr>
              <w:sdtContent>
                <w:r w:rsidR="00FF3938" w:rsidRPr="008D6BFE">
                  <w:rPr>
                    <w:rFonts w:ascii="Segoe UI Symbol" w:eastAsia="Arial Unicode MS" w:hAnsi="Segoe UI Symbol" w:cs="Segoe UI Symbol"/>
                    <w:b/>
                    <w:color w:val="000000"/>
                  </w:rPr>
                  <w:t>☐</w:t>
                </w:r>
              </w:sdtContent>
            </w:sdt>
            <w:r w:rsidR="00FF3938" w:rsidRPr="00E2104E">
              <w:rPr>
                <w:rFonts w:asciiTheme="minorHAnsi" w:eastAsia="Calibri" w:hAnsiTheme="minorHAnsi" w:cstheme="minorHAnsi"/>
                <w:b/>
                <w:color w:val="000000"/>
              </w:rPr>
              <w:t xml:space="preserve"> Yes</w:t>
            </w:r>
          </w:p>
          <w:p w14:paraId="7FCAC2B0"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2023586812"/>
                <w14:checkbox>
                  <w14:checked w14:val="0"/>
                  <w14:checkedState w14:val="2612" w14:font="MS Gothic"/>
                  <w14:uncheckedState w14:val="2610" w14:font="MS Gothic"/>
                </w14:checkbox>
              </w:sdtPr>
              <w:sdtContent>
                <w:r w:rsidR="00FF3938" w:rsidRPr="008D6BFE">
                  <w:rPr>
                    <w:rFonts w:ascii="Segoe UI Symbol" w:eastAsia="Arial Unicode MS" w:hAnsi="Segoe UI Symbol" w:cs="Segoe UI Symbol"/>
                    <w:b/>
                    <w:color w:val="000000"/>
                  </w:rPr>
                  <w:t>☐</w:t>
                </w:r>
              </w:sdtContent>
            </w:sdt>
            <w:r w:rsidR="00FF3938" w:rsidRPr="00E2104E" w:rsidDel="00424B08">
              <w:rPr>
                <w:rFonts w:asciiTheme="minorHAnsi" w:eastAsia="Arial Unicode MS" w:hAnsiTheme="minorHAnsi" w:cstheme="minorHAnsi"/>
                <w:b/>
                <w:color w:val="000000"/>
              </w:rPr>
              <w:t xml:space="preserve"> </w:t>
            </w:r>
            <w:r w:rsidR="00FF3938" w:rsidRPr="00E2104E">
              <w:rPr>
                <w:rFonts w:asciiTheme="minorHAnsi" w:eastAsia="Calibri" w:hAnsiTheme="minorHAnsi" w:cstheme="minorHAnsi"/>
                <w:b/>
                <w:color w:val="000000"/>
              </w:rPr>
              <w:t>No</w:t>
            </w:r>
          </w:p>
          <w:p w14:paraId="209BE635"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b/>
                <w:color w:val="000000"/>
              </w:rPr>
            </w:pPr>
          </w:p>
        </w:tc>
        <w:tc>
          <w:tcPr>
            <w:tcW w:w="3420" w:type="dxa"/>
            <w:shd w:val="clear" w:color="auto" w:fill="EEECE1"/>
          </w:tcPr>
          <w:p w14:paraId="17DB33EE"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color w:val="000000"/>
              </w:rPr>
            </w:pPr>
            <w:r w:rsidRPr="00E2104E">
              <w:rPr>
                <w:rFonts w:asciiTheme="minorHAnsi" w:eastAsia="Calibri" w:hAnsiTheme="minorHAnsi" w:cstheme="minorHAnsi"/>
                <w:color w:val="000000"/>
              </w:rPr>
              <w:t>Involve Epic, or Fairview patients, staff, locations, or resources?</w:t>
            </w:r>
          </w:p>
        </w:tc>
        <w:tc>
          <w:tcPr>
            <w:tcW w:w="3872" w:type="dxa"/>
            <w:shd w:val="clear" w:color="auto" w:fill="EEECE1"/>
          </w:tcPr>
          <w:p w14:paraId="4F63FF89"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r w:rsidRPr="00E2104E">
              <w:rPr>
                <w:rFonts w:asciiTheme="minorHAnsi" w:eastAsia="Calibri" w:hAnsiTheme="minorHAnsi" w:cstheme="minorHAnsi"/>
                <w:i/>
                <w:iCs/>
                <w:color w:val="000000"/>
              </w:rPr>
              <w:t>Fairview approval is required.</w:t>
            </w:r>
          </w:p>
          <w:p w14:paraId="4A4F0EF3"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r w:rsidRPr="00E2104E">
              <w:rPr>
                <w:rFonts w:asciiTheme="minorHAnsi" w:eastAsia="Calibri" w:hAnsiTheme="minorHAnsi" w:cstheme="minorHAnsi"/>
                <w:i/>
                <w:iCs/>
                <w:color w:val="000000"/>
              </w:rPr>
              <w:t xml:space="preserve">Contact: </w:t>
            </w:r>
            <w:hyperlink r:id="rId12" w:history="1">
              <w:r w:rsidRPr="00814266">
                <w:rPr>
                  <w:rFonts w:asciiTheme="minorHAnsi" w:eastAsia="Calibri" w:hAnsiTheme="minorHAnsi" w:cstheme="minorHAnsi"/>
                  <w:i/>
                  <w:iCs/>
                  <w:color w:val="006ABA"/>
                  <w:u w:val="single"/>
                </w:rPr>
                <w:t>ancillaryreview@Fairview.org</w:t>
              </w:r>
            </w:hyperlink>
          </w:p>
        </w:tc>
        <w:tc>
          <w:tcPr>
            <w:tcW w:w="1438" w:type="dxa"/>
            <w:vMerge/>
            <w:shd w:val="clear" w:color="auto" w:fill="FF0000"/>
          </w:tcPr>
          <w:p w14:paraId="55FD547F"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b/>
                <w:color w:val="000000"/>
              </w:rPr>
            </w:pPr>
          </w:p>
        </w:tc>
      </w:tr>
      <w:tr w:rsidR="00FF3938" w:rsidRPr="00E2104E" w14:paraId="34300E2F" w14:textId="77777777" w:rsidTr="00E2104E">
        <w:tc>
          <w:tcPr>
            <w:tcW w:w="1525" w:type="dxa"/>
          </w:tcPr>
          <w:p w14:paraId="69096EA0"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932279586"/>
                <w14:checkbox>
                  <w14:checked w14:val="0"/>
                  <w14:checkedState w14:val="2612" w14:font="MS Gothic"/>
                  <w14:uncheckedState w14:val="2610" w14:font="MS Gothic"/>
                </w14:checkbox>
              </w:sdtPr>
              <w:sdtContent>
                <w:r w:rsidR="00FF3938" w:rsidRPr="008D6BFE">
                  <w:rPr>
                    <w:rFonts w:ascii="Segoe UI Symbol" w:eastAsia="Arial Unicode MS" w:hAnsi="Segoe UI Symbol" w:cs="Segoe UI Symbol"/>
                    <w:b/>
                    <w:color w:val="000000"/>
                  </w:rPr>
                  <w:t>☐</w:t>
                </w:r>
              </w:sdtContent>
            </w:sdt>
            <w:r w:rsidR="00FF3938" w:rsidRPr="00E2104E">
              <w:rPr>
                <w:rFonts w:asciiTheme="minorHAnsi" w:eastAsia="Calibri" w:hAnsiTheme="minorHAnsi" w:cstheme="minorHAnsi"/>
                <w:b/>
                <w:color w:val="000000"/>
              </w:rPr>
              <w:t xml:space="preserve"> Yes</w:t>
            </w:r>
          </w:p>
          <w:p w14:paraId="29E5EF21"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968818852"/>
                <w14:checkbox>
                  <w14:checked w14:val="0"/>
                  <w14:checkedState w14:val="2612" w14:font="MS Gothic"/>
                  <w14:uncheckedState w14:val="2610" w14:font="MS Gothic"/>
                </w14:checkbox>
              </w:sdtPr>
              <w:sdtContent>
                <w:r w:rsidR="00FF3938" w:rsidRPr="008D6BFE">
                  <w:rPr>
                    <w:rFonts w:ascii="Segoe UI Symbol" w:eastAsia="Arial Unicode MS" w:hAnsi="Segoe UI Symbol" w:cs="Segoe UI Symbol"/>
                    <w:b/>
                    <w:color w:val="000000"/>
                  </w:rPr>
                  <w:t>☐</w:t>
                </w:r>
              </w:sdtContent>
            </w:sdt>
            <w:r w:rsidR="00FF3938" w:rsidRPr="00E2104E" w:rsidDel="00424B08">
              <w:rPr>
                <w:rFonts w:asciiTheme="minorHAnsi" w:eastAsia="Arial Unicode MS" w:hAnsiTheme="minorHAnsi" w:cstheme="minorHAnsi"/>
                <w:b/>
                <w:color w:val="000000"/>
              </w:rPr>
              <w:t xml:space="preserve"> </w:t>
            </w:r>
            <w:r w:rsidR="00FF3938" w:rsidRPr="00E2104E">
              <w:rPr>
                <w:rFonts w:asciiTheme="minorHAnsi" w:eastAsia="Calibri" w:hAnsiTheme="minorHAnsi" w:cstheme="minorHAnsi"/>
                <w:b/>
                <w:color w:val="000000"/>
              </w:rPr>
              <w:t>No</w:t>
            </w:r>
          </w:p>
          <w:p w14:paraId="75139A41"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b/>
                <w:color w:val="000000"/>
              </w:rPr>
            </w:pPr>
          </w:p>
        </w:tc>
        <w:tc>
          <w:tcPr>
            <w:tcW w:w="3420" w:type="dxa"/>
          </w:tcPr>
          <w:p w14:paraId="0C11A494"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color w:val="000000"/>
              </w:rPr>
            </w:pPr>
            <w:r w:rsidRPr="00E2104E">
              <w:rPr>
                <w:rFonts w:asciiTheme="minorHAnsi" w:eastAsia="Calibri" w:hAnsiTheme="minorHAnsi" w:cstheme="minorHAnsi"/>
                <w:color w:val="000000"/>
              </w:rPr>
              <w:t>Include evaluation of drugs, devices, biologics, tobacco, or dietary supplements or data subject to FDA inspection?</w:t>
            </w:r>
          </w:p>
        </w:tc>
        <w:tc>
          <w:tcPr>
            <w:tcW w:w="3872" w:type="dxa"/>
          </w:tcPr>
          <w:p w14:paraId="1BE38A13" w14:textId="77777777" w:rsidR="00FF3938" w:rsidRPr="00E2104E" w:rsidRDefault="00FF3938" w:rsidP="00E2104E">
            <w:pPr>
              <w:pBdr>
                <w:top w:val="nil"/>
                <w:left w:val="nil"/>
                <w:bottom w:val="nil"/>
                <w:right w:val="nil"/>
                <w:between w:val="nil"/>
              </w:pBdr>
              <w:autoSpaceDE/>
              <w:autoSpaceDN/>
              <w:adjustRightInd/>
              <w:spacing w:before="120"/>
              <w:rPr>
                <w:rFonts w:asciiTheme="minorHAnsi" w:eastAsia="Calibri" w:hAnsiTheme="minorHAnsi" w:cstheme="minorHAnsi"/>
                <w:i/>
                <w:iCs/>
                <w:color w:val="0000FF"/>
                <w:u w:val="single"/>
              </w:rPr>
            </w:pPr>
            <w:r w:rsidRPr="00E2104E">
              <w:rPr>
                <w:rFonts w:asciiTheme="minorHAnsi" w:eastAsia="Calibri" w:hAnsiTheme="minorHAnsi" w:cstheme="minorHAnsi"/>
                <w:i/>
                <w:iCs/>
                <w:color w:val="C0504D"/>
              </w:rPr>
              <w:t xml:space="preserve">STOP </w:t>
            </w:r>
            <w:r w:rsidRPr="00E2104E">
              <w:rPr>
                <w:rFonts w:asciiTheme="minorHAnsi" w:eastAsia="Calibri" w:hAnsiTheme="minorHAnsi" w:cstheme="minorHAnsi"/>
                <w:i/>
                <w:iCs/>
                <w:color w:val="000000"/>
              </w:rPr>
              <w:t xml:space="preserve">– Complete </w:t>
            </w:r>
            <w:hyperlink r:id="rId13" w:anchor="protocols">
              <w:r w:rsidRPr="00814266">
                <w:rPr>
                  <w:rFonts w:asciiTheme="minorHAnsi" w:eastAsia="Calibri" w:hAnsiTheme="minorHAnsi" w:cstheme="minorHAnsi"/>
                  <w:i/>
                  <w:iCs/>
                  <w:color w:val="000000" w:themeColor="text1"/>
                </w:rPr>
                <w:t xml:space="preserve">the </w:t>
              </w:r>
              <w:r w:rsidRPr="00814266">
                <w:rPr>
                  <w:rFonts w:asciiTheme="minorHAnsi" w:eastAsia="Calibri" w:hAnsiTheme="minorHAnsi" w:cstheme="minorHAnsi"/>
                  <w:i/>
                  <w:iCs/>
                  <w:color w:val="006ABA"/>
                  <w:u w:val="single"/>
                </w:rPr>
                <w:t>Medical Template Protocol (HRP-590)</w:t>
              </w:r>
            </w:hyperlink>
            <w:r w:rsidRPr="00E2104E">
              <w:rPr>
                <w:rFonts w:asciiTheme="minorHAnsi" w:eastAsia="Calibri" w:hAnsiTheme="minorHAnsi" w:cstheme="minorHAnsi"/>
                <w:i/>
                <w:iCs/>
                <w:color w:val="0000FF"/>
                <w:u w:val="single"/>
              </w:rPr>
              <w:t>.</w:t>
            </w:r>
          </w:p>
          <w:p w14:paraId="0334B93F"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p>
        </w:tc>
        <w:tc>
          <w:tcPr>
            <w:tcW w:w="1438" w:type="dxa"/>
            <w:vMerge/>
            <w:shd w:val="clear" w:color="auto" w:fill="FF0000"/>
          </w:tcPr>
          <w:p w14:paraId="18B35E29" w14:textId="77777777" w:rsidR="00FF3938" w:rsidRPr="00E2104E" w:rsidRDefault="00FF3938" w:rsidP="00E2104E">
            <w:pPr>
              <w:widowControl w:val="0"/>
              <w:pBdr>
                <w:top w:val="nil"/>
                <w:left w:val="nil"/>
                <w:bottom w:val="nil"/>
                <w:right w:val="nil"/>
                <w:between w:val="nil"/>
              </w:pBdr>
              <w:autoSpaceDE/>
              <w:autoSpaceDN/>
              <w:adjustRightInd/>
              <w:spacing w:line="276" w:lineRule="auto"/>
              <w:rPr>
                <w:rFonts w:asciiTheme="minorHAnsi" w:eastAsia="Calibri" w:hAnsiTheme="minorHAnsi" w:cstheme="minorHAnsi"/>
                <w:i/>
                <w:color w:val="000000"/>
              </w:rPr>
            </w:pPr>
          </w:p>
        </w:tc>
      </w:tr>
      <w:tr w:rsidR="00FF3938" w:rsidRPr="00E2104E" w14:paraId="3DF3BC48" w14:textId="77777777" w:rsidTr="00E2104E">
        <w:tc>
          <w:tcPr>
            <w:tcW w:w="1525" w:type="dxa"/>
            <w:shd w:val="clear" w:color="auto" w:fill="EEECE1"/>
          </w:tcPr>
          <w:p w14:paraId="329CEFE6"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640498934"/>
                <w14:checkbox>
                  <w14:checked w14:val="0"/>
                  <w14:checkedState w14:val="2612" w14:font="MS Gothic"/>
                  <w14:uncheckedState w14:val="2610" w14:font="MS Gothic"/>
                </w14:checkbox>
              </w:sdtPr>
              <w:sdtContent>
                <w:r w:rsidR="00FF3938" w:rsidRPr="008D6BFE">
                  <w:rPr>
                    <w:rFonts w:ascii="Segoe UI Symbol" w:eastAsia="Arial Unicode MS" w:hAnsi="Segoe UI Symbol" w:cs="Segoe UI Symbol"/>
                    <w:b/>
                    <w:color w:val="000000"/>
                  </w:rPr>
                  <w:t>☐</w:t>
                </w:r>
              </w:sdtContent>
            </w:sdt>
            <w:r w:rsidR="00FF3938" w:rsidRPr="00E2104E">
              <w:rPr>
                <w:rFonts w:asciiTheme="minorHAnsi" w:eastAsia="Calibri" w:hAnsiTheme="minorHAnsi" w:cstheme="minorHAnsi"/>
                <w:b/>
                <w:color w:val="000000"/>
              </w:rPr>
              <w:t xml:space="preserve"> Yes</w:t>
            </w:r>
          </w:p>
          <w:p w14:paraId="49AC27B1"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1340231877"/>
                <w14:checkbox>
                  <w14:checked w14:val="0"/>
                  <w14:checkedState w14:val="2612" w14:font="MS Gothic"/>
                  <w14:uncheckedState w14:val="2610" w14:font="MS Gothic"/>
                </w14:checkbox>
              </w:sdtPr>
              <w:sdtContent>
                <w:r w:rsidR="00FF3938" w:rsidRPr="008D6BFE">
                  <w:rPr>
                    <w:rFonts w:ascii="Segoe UI Symbol" w:eastAsia="Arial Unicode MS" w:hAnsi="Segoe UI Symbol" w:cs="Segoe UI Symbol"/>
                    <w:b/>
                    <w:color w:val="000000"/>
                  </w:rPr>
                  <w:t>☐</w:t>
                </w:r>
              </w:sdtContent>
            </w:sdt>
            <w:r w:rsidR="00FF3938" w:rsidRPr="00E2104E" w:rsidDel="00424B08">
              <w:rPr>
                <w:rFonts w:asciiTheme="minorHAnsi" w:eastAsia="Arial Unicode MS" w:hAnsiTheme="minorHAnsi" w:cstheme="minorHAnsi"/>
                <w:b/>
                <w:color w:val="000000"/>
              </w:rPr>
              <w:t xml:space="preserve"> </w:t>
            </w:r>
            <w:r w:rsidR="00FF3938" w:rsidRPr="00E2104E">
              <w:rPr>
                <w:rFonts w:asciiTheme="minorHAnsi" w:eastAsia="Calibri" w:hAnsiTheme="minorHAnsi" w:cstheme="minorHAnsi"/>
                <w:b/>
                <w:color w:val="000000"/>
              </w:rPr>
              <w:t>No</w:t>
            </w:r>
          </w:p>
          <w:p w14:paraId="6C7B82AC"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b/>
                <w:color w:val="000000"/>
              </w:rPr>
            </w:pPr>
          </w:p>
        </w:tc>
        <w:tc>
          <w:tcPr>
            <w:tcW w:w="3420" w:type="dxa"/>
            <w:shd w:val="clear" w:color="auto" w:fill="EEECE1"/>
          </w:tcPr>
          <w:p w14:paraId="5950E45D" w14:textId="5434D2CA"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color w:val="000000"/>
              </w:rPr>
            </w:pPr>
            <w:r w:rsidRPr="00E2104E">
              <w:rPr>
                <w:rFonts w:asciiTheme="minorHAnsi" w:eastAsia="Calibri" w:hAnsiTheme="minorHAnsi" w:cstheme="minorHAnsi"/>
                <w:color w:val="000000"/>
              </w:rPr>
              <w:t xml:space="preserve">Require Scientific Review? Not sure? </w:t>
            </w:r>
            <w:r w:rsidR="002C0E2B" w:rsidRPr="002C0E2B">
              <w:rPr>
                <w:rFonts w:asciiTheme="minorHAnsi" w:eastAsia="Calibri" w:hAnsiTheme="minorHAnsi" w:cstheme="minorHAnsi"/>
                <w:color w:val="000000"/>
              </w:rPr>
              <w:t xml:space="preserve">See “Does my research require scientific assessment?” in the </w:t>
            </w:r>
            <w:hyperlink r:id="rId14" w:history="1">
              <w:r w:rsidR="002C0E2B" w:rsidRPr="00814266">
                <w:rPr>
                  <w:rStyle w:val="Hyperlink"/>
                  <w:rFonts w:asciiTheme="minorHAnsi" w:eastAsia="Calibri" w:hAnsiTheme="minorHAnsi" w:cstheme="minorHAnsi"/>
                  <w:color w:val="006ABA"/>
                </w:rPr>
                <w:t>Investigator Manual (HRP-103)</w:t>
              </w:r>
            </w:hyperlink>
            <w:r w:rsidR="002C0E2B" w:rsidRPr="002C0E2B">
              <w:rPr>
                <w:rFonts w:asciiTheme="minorHAnsi" w:eastAsia="Calibri" w:hAnsiTheme="minorHAnsi" w:cstheme="minorHAnsi"/>
                <w:color w:val="000000"/>
              </w:rPr>
              <w:t>.</w:t>
            </w:r>
          </w:p>
        </w:tc>
        <w:tc>
          <w:tcPr>
            <w:tcW w:w="3872" w:type="dxa"/>
            <w:shd w:val="clear" w:color="auto" w:fill="EEECE1"/>
          </w:tcPr>
          <w:p w14:paraId="0F55A293"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r w:rsidRPr="00E2104E">
              <w:rPr>
                <w:rFonts w:asciiTheme="minorHAnsi" w:eastAsia="Calibri" w:hAnsiTheme="minorHAnsi" w:cstheme="minorHAnsi"/>
                <w:color w:val="000000"/>
              </w:rPr>
              <w:t>Scientific review will be conducted by the panel that reviews your study.</w:t>
            </w:r>
          </w:p>
        </w:tc>
        <w:tc>
          <w:tcPr>
            <w:tcW w:w="1438" w:type="dxa"/>
            <w:vMerge/>
            <w:shd w:val="clear" w:color="auto" w:fill="FF0000"/>
          </w:tcPr>
          <w:p w14:paraId="634A8C42" w14:textId="77777777" w:rsidR="00FF3938" w:rsidRPr="00E2104E" w:rsidRDefault="00FF3938" w:rsidP="00E2104E">
            <w:pPr>
              <w:widowControl w:val="0"/>
              <w:pBdr>
                <w:top w:val="nil"/>
                <w:left w:val="nil"/>
                <w:bottom w:val="nil"/>
                <w:right w:val="nil"/>
                <w:between w:val="nil"/>
              </w:pBdr>
              <w:autoSpaceDE/>
              <w:autoSpaceDN/>
              <w:adjustRightInd/>
              <w:spacing w:line="276" w:lineRule="auto"/>
              <w:rPr>
                <w:rFonts w:asciiTheme="minorHAnsi" w:eastAsia="Calibri" w:hAnsiTheme="minorHAnsi" w:cstheme="minorHAnsi"/>
                <w:i/>
                <w:color w:val="000000"/>
              </w:rPr>
            </w:pPr>
          </w:p>
        </w:tc>
      </w:tr>
      <w:tr w:rsidR="00FF3938" w:rsidRPr="00E2104E" w14:paraId="2BEAB389" w14:textId="77777777" w:rsidTr="00E2104E">
        <w:tc>
          <w:tcPr>
            <w:tcW w:w="1525" w:type="dxa"/>
          </w:tcPr>
          <w:p w14:paraId="4A8AFD1B"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1151217579"/>
                <w14:checkbox>
                  <w14:checked w14:val="0"/>
                  <w14:checkedState w14:val="2612" w14:font="MS Gothic"/>
                  <w14:uncheckedState w14:val="2610" w14:font="MS Gothic"/>
                </w14:checkbox>
              </w:sdtPr>
              <w:sdtContent>
                <w:r w:rsidR="00FF3938" w:rsidRPr="008D6BFE">
                  <w:rPr>
                    <w:rFonts w:ascii="Segoe UI Symbol" w:eastAsia="Arial Unicode MS" w:hAnsi="Segoe UI Symbol" w:cs="Segoe UI Symbol"/>
                    <w:b/>
                    <w:color w:val="000000"/>
                  </w:rPr>
                  <w:t>☐</w:t>
                </w:r>
              </w:sdtContent>
            </w:sdt>
            <w:r w:rsidR="00FF3938" w:rsidRPr="00E2104E">
              <w:rPr>
                <w:rFonts w:asciiTheme="minorHAnsi" w:eastAsia="Calibri" w:hAnsiTheme="minorHAnsi" w:cstheme="minorHAnsi"/>
                <w:b/>
                <w:color w:val="000000"/>
              </w:rPr>
              <w:t xml:space="preserve"> Yes</w:t>
            </w:r>
          </w:p>
          <w:p w14:paraId="511CE4AD"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1353251019"/>
                <w14:checkbox>
                  <w14:checked w14:val="0"/>
                  <w14:checkedState w14:val="2612" w14:font="MS Gothic"/>
                  <w14:uncheckedState w14:val="2610" w14:font="MS Gothic"/>
                </w14:checkbox>
              </w:sdtPr>
              <w:sdtContent>
                <w:r w:rsidR="00FF3938" w:rsidRPr="008D6BFE">
                  <w:rPr>
                    <w:rFonts w:ascii="Segoe UI Symbol" w:eastAsia="Arial Unicode MS" w:hAnsi="Segoe UI Symbol" w:cs="Segoe UI Symbol"/>
                    <w:b/>
                    <w:color w:val="000000"/>
                  </w:rPr>
                  <w:t>☐</w:t>
                </w:r>
              </w:sdtContent>
            </w:sdt>
            <w:r w:rsidR="00FF3938" w:rsidRPr="00E2104E" w:rsidDel="00424B08">
              <w:rPr>
                <w:rFonts w:asciiTheme="minorHAnsi" w:eastAsia="Arial Unicode MS" w:hAnsiTheme="minorHAnsi" w:cstheme="minorHAnsi"/>
                <w:b/>
                <w:color w:val="000000"/>
              </w:rPr>
              <w:t xml:space="preserve"> </w:t>
            </w:r>
            <w:r w:rsidR="00FF3938" w:rsidRPr="00E2104E">
              <w:rPr>
                <w:rFonts w:asciiTheme="minorHAnsi" w:eastAsia="Calibri" w:hAnsiTheme="minorHAnsi" w:cstheme="minorHAnsi"/>
                <w:b/>
                <w:color w:val="000000"/>
              </w:rPr>
              <w:t>No</w:t>
            </w:r>
          </w:p>
          <w:p w14:paraId="5C7DA1F4"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b/>
                <w:color w:val="000000"/>
              </w:rPr>
            </w:pPr>
          </w:p>
        </w:tc>
        <w:tc>
          <w:tcPr>
            <w:tcW w:w="3420" w:type="dxa"/>
          </w:tcPr>
          <w:p w14:paraId="5ABAF710"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color w:val="000000"/>
              </w:rPr>
            </w:pPr>
            <w:r w:rsidRPr="00E2104E">
              <w:rPr>
                <w:rFonts w:asciiTheme="minorHAnsi" w:eastAsia="Calibri" w:hAnsiTheme="minorHAnsi" w:cstheme="minorHAnsi"/>
                <w:color w:val="000000"/>
              </w:rPr>
              <w:t>Relate to cancer patients, cancer treatments, cancer screening/prevention, or tobacco</w:t>
            </w:r>
          </w:p>
          <w:p w14:paraId="51A51074"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color w:val="000000"/>
              </w:rPr>
            </w:pPr>
          </w:p>
        </w:tc>
        <w:tc>
          <w:tcPr>
            <w:tcW w:w="3872" w:type="dxa"/>
          </w:tcPr>
          <w:p w14:paraId="447524B5" w14:textId="77777777" w:rsidR="00FF3938" w:rsidRPr="00E2104E" w:rsidRDefault="00FF3938" w:rsidP="00E2104E">
            <w:pPr>
              <w:rPr>
                <w:rFonts w:asciiTheme="minorHAnsi" w:eastAsia="Calibri" w:hAnsiTheme="minorHAnsi" w:cstheme="minorHAnsi"/>
                <w:bCs/>
                <w:i/>
                <w:iCs/>
              </w:rPr>
            </w:pPr>
            <w:r w:rsidRPr="00E2104E">
              <w:rPr>
                <w:rFonts w:asciiTheme="minorHAnsi" w:eastAsia="Calibri" w:hAnsiTheme="minorHAnsi" w:cstheme="minorHAnsi"/>
                <w:bCs/>
                <w:i/>
                <w:iCs/>
              </w:rPr>
              <w:t xml:space="preserve">Completion of the </w:t>
            </w:r>
            <w:hyperlink r:id="rId15" w:history="1">
              <w:r w:rsidRPr="00814266">
                <w:rPr>
                  <w:rStyle w:val="Hyperlink"/>
                  <w:rFonts w:asciiTheme="minorHAnsi" w:hAnsiTheme="minorHAnsi" w:cstheme="minorHAnsi"/>
                  <w:bCs/>
                  <w:color w:val="006ABA"/>
                </w:rPr>
                <w:t>CPRC application process</w:t>
              </w:r>
            </w:hyperlink>
            <w:r w:rsidRPr="00E2104E">
              <w:rPr>
                <w:rFonts w:asciiTheme="minorHAnsi" w:eastAsia="Calibri" w:hAnsiTheme="minorHAnsi" w:cstheme="minorHAnsi"/>
                <w:bCs/>
                <w:i/>
                <w:iCs/>
              </w:rPr>
              <w:t xml:space="preserve"> may be required.</w:t>
            </w:r>
          </w:p>
          <w:p w14:paraId="5D0E032D"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p>
          <w:p w14:paraId="7D9CC3DD"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r w:rsidRPr="00E2104E">
              <w:rPr>
                <w:rFonts w:asciiTheme="minorHAnsi" w:eastAsia="Calibri" w:hAnsiTheme="minorHAnsi" w:cstheme="minorHAnsi"/>
                <w:i/>
                <w:iCs/>
                <w:color w:val="000000"/>
              </w:rPr>
              <w:t xml:space="preserve">Contact: </w:t>
            </w:r>
            <w:hyperlink r:id="rId16">
              <w:r w:rsidRPr="00814266">
                <w:rPr>
                  <w:rFonts w:asciiTheme="minorHAnsi" w:eastAsia="Calibri" w:hAnsiTheme="minorHAnsi" w:cstheme="minorHAnsi"/>
                  <w:i/>
                  <w:iCs/>
                  <w:color w:val="006ABA"/>
                  <w:u w:val="single"/>
                </w:rPr>
                <w:t>ccprc@umn.edu</w:t>
              </w:r>
            </w:hyperlink>
            <w:r w:rsidRPr="00814266">
              <w:rPr>
                <w:rFonts w:asciiTheme="minorHAnsi" w:eastAsia="Calibri" w:hAnsiTheme="minorHAnsi" w:cstheme="minorHAnsi"/>
                <w:i/>
                <w:iCs/>
                <w:color w:val="006ABA"/>
              </w:rPr>
              <w:t xml:space="preserve"> </w:t>
            </w:r>
          </w:p>
        </w:tc>
        <w:tc>
          <w:tcPr>
            <w:tcW w:w="1438" w:type="dxa"/>
            <w:vMerge/>
            <w:shd w:val="clear" w:color="auto" w:fill="FF0000"/>
          </w:tcPr>
          <w:p w14:paraId="0212F26B" w14:textId="77777777" w:rsidR="00FF3938" w:rsidRPr="00E2104E" w:rsidRDefault="00FF3938" w:rsidP="00E2104E">
            <w:pPr>
              <w:widowControl w:val="0"/>
              <w:pBdr>
                <w:top w:val="nil"/>
                <w:left w:val="nil"/>
                <w:bottom w:val="nil"/>
                <w:right w:val="nil"/>
                <w:between w:val="nil"/>
              </w:pBdr>
              <w:autoSpaceDE/>
              <w:autoSpaceDN/>
              <w:adjustRightInd/>
              <w:spacing w:line="276" w:lineRule="auto"/>
              <w:rPr>
                <w:rFonts w:asciiTheme="minorHAnsi" w:eastAsia="Calibri" w:hAnsiTheme="minorHAnsi" w:cstheme="minorHAnsi"/>
                <w:i/>
                <w:color w:val="000000"/>
              </w:rPr>
            </w:pPr>
          </w:p>
        </w:tc>
      </w:tr>
      <w:tr w:rsidR="00FF3938" w:rsidRPr="00E2104E" w14:paraId="3F07A278" w14:textId="77777777" w:rsidTr="00E2104E">
        <w:tc>
          <w:tcPr>
            <w:tcW w:w="1525" w:type="dxa"/>
            <w:shd w:val="clear" w:color="auto" w:fill="EEECE1"/>
          </w:tcPr>
          <w:p w14:paraId="65F65F3E"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1006055680"/>
                <w14:checkbox>
                  <w14:checked w14:val="0"/>
                  <w14:checkedState w14:val="2612" w14:font="MS Gothic"/>
                  <w14:uncheckedState w14:val="2610" w14:font="MS Gothic"/>
                </w14:checkbox>
              </w:sdtPr>
              <w:sdtContent>
                <w:r w:rsidR="00FF3938" w:rsidRPr="008D6BFE">
                  <w:rPr>
                    <w:rFonts w:ascii="Segoe UI Symbol" w:eastAsia="Arial Unicode MS" w:hAnsi="Segoe UI Symbol" w:cs="Segoe UI Symbol"/>
                    <w:b/>
                    <w:color w:val="000000"/>
                  </w:rPr>
                  <w:t>☐</w:t>
                </w:r>
              </w:sdtContent>
            </w:sdt>
            <w:r w:rsidR="00FF3938" w:rsidRPr="00E2104E">
              <w:rPr>
                <w:rFonts w:asciiTheme="minorHAnsi" w:eastAsia="Calibri" w:hAnsiTheme="minorHAnsi" w:cstheme="minorHAnsi"/>
                <w:b/>
                <w:color w:val="000000"/>
              </w:rPr>
              <w:t xml:space="preserve"> Yes</w:t>
            </w:r>
          </w:p>
          <w:p w14:paraId="37B0C183"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1664384489"/>
                <w14:checkbox>
                  <w14:checked w14:val="0"/>
                  <w14:checkedState w14:val="2612" w14:font="MS Gothic"/>
                  <w14:uncheckedState w14:val="2610" w14:font="MS Gothic"/>
                </w14:checkbox>
              </w:sdtPr>
              <w:sdtContent>
                <w:r w:rsidR="00FF3938" w:rsidRPr="008D6BFE">
                  <w:rPr>
                    <w:rFonts w:ascii="Segoe UI Symbol" w:eastAsia="Arial Unicode MS" w:hAnsi="Segoe UI Symbol" w:cs="Segoe UI Symbol"/>
                    <w:b/>
                    <w:color w:val="000000"/>
                  </w:rPr>
                  <w:t>☐</w:t>
                </w:r>
              </w:sdtContent>
            </w:sdt>
            <w:r w:rsidR="00FF3938" w:rsidRPr="00E2104E" w:rsidDel="00424B08">
              <w:rPr>
                <w:rFonts w:asciiTheme="minorHAnsi" w:eastAsia="Arial Unicode MS" w:hAnsiTheme="minorHAnsi" w:cstheme="minorHAnsi"/>
                <w:b/>
                <w:color w:val="000000"/>
              </w:rPr>
              <w:t xml:space="preserve"> </w:t>
            </w:r>
            <w:r w:rsidR="00FF3938" w:rsidRPr="00E2104E">
              <w:rPr>
                <w:rFonts w:asciiTheme="minorHAnsi" w:eastAsia="Calibri" w:hAnsiTheme="minorHAnsi" w:cstheme="minorHAnsi"/>
                <w:b/>
                <w:color w:val="000000"/>
              </w:rPr>
              <w:t>No</w:t>
            </w:r>
          </w:p>
          <w:p w14:paraId="12FC9F53" w14:textId="77777777" w:rsidR="00FF3938" w:rsidRPr="00E2104E" w:rsidRDefault="00FF3938" w:rsidP="00E2104E">
            <w:pPr>
              <w:pBdr>
                <w:top w:val="nil"/>
                <w:left w:val="nil"/>
                <w:bottom w:val="nil"/>
                <w:right w:val="nil"/>
                <w:between w:val="nil"/>
              </w:pBdr>
              <w:autoSpaceDE/>
              <w:autoSpaceDN/>
              <w:adjustRightInd/>
              <w:rPr>
                <w:rFonts w:asciiTheme="minorHAnsi" w:eastAsia="Arial Unicode MS" w:hAnsiTheme="minorHAnsi" w:cstheme="minorHAnsi"/>
                <w:b/>
                <w:color w:val="000000"/>
              </w:rPr>
            </w:pPr>
          </w:p>
        </w:tc>
        <w:tc>
          <w:tcPr>
            <w:tcW w:w="3420" w:type="dxa"/>
            <w:shd w:val="clear" w:color="auto" w:fill="EEECE1"/>
          </w:tcPr>
          <w:p w14:paraId="0078F9BD"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color w:val="000000"/>
              </w:rPr>
            </w:pPr>
            <w:r w:rsidRPr="00E2104E">
              <w:rPr>
                <w:rFonts w:asciiTheme="minorHAnsi" w:eastAsia="Calibri" w:hAnsiTheme="minorHAnsi" w:cstheme="minorHAnsi"/>
                <w:color w:val="000000"/>
              </w:rPr>
              <w:t>Have a PI or study team member with a conflict of interest?</w:t>
            </w:r>
          </w:p>
        </w:tc>
        <w:tc>
          <w:tcPr>
            <w:tcW w:w="3872" w:type="dxa"/>
            <w:shd w:val="clear" w:color="auto" w:fill="EEECE1"/>
          </w:tcPr>
          <w:p w14:paraId="3C117F2F"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r w:rsidRPr="00E2104E">
              <w:rPr>
                <w:rFonts w:asciiTheme="minorHAnsi" w:eastAsia="Calibri" w:hAnsiTheme="minorHAnsi" w:cstheme="minorHAnsi"/>
                <w:i/>
                <w:iCs/>
                <w:color w:val="000000"/>
              </w:rPr>
              <w:t>The COI ancillary review will be assigned by IRB staff.</w:t>
            </w:r>
          </w:p>
          <w:p w14:paraId="0648F868"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p>
          <w:p w14:paraId="386E73EA"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r w:rsidRPr="00E2104E">
              <w:rPr>
                <w:rFonts w:asciiTheme="minorHAnsi" w:eastAsia="Calibri" w:hAnsiTheme="minorHAnsi" w:cstheme="minorHAnsi"/>
                <w:i/>
                <w:iCs/>
                <w:color w:val="000000"/>
              </w:rPr>
              <w:t xml:space="preserve">Contact: </w:t>
            </w:r>
            <w:hyperlink r:id="rId17">
              <w:r w:rsidRPr="00814266">
                <w:rPr>
                  <w:rFonts w:asciiTheme="minorHAnsi" w:eastAsia="Calibri" w:hAnsiTheme="minorHAnsi" w:cstheme="minorHAnsi"/>
                  <w:i/>
                  <w:iCs/>
                  <w:color w:val="006ABA"/>
                  <w:u w:val="single"/>
                </w:rPr>
                <w:t>becca002@umn.edu</w:t>
              </w:r>
            </w:hyperlink>
          </w:p>
        </w:tc>
        <w:tc>
          <w:tcPr>
            <w:tcW w:w="1438" w:type="dxa"/>
            <w:vMerge/>
            <w:shd w:val="clear" w:color="auto" w:fill="FF0000"/>
          </w:tcPr>
          <w:p w14:paraId="0061B273" w14:textId="77777777" w:rsidR="00FF3938" w:rsidRPr="00E2104E" w:rsidRDefault="00FF3938" w:rsidP="00E2104E">
            <w:pPr>
              <w:widowControl w:val="0"/>
              <w:pBdr>
                <w:top w:val="nil"/>
                <w:left w:val="nil"/>
                <w:bottom w:val="nil"/>
                <w:right w:val="nil"/>
                <w:between w:val="nil"/>
              </w:pBdr>
              <w:shd w:val="clear" w:color="auto" w:fill="D99594"/>
              <w:autoSpaceDE/>
              <w:autoSpaceDN/>
              <w:adjustRightInd/>
              <w:spacing w:line="276" w:lineRule="auto"/>
              <w:rPr>
                <w:rFonts w:asciiTheme="minorHAnsi" w:eastAsia="Calibri" w:hAnsiTheme="minorHAnsi" w:cstheme="minorHAnsi"/>
                <w:i/>
                <w:color w:val="000000"/>
              </w:rPr>
            </w:pPr>
          </w:p>
        </w:tc>
      </w:tr>
      <w:tr w:rsidR="00FF3938" w:rsidRPr="00E2104E" w14:paraId="0EF67C40" w14:textId="77777777" w:rsidTr="00E2104E">
        <w:tc>
          <w:tcPr>
            <w:tcW w:w="1525" w:type="dxa"/>
          </w:tcPr>
          <w:p w14:paraId="22F0B462"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5875229"/>
                <w14:checkbox>
                  <w14:checked w14:val="0"/>
                  <w14:checkedState w14:val="2612" w14:font="MS Gothic"/>
                  <w14:uncheckedState w14:val="2610" w14:font="MS Gothic"/>
                </w14:checkbox>
              </w:sdtPr>
              <w:sdtContent>
                <w:r w:rsidR="00FF3938" w:rsidRPr="008D6BFE">
                  <w:rPr>
                    <w:rFonts w:ascii="Segoe UI Symbol" w:eastAsia="Arial Unicode MS" w:hAnsi="Segoe UI Symbol" w:cs="Segoe UI Symbol"/>
                    <w:b/>
                    <w:color w:val="000000"/>
                  </w:rPr>
                  <w:t>☐</w:t>
                </w:r>
              </w:sdtContent>
            </w:sdt>
            <w:r w:rsidR="00FF3938" w:rsidRPr="00E2104E">
              <w:rPr>
                <w:rFonts w:asciiTheme="minorHAnsi" w:eastAsia="Calibri" w:hAnsiTheme="minorHAnsi" w:cstheme="minorHAnsi"/>
                <w:b/>
                <w:color w:val="000000"/>
              </w:rPr>
              <w:t xml:space="preserve"> Yes</w:t>
            </w:r>
          </w:p>
          <w:p w14:paraId="0744CCDA"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213857796"/>
                <w14:checkbox>
                  <w14:checked w14:val="0"/>
                  <w14:checkedState w14:val="2612" w14:font="MS Gothic"/>
                  <w14:uncheckedState w14:val="2610" w14:font="MS Gothic"/>
                </w14:checkbox>
              </w:sdtPr>
              <w:sdtContent>
                <w:r w:rsidR="00FF3938" w:rsidRPr="008D6BFE">
                  <w:rPr>
                    <w:rFonts w:ascii="Segoe UI Symbol" w:eastAsia="Arial Unicode MS" w:hAnsi="Segoe UI Symbol" w:cs="Segoe UI Symbol"/>
                    <w:b/>
                    <w:color w:val="000000"/>
                  </w:rPr>
                  <w:t>☐</w:t>
                </w:r>
              </w:sdtContent>
            </w:sdt>
            <w:r w:rsidR="00FF3938" w:rsidRPr="00E2104E" w:rsidDel="00424B08">
              <w:rPr>
                <w:rFonts w:asciiTheme="minorHAnsi" w:eastAsia="Arial Unicode MS" w:hAnsiTheme="minorHAnsi" w:cstheme="minorHAnsi"/>
                <w:b/>
                <w:color w:val="000000"/>
              </w:rPr>
              <w:t xml:space="preserve"> </w:t>
            </w:r>
            <w:r w:rsidR="00FF3938" w:rsidRPr="00E2104E">
              <w:rPr>
                <w:rFonts w:asciiTheme="minorHAnsi" w:eastAsia="Calibri" w:hAnsiTheme="minorHAnsi" w:cstheme="minorHAnsi"/>
                <w:b/>
                <w:color w:val="000000"/>
              </w:rPr>
              <w:t>No</w:t>
            </w:r>
          </w:p>
          <w:p w14:paraId="757371FA"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b/>
                <w:color w:val="000000"/>
              </w:rPr>
            </w:pPr>
          </w:p>
        </w:tc>
        <w:tc>
          <w:tcPr>
            <w:tcW w:w="3420" w:type="dxa"/>
          </w:tcPr>
          <w:p w14:paraId="68E87928"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color w:val="000000"/>
              </w:rPr>
            </w:pPr>
            <w:r w:rsidRPr="00E2104E">
              <w:rPr>
                <w:rFonts w:asciiTheme="minorHAnsi" w:eastAsia="Calibri" w:hAnsiTheme="minorHAnsi" w:cstheme="minorHAnsi"/>
                <w:color w:val="000000"/>
              </w:rPr>
              <w:t>Include the use of radiation?</w:t>
            </w:r>
          </w:p>
          <w:p w14:paraId="397CDEC1"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color w:val="000000"/>
              </w:rPr>
            </w:pPr>
            <w:r w:rsidRPr="00E2104E">
              <w:rPr>
                <w:rFonts w:asciiTheme="minorHAnsi" w:eastAsia="Calibri" w:hAnsiTheme="minorHAnsi" w:cstheme="minorHAnsi"/>
                <w:color w:val="000000"/>
              </w:rPr>
              <w:t>(x-ray imaging, radiopharmaceuticals, external beam or brachytherapy)</w:t>
            </w:r>
          </w:p>
        </w:tc>
        <w:tc>
          <w:tcPr>
            <w:tcW w:w="3872" w:type="dxa"/>
          </w:tcPr>
          <w:p w14:paraId="4AFDFA0D" w14:textId="77777777" w:rsidR="00B85402" w:rsidRPr="00E2104E" w:rsidRDefault="00B85402" w:rsidP="00B85402">
            <w:pPr>
              <w:pBdr>
                <w:top w:val="nil"/>
                <w:left w:val="nil"/>
                <w:bottom w:val="nil"/>
                <w:right w:val="nil"/>
                <w:between w:val="nil"/>
              </w:pBdr>
              <w:autoSpaceDE/>
              <w:autoSpaceDN/>
              <w:adjustRightInd/>
              <w:spacing w:before="120"/>
              <w:rPr>
                <w:rFonts w:asciiTheme="minorHAnsi" w:eastAsia="Calibri" w:hAnsiTheme="minorHAnsi" w:cstheme="minorHAnsi"/>
                <w:i/>
                <w:iCs/>
                <w:color w:val="0000FF"/>
                <w:u w:val="single"/>
              </w:rPr>
            </w:pPr>
            <w:r w:rsidRPr="00E2104E">
              <w:rPr>
                <w:rFonts w:asciiTheme="minorHAnsi" w:eastAsia="Calibri" w:hAnsiTheme="minorHAnsi" w:cstheme="minorHAnsi"/>
                <w:i/>
                <w:iCs/>
                <w:color w:val="C0504D"/>
              </w:rPr>
              <w:t xml:space="preserve">STOP </w:t>
            </w:r>
            <w:r w:rsidRPr="00E2104E">
              <w:rPr>
                <w:rFonts w:asciiTheme="minorHAnsi" w:eastAsia="Calibri" w:hAnsiTheme="minorHAnsi" w:cstheme="minorHAnsi"/>
                <w:i/>
                <w:iCs/>
                <w:color w:val="000000"/>
              </w:rPr>
              <w:t xml:space="preserve">– Complete </w:t>
            </w:r>
            <w:hyperlink r:id="rId18" w:anchor="protocols">
              <w:r w:rsidRPr="0036079F">
                <w:rPr>
                  <w:rFonts w:asciiTheme="minorHAnsi" w:eastAsia="Calibri" w:hAnsiTheme="minorHAnsi" w:cstheme="minorHAnsi"/>
                  <w:i/>
                  <w:iCs/>
                  <w:color w:val="000000" w:themeColor="text1"/>
                </w:rPr>
                <w:t xml:space="preserve">the </w:t>
              </w:r>
              <w:r w:rsidRPr="0036079F">
                <w:rPr>
                  <w:rFonts w:asciiTheme="minorHAnsi" w:eastAsia="Calibri" w:hAnsiTheme="minorHAnsi" w:cstheme="minorHAnsi"/>
                  <w:i/>
                  <w:iCs/>
                  <w:color w:val="006ABA"/>
                  <w:u w:val="single"/>
                </w:rPr>
                <w:t>Medical Template Protocol (HRP-590)</w:t>
              </w:r>
            </w:hyperlink>
            <w:r w:rsidRPr="00E2104E">
              <w:rPr>
                <w:rFonts w:asciiTheme="minorHAnsi" w:eastAsia="Calibri" w:hAnsiTheme="minorHAnsi" w:cstheme="minorHAnsi"/>
                <w:i/>
                <w:iCs/>
                <w:color w:val="0000FF"/>
                <w:u w:val="single"/>
              </w:rPr>
              <w:t>.</w:t>
            </w:r>
          </w:p>
          <w:p w14:paraId="067A692F" w14:textId="4FD8866D"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p>
        </w:tc>
        <w:tc>
          <w:tcPr>
            <w:tcW w:w="1438" w:type="dxa"/>
            <w:vMerge w:val="restart"/>
            <w:shd w:val="clear" w:color="auto" w:fill="FFFF00"/>
          </w:tcPr>
          <w:p w14:paraId="2121E61A"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b/>
                <w:color w:val="000000"/>
              </w:rPr>
            </w:pPr>
            <w:r w:rsidRPr="00E2104E">
              <w:rPr>
                <w:rFonts w:asciiTheme="minorHAnsi" w:eastAsia="Calibri" w:hAnsiTheme="minorHAnsi" w:cstheme="minorHAnsi"/>
                <w:b/>
                <w:color w:val="000000"/>
              </w:rPr>
              <w:t xml:space="preserve">Approval from these committees must be received prior to IRB approval; </w:t>
            </w:r>
          </w:p>
          <w:p w14:paraId="2C852580"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b/>
                <w:color w:val="000000"/>
              </w:rPr>
            </w:pPr>
          </w:p>
          <w:p w14:paraId="0AFC5FDE"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b/>
                <w:color w:val="000000"/>
              </w:rPr>
            </w:pPr>
            <w:r w:rsidRPr="00E2104E">
              <w:rPr>
                <w:rFonts w:asciiTheme="minorHAnsi" w:eastAsia="Calibri" w:hAnsiTheme="minorHAnsi" w:cstheme="minorHAnsi"/>
                <w:b/>
                <w:color w:val="000000"/>
              </w:rPr>
              <w:lastRenderedPageBreak/>
              <w:t xml:space="preserve">These groups each have their own application process. </w:t>
            </w:r>
          </w:p>
        </w:tc>
      </w:tr>
      <w:tr w:rsidR="00FF3938" w:rsidRPr="00E2104E" w14:paraId="02BB5EBE" w14:textId="77777777" w:rsidTr="00E2104E">
        <w:tc>
          <w:tcPr>
            <w:tcW w:w="1525" w:type="dxa"/>
            <w:shd w:val="clear" w:color="auto" w:fill="EEECE1"/>
          </w:tcPr>
          <w:p w14:paraId="21096A5C"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1957478297"/>
                <w14:checkbox>
                  <w14:checked w14:val="0"/>
                  <w14:checkedState w14:val="2612" w14:font="MS Gothic"/>
                  <w14:uncheckedState w14:val="2610" w14:font="MS Gothic"/>
                </w14:checkbox>
              </w:sdtPr>
              <w:sdtContent>
                <w:r w:rsidR="00FF3938" w:rsidRPr="008D6BFE">
                  <w:rPr>
                    <w:rFonts w:ascii="Segoe UI Symbol" w:eastAsia="Arial Unicode MS" w:hAnsi="Segoe UI Symbol" w:cs="Segoe UI Symbol"/>
                    <w:b/>
                    <w:color w:val="000000"/>
                  </w:rPr>
                  <w:t>☐</w:t>
                </w:r>
              </w:sdtContent>
            </w:sdt>
            <w:r w:rsidR="00FF3938" w:rsidRPr="00E2104E">
              <w:rPr>
                <w:rFonts w:asciiTheme="minorHAnsi" w:eastAsia="Calibri" w:hAnsiTheme="minorHAnsi" w:cstheme="minorHAnsi"/>
                <w:b/>
                <w:color w:val="000000"/>
              </w:rPr>
              <w:t xml:space="preserve"> Yes</w:t>
            </w:r>
          </w:p>
          <w:p w14:paraId="01420D5D"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2400107"/>
                <w14:checkbox>
                  <w14:checked w14:val="0"/>
                  <w14:checkedState w14:val="2612" w14:font="MS Gothic"/>
                  <w14:uncheckedState w14:val="2610" w14:font="MS Gothic"/>
                </w14:checkbox>
              </w:sdtPr>
              <w:sdtContent>
                <w:r w:rsidR="00FF3938" w:rsidRPr="008D6BFE">
                  <w:rPr>
                    <w:rFonts w:ascii="Segoe UI Symbol" w:eastAsia="Arial Unicode MS" w:hAnsi="Segoe UI Symbol" w:cs="Segoe UI Symbol"/>
                    <w:b/>
                    <w:color w:val="000000"/>
                  </w:rPr>
                  <w:t>☐</w:t>
                </w:r>
              </w:sdtContent>
            </w:sdt>
            <w:r w:rsidR="00FF3938" w:rsidRPr="00E2104E" w:rsidDel="00424B08">
              <w:rPr>
                <w:rFonts w:asciiTheme="minorHAnsi" w:eastAsia="Arial Unicode MS" w:hAnsiTheme="minorHAnsi" w:cstheme="minorHAnsi"/>
                <w:b/>
                <w:color w:val="000000"/>
              </w:rPr>
              <w:t xml:space="preserve"> </w:t>
            </w:r>
            <w:r w:rsidR="00FF3938" w:rsidRPr="00E2104E">
              <w:rPr>
                <w:rFonts w:asciiTheme="minorHAnsi" w:eastAsia="Calibri" w:hAnsiTheme="minorHAnsi" w:cstheme="minorHAnsi"/>
                <w:b/>
                <w:color w:val="000000"/>
              </w:rPr>
              <w:t>No</w:t>
            </w:r>
          </w:p>
          <w:p w14:paraId="5E075644"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b/>
                <w:color w:val="000000"/>
              </w:rPr>
            </w:pPr>
          </w:p>
          <w:p w14:paraId="5A85525C"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b/>
                <w:color w:val="000000"/>
              </w:rPr>
            </w:pPr>
          </w:p>
        </w:tc>
        <w:tc>
          <w:tcPr>
            <w:tcW w:w="3420" w:type="dxa"/>
            <w:shd w:val="clear" w:color="auto" w:fill="EEECE1"/>
          </w:tcPr>
          <w:p w14:paraId="47B568B1"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color w:val="000000"/>
              </w:rPr>
            </w:pPr>
            <w:r w:rsidRPr="00E2104E">
              <w:rPr>
                <w:rFonts w:asciiTheme="minorHAnsi" w:eastAsia="Calibri" w:hAnsiTheme="minorHAnsi" w:cstheme="minorHAnsi"/>
                <w:color w:val="000000"/>
              </w:rPr>
              <w:t>Use the Center for Magnetic Resonance Research (CMRR) as a study location</w:t>
            </w:r>
            <w:r w:rsidRPr="00E2104E">
              <w:rPr>
                <w:rFonts w:asciiTheme="minorHAnsi" w:eastAsia="Calibri" w:hAnsiTheme="minorHAnsi" w:cstheme="minorHAnsi"/>
              </w:rPr>
              <w:t xml:space="preserve"> or MR at Masonic Institute for the </w:t>
            </w:r>
            <w:r w:rsidRPr="00E2104E">
              <w:rPr>
                <w:rFonts w:asciiTheme="minorHAnsi" w:eastAsia="Calibri" w:hAnsiTheme="minorHAnsi" w:cstheme="minorHAnsi"/>
              </w:rPr>
              <w:lastRenderedPageBreak/>
              <w:t>Developing Brain (MIDB) as a study location?</w:t>
            </w:r>
          </w:p>
        </w:tc>
        <w:tc>
          <w:tcPr>
            <w:tcW w:w="3872" w:type="dxa"/>
            <w:shd w:val="clear" w:color="auto" w:fill="EEECE1"/>
          </w:tcPr>
          <w:p w14:paraId="157E1CE7" w14:textId="77777777" w:rsidR="00FF3938" w:rsidRPr="00E2104E" w:rsidRDefault="00FF3938" w:rsidP="00E2104E">
            <w:pPr>
              <w:pBdr>
                <w:top w:val="nil"/>
                <w:left w:val="nil"/>
                <w:bottom w:val="nil"/>
                <w:right w:val="nil"/>
                <w:between w:val="nil"/>
              </w:pBdr>
              <w:autoSpaceDE/>
              <w:autoSpaceDN/>
              <w:adjustRightInd/>
              <w:spacing w:before="120"/>
              <w:rPr>
                <w:rFonts w:asciiTheme="minorHAnsi" w:eastAsia="Calibri" w:hAnsiTheme="minorHAnsi" w:cstheme="minorHAnsi"/>
                <w:i/>
                <w:iCs/>
                <w:color w:val="1155CC"/>
                <w:u w:val="single"/>
              </w:rPr>
            </w:pPr>
            <w:r w:rsidRPr="00E2104E">
              <w:rPr>
                <w:rFonts w:asciiTheme="minorHAnsi" w:eastAsia="Calibri" w:hAnsiTheme="minorHAnsi" w:cstheme="minorHAnsi"/>
                <w:i/>
                <w:iCs/>
                <w:color w:val="000000"/>
              </w:rPr>
              <w:lastRenderedPageBreak/>
              <w:t xml:space="preserve">Complete the </w:t>
            </w:r>
            <w:hyperlink r:id="rId19">
              <w:r w:rsidRPr="00E2104E">
                <w:rPr>
                  <w:rFonts w:asciiTheme="minorHAnsi" w:eastAsia="Calibri" w:hAnsiTheme="minorHAnsi" w:cstheme="minorHAnsi"/>
                  <w:i/>
                  <w:iCs/>
                  <w:color w:val="1155CC"/>
                  <w:u w:val="single"/>
                </w:rPr>
                <w:t>CMRR pre-IRB ancillary review</w:t>
              </w:r>
            </w:hyperlink>
            <w:r w:rsidRPr="00E2104E">
              <w:rPr>
                <w:rFonts w:asciiTheme="minorHAnsi" w:eastAsia="Calibri" w:hAnsiTheme="minorHAnsi" w:cstheme="minorHAnsi"/>
                <w:i/>
                <w:iCs/>
                <w:color w:val="1155CC"/>
                <w:u w:val="single"/>
              </w:rPr>
              <w:t xml:space="preserve"> </w:t>
            </w:r>
          </w:p>
          <w:p w14:paraId="22279227" w14:textId="77777777" w:rsidR="00FF3938" w:rsidRPr="00E2104E" w:rsidRDefault="00FF3938" w:rsidP="00E2104E">
            <w:pPr>
              <w:pBdr>
                <w:top w:val="nil"/>
                <w:left w:val="nil"/>
                <w:bottom w:val="nil"/>
                <w:right w:val="nil"/>
                <w:between w:val="nil"/>
              </w:pBdr>
              <w:autoSpaceDE/>
              <w:autoSpaceDN/>
              <w:adjustRightInd/>
              <w:spacing w:before="120"/>
              <w:rPr>
                <w:rFonts w:asciiTheme="minorHAnsi" w:eastAsia="Calibri" w:hAnsiTheme="minorHAnsi" w:cstheme="minorHAnsi"/>
                <w:i/>
                <w:iCs/>
                <w:color w:val="1155CC"/>
                <w:u w:val="single"/>
              </w:rPr>
            </w:pPr>
          </w:p>
          <w:p w14:paraId="631E998A"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i/>
                <w:iCs/>
                <w:color w:val="1155CC"/>
              </w:rPr>
            </w:pPr>
            <w:r w:rsidRPr="00E2104E">
              <w:rPr>
                <w:rFonts w:asciiTheme="minorHAnsi" w:eastAsia="Calibri" w:hAnsiTheme="minorHAnsi" w:cstheme="minorHAnsi"/>
                <w:i/>
                <w:iCs/>
                <w:color w:val="000000"/>
              </w:rPr>
              <w:t xml:space="preserve">Contact: </w:t>
            </w:r>
            <w:hyperlink r:id="rId20">
              <w:r w:rsidRPr="00814266">
                <w:rPr>
                  <w:rFonts w:asciiTheme="minorHAnsi" w:eastAsia="Calibri" w:hAnsiTheme="minorHAnsi" w:cstheme="minorHAnsi"/>
                  <w:i/>
                  <w:iCs/>
                  <w:color w:val="006ABA"/>
                  <w:u w:val="single"/>
                </w:rPr>
                <w:t>ande2445@umn.edu</w:t>
              </w:r>
            </w:hyperlink>
          </w:p>
        </w:tc>
        <w:tc>
          <w:tcPr>
            <w:tcW w:w="1438" w:type="dxa"/>
            <w:vMerge/>
            <w:shd w:val="clear" w:color="auto" w:fill="FFFF00"/>
          </w:tcPr>
          <w:p w14:paraId="27F525E4" w14:textId="77777777" w:rsidR="00FF3938" w:rsidRPr="00E2104E" w:rsidRDefault="00FF3938" w:rsidP="00E2104E">
            <w:pPr>
              <w:widowControl w:val="0"/>
              <w:pBdr>
                <w:top w:val="nil"/>
                <w:left w:val="nil"/>
                <w:bottom w:val="nil"/>
                <w:right w:val="nil"/>
                <w:between w:val="nil"/>
              </w:pBdr>
              <w:autoSpaceDE/>
              <w:autoSpaceDN/>
              <w:adjustRightInd/>
              <w:spacing w:line="276" w:lineRule="auto"/>
              <w:rPr>
                <w:rFonts w:asciiTheme="minorHAnsi" w:eastAsia="Calibri" w:hAnsiTheme="minorHAnsi" w:cstheme="minorHAnsi"/>
                <w:i/>
                <w:color w:val="1155CC"/>
              </w:rPr>
            </w:pPr>
          </w:p>
        </w:tc>
      </w:tr>
      <w:tr w:rsidR="00FF3938" w:rsidRPr="00E2104E" w14:paraId="7B49F500" w14:textId="77777777" w:rsidTr="00E2104E">
        <w:tc>
          <w:tcPr>
            <w:tcW w:w="1525" w:type="dxa"/>
          </w:tcPr>
          <w:p w14:paraId="692E5A5D"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919218334"/>
                <w14:checkbox>
                  <w14:checked w14:val="0"/>
                  <w14:checkedState w14:val="2612" w14:font="MS Gothic"/>
                  <w14:uncheckedState w14:val="2610" w14:font="MS Gothic"/>
                </w14:checkbox>
              </w:sdtPr>
              <w:sdtContent>
                <w:r w:rsidR="00FF3938" w:rsidRPr="008D6BFE">
                  <w:rPr>
                    <w:rFonts w:ascii="Segoe UI Symbol" w:eastAsia="Arial Unicode MS" w:hAnsi="Segoe UI Symbol" w:cs="Segoe UI Symbol"/>
                    <w:b/>
                    <w:color w:val="000000"/>
                  </w:rPr>
                  <w:t>☐</w:t>
                </w:r>
              </w:sdtContent>
            </w:sdt>
            <w:r w:rsidR="00FF3938" w:rsidRPr="00E2104E">
              <w:rPr>
                <w:rFonts w:asciiTheme="minorHAnsi" w:eastAsia="Calibri" w:hAnsiTheme="minorHAnsi" w:cstheme="minorHAnsi"/>
                <w:b/>
                <w:color w:val="000000"/>
              </w:rPr>
              <w:t xml:space="preserve"> Yes</w:t>
            </w:r>
          </w:p>
          <w:p w14:paraId="324D9C99"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1867979540"/>
                <w14:checkbox>
                  <w14:checked w14:val="0"/>
                  <w14:checkedState w14:val="2612" w14:font="MS Gothic"/>
                  <w14:uncheckedState w14:val="2610" w14:font="MS Gothic"/>
                </w14:checkbox>
              </w:sdtPr>
              <w:sdtContent>
                <w:r w:rsidR="00FF3938" w:rsidRPr="008D6BFE">
                  <w:rPr>
                    <w:rFonts w:ascii="Segoe UI Symbol" w:eastAsia="Arial Unicode MS" w:hAnsi="Segoe UI Symbol" w:cs="Segoe UI Symbol"/>
                    <w:b/>
                    <w:color w:val="000000"/>
                  </w:rPr>
                  <w:t>☐</w:t>
                </w:r>
              </w:sdtContent>
            </w:sdt>
            <w:r w:rsidR="00FF3938" w:rsidRPr="00E2104E" w:rsidDel="00424B08">
              <w:rPr>
                <w:rFonts w:asciiTheme="minorHAnsi" w:eastAsia="Arial Unicode MS" w:hAnsiTheme="minorHAnsi" w:cstheme="minorHAnsi"/>
                <w:b/>
                <w:color w:val="000000"/>
              </w:rPr>
              <w:t xml:space="preserve"> </w:t>
            </w:r>
            <w:r w:rsidR="00FF3938" w:rsidRPr="00E2104E">
              <w:rPr>
                <w:rFonts w:asciiTheme="minorHAnsi" w:eastAsia="Calibri" w:hAnsiTheme="minorHAnsi" w:cstheme="minorHAnsi"/>
                <w:b/>
                <w:color w:val="000000"/>
              </w:rPr>
              <w:t>No</w:t>
            </w:r>
          </w:p>
        </w:tc>
        <w:tc>
          <w:tcPr>
            <w:tcW w:w="3420" w:type="dxa"/>
          </w:tcPr>
          <w:p w14:paraId="667D58E5"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color w:val="000000"/>
              </w:rPr>
            </w:pPr>
            <w:r w:rsidRPr="00E2104E">
              <w:rPr>
                <w:rFonts w:asciiTheme="minorHAnsi" w:eastAsia="Calibri" w:hAnsiTheme="minorHAnsi" w:cstheme="minorHAnsi"/>
                <w:color w:val="000000"/>
              </w:rPr>
              <w:t>Include the use of recombinant or synthetic nucleic acids, toxins, or infectious agents?</w:t>
            </w:r>
          </w:p>
        </w:tc>
        <w:tc>
          <w:tcPr>
            <w:tcW w:w="3872" w:type="dxa"/>
          </w:tcPr>
          <w:p w14:paraId="679B61AB" w14:textId="77777777" w:rsidR="00B85402" w:rsidRPr="00E2104E" w:rsidRDefault="00B85402" w:rsidP="00B85402">
            <w:pPr>
              <w:pBdr>
                <w:top w:val="nil"/>
                <w:left w:val="nil"/>
                <w:bottom w:val="nil"/>
                <w:right w:val="nil"/>
                <w:between w:val="nil"/>
              </w:pBdr>
              <w:autoSpaceDE/>
              <w:autoSpaceDN/>
              <w:adjustRightInd/>
              <w:spacing w:before="120"/>
              <w:rPr>
                <w:rFonts w:asciiTheme="minorHAnsi" w:eastAsia="Calibri" w:hAnsiTheme="minorHAnsi" w:cstheme="minorHAnsi"/>
                <w:i/>
                <w:iCs/>
                <w:color w:val="0000FF"/>
                <w:u w:val="single"/>
              </w:rPr>
            </w:pPr>
            <w:r w:rsidRPr="00E2104E">
              <w:rPr>
                <w:rFonts w:asciiTheme="minorHAnsi" w:eastAsia="Calibri" w:hAnsiTheme="minorHAnsi" w:cstheme="minorHAnsi"/>
                <w:i/>
                <w:iCs/>
                <w:color w:val="C0504D"/>
              </w:rPr>
              <w:t xml:space="preserve">STOP </w:t>
            </w:r>
            <w:r w:rsidRPr="00E2104E">
              <w:rPr>
                <w:rFonts w:asciiTheme="minorHAnsi" w:eastAsia="Calibri" w:hAnsiTheme="minorHAnsi" w:cstheme="minorHAnsi"/>
                <w:i/>
                <w:iCs/>
                <w:color w:val="000000"/>
              </w:rPr>
              <w:t xml:space="preserve">– Complete </w:t>
            </w:r>
            <w:hyperlink r:id="rId21" w:anchor="protocols">
              <w:r w:rsidRPr="0036079F">
                <w:rPr>
                  <w:rFonts w:asciiTheme="minorHAnsi" w:eastAsia="Calibri" w:hAnsiTheme="minorHAnsi" w:cstheme="minorHAnsi"/>
                  <w:i/>
                  <w:iCs/>
                  <w:color w:val="000000" w:themeColor="text1"/>
                </w:rPr>
                <w:t xml:space="preserve">the </w:t>
              </w:r>
              <w:r w:rsidRPr="0036079F">
                <w:rPr>
                  <w:rFonts w:asciiTheme="minorHAnsi" w:eastAsia="Calibri" w:hAnsiTheme="minorHAnsi" w:cstheme="minorHAnsi"/>
                  <w:i/>
                  <w:iCs/>
                  <w:color w:val="006ABA"/>
                  <w:u w:val="single"/>
                </w:rPr>
                <w:t>Medical Template Protocol (HRP-590)</w:t>
              </w:r>
            </w:hyperlink>
            <w:r w:rsidRPr="00E2104E">
              <w:rPr>
                <w:rFonts w:asciiTheme="minorHAnsi" w:eastAsia="Calibri" w:hAnsiTheme="minorHAnsi" w:cstheme="minorHAnsi"/>
                <w:i/>
                <w:iCs/>
                <w:color w:val="0000FF"/>
                <w:u w:val="single"/>
              </w:rPr>
              <w:t>.</w:t>
            </w:r>
          </w:p>
          <w:p w14:paraId="71C835AF" w14:textId="6660F20B"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p>
        </w:tc>
        <w:tc>
          <w:tcPr>
            <w:tcW w:w="1438" w:type="dxa"/>
            <w:vMerge/>
            <w:shd w:val="clear" w:color="auto" w:fill="FFFF00"/>
          </w:tcPr>
          <w:p w14:paraId="28C07B61" w14:textId="77777777" w:rsidR="00FF3938" w:rsidRPr="00E2104E" w:rsidRDefault="00FF3938" w:rsidP="00E2104E">
            <w:pPr>
              <w:widowControl w:val="0"/>
              <w:pBdr>
                <w:top w:val="nil"/>
                <w:left w:val="nil"/>
                <w:bottom w:val="nil"/>
                <w:right w:val="nil"/>
                <w:between w:val="nil"/>
              </w:pBdr>
              <w:autoSpaceDE/>
              <w:autoSpaceDN/>
              <w:adjustRightInd/>
              <w:spacing w:line="276" w:lineRule="auto"/>
              <w:rPr>
                <w:rFonts w:asciiTheme="minorHAnsi" w:eastAsia="Calibri" w:hAnsiTheme="minorHAnsi" w:cstheme="minorHAnsi"/>
                <w:b/>
                <w:color w:val="000000"/>
              </w:rPr>
            </w:pPr>
          </w:p>
        </w:tc>
      </w:tr>
      <w:tr w:rsidR="00FF3938" w:rsidRPr="00E2104E" w14:paraId="4BE8AE96" w14:textId="77777777" w:rsidTr="00E2104E">
        <w:trPr>
          <w:trHeight w:val="1290"/>
        </w:trPr>
        <w:tc>
          <w:tcPr>
            <w:tcW w:w="1525" w:type="dxa"/>
            <w:shd w:val="clear" w:color="auto" w:fill="EEECE1"/>
          </w:tcPr>
          <w:p w14:paraId="5F490D1D"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1382856592"/>
                <w14:checkbox>
                  <w14:checked w14:val="0"/>
                  <w14:checkedState w14:val="2612" w14:font="MS Gothic"/>
                  <w14:uncheckedState w14:val="2610" w14:font="MS Gothic"/>
                </w14:checkbox>
              </w:sdtPr>
              <w:sdtContent>
                <w:r w:rsidR="00FF3938" w:rsidRPr="008D6BFE">
                  <w:rPr>
                    <w:rFonts w:ascii="Segoe UI Symbol" w:eastAsia="Arial Unicode MS" w:hAnsi="Segoe UI Symbol" w:cs="Segoe UI Symbol"/>
                    <w:b/>
                    <w:color w:val="000000"/>
                  </w:rPr>
                  <w:t>☐</w:t>
                </w:r>
              </w:sdtContent>
            </w:sdt>
            <w:r w:rsidR="00FF3938" w:rsidRPr="00E2104E">
              <w:rPr>
                <w:rFonts w:asciiTheme="minorHAnsi" w:eastAsia="Calibri" w:hAnsiTheme="minorHAnsi" w:cstheme="minorHAnsi"/>
                <w:b/>
                <w:color w:val="000000"/>
              </w:rPr>
              <w:t xml:space="preserve"> Yes</w:t>
            </w:r>
          </w:p>
          <w:p w14:paraId="10890527"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1156189497"/>
                <w14:checkbox>
                  <w14:checked w14:val="0"/>
                  <w14:checkedState w14:val="2612" w14:font="MS Gothic"/>
                  <w14:uncheckedState w14:val="2610" w14:font="MS Gothic"/>
                </w14:checkbox>
              </w:sdtPr>
              <w:sdtContent>
                <w:r w:rsidR="00FF3938" w:rsidRPr="008D6BFE">
                  <w:rPr>
                    <w:rFonts w:ascii="Segoe UI Symbol" w:eastAsia="Arial Unicode MS" w:hAnsi="Segoe UI Symbol" w:cs="Segoe UI Symbol"/>
                    <w:b/>
                    <w:color w:val="000000"/>
                  </w:rPr>
                  <w:t>☐</w:t>
                </w:r>
              </w:sdtContent>
            </w:sdt>
            <w:r w:rsidR="00FF3938" w:rsidRPr="00E2104E" w:rsidDel="00424B08">
              <w:rPr>
                <w:rFonts w:asciiTheme="minorHAnsi" w:eastAsia="Arial Unicode MS" w:hAnsiTheme="minorHAnsi" w:cstheme="minorHAnsi"/>
                <w:b/>
                <w:color w:val="000000"/>
              </w:rPr>
              <w:t xml:space="preserve"> </w:t>
            </w:r>
            <w:r w:rsidR="00FF3938" w:rsidRPr="00E2104E">
              <w:rPr>
                <w:rFonts w:asciiTheme="minorHAnsi" w:eastAsia="Calibri" w:hAnsiTheme="minorHAnsi" w:cstheme="minorHAnsi"/>
                <w:b/>
                <w:color w:val="000000"/>
              </w:rPr>
              <w:t>No</w:t>
            </w:r>
          </w:p>
          <w:p w14:paraId="7397670E"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b/>
                <w:color w:val="000000"/>
              </w:rPr>
            </w:pPr>
          </w:p>
        </w:tc>
        <w:tc>
          <w:tcPr>
            <w:tcW w:w="3420" w:type="dxa"/>
            <w:shd w:val="clear" w:color="auto" w:fill="EEECE1"/>
          </w:tcPr>
          <w:p w14:paraId="125985A4"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color w:val="000000"/>
              </w:rPr>
            </w:pPr>
            <w:r w:rsidRPr="00E2104E">
              <w:rPr>
                <w:rFonts w:asciiTheme="minorHAnsi" w:eastAsia="Calibri" w:hAnsiTheme="minorHAnsi" w:cstheme="minorHAnsi"/>
                <w:color w:val="000000"/>
              </w:rPr>
              <w:t>Include the use of human fetal tissue, human embryos, or embryonic stem cells?</w:t>
            </w:r>
          </w:p>
        </w:tc>
        <w:tc>
          <w:tcPr>
            <w:tcW w:w="3872" w:type="dxa"/>
            <w:shd w:val="clear" w:color="auto" w:fill="EEECE1"/>
          </w:tcPr>
          <w:p w14:paraId="75AF68C8" w14:textId="77777777" w:rsidR="00B85402" w:rsidRPr="00E2104E" w:rsidRDefault="00B85402" w:rsidP="00B85402">
            <w:pPr>
              <w:pBdr>
                <w:top w:val="nil"/>
                <w:left w:val="nil"/>
                <w:bottom w:val="nil"/>
                <w:right w:val="nil"/>
                <w:between w:val="nil"/>
              </w:pBdr>
              <w:autoSpaceDE/>
              <w:autoSpaceDN/>
              <w:adjustRightInd/>
              <w:spacing w:before="120"/>
              <w:rPr>
                <w:rFonts w:asciiTheme="minorHAnsi" w:eastAsia="Calibri" w:hAnsiTheme="minorHAnsi" w:cstheme="minorHAnsi"/>
                <w:i/>
                <w:iCs/>
                <w:color w:val="0000FF"/>
                <w:u w:val="single"/>
              </w:rPr>
            </w:pPr>
            <w:r w:rsidRPr="00814266">
              <w:rPr>
                <w:rFonts w:asciiTheme="minorHAnsi" w:eastAsia="Calibri" w:hAnsiTheme="minorHAnsi" w:cstheme="minorHAnsi"/>
                <w:i/>
                <w:iCs/>
                <w:color w:val="8C0C00"/>
              </w:rPr>
              <w:t xml:space="preserve">STOP </w:t>
            </w:r>
            <w:r w:rsidRPr="00E2104E">
              <w:rPr>
                <w:rFonts w:asciiTheme="minorHAnsi" w:eastAsia="Calibri" w:hAnsiTheme="minorHAnsi" w:cstheme="minorHAnsi"/>
                <w:i/>
                <w:iCs/>
                <w:color w:val="000000"/>
              </w:rPr>
              <w:t xml:space="preserve">– Complete </w:t>
            </w:r>
            <w:hyperlink r:id="rId22" w:anchor="protocols">
              <w:r w:rsidRPr="0036079F">
                <w:rPr>
                  <w:rFonts w:asciiTheme="minorHAnsi" w:eastAsia="Calibri" w:hAnsiTheme="minorHAnsi" w:cstheme="minorHAnsi"/>
                  <w:i/>
                  <w:iCs/>
                  <w:color w:val="000000" w:themeColor="text1"/>
                </w:rPr>
                <w:t xml:space="preserve">the </w:t>
              </w:r>
              <w:r w:rsidRPr="0036079F">
                <w:rPr>
                  <w:rFonts w:asciiTheme="minorHAnsi" w:eastAsia="Calibri" w:hAnsiTheme="minorHAnsi" w:cstheme="minorHAnsi"/>
                  <w:i/>
                  <w:iCs/>
                  <w:color w:val="006ABA"/>
                  <w:u w:val="single"/>
                </w:rPr>
                <w:t>Medical Template Protocol (HRP-590)</w:t>
              </w:r>
            </w:hyperlink>
            <w:r w:rsidRPr="00E2104E">
              <w:rPr>
                <w:rFonts w:asciiTheme="minorHAnsi" w:eastAsia="Calibri" w:hAnsiTheme="minorHAnsi" w:cstheme="minorHAnsi"/>
                <w:i/>
                <w:iCs/>
                <w:color w:val="0000FF"/>
                <w:u w:val="single"/>
              </w:rPr>
              <w:t>.</w:t>
            </w:r>
          </w:p>
          <w:p w14:paraId="0F689A4E" w14:textId="7EF87D9B"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p>
        </w:tc>
        <w:tc>
          <w:tcPr>
            <w:tcW w:w="1438" w:type="dxa"/>
            <w:vMerge/>
            <w:shd w:val="clear" w:color="auto" w:fill="FFFF00"/>
          </w:tcPr>
          <w:p w14:paraId="3AF45EE1" w14:textId="77777777" w:rsidR="00FF3938" w:rsidRPr="00E2104E" w:rsidRDefault="00FF3938" w:rsidP="00E2104E">
            <w:pPr>
              <w:widowControl w:val="0"/>
              <w:pBdr>
                <w:top w:val="nil"/>
                <w:left w:val="nil"/>
                <w:bottom w:val="nil"/>
                <w:right w:val="nil"/>
                <w:between w:val="nil"/>
              </w:pBdr>
              <w:autoSpaceDE/>
              <w:autoSpaceDN/>
              <w:adjustRightInd/>
              <w:spacing w:line="276" w:lineRule="auto"/>
              <w:rPr>
                <w:rFonts w:asciiTheme="minorHAnsi" w:eastAsia="Calibri" w:hAnsiTheme="minorHAnsi" w:cstheme="minorHAnsi"/>
                <w:b/>
                <w:color w:val="000000"/>
              </w:rPr>
            </w:pPr>
          </w:p>
        </w:tc>
      </w:tr>
      <w:tr w:rsidR="00B85402" w:rsidRPr="00E2104E" w14:paraId="06536E5E" w14:textId="77777777" w:rsidTr="00E2104E">
        <w:trPr>
          <w:trHeight w:val="980"/>
        </w:trPr>
        <w:tc>
          <w:tcPr>
            <w:tcW w:w="1525" w:type="dxa"/>
            <w:shd w:val="clear" w:color="auto" w:fill="FFFFFF"/>
          </w:tcPr>
          <w:p w14:paraId="387E89F5" w14:textId="77777777" w:rsidR="00B85402"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1746254383"/>
                <w14:checkbox>
                  <w14:checked w14:val="0"/>
                  <w14:checkedState w14:val="2612" w14:font="MS Gothic"/>
                  <w14:uncheckedState w14:val="2610" w14:font="MS Gothic"/>
                </w14:checkbox>
              </w:sdtPr>
              <w:sdtContent>
                <w:r w:rsidR="00B85402" w:rsidRPr="008D6BFE">
                  <w:rPr>
                    <w:rFonts w:ascii="Segoe UI Symbol" w:eastAsia="Arial Unicode MS" w:hAnsi="Segoe UI Symbol" w:cs="Segoe UI Symbol"/>
                    <w:b/>
                    <w:color w:val="000000"/>
                  </w:rPr>
                  <w:t>☐</w:t>
                </w:r>
              </w:sdtContent>
            </w:sdt>
            <w:r w:rsidR="00B85402" w:rsidRPr="00E2104E">
              <w:rPr>
                <w:rFonts w:asciiTheme="minorHAnsi" w:eastAsia="Calibri" w:hAnsiTheme="minorHAnsi" w:cstheme="minorHAnsi"/>
                <w:b/>
                <w:color w:val="000000"/>
              </w:rPr>
              <w:t xml:space="preserve"> Yes</w:t>
            </w:r>
          </w:p>
          <w:p w14:paraId="697F5132" w14:textId="77777777" w:rsidR="00B85402"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1004673123"/>
                <w14:checkbox>
                  <w14:checked w14:val="0"/>
                  <w14:checkedState w14:val="2612" w14:font="MS Gothic"/>
                  <w14:uncheckedState w14:val="2610" w14:font="MS Gothic"/>
                </w14:checkbox>
              </w:sdtPr>
              <w:sdtContent>
                <w:r w:rsidR="00B85402" w:rsidRPr="008D6BFE">
                  <w:rPr>
                    <w:rFonts w:ascii="Segoe UI Symbol" w:eastAsia="Arial Unicode MS" w:hAnsi="Segoe UI Symbol" w:cs="Segoe UI Symbol"/>
                    <w:b/>
                    <w:color w:val="000000"/>
                  </w:rPr>
                  <w:t>☐</w:t>
                </w:r>
              </w:sdtContent>
            </w:sdt>
            <w:r w:rsidR="00B85402" w:rsidRPr="00E2104E" w:rsidDel="00424B08">
              <w:rPr>
                <w:rFonts w:asciiTheme="minorHAnsi" w:eastAsia="Arial Unicode MS" w:hAnsiTheme="minorHAnsi" w:cstheme="minorHAnsi"/>
                <w:b/>
                <w:color w:val="000000"/>
              </w:rPr>
              <w:t xml:space="preserve"> </w:t>
            </w:r>
            <w:r w:rsidR="00B85402" w:rsidRPr="00E2104E">
              <w:rPr>
                <w:rFonts w:asciiTheme="minorHAnsi" w:eastAsia="Calibri" w:hAnsiTheme="minorHAnsi" w:cstheme="minorHAnsi"/>
                <w:b/>
                <w:color w:val="000000"/>
              </w:rPr>
              <w:t>No</w:t>
            </w:r>
          </w:p>
          <w:p w14:paraId="545AD928" w14:textId="77777777" w:rsidR="00B85402" w:rsidRPr="00E2104E" w:rsidRDefault="00B85402" w:rsidP="00E2104E">
            <w:pPr>
              <w:pBdr>
                <w:top w:val="nil"/>
                <w:left w:val="nil"/>
                <w:bottom w:val="nil"/>
                <w:right w:val="nil"/>
                <w:between w:val="nil"/>
              </w:pBdr>
              <w:tabs>
                <w:tab w:val="left" w:pos="90"/>
              </w:tabs>
              <w:autoSpaceDE/>
              <w:autoSpaceDN/>
              <w:adjustRightInd/>
              <w:spacing w:line="360" w:lineRule="auto"/>
              <w:rPr>
                <w:rFonts w:asciiTheme="minorHAnsi" w:eastAsia="MS Gothic" w:hAnsiTheme="minorHAnsi" w:cstheme="minorHAnsi"/>
                <w:b/>
                <w:color w:val="000000"/>
              </w:rPr>
            </w:pPr>
          </w:p>
        </w:tc>
        <w:tc>
          <w:tcPr>
            <w:tcW w:w="3420" w:type="dxa"/>
            <w:shd w:val="clear" w:color="auto" w:fill="FFFFFF"/>
          </w:tcPr>
          <w:p w14:paraId="3C49C63F" w14:textId="77777777"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color w:val="000000"/>
              </w:rPr>
            </w:pPr>
            <w:r w:rsidRPr="00E2104E">
              <w:rPr>
                <w:rFonts w:asciiTheme="minorHAnsi" w:eastAsia="Calibri" w:hAnsiTheme="minorHAnsi" w:cstheme="minorHAnsi"/>
                <w:color w:val="000000"/>
              </w:rPr>
              <w:t>Include use of protected health information</w:t>
            </w:r>
            <w:r w:rsidRPr="00E2104E" w:rsidDel="00B50B32">
              <w:rPr>
                <w:rFonts w:asciiTheme="minorHAnsi" w:eastAsia="Calibri" w:hAnsiTheme="minorHAnsi" w:cstheme="minorHAnsi"/>
                <w:color w:val="000000"/>
              </w:rPr>
              <w:t xml:space="preserve"> </w:t>
            </w:r>
            <w:r w:rsidRPr="00E2104E">
              <w:rPr>
                <w:rFonts w:asciiTheme="minorHAnsi" w:eastAsia="Calibri" w:hAnsiTheme="minorHAnsi" w:cstheme="minorHAnsi"/>
                <w:color w:val="000000"/>
              </w:rPr>
              <w:t>(PHI)?</w:t>
            </w:r>
          </w:p>
          <w:p w14:paraId="48DF232A" w14:textId="77777777"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color w:val="000000"/>
              </w:rPr>
            </w:pPr>
            <w:r w:rsidRPr="00E2104E">
              <w:rPr>
                <w:rFonts w:asciiTheme="minorHAnsi" w:eastAsia="Calibri" w:hAnsiTheme="minorHAnsi" w:cstheme="minorHAnsi"/>
                <w:color w:val="000000"/>
              </w:rPr>
              <w:t>OR</w:t>
            </w:r>
          </w:p>
          <w:p w14:paraId="593640A2" w14:textId="77777777" w:rsidR="00B85402" w:rsidRPr="00E2104E" w:rsidRDefault="00B85402" w:rsidP="00E2104E">
            <w:pPr>
              <w:autoSpaceDE/>
              <w:autoSpaceDN/>
              <w:adjustRightInd/>
              <w:spacing w:after="160" w:line="259" w:lineRule="auto"/>
              <w:rPr>
                <w:rFonts w:asciiTheme="minorHAnsi" w:eastAsia="Calibri" w:hAnsiTheme="minorHAnsi" w:cstheme="minorHAnsi"/>
              </w:rPr>
            </w:pPr>
            <w:r w:rsidRPr="00E2104E">
              <w:rPr>
                <w:rFonts w:asciiTheme="minorHAnsi" w:eastAsia="Calibri" w:hAnsiTheme="minorHAnsi" w:cstheme="minorHAnsi"/>
                <w:color w:val="000000"/>
              </w:rPr>
              <w:t>Include international collaborators and involves the collection, transmission, and storage of health data?</w:t>
            </w:r>
          </w:p>
        </w:tc>
        <w:tc>
          <w:tcPr>
            <w:tcW w:w="3872" w:type="dxa"/>
            <w:shd w:val="clear" w:color="auto" w:fill="FFFFFF"/>
          </w:tcPr>
          <w:p w14:paraId="115A68C9" w14:textId="77777777" w:rsidR="00B85402" w:rsidRPr="00E2104E" w:rsidRDefault="00B85402" w:rsidP="00E2104E">
            <w:pPr>
              <w:autoSpaceDE/>
              <w:autoSpaceDN/>
              <w:adjustRightInd/>
              <w:rPr>
                <w:rFonts w:asciiTheme="minorHAnsi" w:eastAsia="Calibri" w:hAnsiTheme="minorHAnsi" w:cstheme="minorHAnsi"/>
                <w:i/>
                <w:iCs/>
                <w:color w:val="000000"/>
              </w:rPr>
            </w:pPr>
            <w:r w:rsidRPr="00E2104E">
              <w:rPr>
                <w:rFonts w:asciiTheme="minorHAnsi" w:eastAsia="Calibri" w:hAnsiTheme="minorHAnsi" w:cstheme="minorHAnsi"/>
                <w:i/>
                <w:iCs/>
                <w:color w:val="000000"/>
              </w:rPr>
              <w:t>If yes, HIPCO may conduct a review of this protocol. This review will be assigned by IRB staff.</w:t>
            </w:r>
          </w:p>
          <w:p w14:paraId="5472AA01" w14:textId="77777777" w:rsidR="00B85402" w:rsidRPr="00E2104E" w:rsidRDefault="00B85402" w:rsidP="00E2104E">
            <w:pPr>
              <w:autoSpaceDE/>
              <w:autoSpaceDN/>
              <w:adjustRightInd/>
              <w:rPr>
                <w:rFonts w:asciiTheme="minorHAnsi" w:eastAsia="Calibri" w:hAnsiTheme="minorHAnsi" w:cstheme="minorHAnsi"/>
                <w:i/>
                <w:iCs/>
                <w:color w:val="000000"/>
              </w:rPr>
            </w:pPr>
          </w:p>
          <w:p w14:paraId="4DF0D10A" w14:textId="77777777"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i/>
                <w:iCs/>
                <w:color w:val="C0504D"/>
              </w:rPr>
            </w:pPr>
            <w:r w:rsidRPr="00E2104E">
              <w:rPr>
                <w:rFonts w:asciiTheme="minorHAnsi" w:eastAsia="Calibri" w:hAnsiTheme="minorHAnsi" w:cstheme="minorHAnsi"/>
                <w:i/>
                <w:iCs/>
                <w:color w:val="000000"/>
              </w:rPr>
              <w:t xml:space="preserve">Contact: </w:t>
            </w:r>
            <w:hyperlink r:id="rId23">
              <w:r w:rsidRPr="00814266">
                <w:rPr>
                  <w:rFonts w:asciiTheme="minorHAnsi" w:eastAsia="Calibri" w:hAnsiTheme="minorHAnsi" w:cstheme="minorHAnsi"/>
                  <w:i/>
                  <w:iCs/>
                  <w:color w:val="006ABA"/>
                  <w:u w:val="single"/>
                </w:rPr>
                <w:t>privacy@umn.edu</w:t>
              </w:r>
            </w:hyperlink>
          </w:p>
        </w:tc>
        <w:tc>
          <w:tcPr>
            <w:tcW w:w="1438" w:type="dxa"/>
            <w:vMerge w:val="restart"/>
            <w:shd w:val="clear" w:color="auto" w:fill="00B050"/>
          </w:tcPr>
          <w:p w14:paraId="2A903CF5" w14:textId="77777777"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b/>
                <w:color w:val="000000"/>
              </w:rPr>
            </w:pPr>
            <w:r w:rsidRPr="00E2104E">
              <w:rPr>
                <w:rFonts w:asciiTheme="minorHAnsi" w:eastAsia="Calibri" w:hAnsiTheme="minorHAnsi" w:cstheme="minorHAnsi"/>
                <w:b/>
                <w:color w:val="000000"/>
              </w:rPr>
              <w:t>Approval must be received prior to IRB approval.</w:t>
            </w:r>
          </w:p>
          <w:p w14:paraId="7A7F520D" w14:textId="77777777"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b/>
                <w:color w:val="000000"/>
              </w:rPr>
            </w:pPr>
          </w:p>
          <w:p w14:paraId="017BAEC5" w14:textId="77777777"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b/>
                <w:color w:val="000000"/>
              </w:rPr>
            </w:pPr>
            <w:r w:rsidRPr="00E2104E">
              <w:rPr>
                <w:rFonts w:asciiTheme="minorHAnsi" w:eastAsia="Calibri" w:hAnsiTheme="minorHAnsi" w:cstheme="minorHAnsi"/>
                <w:b/>
                <w:color w:val="000000"/>
              </w:rPr>
              <w:t>These groups do not have a separate application process but additional information from the study team may be required.</w:t>
            </w:r>
          </w:p>
          <w:p w14:paraId="0CDA0E62" w14:textId="77777777" w:rsidR="00B85402" w:rsidRPr="00E2104E" w:rsidRDefault="00B85402" w:rsidP="00E2104E">
            <w:pPr>
              <w:pBdr>
                <w:top w:val="nil"/>
                <w:left w:val="nil"/>
                <w:bottom w:val="nil"/>
                <w:right w:val="nil"/>
                <w:between w:val="nil"/>
              </w:pBdr>
              <w:shd w:val="clear" w:color="auto" w:fill="00B050"/>
              <w:autoSpaceDE/>
              <w:autoSpaceDN/>
              <w:adjustRightInd/>
              <w:rPr>
                <w:rFonts w:asciiTheme="minorHAnsi" w:eastAsia="Calibri" w:hAnsiTheme="minorHAnsi" w:cstheme="minorHAnsi"/>
                <w:b/>
                <w:color w:val="000000"/>
              </w:rPr>
            </w:pPr>
          </w:p>
          <w:p w14:paraId="24667C00" w14:textId="77777777" w:rsidR="00B85402" w:rsidRPr="00E2104E" w:rsidRDefault="00B85402" w:rsidP="00E2104E">
            <w:pPr>
              <w:pBdr>
                <w:top w:val="nil"/>
                <w:left w:val="nil"/>
                <w:bottom w:val="nil"/>
                <w:right w:val="nil"/>
                <w:between w:val="nil"/>
              </w:pBdr>
              <w:shd w:val="clear" w:color="auto" w:fill="00B050"/>
              <w:autoSpaceDE/>
              <w:autoSpaceDN/>
              <w:adjustRightInd/>
              <w:rPr>
                <w:rFonts w:asciiTheme="minorHAnsi" w:eastAsia="Calibri" w:hAnsiTheme="minorHAnsi" w:cstheme="minorHAnsi"/>
                <w:b/>
                <w:color w:val="000000"/>
              </w:rPr>
            </w:pPr>
          </w:p>
          <w:p w14:paraId="00EC5A5E" w14:textId="77777777" w:rsidR="00B85402" w:rsidRPr="00E2104E" w:rsidRDefault="00B85402" w:rsidP="00E2104E">
            <w:pPr>
              <w:pBdr>
                <w:top w:val="nil"/>
                <w:left w:val="nil"/>
                <w:bottom w:val="nil"/>
                <w:right w:val="nil"/>
                <w:between w:val="nil"/>
              </w:pBdr>
              <w:shd w:val="clear" w:color="auto" w:fill="00B050"/>
              <w:rPr>
                <w:rFonts w:asciiTheme="minorHAnsi" w:eastAsia="Calibri" w:hAnsiTheme="minorHAnsi" w:cstheme="minorHAnsi"/>
                <w:b/>
                <w:color w:val="000000"/>
              </w:rPr>
            </w:pPr>
          </w:p>
        </w:tc>
      </w:tr>
      <w:tr w:rsidR="00B85402" w:rsidRPr="00E2104E" w14:paraId="460CA849" w14:textId="77777777" w:rsidTr="00E2104E">
        <w:trPr>
          <w:trHeight w:val="980"/>
        </w:trPr>
        <w:tc>
          <w:tcPr>
            <w:tcW w:w="1525" w:type="dxa"/>
            <w:shd w:val="clear" w:color="auto" w:fill="EEECE1"/>
          </w:tcPr>
          <w:p w14:paraId="49BDBD30" w14:textId="77777777" w:rsidR="00B85402" w:rsidRPr="00E2104E" w:rsidRDefault="00000000" w:rsidP="00E2104E">
            <w:pPr>
              <w:pBdr>
                <w:top w:val="nil"/>
                <w:left w:val="nil"/>
                <w:bottom w:val="nil"/>
                <w:right w:val="nil"/>
                <w:between w:val="nil"/>
              </w:pBdr>
              <w:tabs>
                <w:tab w:val="left" w:pos="90"/>
              </w:tabs>
              <w:autoSpaceDE/>
              <w:autoSpaceDN/>
              <w:adjustRightInd/>
              <w:spacing w:line="360" w:lineRule="auto"/>
              <w:rPr>
                <w:rFonts w:asciiTheme="minorHAnsi" w:eastAsia="Calibri" w:hAnsiTheme="minorHAnsi" w:cstheme="minorHAnsi"/>
                <w:b/>
                <w:color w:val="000000"/>
              </w:rPr>
            </w:pPr>
            <w:sdt>
              <w:sdtPr>
                <w:rPr>
                  <w:rFonts w:asciiTheme="minorHAnsi" w:eastAsia="MS Gothic" w:hAnsiTheme="minorHAnsi" w:cstheme="minorHAnsi"/>
                  <w:b/>
                  <w:color w:val="000000"/>
                </w:rPr>
                <w:id w:val="-776709825"/>
                <w14:checkbox>
                  <w14:checked w14:val="0"/>
                  <w14:checkedState w14:val="2612" w14:font="MS Gothic"/>
                  <w14:uncheckedState w14:val="2610" w14:font="MS Gothic"/>
                </w14:checkbox>
              </w:sdtPr>
              <w:sdtContent>
                <w:r w:rsidR="00B85402" w:rsidRPr="008D6BFE">
                  <w:rPr>
                    <w:rFonts w:ascii="Segoe UI Symbol" w:eastAsia="MS Gothic" w:hAnsi="Segoe UI Symbol" w:cs="Segoe UI Symbol"/>
                    <w:b/>
                    <w:color w:val="000000"/>
                  </w:rPr>
                  <w:t>☐</w:t>
                </w:r>
              </w:sdtContent>
            </w:sdt>
            <w:r w:rsidR="00B85402" w:rsidRPr="00E2104E">
              <w:rPr>
                <w:rFonts w:asciiTheme="minorHAnsi" w:eastAsia="Calibri" w:hAnsiTheme="minorHAnsi" w:cstheme="minorHAnsi"/>
                <w:b/>
                <w:color w:val="000000"/>
              </w:rPr>
              <w:t xml:space="preserve"> Yes</w:t>
            </w:r>
          </w:p>
          <w:p w14:paraId="0F0FAC02" w14:textId="77777777" w:rsidR="00B85402" w:rsidRPr="00E2104E" w:rsidRDefault="00000000" w:rsidP="00E2104E">
            <w:pPr>
              <w:pBdr>
                <w:top w:val="nil"/>
                <w:left w:val="nil"/>
                <w:bottom w:val="nil"/>
                <w:right w:val="nil"/>
                <w:between w:val="nil"/>
              </w:pBdr>
              <w:autoSpaceDE/>
              <w:autoSpaceDN/>
              <w:adjustRightInd/>
              <w:rPr>
                <w:rFonts w:asciiTheme="minorHAnsi" w:eastAsia="Arial Unicode MS" w:hAnsiTheme="minorHAnsi" w:cstheme="minorHAnsi"/>
                <w:b/>
                <w:color w:val="000000"/>
              </w:rPr>
            </w:pPr>
            <w:sdt>
              <w:sdtPr>
                <w:rPr>
                  <w:rFonts w:asciiTheme="minorHAnsi" w:eastAsia="MS Gothic" w:hAnsiTheme="minorHAnsi" w:cstheme="minorHAnsi"/>
                  <w:b/>
                  <w:color w:val="000000"/>
                </w:rPr>
                <w:id w:val="528763283"/>
                <w14:checkbox>
                  <w14:checked w14:val="0"/>
                  <w14:checkedState w14:val="2612" w14:font="MS Gothic"/>
                  <w14:uncheckedState w14:val="2610" w14:font="MS Gothic"/>
                </w14:checkbox>
              </w:sdtPr>
              <w:sdtContent>
                <w:r w:rsidR="00B85402" w:rsidRPr="008D6BFE">
                  <w:rPr>
                    <w:rFonts w:ascii="Segoe UI Symbol" w:eastAsia="MS Gothic" w:hAnsi="Segoe UI Symbol" w:cs="Segoe UI Symbol"/>
                    <w:b/>
                    <w:color w:val="000000"/>
                  </w:rPr>
                  <w:t>☐</w:t>
                </w:r>
              </w:sdtContent>
            </w:sdt>
            <w:r w:rsidR="00B85402" w:rsidRPr="00E2104E">
              <w:rPr>
                <w:rFonts w:asciiTheme="minorHAnsi" w:eastAsia="Calibri" w:hAnsiTheme="minorHAnsi" w:cstheme="minorHAnsi"/>
                <w:b/>
                <w:color w:val="000000"/>
              </w:rPr>
              <w:t xml:space="preserve"> No</w:t>
            </w:r>
          </w:p>
        </w:tc>
        <w:tc>
          <w:tcPr>
            <w:tcW w:w="3420" w:type="dxa"/>
            <w:shd w:val="clear" w:color="auto" w:fill="EEECE1"/>
          </w:tcPr>
          <w:p w14:paraId="674693BA" w14:textId="77777777" w:rsidR="00B85402" w:rsidRPr="00E2104E" w:rsidRDefault="00B85402" w:rsidP="00E2104E">
            <w:pPr>
              <w:autoSpaceDE/>
              <w:autoSpaceDN/>
              <w:adjustRightInd/>
              <w:spacing w:after="160" w:line="259" w:lineRule="auto"/>
              <w:rPr>
                <w:rFonts w:asciiTheme="minorHAnsi" w:eastAsia="Calibri" w:hAnsiTheme="minorHAnsi" w:cstheme="minorHAnsi"/>
              </w:rPr>
            </w:pPr>
            <w:r w:rsidRPr="00E2104E">
              <w:rPr>
                <w:rFonts w:asciiTheme="minorHAnsi" w:eastAsia="Calibri" w:hAnsiTheme="minorHAnsi" w:cstheme="minorHAnsi"/>
              </w:rPr>
              <w:t xml:space="preserve">Include the use of a controlled substance? </w:t>
            </w:r>
          </w:p>
        </w:tc>
        <w:tc>
          <w:tcPr>
            <w:tcW w:w="3872" w:type="dxa"/>
            <w:shd w:val="clear" w:color="auto" w:fill="EEECE1"/>
          </w:tcPr>
          <w:p w14:paraId="5DE1E94B" w14:textId="77777777" w:rsidR="00B85402" w:rsidRPr="00E2104E" w:rsidRDefault="00B85402" w:rsidP="00B85402">
            <w:pPr>
              <w:pBdr>
                <w:top w:val="nil"/>
                <w:left w:val="nil"/>
                <w:bottom w:val="nil"/>
                <w:right w:val="nil"/>
                <w:between w:val="nil"/>
              </w:pBdr>
              <w:autoSpaceDE/>
              <w:autoSpaceDN/>
              <w:adjustRightInd/>
              <w:spacing w:before="120"/>
              <w:rPr>
                <w:rFonts w:asciiTheme="minorHAnsi" w:eastAsia="Calibri" w:hAnsiTheme="minorHAnsi" w:cstheme="minorHAnsi"/>
                <w:i/>
                <w:iCs/>
                <w:color w:val="0000FF"/>
                <w:u w:val="single"/>
              </w:rPr>
            </w:pPr>
            <w:r w:rsidRPr="00814266">
              <w:rPr>
                <w:rFonts w:asciiTheme="minorHAnsi" w:eastAsia="Calibri" w:hAnsiTheme="minorHAnsi" w:cstheme="minorHAnsi"/>
                <w:i/>
                <w:iCs/>
                <w:color w:val="8C0C00"/>
              </w:rPr>
              <w:t xml:space="preserve">STOP </w:t>
            </w:r>
            <w:r w:rsidRPr="00E2104E">
              <w:rPr>
                <w:rFonts w:asciiTheme="minorHAnsi" w:eastAsia="Calibri" w:hAnsiTheme="minorHAnsi" w:cstheme="minorHAnsi"/>
                <w:i/>
                <w:iCs/>
                <w:color w:val="000000"/>
              </w:rPr>
              <w:t xml:space="preserve">– Complete </w:t>
            </w:r>
            <w:hyperlink r:id="rId24" w:anchor="protocols">
              <w:r w:rsidRPr="0036079F">
                <w:rPr>
                  <w:rFonts w:asciiTheme="minorHAnsi" w:eastAsia="Calibri" w:hAnsiTheme="minorHAnsi" w:cstheme="minorHAnsi"/>
                  <w:i/>
                  <w:iCs/>
                  <w:color w:val="000000" w:themeColor="text1"/>
                </w:rPr>
                <w:t xml:space="preserve">the </w:t>
              </w:r>
              <w:r w:rsidRPr="0036079F">
                <w:rPr>
                  <w:rFonts w:asciiTheme="minorHAnsi" w:eastAsia="Calibri" w:hAnsiTheme="minorHAnsi" w:cstheme="minorHAnsi"/>
                  <w:i/>
                  <w:iCs/>
                  <w:color w:val="006ABA"/>
                  <w:u w:val="single"/>
                </w:rPr>
                <w:t>Medical Template Protocol (HRP-590)</w:t>
              </w:r>
            </w:hyperlink>
            <w:r w:rsidRPr="00E2104E">
              <w:rPr>
                <w:rFonts w:asciiTheme="minorHAnsi" w:eastAsia="Calibri" w:hAnsiTheme="minorHAnsi" w:cstheme="minorHAnsi"/>
                <w:i/>
                <w:iCs/>
                <w:color w:val="0000FF"/>
                <w:u w:val="single"/>
              </w:rPr>
              <w:t>.</w:t>
            </w:r>
          </w:p>
          <w:p w14:paraId="199E3FF5" w14:textId="63D0F694"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p>
        </w:tc>
        <w:tc>
          <w:tcPr>
            <w:tcW w:w="1438" w:type="dxa"/>
            <w:vMerge/>
            <w:shd w:val="clear" w:color="auto" w:fill="00B050"/>
          </w:tcPr>
          <w:p w14:paraId="6708575E" w14:textId="77777777" w:rsidR="00B85402" w:rsidRPr="00E2104E" w:rsidRDefault="00B85402" w:rsidP="00E2104E">
            <w:pPr>
              <w:pBdr>
                <w:top w:val="nil"/>
                <w:left w:val="nil"/>
                <w:bottom w:val="nil"/>
                <w:right w:val="nil"/>
                <w:between w:val="nil"/>
              </w:pBdr>
              <w:shd w:val="clear" w:color="auto" w:fill="00B050"/>
              <w:rPr>
                <w:rFonts w:asciiTheme="minorHAnsi" w:eastAsia="Calibri" w:hAnsiTheme="minorHAnsi" w:cstheme="minorHAnsi"/>
                <w:b/>
                <w:color w:val="000000"/>
              </w:rPr>
            </w:pPr>
          </w:p>
        </w:tc>
      </w:tr>
      <w:tr w:rsidR="00B85402" w:rsidRPr="00E2104E" w14:paraId="325A7DEA" w14:textId="77777777" w:rsidTr="00E2104E">
        <w:trPr>
          <w:trHeight w:val="980"/>
        </w:trPr>
        <w:tc>
          <w:tcPr>
            <w:tcW w:w="1525" w:type="dxa"/>
            <w:shd w:val="clear" w:color="auto" w:fill="FFFFFF"/>
          </w:tcPr>
          <w:p w14:paraId="6EA0CB03" w14:textId="77777777" w:rsidR="00B85402"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282039001"/>
                <w14:checkbox>
                  <w14:checked w14:val="0"/>
                  <w14:checkedState w14:val="2612" w14:font="MS Gothic"/>
                  <w14:uncheckedState w14:val="2610" w14:font="MS Gothic"/>
                </w14:checkbox>
              </w:sdtPr>
              <w:sdtContent>
                <w:r w:rsidR="00B85402" w:rsidRPr="008D6BFE">
                  <w:rPr>
                    <w:rFonts w:ascii="Segoe UI Symbol" w:eastAsia="Arial Unicode MS" w:hAnsi="Segoe UI Symbol" w:cs="Segoe UI Symbol"/>
                    <w:b/>
                    <w:color w:val="000000"/>
                  </w:rPr>
                  <w:t>☐</w:t>
                </w:r>
              </w:sdtContent>
            </w:sdt>
            <w:r w:rsidR="00B85402" w:rsidRPr="00E2104E">
              <w:rPr>
                <w:rFonts w:asciiTheme="minorHAnsi" w:eastAsia="Calibri" w:hAnsiTheme="minorHAnsi" w:cstheme="minorHAnsi"/>
                <w:b/>
                <w:color w:val="000000"/>
              </w:rPr>
              <w:t xml:space="preserve"> Yes</w:t>
            </w:r>
          </w:p>
          <w:p w14:paraId="299931C5" w14:textId="77777777" w:rsidR="00B85402"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820578606"/>
                <w14:checkbox>
                  <w14:checked w14:val="0"/>
                  <w14:checkedState w14:val="2612" w14:font="MS Gothic"/>
                  <w14:uncheckedState w14:val="2610" w14:font="MS Gothic"/>
                </w14:checkbox>
              </w:sdtPr>
              <w:sdtContent>
                <w:r w:rsidR="00B85402" w:rsidRPr="008D6BFE">
                  <w:rPr>
                    <w:rFonts w:ascii="Segoe UI Symbol" w:eastAsia="Arial Unicode MS" w:hAnsi="Segoe UI Symbol" w:cs="Segoe UI Symbol"/>
                    <w:b/>
                    <w:color w:val="000000"/>
                  </w:rPr>
                  <w:t>☐</w:t>
                </w:r>
              </w:sdtContent>
            </w:sdt>
            <w:r w:rsidR="00B85402" w:rsidRPr="00E2104E" w:rsidDel="00424B08">
              <w:rPr>
                <w:rFonts w:asciiTheme="minorHAnsi" w:eastAsia="Arial Unicode MS" w:hAnsiTheme="minorHAnsi" w:cstheme="minorHAnsi"/>
                <w:b/>
                <w:color w:val="000000"/>
              </w:rPr>
              <w:t xml:space="preserve"> </w:t>
            </w:r>
            <w:r w:rsidR="00B85402" w:rsidRPr="00E2104E">
              <w:rPr>
                <w:rFonts w:asciiTheme="minorHAnsi" w:eastAsia="Calibri" w:hAnsiTheme="minorHAnsi" w:cstheme="minorHAnsi"/>
                <w:b/>
                <w:color w:val="000000"/>
              </w:rPr>
              <w:t>No</w:t>
            </w:r>
          </w:p>
          <w:p w14:paraId="751719D2" w14:textId="77777777"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b/>
                <w:color w:val="000000"/>
              </w:rPr>
            </w:pPr>
          </w:p>
        </w:tc>
        <w:tc>
          <w:tcPr>
            <w:tcW w:w="3420" w:type="dxa"/>
            <w:shd w:val="clear" w:color="auto" w:fill="FFFFFF"/>
          </w:tcPr>
          <w:p w14:paraId="12468387" w14:textId="77777777"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color w:val="000000"/>
              </w:rPr>
            </w:pPr>
            <w:r w:rsidRPr="00E2104E">
              <w:rPr>
                <w:rFonts w:asciiTheme="minorHAnsi" w:eastAsia="Calibri" w:hAnsiTheme="minorHAnsi" w:cstheme="minorHAnsi"/>
                <w:color w:val="000000"/>
              </w:rPr>
              <w:t>Use data from CTSI Best Practices Integrated Informatics Core (BPIC), formerly the AHC Information Exchange (IE)?</w:t>
            </w:r>
          </w:p>
        </w:tc>
        <w:tc>
          <w:tcPr>
            <w:tcW w:w="3872" w:type="dxa"/>
            <w:shd w:val="clear" w:color="auto" w:fill="FFFFFF"/>
          </w:tcPr>
          <w:p w14:paraId="36309DCC" w14:textId="77777777" w:rsidR="00B85402" w:rsidRPr="00E2104E" w:rsidRDefault="00B85402" w:rsidP="00E2104E">
            <w:pPr>
              <w:pBdr>
                <w:top w:val="nil"/>
                <w:left w:val="nil"/>
                <w:bottom w:val="nil"/>
                <w:right w:val="nil"/>
                <w:between w:val="nil"/>
              </w:pBdr>
              <w:autoSpaceDE/>
              <w:autoSpaceDN/>
              <w:adjustRightInd/>
              <w:spacing w:before="120"/>
              <w:rPr>
                <w:rFonts w:asciiTheme="minorHAnsi" w:eastAsia="Calibri" w:hAnsiTheme="minorHAnsi" w:cstheme="minorHAnsi"/>
                <w:i/>
                <w:iCs/>
                <w:color w:val="000000"/>
              </w:rPr>
            </w:pPr>
            <w:r w:rsidRPr="00E2104E">
              <w:rPr>
                <w:rFonts w:asciiTheme="minorHAnsi" w:eastAsia="Calibri" w:hAnsiTheme="minorHAnsi" w:cstheme="minorHAnsi"/>
                <w:i/>
                <w:iCs/>
                <w:color w:val="000000"/>
              </w:rPr>
              <w:t>The CTSI Best Practices Integrated Informatics Core ancillary review will be assigned by IRB staff.</w:t>
            </w:r>
          </w:p>
          <w:p w14:paraId="02226717" w14:textId="77777777"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p>
          <w:p w14:paraId="7CD997DF" w14:textId="77777777"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r w:rsidRPr="00E2104E">
              <w:rPr>
                <w:rFonts w:asciiTheme="minorHAnsi" w:eastAsia="Calibri" w:hAnsiTheme="minorHAnsi" w:cstheme="minorHAnsi"/>
                <w:i/>
                <w:iCs/>
                <w:color w:val="000000"/>
              </w:rPr>
              <w:t xml:space="preserve">Contact: </w:t>
            </w:r>
            <w:r w:rsidRPr="00E2104E">
              <w:rPr>
                <w:rFonts w:asciiTheme="minorHAnsi" w:eastAsia="Cambria" w:hAnsiTheme="minorHAnsi" w:cstheme="minorHAnsi"/>
                <w:i/>
                <w:iCs/>
              </w:rPr>
              <w:t xml:space="preserve"> </w:t>
            </w:r>
            <w:hyperlink r:id="rId25">
              <w:r w:rsidRPr="00814266">
                <w:rPr>
                  <w:rFonts w:asciiTheme="minorHAnsi" w:eastAsia="Cambria" w:hAnsiTheme="minorHAnsi" w:cstheme="minorHAnsi"/>
                  <w:i/>
                  <w:iCs/>
                  <w:color w:val="006ABA"/>
                  <w:u w:val="single"/>
                </w:rPr>
                <w:t>bpic@umn.edu</w:t>
              </w:r>
            </w:hyperlink>
            <w:r w:rsidRPr="00814266">
              <w:rPr>
                <w:rFonts w:asciiTheme="minorHAnsi" w:eastAsia="Cambria" w:hAnsiTheme="minorHAnsi" w:cstheme="minorHAnsi"/>
                <w:i/>
                <w:iCs/>
                <w:color w:val="006ABA"/>
              </w:rPr>
              <w:t xml:space="preserve"> </w:t>
            </w:r>
          </w:p>
        </w:tc>
        <w:tc>
          <w:tcPr>
            <w:tcW w:w="1438" w:type="dxa"/>
            <w:vMerge/>
            <w:shd w:val="clear" w:color="auto" w:fill="00B050"/>
          </w:tcPr>
          <w:p w14:paraId="42A440E6" w14:textId="77777777" w:rsidR="00B85402" w:rsidRPr="00E2104E" w:rsidRDefault="00B85402" w:rsidP="00E2104E">
            <w:pPr>
              <w:pBdr>
                <w:top w:val="nil"/>
                <w:left w:val="nil"/>
                <w:bottom w:val="nil"/>
                <w:right w:val="nil"/>
                <w:between w:val="nil"/>
              </w:pBdr>
              <w:shd w:val="clear" w:color="auto" w:fill="00B050"/>
              <w:rPr>
                <w:rFonts w:asciiTheme="minorHAnsi" w:eastAsia="Calibri" w:hAnsiTheme="minorHAnsi" w:cstheme="minorHAnsi"/>
                <w:b/>
                <w:color w:val="000000"/>
              </w:rPr>
            </w:pPr>
          </w:p>
        </w:tc>
      </w:tr>
      <w:tr w:rsidR="00B85402" w:rsidRPr="00E2104E" w14:paraId="621946D3" w14:textId="77777777" w:rsidTr="00E2104E">
        <w:trPr>
          <w:trHeight w:val="980"/>
        </w:trPr>
        <w:tc>
          <w:tcPr>
            <w:tcW w:w="1525" w:type="dxa"/>
            <w:shd w:val="clear" w:color="auto" w:fill="EEECE1"/>
          </w:tcPr>
          <w:p w14:paraId="549D42FD" w14:textId="77777777" w:rsidR="00B85402"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979044928"/>
                <w14:checkbox>
                  <w14:checked w14:val="0"/>
                  <w14:checkedState w14:val="2612" w14:font="MS Gothic"/>
                  <w14:uncheckedState w14:val="2610" w14:font="MS Gothic"/>
                </w14:checkbox>
              </w:sdtPr>
              <w:sdtContent>
                <w:r w:rsidR="00B85402" w:rsidRPr="008D6BFE">
                  <w:rPr>
                    <w:rFonts w:ascii="Segoe UI Symbol" w:eastAsia="Arial Unicode MS" w:hAnsi="Segoe UI Symbol" w:cs="Segoe UI Symbol"/>
                    <w:b/>
                    <w:color w:val="000000"/>
                  </w:rPr>
                  <w:t>☐</w:t>
                </w:r>
              </w:sdtContent>
            </w:sdt>
            <w:r w:rsidR="00B85402" w:rsidRPr="00E2104E">
              <w:rPr>
                <w:rFonts w:asciiTheme="minorHAnsi" w:eastAsia="Calibri" w:hAnsiTheme="minorHAnsi" w:cstheme="minorHAnsi"/>
                <w:b/>
                <w:color w:val="000000"/>
              </w:rPr>
              <w:t xml:space="preserve"> Yes</w:t>
            </w:r>
          </w:p>
          <w:p w14:paraId="301FBA9A" w14:textId="77777777" w:rsidR="00B85402"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2078821552"/>
                <w14:checkbox>
                  <w14:checked w14:val="0"/>
                  <w14:checkedState w14:val="2612" w14:font="MS Gothic"/>
                  <w14:uncheckedState w14:val="2610" w14:font="MS Gothic"/>
                </w14:checkbox>
              </w:sdtPr>
              <w:sdtContent>
                <w:r w:rsidR="00B85402" w:rsidRPr="008D6BFE">
                  <w:rPr>
                    <w:rFonts w:ascii="Segoe UI Symbol" w:eastAsia="Arial Unicode MS" w:hAnsi="Segoe UI Symbol" w:cs="Segoe UI Symbol"/>
                    <w:b/>
                    <w:color w:val="000000"/>
                  </w:rPr>
                  <w:t>☐</w:t>
                </w:r>
              </w:sdtContent>
            </w:sdt>
            <w:r w:rsidR="00B85402" w:rsidRPr="00E2104E" w:rsidDel="00424B08">
              <w:rPr>
                <w:rFonts w:asciiTheme="minorHAnsi" w:eastAsia="Arial Unicode MS" w:hAnsiTheme="minorHAnsi" w:cstheme="minorHAnsi"/>
                <w:b/>
                <w:color w:val="000000"/>
              </w:rPr>
              <w:t xml:space="preserve"> </w:t>
            </w:r>
            <w:r w:rsidR="00B85402" w:rsidRPr="00E2104E">
              <w:rPr>
                <w:rFonts w:asciiTheme="minorHAnsi" w:eastAsia="Calibri" w:hAnsiTheme="minorHAnsi" w:cstheme="minorHAnsi"/>
                <w:b/>
                <w:color w:val="000000"/>
              </w:rPr>
              <w:t>No</w:t>
            </w:r>
          </w:p>
          <w:p w14:paraId="4C4685DA" w14:textId="77777777" w:rsidR="00B85402" w:rsidRPr="00E2104E" w:rsidRDefault="00B85402" w:rsidP="00E2104E">
            <w:pPr>
              <w:pBdr>
                <w:top w:val="nil"/>
                <w:left w:val="nil"/>
                <w:bottom w:val="nil"/>
                <w:right w:val="nil"/>
                <w:between w:val="nil"/>
              </w:pBdr>
              <w:autoSpaceDE/>
              <w:autoSpaceDN/>
              <w:adjustRightInd/>
              <w:rPr>
                <w:rFonts w:asciiTheme="minorHAnsi" w:eastAsia="Arimo" w:hAnsiTheme="minorHAnsi" w:cstheme="minorHAnsi"/>
                <w:b/>
                <w:color w:val="000000"/>
              </w:rPr>
            </w:pPr>
          </w:p>
        </w:tc>
        <w:tc>
          <w:tcPr>
            <w:tcW w:w="3420" w:type="dxa"/>
            <w:shd w:val="clear" w:color="auto" w:fill="EEECE1"/>
          </w:tcPr>
          <w:p w14:paraId="4889E937" w14:textId="77777777" w:rsidR="00B85402" w:rsidRPr="00E2104E" w:rsidRDefault="00B85402" w:rsidP="00E2104E">
            <w:pPr>
              <w:pBdr>
                <w:top w:val="nil"/>
                <w:left w:val="nil"/>
                <w:bottom w:val="nil"/>
                <w:right w:val="nil"/>
                <w:between w:val="nil"/>
              </w:pBdr>
              <w:tabs>
                <w:tab w:val="left" w:pos="90"/>
              </w:tabs>
              <w:autoSpaceDE/>
              <w:autoSpaceDN/>
              <w:adjustRightInd/>
              <w:rPr>
                <w:rFonts w:asciiTheme="minorHAnsi" w:eastAsia="Calibri" w:hAnsiTheme="minorHAnsi" w:cstheme="minorHAnsi"/>
                <w:color w:val="000000"/>
              </w:rPr>
            </w:pPr>
            <w:r w:rsidRPr="00E2104E">
              <w:rPr>
                <w:rFonts w:asciiTheme="minorHAnsi" w:eastAsia="Calibri" w:hAnsiTheme="minorHAnsi" w:cstheme="minorHAnsi"/>
                <w:color w:val="000000"/>
              </w:rPr>
              <w:t>Plan to use CTSI Monitoring services, and/or have an IND, IDE, or designated NSR-IDE by the UMN IRB?</w:t>
            </w:r>
          </w:p>
          <w:p w14:paraId="6DC4C7D5" w14:textId="77777777"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color w:val="000000"/>
              </w:rPr>
            </w:pPr>
          </w:p>
        </w:tc>
        <w:tc>
          <w:tcPr>
            <w:tcW w:w="3872" w:type="dxa"/>
            <w:shd w:val="clear" w:color="auto" w:fill="EEECE1"/>
          </w:tcPr>
          <w:p w14:paraId="313322F4" w14:textId="77777777"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r w:rsidRPr="00E2104E">
              <w:rPr>
                <w:rFonts w:asciiTheme="minorHAnsi" w:eastAsia="Calibri" w:hAnsiTheme="minorHAnsi" w:cstheme="minorHAnsi"/>
                <w:i/>
                <w:iCs/>
                <w:color w:val="000000"/>
              </w:rPr>
              <w:t>The CTSI monitoring ancillary review will be assigned by IRB staff.</w:t>
            </w:r>
          </w:p>
          <w:p w14:paraId="11D0A5C3" w14:textId="77777777"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r w:rsidRPr="00E2104E">
              <w:rPr>
                <w:rFonts w:asciiTheme="minorHAnsi" w:eastAsia="Calibri" w:hAnsiTheme="minorHAnsi" w:cstheme="minorHAnsi"/>
                <w:i/>
                <w:iCs/>
                <w:color w:val="000000"/>
              </w:rPr>
              <w:t xml:space="preserve">Please note eligibility criteria </w:t>
            </w:r>
            <w:hyperlink r:id="rId26">
              <w:r w:rsidRPr="00814266">
                <w:rPr>
                  <w:rFonts w:asciiTheme="minorHAnsi" w:eastAsia="Calibri" w:hAnsiTheme="minorHAnsi" w:cstheme="minorHAnsi"/>
                  <w:i/>
                  <w:iCs/>
                  <w:color w:val="006ABA"/>
                  <w:u w:val="single"/>
                </w:rPr>
                <w:t>here</w:t>
              </w:r>
            </w:hyperlink>
            <w:r w:rsidRPr="00E2104E">
              <w:rPr>
                <w:rFonts w:asciiTheme="minorHAnsi" w:eastAsia="Calibri" w:hAnsiTheme="minorHAnsi" w:cstheme="minorHAnsi"/>
                <w:i/>
                <w:iCs/>
                <w:color w:val="000000"/>
              </w:rPr>
              <w:t>.</w:t>
            </w:r>
          </w:p>
          <w:p w14:paraId="0C73E962" w14:textId="77777777"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p>
          <w:p w14:paraId="55CD0946" w14:textId="77777777" w:rsidR="00B85402" w:rsidRPr="00E2104E" w:rsidRDefault="00B85402" w:rsidP="00E2104E">
            <w:pPr>
              <w:autoSpaceDE/>
              <w:autoSpaceDN/>
              <w:adjustRightInd/>
              <w:rPr>
                <w:rFonts w:asciiTheme="minorHAnsi" w:eastAsia="Calibri" w:hAnsiTheme="minorHAnsi" w:cstheme="minorHAnsi"/>
                <w:i/>
                <w:iCs/>
                <w:color w:val="000000"/>
              </w:rPr>
            </w:pPr>
            <w:r w:rsidRPr="00E2104E">
              <w:rPr>
                <w:rFonts w:asciiTheme="minorHAnsi" w:eastAsia="Calibri" w:hAnsiTheme="minorHAnsi" w:cstheme="minorHAnsi"/>
                <w:i/>
                <w:iCs/>
                <w:color w:val="000000"/>
              </w:rPr>
              <w:t xml:space="preserve">Contact: </w:t>
            </w:r>
            <w:hyperlink r:id="rId27">
              <w:r w:rsidRPr="00814266">
                <w:rPr>
                  <w:rFonts w:asciiTheme="minorHAnsi" w:eastAsia="Calibri" w:hAnsiTheme="minorHAnsi" w:cstheme="minorHAnsi"/>
                  <w:i/>
                  <w:iCs/>
                  <w:color w:val="006ABA"/>
                  <w:u w:val="single"/>
                </w:rPr>
                <w:t>fencl003@umn.edu</w:t>
              </w:r>
            </w:hyperlink>
          </w:p>
        </w:tc>
        <w:tc>
          <w:tcPr>
            <w:tcW w:w="1438" w:type="dxa"/>
            <w:vMerge/>
            <w:shd w:val="clear" w:color="auto" w:fill="00B050"/>
          </w:tcPr>
          <w:p w14:paraId="35E9B6DF" w14:textId="77777777" w:rsidR="00B85402" w:rsidRPr="00E2104E" w:rsidRDefault="00B85402" w:rsidP="00E2104E">
            <w:pPr>
              <w:pBdr>
                <w:top w:val="nil"/>
                <w:left w:val="nil"/>
                <w:bottom w:val="nil"/>
                <w:right w:val="nil"/>
                <w:between w:val="nil"/>
              </w:pBdr>
              <w:shd w:val="clear" w:color="auto" w:fill="00B050"/>
              <w:rPr>
                <w:rFonts w:asciiTheme="minorHAnsi" w:eastAsia="Calibri" w:hAnsiTheme="minorHAnsi" w:cstheme="minorHAnsi"/>
                <w:i/>
                <w:color w:val="000000"/>
              </w:rPr>
            </w:pPr>
          </w:p>
        </w:tc>
      </w:tr>
      <w:tr w:rsidR="00B85402" w:rsidRPr="00E2104E" w14:paraId="6A111329" w14:textId="77777777" w:rsidTr="00E2104E">
        <w:trPr>
          <w:trHeight w:val="962"/>
        </w:trPr>
        <w:tc>
          <w:tcPr>
            <w:tcW w:w="1525" w:type="dxa"/>
          </w:tcPr>
          <w:p w14:paraId="7EBF073B" w14:textId="77777777" w:rsidR="00B85402"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2030135417"/>
                <w14:checkbox>
                  <w14:checked w14:val="0"/>
                  <w14:checkedState w14:val="2612" w14:font="MS Gothic"/>
                  <w14:uncheckedState w14:val="2610" w14:font="MS Gothic"/>
                </w14:checkbox>
              </w:sdtPr>
              <w:sdtContent>
                <w:r w:rsidR="00B85402" w:rsidRPr="008D6BFE">
                  <w:rPr>
                    <w:rFonts w:ascii="Segoe UI Symbol" w:eastAsia="Arial Unicode MS" w:hAnsi="Segoe UI Symbol" w:cs="Segoe UI Symbol"/>
                    <w:b/>
                    <w:color w:val="000000"/>
                  </w:rPr>
                  <w:t>☐</w:t>
                </w:r>
              </w:sdtContent>
            </w:sdt>
            <w:r w:rsidR="00B85402" w:rsidRPr="00E2104E">
              <w:rPr>
                <w:rFonts w:asciiTheme="minorHAnsi" w:eastAsia="Calibri" w:hAnsiTheme="minorHAnsi" w:cstheme="minorHAnsi"/>
                <w:b/>
                <w:color w:val="000000"/>
              </w:rPr>
              <w:t xml:space="preserve"> Yes</w:t>
            </w:r>
          </w:p>
          <w:p w14:paraId="018568EF" w14:textId="77777777" w:rsidR="00B85402"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1409120253"/>
                <w14:checkbox>
                  <w14:checked w14:val="0"/>
                  <w14:checkedState w14:val="2612" w14:font="MS Gothic"/>
                  <w14:uncheckedState w14:val="2610" w14:font="MS Gothic"/>
                </w14:checkbox>
              </w:sdtPr>
              <w:sdtContent>
                <w:r w:rsidR="00B85402" w:rsidRPr="008D6BFE">
                  <w:rPr>
                    <w:rFonts w:ascii="Segoe UI Symbol" w:eastAsia="Arial Unicode MS" w:hAnsi="Segoe UI Symbol" w:cs="Segoe UI Symbol"/>
                    <w:b/>
                    <w:color w:val="000000"/>
                  </w:rPr>
                  <w:t>☐</w:t>
                </w:r>
              </w:sdtContent>
            </w:sdt>
            <w:r w:rsidR="00B85402" w:rsidRPr="00E2104E" w:rsidDel="00424B08">
              <w:rPr>
                <w:rFonts w:asciiTheme="minorHAnsi" w:eastAsia="Arial Unicode MS" w:hAnsiTheme="minorHAnsi" w:cstheme="minorHAnsi"/>
                <w:b/>
                <w:color w:val="000000"/>
              </w:rPr>
              <w:t xml:space="preserve"> </w:t>
            </w:r>
            <w:r w:rsidR="00B85402" w:rsidRPr="00E2104E">
              <w:rPr>
                <w:rFonts w:asciiTheme="minorHAnsi" w:eastAsia="Calibri" w:hAnsiTheme="minorHAnsi" w:cstheme="minorHAnsi"/>
                <w:b/>
                <w:color w:val="000000"/>
              </w:rPr>
              <w:t>No</w:t>
            </w:r>
          </w:p>
          <w:p w14:paraId="76174E18" w14:textId="77777777"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b/>
                <w:color w:val="000000"/>
              </w:rPr>
            </w:pPr>
          </w:p>
        </w:tc>
        <w:tc>
          <w:tcPr>
            <w:tcW w:w="3420" w:type="dxa"/>
          </w:tcPr>
          <w:p w14:paraId="771BF48A" w14:textId="3C122E72"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color w:val="000000"/>
              </w:rPr>
            </w:pPr>
            <w:r w:rsidRPr="00E2104E">
              <w:rPr>
                <w:rFonts w:asciiTheme="minorHAnsi" w:eastAsia="Calibri" w:hAnsiTheme="minorHAnsi" w:cstheme="minorHAnsi"/>
                <w:color w:val="000000"/>
              </w:rPr>
              <w:t xml:space="preserve">Use histology or procurement support from </w:t>
            </w:r>
            <w:hyperlink r:id="rId28" w:history="1">
              <w:r w:rsidRPr="00814266">
                <w:rPr>
                  <w:rFonts w:asciiTheme="minorHAnsi" w:eastAsia="Calibri" w:hAnsiTheme="minorHAnsi" w:cstheme="minorHAnsi"/>
                  <w:color w:val="006ABA"/>
                  <w:u w:val="single"/>
                </w:rPr>
                <w:t>Biospecimen Support</w:t>
              </w:r>
            </w:hyperlink>
            <w:r w:rsidRPr="00E2104E">
              <w:rPr>
                <w:rFonts w:asciiTheme="minorHAnsi" w:eastAsia="Calibri" w:hAnsiTheme="minorHAnsi" w:cstheme="minorHAnsi"/>
                <w:color w:val="000000"/>
              </w:rPr>
              <w:t xml:space="preserve">, formerly Biorepository and Laboratory Services (BLS) or </w:t>
            </w:r>
            <w:proofErr w:type="spellStart"/>
            <w:r w:rsidRPr="00E2104E">
              <w:rPr>
                <w:rFonts w:asciiTheme="minorHAnsi" w:eastAsia="Calibri" w:hAnsiTheme="minorHAnsi" w:cstheme="minorHAnsi"/>
                <w:color w:val="000000"/>
              </w:rPr>
              <w:t>Bionet</w:t>
            </w:r>
            <w:proofErr w:type="spellEnd"/>
            <w:r w:rsidRPr="00E2104E">
              <w:rPr>
                <w:rFonts w:asciiTheme="minorHAnsi" w:eastAsia="Calibri" w:hAnsiTheme="minorHAnsi" w:cstheme="minorHAnsi"/>
                <w:color w:val="000000"/>
              </w:rPr>
              <w:t>?</w:t>
            </w:r>
          </w:p>
        </w:tc>
        <w:tc>
          <w:tcPr>
            <w:tcW w:w="3872" w:type="dxa"/>
          </w:tcPr>
          <w:p w14:paraId="293F15E1" w14:textId="77777777" w:rsidR="00B85402" w:rsidRPr="00E2104E" w:rsidRDefault="00B85402" w:rsidP="00B85402">
            <w:pPr>
              <w:pBdr>
                <w:top w:val="nil"/>
                <w:left w:val="nil"/>
                <w:bottom w:val="nil"/>
                <w:right w:val="nil"/>
                <w:between w:val="nil"/>
              </w:pBdr>
              <w:autoSpaceDE/>
              <w:autoSpaceDN/>
              <w:adjustRightInd/>
              <w:spacing w:before="120"/>
              <w:rPr>
                <w:rFonts w:asciiTheme="minorHAnsi" w:eastAsia="Calibri" w:hAnsiTheme="minorHAnsi" w:cstheme="minorHAnsi"/>
                <w:i/>
                <w:iCs/>
                <w:color w:val="0000FF"/>
                <w:u w:val="single"/>
              </w:rPr>
            </w:pPr>
            <w:r w:rsidRPr="00E2104E">
              <w:rPr>
                <w:rFonts w:asciiTheme="minorHAnsi" w:eastAsia="Calibri" w:hAnsiTheme="minorHAnsi" w:cstheme="minorHAnsi"/>
                <w:i/>
                <w:iCs/>
                <w:color w:val="C0504D"/>
              </w:rPr>
              <w:t xml:space="preserve">STOP </w:t>
            </w:r>
            <w:r w:rsidRPr="00E2104E">
              <w:rPr>
                <w:rFonts w:asciiTheme="minorHAnsi" w:eastAsia="Calibri" w:hAnsiTheme="minorHAnsi" w:cstheme="minorHAnsi"/>
                <w:i/>
                <w:iCs/>
                <w:color w:val="000000"/>
              </w:rPr>
              <w:t xml:space="preserve">– Complete </w:t>
            </w:r>
            <w:hyperlink r:id="rId29" w:anchor="protocols">
              <w:r w:rsidRPr="0036079F">
                <w:rPr>
                  <w:rFonts w:asciiTheme="minorHAnsi" w:eastAsia="Calibri" w:hAnsiTheme="minorHAnsi" w:cstheme="minorHAnsi"/>
                  <w:i/>
                  <w:iCs/>
                  <w:color w:val="000000" w:themeColor="text1"/>
                </w:rPr>
                <w:t xml:space="preserve">the </w:t>
              </w:r>
              <w:r w:rsidRPr="0036079F">
                <w:rPr>
                  <w:rFonts w:asciiTheme="minorHAnsi" w:eastAsia="Calibri" w:hAnsiTheme="minorHAnsi" w:cstheme="minorHAnsi"/>
                  <w:i/>
                  <w:iCs/>
                  <w:color w:val="006ABA"/>
                  <w:u w:val="single"/>
                </w:rPr>
                <w:t>Medical Template Protocol (HRP-590)</w:t>
              </w:r>
            </w:hyperlink>
            <w:r w:rsidRPr="00E2104E">
              <w:rPr>
                <w:rFonts w:asciiTheme="minorHAnsi" w:eastAsia="Calibri" w:hAnsiTheme="minorHAnsi" w:cstheme="minorHAnsi"/>
                <w:i/>
                <w:iCs/>
                <w:color w:val="0000FF"/>
                <w:u w:val="single"/>
              </w:rPr>
              <w:t>.</w:t>
            </w:r>
          </w:p>
          <w:p w14:paraId="28971222" w14:textId="77777777"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p>
        </w:tc>
        <w:tc>
          <w:tcPr>
            <w:tcW w:w="1438" w:type="dxa"/>
            <w:vMerge/>
            <w:shd w:val="clear" w:color="auto" w:fill="00B050"/>
          </w:tcPr>
          <w:p w14:paraId="469F5873" w14:textId="77777777" w:rsidR="00B85402" w:rsidRPr="00E2104E" w:rsidRDefault="00B85402" w:rsidP="00E2104E">
            <w:pPr>
              <w:pBdr>
                <w:top w:val="nil"/>
                <w:left w:val="nil"/>
                <w:bottom w:val="nil"/>
                <w:right w:val="nil"/>
                <w:between w:val="nil"/>
              </w:pBdr>
              <w:shd w:val="clear" w:color="auto" w:fill="00B050"/>
              <w:rPr>
                <w:rFonts w:asciiTheme="minorHAnsi" w:eastAsia="Calibri" w:hAnsiTheme="minorHAnsi" w:cstheme="minorHAnsi"/>
                <w:b/>
                <w:color w:val="000000"/>
              </w:rPr>
            </w:pPr>
          </w:p>
        </w:tc>
      </w:tr>
      <w:tr w:rsidR="00B85402" w:rsidRPr="00E2104E" w14:paraId="6F0A11FA" w14:textId="77777777" w:rsidTr="00E2104E">
        <w:trPr>
          <w:trHeight w:val="1043"/>
        </w:trPr>
        <w:tc>
          <w:tcPr>
            <w:tcW w:w="1525" w:type="dxa"/>
            <w:shd w:val="clear" w:color="auto" w:fill="EEECE1"/>
          </w:tcPr>
          <w:p w14:paraId="2C18EE80" w14:textId="77777777" w:rsidR="00B85402"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1873221679"/>
                <w14:checkbox>
                  <w14:checked w14:val="0"/>
                  <w14:checkedState w14:val="2612" w14:font="MS Gothic"/>
                  <w14:uncheckedState w14:val="2610" w14:font="MS Gothic"/>
                </w14:checkbox>
              </w:sdtPr>
              <w:sdtContent>
                <w:r w:rsidR="00B85402" w:rsidRPr="008D6BFE">
                  <w:rPr>
                    <w:rFonts w:ascii="Segoe UI Symbol" w:eastAsia="Arial Unicode MS" w:hAnsi="Segoe UI Symbol" w:cs="Segoe UI Symbol"/>
                    <w:b/>
                    <w:color w:val="000000"/>
                  </w:rPr>
                  <w:t>☐</w:t>
                </w:r>
              </w:sdtContent>
            </w:sdt>
            <w:r w:rsidR="00B85402" w:rsidRPr="00E2104E">
              <w:rPr>
                <w:rFonts w:asciiTheme="minorHAnsi" w:eastAsia="Calibri" w:hAnsiTheme="minorHAnsi" w:cstheme="minorHAnsi"/>
                <w:b/>
                <w:color w:val="000000"/>
              </w:rPr>
              <w:t xml:space="preserve"> Yes</w:t>
            </w:r>
          </w:p>
          <w:p w14:paraId="53827FD6" w14:textId="77777777" w:rsidR="00B85402"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1577741590"/>
                <w14:checkbox>
                  <w14:checked w14:val="0"/>
                  <w14:checkedState w14:val="2612" w14:font="MS Gothic"/>
                  <w14:uncheckedState w14:val="2610" w14:font="MS Gothic"/>
                </w14:checkbox>
              </w:sdtPr>
              <w:sdtContent>
                <w:r w:rsidR="00B85402" w:rsidRPr="008D6BFE">
                  <w:rPr>
                    <w:rFonts w:ascii="Segoe UI Symbol" w:eastAsia="Arial Unicode MS" w:hAnsi="Segoe UI Symbol" w:cs="Segoe UI Symbol"/>
                    <w:b/>
                    <w:color w:val="000000"/>
                  </w:rPr>
                  <w:t>☐</w:t>
                </w:r>
              </w:sdtContent>
            </w:sdt>
            <w:r w:rsidR="00B85402" w:rsidRPr="00E2104E" w:rsidDel="00424B08">
              <w:rPr>
                <w:rFonts w:asciiTheme="minorHAnsi" w:eastAsia="Arial Unicode MS" w:hAnsiTheme="minorHAnsi" w:cstheme="minorHAnsi"/>
                <w:b/>
                <w:color w:val="000000"/>
              </w:rPr>
              <w:t xml:space="preserve"> </w:t>
            </w:r>
            <w:r w:rsidR="00B85402" w:rsidRPr="00E2104E">
              <w:rPr>
                <w:rFonts w:asciiTheme="minorHAnsi" w:eastAsia="Calibri" w:hAnsiTheme="minorHAnsi" w:cstheme="minorHAnsi"/>
                <w:b/>
                <w:color w:val="000000"/>
              </w:rPr>
              <w:t>No</w:t>
            </w:r>
          </w:p>
        </w:tc>
        <w:tc>
          <w:tcPr>
            <w:tcW w:w="3420" w:type="dxa"/>
            <w:shd w:val="clear" w:color="auto" w:fill="EEECE1"/>
          </w:tcPr>
          <w:p w14:paraId="506F1EB1" w14:textId="77777777"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color w:val="000000"/>
              </w:rPr>
            </w:pPr>
            <w:r w:rsidRPr="00E2104E">
              <w:rPr>
                <w:rFonts w:asciiTheme="minorHAnsi" w:eastAsia="Calibri" w:hAnsiTheme="minorHAnsi" w:cstheme="minorHAnsi"/>
                <w:color w:val="000000"/>
              </w:rPr>
              <w:t>Need to be registered on clinicaltrials.gov?</w:t>
            </w:r>
          </w:p>
        </w:tc>
        <w:tc>
          <w:tcPr>
            <w:tcW w:w="3872" w:type="dxa"/>
            <w:shd w:val="clear" w:color="auto" w:fill="EEECE1"/>
          </w:tcPr>
          <w:p w14:paraId="51F93FFF" w14:textId="77777777" w:rsidR="00B85402" w:rsidRDefault="00B85402"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r w:rsidRPr="00E2104E">
              <w:rPr>
                <w:rFonts w:asciiTheme="minorHAnsi" w:eastAsia="Calibri" w:hAnsiTheme="minorHAnsi" w:cstheme="minorHAnsi"/>
                <w:i/>
                <w:iCs/>
                <w:color w:val="000000"/>
              </w:rPr>
              <w:t>If you select “No” in ETHOS, the clinicaltrials.gov ancillary review will be assigned.</w:t>
            </w:r>
          </w:p>
          <w:p w14:paraId="6E71F0B2" w14:textId="77777777" w:rsidR="00B85402" w:rsidRDefault="00B85402"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p>
          <w:p w14:paraId="661E2231" w14:textId="77777777" w:rsidR="00B85402" w:rsidRPr="00814266" w:rsidRDefault="00B85402" w:rsidP="00345BF0">
            <w:pPr>
              <w:rPr>
                <w:rFonts w:asciiTheme="minorHAnsi" w:hAnsiTheme="minorHAnsi" w:cstheme="minorHAnsi"/>
                <w:i/>
                <w:iCs/>
              </w:rPr>
            </w:pPr>
            <w:r w:rsidRPr="00814266">
              <w:rPr>
                <w:rFonts w:asciiTheme="minorHAnsi" w:hAnsiTheme="minorHAnsi" w:cstheme="minorHAnsi"/>
                <w:i/>
                <w:iCs/>
              </w:rPr>
              <w:t>For assistance with registration or record updates, contact</w:t>
            </w:r>
          </w:p>
          <w:p w14:paraId="2D12A02C" w14:textId="77777777" w:rsidR="00B85402" w:rsidRPr="00756A4D" w:rsidRDefault="00B85402" w:rsidP="00345BF0">
            <w:pPr>
              <w:rPr>
                <w:rFonts w:asciiTheme="minorHAnsi" w:hAnsiTheme="minorHAnsi" w:cstheme="minorHAnsi"/>
                <w:b/>
                <w:bCs/>
                <w:i/>
                <w:iCs/>
              </w:rPr>
            </w:pPr>
            <w:r w:rsidRPr="00814266">
              <w:rPr>
                <w:rFonts w:asciiTheme="minorHAnsi" w:hAnsiTheme="minorHAnsi" w:cstheme="minorHAnsi"/>
                <w:i/>
                <w:iCs/>
                <w:color w:val="006ABA"/>
              </w:rPr>
              <w:lastRenderedPageBreak/>
              <w:t xml:space="preserve">ctgovumn@umn.edu </w:t>
            </w:r>
            <w:r w:rsidRPr="00814266">
              <w:rPr>
                <w:rFonts w:asciiTheme="minorHAnsi" w:hAnsiTheme="minorHAnsi" w:cstheme="minorHAnsi"/>
                <w:i/>
                <w:iCs/>
              </w:rPr>
              <w:t xml:space="preserve">for non-oncology studies or </w:t>
            </w:r>
            <w:r w:rsidRPr="00814266">
              <w:rPr>
                <w:rFonts w:asciiTheme="minorHAnsi" w:hAnsiTheme="minorHAnsi" w:cstheme="minorHAnsi"/>
                <w:i/>
                <w:iCs/>
                <w:color w:val="006ABA"/>
              </w:rPr>
              <w:t xml:space="preserve">dsg1@umn.edu </w:t>
            </w:r>
            <w:r w:rsidRPr="00814266">
              <w:rPr>
                <w:rFonts w:asciiTheme="minorHAnsi" w:hAnsiTheme="minorHAnsi" w:cstheme="minorHAnsi"/>
                <w:i/>
                <w:iCs/>
              </w:rPr>
              <w:t>for oncology studies</w:t>
            </w:r>
            <w:r w:rsidRPr="00756A4D">
              <w:rPr>
                <w:rFonts w:asciiTheme="minorHAnsi" w:hAnsiTheme="minorHAnsi" w:cstheme="minorHAnsi"/>
                <w:b/>
                <w:bCs/>
                <w:i/>
                <w:iCs/>
              </w:rPr>
              <w:t>.</w:t>
            </w:r>
          </w:p>
          <w:p w14:paraId="6218EF5A" w14:textId="77777777"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p>
          <w:p w14:paraId="71A3481A" w14:textId="77777777"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r w:rsidRPr="00E2104E">
              <w:rPr>
                <w:rFonts w:asciiTheme="minorHAnsi" w:eastAsia="Calibri" w:hAnsiTheme="minorHAnsi" w:cstheme="minorHAnsi"/>
                <w:i/>
                <w:iCs/>
                <w:color w:val="000000"/>
              </w:rPr>
              <w:t xml:space="preserve">Contact: </w:t>
            </w:r>
            <w:hyperlink r:id="rId30" w:history="1">
              <w:r w:rsidRPr="00814266">
                <w:rPr>
                  <w:rStyle w:val="Hyperlink"/>
                  <w:rFonts w:asciiTheme="minorHAnsi" w:hAnsiTheme="minorHAnsi" w:cstheme="minorHAnsi"/>
                  <w:color w:val="006ABA"/>
                </w:rPr>
                <w:t>fencl003@umn.edu</w:t>
              </w:r>
            </w:hyperlink>
            <w:r w:rsidRPr="00E2104E">
              <w:rPr>
                <w:rFonts w:asciiTheme="minorHAnsi" w:hAnsiTheme="minorHAnsi" w:cstheme="minorHAnsi"/>
              </w:rPr>
              <w:t xml:space="preserve"> </w:t>
            </w:r>
            <w:r w:rsidRPr="00E2104E">
              <w:rPr>
                <w:rFonts w:asciiTheme="minorHAnsi" w:eastAsia="Calibri" w:hAnsiTheme="minorHAnsi" w:cstheme="minorHAnsi"/>
                <w:i/>
                <w:iCs/>
                <w:color w:val="000000"/>
              </w:rPr>
              <w:t xml:space="preserve"> </w:t>
            </w:r>
          </w:p>
        </w:tc>
        <w:tc>
          <w:tcPr>
            <w:tcW w:w="1438" w:type="dxa"/>
            <w:vMerge/>
            <w:shd w:val="clear" w:color="auto" w:fill="00B050"/>
          </w:tcPr>
          <w:p w14:paraId="201209AE" w14:textId="77777777" w:rsidR="00B85402" w:rsidRPr="00E2104E" w:rsidRDefault="00B85402" w:rsidP="00E2104E">
            <w:pPr>
              <w:pBdr>
                <w:top w:val="nil"/>
                <w:left w:val="nil"/>
                <w:bottom w:val="nil"/>
                <w:right w:val="nil"/>
                <w:between w:val="nil"/>
              </w:pBdr>
              <w:shd w:val="clear" w:color="auto" w:fill="00B050"/>
              <w:rPr>
                <w:rFonts w:asciiTheme="minorHAnsi" w:eastAsia="Calibri" w:hAnsiTheme="minorHAnsi" w:cstheme="minorHAnsi"/>
                <w:b/>
                <w:color w:val="000000"/>
              </w:rPr>
            </w:pPr>
          </w:p>
        </w:tc>
      </w:tr>
      <w:tr w:rsidR="00B85402" w:rsidRPr="00E2104E" w14:paraId="5A73C86B" w14:textId="77777777" w:rsidTr="00E2104E">
        <w:trPr>
          <w:trHeight w:val="1043"/>
        </w:trPr>
        <w:tc>
          <w:tcPr>
            <w:tcW w:w="1525" w:type="dxa"/>
          </w:tcPr>
          <w:p w14:paraId="7060A5BE" w14:textId="77777777" w:rsidR="00B85402" w:rsidRPr="00E2104E" w:rsidRDefault="00000000" w:rsidP="00E2104E">
            <w:pPr>
              <w:pBdr>
                <w:top w:val="nil"/>
                <w:left w:val="nil"/>
                <w:bottom w:val="nil"/>
                <w:right w:val="nil"/>
                <w:between w:val="nil"/>
              </w:pBdr>
              <w:autoSpaceDE/>
              <w:autoSpaceDN/>
              <w:adjustRightInd/>
              <w:spacing w:before="120"/>
              <w:rPr>
                <w:rFonts w:asciiTheme="minorHAnsi" w:eastAsia="Calibri" w:hAnsiTheme="minorHAnsi" w:cstheme="minorHAnsi"/>
                <w:b/>
                <w:color w:val="000000"/>
              </w:rPr>
            </w:pPr>
            <w:sdt>
              <w:sdtPr>
                <w:rPr>
                  <w:rFonts w:asciiTheme="minorHAnsi" w:eastAsia="MS Gothic" w:hAnsiTheme="minorHAnsi" w:cstheme="minorHAnsi"/>
                  <w:b/>
                  <w:color w:val="000000"/>
                </w:rPr>
                <w:id w:val="2024896941"/>
                <w14:checkbox>
                  <w14:checked w14:val="0"/>
                  <w14:checkedState w14:val="2612" w14:font="MS Gothic"/>
                  <w14:uncheckedState w14:val="2610" w14:font="MS Gothic"/>
                </w14:checkbox>
              </w:sdtPr>
              <w:sdtContent>
                <w:r w:rsidR="00B85402" w:rsidRPr="008D6BFE">
                  <w:rPr>
                    <w:rFonts w:ascii="Segoe UI Symbol" w:eastAsia="MS Gothic" w:hAnsi="Segoe UI Symbol" w:cs="Segoe UI Symbol"/>
                    <w:b/>
                    <w:color w:val="000000"/>
                  </w:rPr>
                  <w:t>☐</w:t>
                </w:r>
              </w:sdtContent>
            </w:sdt>
            <w:r w:rsidR="00B85402" w:rsidRPr="00E2104E">
              <w:rPr>
                <w:rFonts w:asciiTheme="minorHAnsi" w:eastAsia="Calibri" w:hAnsiTheme="minorHAnsi" w:cstheme="minorHAnsi"/>
                <w:b/>
                <w:color w:val="000000"/>
              </w:rPr>
              <w:t xml:space="preserve"> Yes</w:t>
            </w:r>
          </w:p>
          <w:p w14:paraId="46C36907" w14:textId="77777777" w:rsidR="00B85402" w:rsidRPr="00E2104E" w:rsidRDefault="00000000" w:rsidP="00E2104E">
            <w:pPr>
              <w:pBdr>
                <w:top w:val="nil"/>
                <w:left w:val="nil"/>
                <w:bottom w:val="nil"/>
                <w:right w:val="nil"/>
                <w:between w:val="nil"/>
              </w:pBdr>
              <w:autoSpaceDE/>
              <w:autoSpaceDN/>
              <w:adjustRightInd/>
              <w:rPr>
                <w:rFonts w:asciiTheme="minorHAnsi" w:eastAsia="Arial Unicode MS" w:hAnsiTheme="minorHAnsi" w:cstheme="minorHAnsi"/>
                <w:b/>
                <w:color w:val="000000"/>
              </w:rPr>
            </w:pPr>
            <w:sdt>
              <w:sdtPr>
                <w:rPr>
                  <w:rFonts w:asciiTheme="minorHAnsi" w:eastAsia="MS Gothic" w:hAnsiTheme="minorHAnsi" w:cstheme="minorHAnsi"/>
                  <w:b/>
                  <w:color w:val="000000"/>
                </w:rPr>
                <w:id w:val="1230810369"/>
                <w14:checkbox>
                  <w14:checked w14:val="0"/>
                  <w14:checkedState w14:val="2612" w14:font="MS Gothic"/>
                  <w14:uncheckedState w14:val="2610" w14:font="MS Gothic"/>
                </w14:checkbox>
              </w:sdtPr>
              <w:sdtContent>
                <w:r w:rsidR="00B85402" w:rsidRPr="008D6BFE">
                  <w:rPr>
                    <w:rFonts w:ascii="Segoe UI Symbol" w:eastAsia="MS Gothic" w:hAnsi="Segoe UI Symbol" w:cs="Segoe UI Symbol"/>
                    <w:b/>
                    <w:color w:val="000000"/>
                  </w:rPr>
                  <w:t>☐</w:t>
                </w:r>
              </w:sdtContent>
            </w:sdt>
            <w:r w:rsidR="00B85402" w:rsidRPr="00E2104E" w:rsidDel="00424B08">
              <w:rPr>
                <w:rFonts w:asciiTheme="minorHAnsi" w:eastAsia="Arial Unicode MS" w:hAnsiTheme="minorHAnsi" w:cstheme="minorHAnsi"/>
                <w:b/>
                <w:color w:val="000000"/>
              </w:rPr>
              <w:t xml:space="preserve"> </w:t>
            </w:r>
            <w:r w:rsidR="00B85402" w:rsidRPr="00E2104E">
              <w:rPr>
                <w:rFonts w:asciiTheme="minorHAnsi" w:eastAsia="Calibri" w:hAnsiTheme="minorHAnsi" w:cstheme="minorHAnsi"/>
                <w:b/>
                <w:color w:val="000000"/>
              </w:rPr>
              <w:t>No</w:t>
            </w:r>
          </w:p>
        </w:tc>
        <w:tc>
          <w:tcPr>
            <w:tcW w:w="3420" w:type="dxa"/>
          </w:tcPr>
          <w:p w14:paraId="51A106E3" w14:textId="77777777" w:rsidR="00B85402" w:rsidRPr="00E2104E" w:rsidRDefault="00B85402" w:rsidP="00E2104E">
            <w:pPr>
              <w:pBdr>
                <w:top w:val="nil"/>
                <w:left w:val="nil"/>
                <w:bottom w:val="nil"/>
                <w:right w:val="nil"/>
                <w:between w:val="nil"/>
              </w:pBdr>
              <w:autoSpaceDE/>
              <w:autoSpaceDN/>
              <w:adjustRightInd/>
              <w:rPr>
                <w:rFonts w:asciiTheme="minorHAnsi" w:eastAsia="Cambria" w:hAnsiTheme="minorHAnsi" w:cstheme="minorHAnsi"/>
              </w:rPr>
            </w:pPr>
          </w:p>
          <w:p w14:paraId="29920809" w14:textId="77777777"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color w:val="000000"/>
              </w:rPr>
            </w:pPr>
            <w:r w:rsidRPr="00E2104E">
              <w:rPr>
                <w:rFonts w:asciiTheme="minorHAnsi" w:eastAsia="Cambria" w:hAnsiTheme="minorHAnsi" w:cstheme="minorHAnsi"/>
              </w:rPr>
              <w:t>Use of student education records?</w:t>
            </w:r>
          </w:p>
        </w:tc>
        <w:tc>
          <w:tcPr>
            <w:tcW w:w="3872" w:type="dxa"/>
          </w:tcPr>
          <w:p w14:paraId="0EC86B49" w14:textId="77777777" w:rsidR="00B85402" w:rsidRDefault="00B85402" w:rsidP="00E2104E">
            <w:pPr>
              <w:autoSpaceDE/>
              <w:autoSpaceDN/>
              <w:adjustRightInd/>
              <w:spacing w:before="120"/>
              <w:rPr>
                <w:rFonts w:asciiTheme="minorHAnsi" w:eastAsia="Calibri" w:hAnsiTheme="minorHAnsi" w:cstheme="minorHAnsi"/>
                <w:bCs/>
                <w:i/>
                <w:iCs/>
              </w:rPr>
            </w:pPr>
            <w:r w:rsidRPr="00E2104E">
              <w:rPr>
                <w:rFonts w:asciiTheme="minorHAnsi" w:eastAsia="Calibri" w:hAnsiTheme="minorHAnsi" w:cstheme="minorHAnsi"/>
                <w:bCs/>
                <w:i/>
                <w:iCs/>
              </w:rPr>
              <w:t xml:space="preserve">The FERPA ancillary review will be assigned. </w:t>
            </w:r>
          </w:p>
          <w:p w14:paraId="624B0561" w14:textId="7DDD42E0" w:rsidR="00B85402" w:rsidRPr="00E2104E" w:rsidRDefault="00B85402" w:rsidP="00E2104E">
            <w:pPr>
              <w:autoSpaceDE/>
              <w:autoSpaceDN/>
              <w:adjustRightInd/>
              <w:spacing w:before="120"/>
              <w:rPr>
                <w:rFonts w:asciiTheme="minorHAnsi" w:eastAsia="Calibri" w:hAnsiTheme="minorHAnsi" w:cstheme="minorHAnsi"/>
                <w:i/>
                <w:iCs/>
                <w:color w:val="000000"/>
              </w:rPr>
            </w:pPr>
            <w:r w:rsidRPr="00E2104E">
              <w:rPr>
                <w:rFonts w:asciiTheme="minorHAnsi" w:eastAsia="Calibri" w:hAnsiTheme="minorHAnsi" w:cstheme="minorHAnsi"/>
                <w:i/>
                <w:iCs/>
                <w:color w:val="000000"/>
              </w:rPr>
              <w:t>Contact</w:t>
            </w:r>
            <w:r>
              <w:rPr>
                <w:rFonts w:asciiTheme="minorHAnsi" w:eastAsia="Calibri" w:hAnsiTheme="minorHAnsi" w:cstheme="minorHAnsi"/>
                <w:i/>
                <w:iCs/>
                <w:color w:val="000000"/>
              </w:rPr>
              <w:t>:</w:t>
            </w:r>
            <w:r w:rsidRPr="00E2104E">
              <w:rPr>
                <w:rFonts w:asciiTheme="minorHAnsi" w:eastAsia="Calibri" w:hAnsiTheme="minorHAnsi" w:cstheme="minorHAnsi"/>
                <w:i/>
                <w:iCs/>
                <w:color w:val="000000"/>
              </w:rPr>
              <w:t xml:space="preserve"> </w:t>
            </w:r>
            <w:hyperlink r:id="rId31" w:history="1">
              <w:r w:rsidRPr="00814266">
                <w:rPr>
                  <w:rFonts w:asciiTheme="minorHAnsi" w:eastAsia="Calibri" w:hAnsiTheme="minorHAnsi" w:cstheme="minorHAnsi"/>
                  <w:i/>
                  <w:iCs/>
                  <w:color w:val="006ABA"/>
                  <w:u w:val="single"/>
                </w:rPr>
                <w:t>ande8670@umn.edu</w:t>
              </w:r>
            </w:hyperlink>
          </w:p>
          <w:p w14:paraId="731A3858" w14:textId="77777777"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p>
        </w:tc>
        <w:tc>
          <w:tcPr>
            <w:tcW w:w="1438" w:type="dxa"/>
            <w:vMerge/>
            <w:shd w:val="clear" w:color="auto" w:fill="00B050"/>
          </w:tcPr>
          <w:p w14:paraId="4FF08D91" w14:textId="77777777" w:rsidR="00B85402" w:rsidRPr="00E2104E" w:rsidRDefault="00B85402" w:rsidP="00E2104E">
            <w:pPr>
              <w:pBdr>
                <w:top w:val="nil"/>
                <w:left w:val="nil"/>
                <w:bottom w:val="nil"/>
                <w:right w:val="nil"/>
                <w:between w:val="nil"/>
              </w:pBdr>
              <w:shd w:val="clear" w:color="auto" w:fill="00B050"/>
              <w:rPr>
                <w:rFonts w:asciiTheme="minorHAnsi" w:eastAsia="Calibri" w:hAnsiTheme="minorHAnsi" w:cstheme="minorHAnsi"/>
                <w:b/>
                <w:color w:val="000000"/>
              </w:rPr>
            </w:pPr>
          </w:p>
        </w:tc>
      </w:tr>
      <w:tr w:rsidR="00B85402" w:rsidRPr="00E2104E" w14:paraId="5AF61D81" w14:textId="77777777" w:rsidTr="00E2104E">
        <w:tc>
          <w:tcPr>
            <w:tcW w:w="1525" w:type="dxa"/>
            <w:shd w:val="clear" w:color="auto" w:fill="EEECE1"/>
          </w:tcPr>
          <w:p w14:paraId="26DC9B6C" w14:textId="77777777" w:rsidR="00B85402"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MS Gothic" w:hAnsiTheme="minorHAnsi" w:cstheme="minorHAnsi"/>
                  <w:b/>
                  <w:color w:val="000000"/>
                </w:rPr>
                <w:id w:val="1566069556"/>
                <w14:checkbox>
                  <w14:checked w14:val="0"/>
                  <w14:checkedState w14:val="2612" w14:font="MS Gothic"/>
                  <w14:uncheckedState w14:val="2610" w14:font="MS Gothic"/>
                </w14:checkbox>
              </w:sdtPr>
              <w:sdtContent>
                <w:r w:rsidR="00B85402" w:rsidRPr="008D6BFE">
                  <w:rPr>
                    <w:rFonts w:ascii="Segoe UI Symbol" w:eastAsia="MS Gothic" w:hAnsi="Segoe UI Symbol" w:cs="Segoe UI Symbol"/>
                    <w:b/>
                    <w:color w:val="000000"/>
                  </w:rPr>
                  <w:t>☐</w:t>
                </w:r>
              </w:sdtContent>
            </w:sdt>
            <w:r w:rsidR="00B85402" w:rsidRPr="00E2104E">
              <w:rPr>
                <w:rFonts w:asciiTheme="minorHAnsi" w:eastAsia="Calibri" w:hAnsiTheme="minorHAnsi" w:cstheme="minorHAnsi"/>
                <w:b/>
                <w:color w:val="000000"/>
              </w:rPr>
              <w:t xml:space="preserve"> Yes</w:t>
            </w:r>
          </w:p>
          <w:p w14:paraId="78433CF2" w14:textId="77777777" w:rsidR="00B85402" w:rsidRPr="00E2104E" w:rsidRDefault="00000000" w:rsidP="00E2104E">
            <w:pPr>
              <w:pBdr>
                <w:top w:val="nil"/>
                <w:left w:val="nil"/>
                <w:bottom w:val="nil"/>
                <w:right w:val="nil"/>
                <w:between w:val="nil"/>
              </w:pBdr>
              <w:autoSpaceDE/>
              <w:autoSpaceDN/>
              <w:adjustRightInd/>
              <w:rPr>
                <w:rFonts w:asciiTheme="minorHAnsi" w:eastAsia="Arial Unicode MS" w:hAnsiTheme="minorHAnsi" w:cstheme="minorHAnsi"/>
                <w:b/>
                <w:color w:val="000000"/>
              </w:rPr>
            </w:pPr>
            <w:sdt>
              <w:sdtPr>
                <w:rPr>
                  <w:rFonts w:asciiTheme="minorHAnsi" w:eastAsia="MS Gothic" w:hAnsiTheme="minorHAnsi" w:cstheme="minorHAnsi"/>
                  <w:b/>
                  <w:color w:val="000000"/>
                </w:rPr>
                <w:id w:val="1419915598"/>
                <w14:checkbox>
                  <w14:checked w14:val="0"/>
                  <w14:checkedState w14:val="2612" w14:font="MS Gothic"/>
                  <w14:uncheckedState w14:val="2610" w14:font="MS Gothic"/>
                </w14:checkbox>
              </w:sdtPr>
              <w:sdtContent>
                <w:r w:rsidR="00B85402" w:rsidRPr="008D6BFE">
                  <w:rPr>
                    <w:rFonts w:ascii="Segoe UI Symbol" w:eastAsia="MS Gothic" w:hAnsi="Segoe UI Symbol" w:cs="Segoe UI Symbol"/>
                    <w:b/>
                    <w:color w:val="000000"/>
                  </w:rPr>
                  <w:t>☐</w:t>
                </w:r>
              </w:sdtContent>
            </w:sdt>
            <w:r w:rsidR="00B85402" w:rsidRPr="00E2104E" w:rsidDel="00424B08">
              <w:rPr>
                <w:rFonts w:asciiTheme="minorHAnsi" w:eastAsia="Arial Unicode MS" w:hAnsiTheme="minorHAnsi" w:cstheme="minorHAnsi"/>
                <w:b/>
                <w:color w:val="000000"/>
              </w:rPr>
              <w:t xml:space="preserve"> </w:t>
            </w:r>
            <w:r w:rsidR="00B85402" w:rsidRPr="00E2104E">
              <w:rPr>
                <w:rFonts w:asciiTheme="minorHAnsi" w:eastAsia="Calibri" w:hAnsiTheme="minorHAnsi" w:cstheme="minorHAnsi"/>
                <w:b/>
                <w:color w:val="000000"/>
              </w:rPr>
              <w:t>No</w:t>
            </w:r>
          </w:p>
        </w:tc>
        <w:tc>
          <w:tcPr>
            <w:tcW w:w="3420" w:type="dxa"/>
            <w:shd w:val="clear" w:color="auto" w:fill="EEECE1"/>
          </w:tcPr>
          <w:p w14:paraId="46861164" w14:textId="77777777"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color w:val="000000"/>
              </w:rPr>
            </w:pPr>
            <w:r w:rsidRPr="00E2104E">
              <w:rPr>
                <w:rFonts w:asciiTheme="minorHAnsi" w:eastAsia="Calibri" w:hAnsiTheme="minorHAnsi" w:cstheme="minorHAnsi"/>
                <w:color w:val="000000"/>
              </w:rPr>
              <w:t>Does your research include collaborations with Tribal partners, Tribal communities, Tribal-serving institutions, or include focused recruitment of Indigenous Peoples?</w:t>
            </w:r>
          </w:p>
        </w:tc>
        <w:tc>
          <w:tcPr>
            <w:tcW w:w="3872" w:type="dxa"/>
            <w:shd w:val="clear" w:color="auto" w:fill="EEECE1"/>
          </w:tcPr>
          <w:p w14:paraId="3A21DEE5" w14:textId="77777777" w:rsidR="00B85402" w:rsidRPr="00B85402" w:rsidRDefault="00B85402" w:rsidP="00B85402">
            <w:pPr>
              <w:pBdr>
                <w:top w:val="nil"/>
                <w:left w:val="nil"/>
                <w:bottom w:val="nil"/>
                <w:right w:val="nil"/>
                <w:between w:val="nil"/>
              </w:pBdr>
              <w:autoSpaceDE/>
              <w:autoSpaceDN/>
              <w:adjustRightInd/>
              <w:spacing w:before="120"/>
              <w:rPr>
                <w:rFonts w:asciiTheme="minorHAnsi" w:eastAsia="Calibri" w:hAnsiTheme="minorHAnsi" w:cstheme="minorHAnsi"/>
                <w:bCs/>
                <w:i/>
                <w:iCs/>
                <w:color w:val="000000"/>
              </w:rPr>
            </w:pPr>
            <w:r w:rsidRPr="00B85402">
              <w:rPr>
                <w:rFonts w:asciiTheme="minorHAnsi" w:eastAsia="Calibri" w:hAnsiTheme="minorHAnsi" w:cstheme="minorHAnsi"/>
                <w:bCs/>
                <w:i/>
                <w:iCs/>
                <w:color w:val="000000"/>
              </w:rPr>
              <w:t xml:space="preserve">The </w:t>
            </w:r>
            <w:hyperlink r:id="rId32" w:history="1">
              <w:r w:rsidRPr="00814266">
                <w:rPr>
                  <w:rStyle w:val="Hyperlink"/>
                  <w:rFonts w:asciiTheme="minorHAnsi" w:eastAsia="Calibri" w:hAnsiTheme="minorHAnsi" w:cstheme="minorHAnsi"/>
                  <w:bCs/>
                  <w:i/>
                  <w:iCs/>
                  <w:color w:val="006ABA"/>
                </w:rPr>
                <w:t>Office of Native American Affairs</w:t>
              </w:r>
            </w:hyperlink>
            <w:r w:rsidRPr="00B85402">
              <w:rPr>
                <w:rFonts w:asciiTheme="minorHAnsi" w:eastAsia="Calibri" w:hAnsiTheme="minorHAnsi" w:cstheme="minorHAnsi"/>
                <w:bCs/>
                <w:i/>
                <w:iCs/>
                <w:color w:val="000000"/>
              </w:rPr>
              <w:t xml:space="preserve">  ancillary review will be assigned. </w:t>
            </w:r>
          </w:p>
          <w:p w14:paraId="4070D1B5" w14:textId="77777777" w:rsidR="00B85402" w:rsidRPr="00B85402" w:rsidRDefault="00B85402" w:rsidP="00B85402">
            <w:pPr>
              <w:pBdr>
                <w:top w:val="nil"/>
                <w:left w:val="nil"/>
                <w:bottom w:val="nil"/>
                <w:right w:val="nil"/>
                <w:between w:val="nil"/>
              </w:pBdr>
              <w:autoSpaceDE/>
              <w:autoSpaceDN/>
              <w:adjustRightInd/>
              <w:spacing w:before="120"/>
              <w:rPr>
                <w:rFonts w:asciiTheme="minorHAnsi" w:eastAsia="Calibri" w:hAnsiTheme="minorHAnsi" w:cstheme="minorHAnsi"/>
                <w:bCs/>
                <w:i/>
                <w:iCs/>
                <w:color w:val="000000"/>
              </w:rPr>
            </w:pPr>
          </w:p>
          <w:p w14:paraId="5C2E4FA2" w14:textId="71DC7DBC" w:rsidR="00B85402" w:rsidRPr="00E2104E" w:rsidRDefault="00B85402" w:rsidP="00E2104E">
            <w:pPr>
              <w:pBdr>
                <w:top w:val="nil"/>
                <w:left w:val="nil"/>
                <w:bottom w:val="nil"/>
                <w:right w:val="nil"/>
                <w:between w:val="nil"/>
              </w:pBdr>
              <w:autoSpaceDE/>
              <w:autoSpaceDN/>
              <w:adjustRightInd/>
              <w:rPr>
                <w:rFonts w:asciiTheme="minorHAnsi" w:eastAsia="Calibri" w:hAnsiTheme="minorHAnsi" w:cstheme="minorHAnsi"/>
                <w:bCs/>
                <w:i/>
                <w:iCs/>
                <w:color w:val="000000"/>
              </w:rPr>
            </w:pPr>
            <w:r w:rsidRPr="00B85402">
              <w:rPr>
                <w:rFonts w:asciiTheme="minorHAnsi" w:eastAsia="Calibri" w:hAnsiTheme="minorHAnsi" w:cstheme="minorHAnsi"/>
                <w:bCs/>
                <w:i/>
                <w:iCs/>
                <w:color w:val="000000"/>
              </w:rPr>
              <w:t xml:space="preserve">Complete the </w:t>
            </w:r>
            <w:hyperlink r:id="rId33" w:history="1">
              <w:r w:rsidRPr="00814266">
                <w:rPr>
                  <w:rStyle w:val="Hyperlink"/>
                  <w:rFonts w:asciiTheme="minorHAnsi" w:eastAsia="Calibri" w:hAnsiTheme="minorHAnsi" w:cstheme="minorHAnsi"/>
                  <w:bCs/>
                  <w:i/>
                  <w:iCs/>
                  <w:color w:val="006ABA"/>
                </w:rPr>
                <w:t>Form for Ancillary Indigenous Research</w:t>
              </w:r>
            </w:hyperlink>
            <w:r w:rsidRPr="00B85402">
              <w:rPr>
                <w:rFonts w:asciiTheme="minorHAnsi" w:eastAsia="Calibri" w:hAnsiTheme="minorHAnsi" w:cstheme="minorHAnsi"/>
                <w:bCs/>
                <w:i/>
                <w:iCs/>
                <w:color w:val="000000"/>
              </w:rPr>
              <w:t xml:space="preserve"> (Must Download).</w:t>
            </w:r>
          </w:p>
        </w:tc>
        <w:tc>
          <w:tcPr>
            <w:tcW w:w="1438" w:type="dxa"/>
            <w:vMerge/>
            <w:shd w:val="clear" w:color="auto" w:fill="00B050"/>
          </w:tcPr>
          <w:p w14:paraId="6FF9BDE0" w14:textId="77777777" w:rsidR="00B85402" w:rsidRPr="00E2104E" w:rsidRDefault="00B85402" w:rsidP="00E2104E">
            <w:pPr>
              <w:pBdr>
                <w:top w:val="nil"/>
                <w:left w:val="nil"/>
                <w:bottom w:val="nil"/>
                <w:right w:val="nil"/>
                <w:between w:val="nil"/>
              </w:pBdr>
              <w:shd w:val="clear" w:color="auto" w:fill="00B050"/>
              <w:autoSpaceDE/>
              <w:autoSpaceDN/>
              <w:adjustRightInd/>
              <w:rPr>
                <w:rFonts w:asciiTheme="minorHAnsi" w:eastAsia="Calibri" w:hAnsiTheme="minorHAnsi" w:cstheme="minorHAnsi"/>
                <w:b/>
                <w:color w:val="000000"/>
              </w:rPr>
            </w:pPr>
          </w:p>
        </w:tc>
      </w:tr>
      <w:tr w:rsidR="00FF3938" w:rsidRPr="00E2104E" w14:paraId="7FD6E1AA" w14:textId="77777777" w:rsidTr="00E2104E">
        <w:tc>
          <w:tcPr>
            <w:tcW w:w="1525" w:type="dxa"/>
          </w:tcPr>
          <w:p w14:paraId="2ED6C3B1"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559951136"/>
                <w14:checkbox>
                  <w14:checked w14:val="0"/>
                  <w14:checkedState w14:val="2612" w14:font="MS Gothic"/>
                  <w14:uncheckedState w14:val="2610" w14:font="MS Gothic"/>
                </w14:checkbox>
              </w:sdtPr>
              <w:sdtContent>
                <w:r w:rsidR="00FF3938" w:rsidRPr="008D6BFE">
                  <w:rPr>
                    <w:rFonts w:ascii="Segoe UI Symbol" w:eastAsia="Arial Unicode MS" w:hAnsi="Segoe UI Symbol" w:cs="Segoe UI Symbol"/>
                    <w:b/>
                    <w:color w:val="000000"/>
                  </w:rPr>
                  <w:t>☐</w:t>
                </w:r>
              </w:sdtContent>
            </w:sdt>
            <w:r w:rsidR="00FF3938" w:rsidRPr="00E2104E">
              <w:rPr>
                <w:rFonts w:asciiTheme="minorHAnsi" w:eastAsia="Calibri" w:hAnsiTheme="minorHAnsi" w:cstheme="minorHAnsi"/>
                <w:b/>
                <w:color w:val="000000"/>
              </w:rPr>
              <w:t xml:space="preserve"> Yes</w:t>
            </w:r>
          </w:p>
          <w:p w14:paraId="001E3160"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Arial Unicode MS" w:hAnsiTheme="minorHAnsi" w:cstheme="minorHAnsi"/>
                  <w:b/>
                  <w:color w:val="000000"/>
                </w:rPr>
                <w:id w:val="951062339"/>
                <w14:checkbox>
                  <w14:checked w14:val="0"/>
                  <w14:checkedState w14:val="2612" w14:font="MS Gothic"/>
                  <w14:uncheckedState w14:val="2610" w14:font="MS Gothic"/>
                </w14:checkbox>
              </w:sdtPr>
              <w:sdtContent>
                <w:r w:rsidR="00FF3938" w:rsidRPr="008D6BFE">
                  <w:rPr>
                    <w:rFonts w:ascii="Segoe UI Symbol" w:eastAsia="Arial Unicode MS" w:hAnsi="Segoe UI Symbol" w:cs="Segoe UI Symbol"/>
                    <w:b/>
                    <w:color w:val="000000"/>
                  </w:rPr>
                  <w:t>☐</w:t>
                </w:r>
              </w:sdtContent>
            </w:sdt>
            <w:r w:rsidR="00FF3938" w:rsidRPr="00E2104E" w:rsidDel="00424B08">
              <w:rPr>
                <w:rFonts w:asciiTheme="minorHAnsi" w:eastAsia="Arial Unicode MS" w:hAnsiTheme="minorHAnsi" w:cstheme="minorHAnsi"/>
                <w:b/>
                <w:color w:val="000000"/>
              </w:rPr>
              <w:t xml:space="preserve"> </w:t>
            </w:r>
            <w:r w:rsidR="00FF3938" w:rsidRPr="00E2104E">
              <w:rPr>
                <w:rFonts w:asciiTheme="minorHAnsi" w:eastAsia="Calibri" w:hAnsiTheme="minorHAnsi" w:cstheme="minorHAnsi"/>
                <w:b/>
                <w:color w:val="000000"/>
              </w:rPr>
              <w:t>No</w:t>
            </w:r>
          </w:p>
          <w:p w14:paraId="2158DBB6"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b/>
                <w:color w:val="000000"/>
              </w:rPr>
            </w:pPr>
          </w:p>
        </w:tc>
        <w:tc>
          <w:tcPr>
            <w:tcW w:w="3420" w:type="dxa"/>
          </w:tcPr>
          <w:p w14:paraId="68F1928F"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color w:val="000000"/>
              </w:rPr>
            </w:pPr>
            <w:r w:rsidRPr="00E2104E">
              <w:rPr>
                <w:rFonts w:asciiTheme="minorHAnsi" w:eastAsia="Calibri" w:hAnsiTheme="minorHAnsi" w:cstheme="minorHAnsi"/>
                <w:color w:val="000000"/>
              </w:rPr>
              <w:t xml:space="preserve">Require registration in </w:t>
            </w:r>
            <w:proofErr w:type="spellStart"/>
            <w:r w:rsidRPr="00E2104E">
              <w:rPr>
                <w:rFonts w:asciiTheme="minorHAnsi" w:eastAsia="Calibri" w:hAnsiTheme="minorHAnsi" w:cstheme="minorHAnsi"/>
                <w:color w:val="000000"/>
              </w:rPr>
              <w:t>OnCore</w:t>
            </w:r>
            <w:proofErr w:type="spellEnd"/>
            <w:r w:rsidRPr="00E2104E">
              <w:rPr>
                <w:rFonts w:asciiTheme="minorHAnsi" w:eastAsia="Calibri" w:hAnsiTheme="minorHAnsi" w:cstheme="minorHAnsi"/>
                <w:color w:val="000000"/>
              </w:rPr>
              <w:t>?</w:t>
            </w:r>
          </w:p>
        </w:tc>
        <w:tc>
          <w:tcPr>
            <w:tcW w:w="3872" w:type="dxa"/>
          </w:tcPr>
          <w:p w14:paraId="16905E14"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r w:rsidRPr="00E2104E">
              <w:rPr>
                <w:rFonts w:asciiTheme="minorHAnsi" w:eastAsia="Calibri" w:hAnsiTheme="minorHAnsi" w:cstheme="minorHAnsi"/>
                <w:i/>
                <w:iCs/>
                <w:color w:val="000000"/>
              </w:rPr>
              <w:t xml:space="preserve">If you select “No” or “I Don’t Know” in ETHOS, the </w:t>
            </w:r>
            <w:proofErr w:type="spellStart"/>
            <w:r w:rsidRPr="00E2104E">
              <w:rPr>
                <w:rFonts w:asciiTheme="minorHAnsi" w:eastAsia="Calibri" w:hAnsiTheme="minorHAnsi" w:cstheme="minorHAnsi"/>
                <w:i/>
                <w:iCs/>
                <w:color w:val="000000"/>
              </w:rPr>
              <w:t>OnCore</w:t>
            </w:r>
            <w:proofErr w:type="spellEnd"/>
            <w:r w:rsidRPr="00E2104E">
              <w:rPr>
                <w:rFonts w:asciiTheme="minorHAnsi" w:eastAsia="Calibri" w:hAnsiTheme="minorHAnsi" w:cstheme="minorHAnsi"/>
                <w:i/>
                <w:iCs/>
                <w:color w:val="000000"/>
              </w:rPr>
              <w:t xml:space="preserve"> ancillary review will be assigned by IRB staff.</w:t>
            </w:r>
          </w:p>
          <w:p w14:paraId="3B75EED9"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p>
          <w:p w14:paraId="3658BC8C"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r w:rsidRPr="00E2104E">
              <w:rPr>
                <w:rFonts w:asciiTheme="minorHAnsi" w:eastAsia="Calibri" w:hAnsiTheme="minorHAnsi" w:cstheme="minorHAnsi"/>
                <w:i/>
                <w:iCs/>
                <w:color w:val="000000"/>
              </w:rPr>
              <w:t xml:space="preserve">Contact: </w:t>
            </w:r>
            <w:hyperlink r:id="rId34">
              <w:r w:rsidRPr="00814266">
                <w:rPr>
                  <w:rFonts w:asciiTheme="minorHAnsi" w:eastAsia="Calibri" w:hAnsiTheme="minorHAnsi" w:cstheme="minorHAnsi"/>
                  <w:i/>
                  <w:iCs/>
                  <w:color w:val="006ABA"/>
                  <w:u w:val="single"/>
                </w:rPr>
                <w:t>oncore@umn.edu</w:t>
              </w:r>
            </w:hyperlink>
            <w:r w:rsidRPr="00814266">
              <w:rPr>
                <w:rFonts w:asciiTheme="minorHAnsi" w:eastAsia="Calibri" w:hAnsiTheme="minorHAnsi" w:cstheme="minorHAnsi"/>
                <w:i/>
                <w:iCs/>
                <w:color w:val="006ABA"/>
              </w:rPr>
              <w:t xml:space="preserve"> </w:t>
            </w:r>
          </w:p>
        </w:tc>
        <w:tc>
          <w:tcPr>
            <w:tcW w:w="1438" w:type="dxa"/>
            <w:vMerge w:val="restart"/>
            <w:shd w:val="clear" w:color="auto" w:fill="92D050"/>
          </w:tcPr>
          <w:p w14:paraId="054605CE"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b/>
                <w:color w:val="000000"/>
              </w:rPr>
            </w:pPr>
            <w:r w:rsidRPr="00E2104E">
              <w:rPr>
                <w:rFonts w:asciiTheme="minorHAnsi" w:eastAsia="Calibri" w:hAnsiTheme="minorHAnsi" w:cstheme="minorHAnsi"/>
                <w:b/>
                <w:color w:val="000000"/>
              </w:rPr>
              <w:t>Does not affect IRB approval.</w:t>
            </w:r>
          </w:p>
          <w:p w14:paraId="6A595320"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b/>
                <w:color w:val="000000"/>
              </w:rPr>
            </w:pPr>
          </w:p>
        </w:tc>
      </w:tr>
      <w:tr w:rsidR="00FF3938" w:rsidRPr="00E2104E" w14:paraId="4131CF1C" w14:textId="77777777" w:rsidTr="00E2104E">
        <w:tc>
          <w:tcPr>
            <w:tcW w:w="1525" w:type="dxa"/>
            <w:shd w:val="clear" w:color="auto" w:fill="EEECE1"/>
          </w:tcPr>
          <w:p w14:paraId="719C3E4D"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MS Gothic" w:hAnsiTheme="minorHAnsi" w:cstheme="minorHAnsi"/>
                  <w:b/>
                  <w:color w:val="000000"/>
                </w:rPr>
                <w:id w:val="-840392394"/>
                <w14:checkbox>
                  <w14:checked w14:val="0"/>
                  <w14:checkedState w14:val="2612" w14:font="MS Gothic"/>
                  <w14:uncheckedState w14:val="2610" w14:font="MS Gothic"/>
                </w14:checkbox>
              </w:sdtPr>
              <w:sdtContent>
                <w:r w:rsidR="00FF3938" w:rsidRPr="008D6BFE">
                  <w:rPr>
                    <w:rFonts w:ascii="Segoe UI Symbol" w:eastAsia="MS Gothic" w:hAnsi="Segoe UI Symbol" w:cs="Segoe UI Symbol"/>
                    <w:b/>
                    <w:color w:val="000000"/>
                  </w:rPr>
                  <w:t>☐</w:t>
                </w:r>
              </w:sdtContent>
            </w:sdt>
            <w:r w:rsidR="00FF3938" w:rsidRPr="00E2104E">
              <w:rPr>
                <w:rFonts w:asciiTheme="minorHAnsi" w:eastAsia="Calibri" w:hAnsiTheme="minorHAnsi" w:cstheme="minorHAnsi"/>
                <w:b/>
                <w:color w:val="000000"/>
              </w:rPr>
              <w:t xml:space="preserve"> Yes</w:t>
            </w:r>
          </w:p>
          <w:p w14:paraId="120F0071" w14:textId="77777777" w:rsidR="00FF3938" w:rsidRPr="00E2104E" w:rsidRDefault="00000000" w:rsidP="00E2104E">
            <w:pPr>
              <w:pBdr>
                <w:top w:val="nil"/>
                <w:left w:val="nil"/>
                <w:bottom w:val="nil"/>
                <w:right w:val="nil"/>
                <w:between w:val="nil"/>
              </w:pBdr>
              <w:autoSpaceDE/>
              <w:autoSpaceDN/>
              <w:adjustRightInd/>
              <w:rPr>
                <w:rFonts w:asciiTheme="minorHAnsi" w:eastAsia="MS Gothic" w:hAnsiTheme="minorHAnsi" w:cstheme="minorHAnsi"/>
                <w:b/>
                <w:color w:val="000000"/>
              </w:rPr>
            </w:pPr>
            <w:sdt>
              <w:sdtPr>
                <w:rPr>
                  <w:rFonts w:asciiTheme="minorHAnsi" w:eastAsia="MS Gothic" w:hAnsiTheme="minorHAnsi" w:cstheme="minorHAnsi"/>
                  <w:b/>
                  <w:color w:val="000000"/>
                </w:rPr>
                <w:id w:val="100768514"/>
                <w14:checkbox>
                  <w14:checked w14:val="0"/>
                  <w14:checkedState w14:val="2612" w14:font="MS Gothic"/>
                  <w14:uncheckedState w14:val="2610" w14:font="MS Gothic"/>
                </w14:checkbox>
              </w:sdtPr>
              <w:sdtContent>
                <w:r w:rsidR="00FF3938" w:rsidRPr="008D6BFE">
                  <w:rPr>
                    <w:rFonts w:ascii="Segoe UI Symbol" w:eastAsia="MS Gothic" w:hAnsi="Segoe UI Symbol" w:cs="Segoe UI Symbol"/>
                    <w:b/>
                    <w:color w:val="000000"/>
                  </w:rPr>
                  <w:t>☐</w:t>
                </w:r>
              </w:sdtContent>
            </w:sdt>
            <w:r w:rsidR="00FF3938" w:rsidRPr="00E2104E" w:rsidDel="00424B08">
              <w:rPr>
                <w:rFonts w:asciiTheme="minorHAnsi" w:eastAsia="Arial Unicode MS" w:hAnsiTheme="minorHAnsi" w:cstheme="minorHAnsi"/>
                <w:b/>
                <w:color w:val="000000"/>
              </w:rPr>
              <w:t xml:space="preserve"> </w:t>
            </w:r>
            <w:r w:rsidR="00FF3938" w:rsidRPr="00E2104E">
              <w:rPr>
                <w:rFonts w:asciiTheme="minorHAnsi" w:eastAsia="Calibri" w:hAnsiTheme="minorHAnsi" w:cstheme="minorHAnsi"/>
                <w:b/>
                <w:color w:val="000000"/>
              </w:rPr>
              <w:t>No</w:t>
            </w:r>
          </w:p>
        </w:tc>
        <w:tc>
          <w:tcPr>
            <w:tcW w:w="3420" w:type="dxa"/>
            <w:shd w:val="clear" w:color="auto" w:fill="EEECE1"/>
          </w:tcPr>
          <w:p w14:paraId="6490BB40"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color w:val="000000"/>
              </w:rPr>
            </w:pPr>
            <w:r w:rsidRPr="00E2104E">
              <w:rPr>
                <w:rFonts w:asciiTheme="minorHAnsi" w:eastAsia="Calibri" w:hAnsiTheme="minorHAnsi" w:cstheme="minorHAnsi"/>
                <w:color w:val="000000"/>
              </w:rPr>
              <w:t>Propose use of eConsent process that captures electronic signatures of participants?</w:t>
            </w:r>
          </w:p>
        </w:tc>
        <w:tc>
          <w:tcPr>
            <w:tcW w:w="3872" w:type="dxa"/>
            <w:shd w:val="clear" w:color="auto" w:fill="EEECE1"/>
            <w:vAlign w:val="center"/>
          </w:tcPr>
          <w:p w14:paraId="1F6C7C0A"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r w:rsidRPr="00E2104E">
              <w:rPr>
                <w:rFonts w:asciiTheme="minorHAnsi" w:eastAsia="Calibri" w:hAnsiTheme="minorHAnsi" w:cstheme="minorHAnsi"/>
                <w:i/>
                <w:iCs/>
                <w:color w:val="000000"/>
              </w:rPr>
              <w:t xml:space="preserve">REDCap Ancillary Review will be assigned to confirm IRB approval status prior to moving your eConsent to production in </w:t>
            </w:r>
            <w:hyperlink r:id="rId35" w:history="1">
              <w:r w:rsidRPr="00814266">
                <w:rPr>
                  <w:rFonts w:asciiTheme="minorHAnsi" w:eastAsia="Calibri" w:hAnsiTheme="minorHAnsi" w:cstheme="minorHAnsi"/>
                  <w:i/>
                  <w:iCs/>
                  <w:color w:val="006ABA"/>
                  <w:u w:val="single"/>
                </w:rPr>
                <w:t>REDCap</w:t>
              </w:r>
            </w:hyperlink>
            <w:r w:rsidRPr="00E2104E">
              <w:rPr>
                <w:rFonts w:asciiTheme="minorHAnsi" w:eastAsia="Calibri" w:hAnsiTheme="minorHAnsi" w:cstheme="minorHAnsi"/>
                <w:i/>
                <w:iCs/>
                <w:color w:val="000000"/>
              </w:rPr>
              <w:t>.</w:t>
            </w:r>
          </w:p>
          <w:p w14:paraId="1FDF53CB"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p>
          <w:p w14:paraId="559E4326" w14:textId="3B2D4F5E" w:rsidR="00FF3938" w:rsidRPr="00E2104E" w:rsidRDefault="002C0E2B" w:rsidP="00E2104E">
            <w:pPr>
              <w:pBdr>
                <w:top w:val="nil"/>
                <w:left w:val="nil"/>
                <w:bottom w:val="nil"/>
                <w:right w:val="nil"/>
                <w:between w:val="nil"/>
              </w:pBdr>
              <w:autoSpaceDE/>
              <w:autoSpaceDN/>
              <w:adjustRightInd/>
              <w:spacing w:before="120"/>
              <w:rPr>
                <w:rFonts w:asciiTheme="minorHAnsi" w:eastAsia="Calibri" w:hAnsiTheme="minorHAnsi" w:cstheme="minorHAnsi"/>
                <w:i/>
                <w:iCs/>
                <w:color w:val="000000"/>
              </w:rPr>
            </w:pPr>
            <w:r w:rsidRPr="002C0E2B">
              <w:rPr>
                <w:rFonts w:asciiTheme="minorHAnsi" w:eastAsia="Calibri" w:hAnsiTheme="minorHAnsi" w:cstheme="minorHAnsi"/>
                <w:i/>
                <w:iCs/>
                <w:color w:val="000000"/>
              </w:rPr>
              <w:t xml:space="preserve">Contact: </w:t>
            </w:r>
            <w:hyperlink r:id="rId36" w:history="1">
              <w:r w:rsidRPr="00814266">
                <w:rPr>
                  <w:rStyle w:val="Hyperlink"/>
                  <w:rFonts w:asciiTheme="minorHAnsi" w:eastAsia="Calibri" w:hAnsiTheme="minorHAnsi" w:cstheme="minorHAnsi"/>
                  <w:i/>
                  <w:iCs/>
                  <w:color w:val="006ABA"/>
                </w:rPr>
                <w:t>redcap@umn.edu</w:t>
              </w:r>
            </w:hyperlink>
          </w:p>
        </w:tc>
        <w:tc>
          <w:tcPr>
            <w:tcW w:w="1438" w:type="dxa"/>
            <w:vMerge/>
            <w:shd w:val="clear" w:color="auto" w:fill="92D050"/>
          </w:tcPr>
          <w:p w14:paraId="3382EFAF"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b/>
                <w:color w:val="000000"/>
              </w:rPr>
            </w:pPr>
          </w:p>
        </w:tc>
      </w:tr>
      <w:tr w:rsidR="00FF3938" w:rsidRPr="00E2104E" w14:paraId="1817B72B" w14:textId="77777777" w:rsidTr="00E2104E">
        <w:tc>
          <w:tcPr>
            <w:tcW w:w="1525" w:type="dxa"/>
          </w:tcPr>
          <w:p w14:paraId="2EE34A67" w14:textId="77777777" w:rsidR="00FF3938" w:rsidRPr="00E2104E" w:rsidRDefault="00000000" w:rsidP="00E2104E">
            <w:pPr>
              <w:pBdr>
                <w:top w:val="nil"/>
                <w:left w:val="nil"/>
                <w:bottom w:val="nil"/>
                <w:right w:val="nil"/>
                <w:between w:val="nil"/>
              </w:pBdr>
              <w:autoSpaceDE/>
              <w:autoSpaceDN/>
              <w:adjustRightInd/>
              <w:rPr>
                <w:rFonts w:asciiTheme="minorHAnsi" w:eastAsia="Calibri" w:hAnsiTheme="minorHAnsi" w:cstheme="minorHAnsi"/>
                <w:b/>
                <w:color w:val="000000"/>
              </w:rPr>
            </w:pPr>
            <w:sdt>
              <w:sdtPr>
                <w:rPr>
                  <w:rFonts w:asciiTheme="minorHAnsi" w:eastAsia="MS Gothic" w:hAnsiTheme="minorHAnsi" w:cstheme="minorHAnsi"/>
                  <w:b/>
                  <w:color w:val="000000"/>
                </w:rPr>
                <w:id w:val="223188045"/>
                <w14:checkbox>
                  <w14:checked w14:val="0"/>
                  <w14:checkedState w14:val="2612" w14:font="MS Gothic"/>
                  <w14:uncheckedState w14:val="2610" w14:font="MS Gothic"/>
                </w14:checkbox>
              </w:sdtPr>
              <w:sdtContent>
                <w:r w:rsidR="00FF3938" w:rsidRPr="008D6BFE">
                  <w:rPr>
                    <w:rFonts w:ascii="Segoe UI Symbol" w:eastAsia="MS Gothic" w:hAnsi="Segoe UI Symbol" w:cs="Segoe UI Symbol"/>
                    <w:b/>
                    <w:color w:val="000000"/>
                  </w:rPr>
                  <w:t>☐</w:t>
                </w:r>
              </w:sdtContent>
            </w:sdt>
            <w:r w:rsidR="00FF3938" w:rsidRPr="00E2104E">
              <w:rPr>
                <w:rFonts w:asciiTheme="minorHAnsi" w:eastAsia="Calibri" w:hAnsiTheme="minorHAnsi" w:cstheme="minorHAnsi"/>
                <w:b/>
                <w:color w:val="000000"/>
              </w:rPr>
              <w:t xml:space="preserve"> Yes</w:t>
            </w:r>
          </w:p>
          <w:p w14:paraId="60AA141A" w14:textId="77777777" w:rsidR="00FF3938" w:rsidRPr="00E2104E" w:rsidRDefault="00000000" w:rsidP="00E2104E">
            <w:pPr>
              <w:pBdr>
                <w:top w:val="nil"/>
                <w:left w:val="nil"/>
                <w:bottom w:val="nil"/>
                <w:right w:val="nil"/>
                <w:between w:val="nil"/>
              </w:pBdr>
              <w:autoSpaceDE/>
              <w:autoSpaceDN/>
              <w:adjustRightInd/>
              <w:rPr>
                <w:rFonts w:asciiTheme="minorHAnsi" w:eastAsia="MS Gothic" w:hAnsiTheme="minorHAnsi" w:cstheme="minorHAnsi"/>
                <w:b/>
                <w:color w:val="000000"/>
              </w:rPr>
            </w:pPr>
            <w:sdt>
              <w:sdtPr>
                <w:rPr>
                  <w:rFonts w:asciiTheme="minorHAnsi" w:eastAsia="MS Gothic" w:hAnsiTheme="minorHAnsi" w:cstheme="minorHAnsi"/>
                  <w:b/>
                  <w:color w:val="000000"/>
                </w:rPr>
                <w:id w:val="-1498799224"/>
                <w14:checkbox>
                  <w14:checked w14:val="0"/>
                  <w14:checkedState w14:val="2612" w14:font="MS Gothic"/>
                  <w14:uncheckedState w14:val="2610" w14:font="MS Gothic"/>
                </w14:checkbox>
              </w:sdtPr>
              <w:sdtContent>
                <w:r w:rsidR="00FF3938" w:rsidRPr="008D6BFE">
                  <w:rPr>
                    <w:rFonts w:ascii="Segoe UI Symbol" w:eastAsia="MS Gothic" w:hAnsi="Segoe UI Symbol" w:cs="Segoe UI Symbol"/>
                    <w:b/>
                    <w:color w:val="000000"/>
                  </w:rPr>
                  <w:t>☐</w:t>
                </w:r>
              </w:sdtContent>
            </w:sdt>
            <w:r w:rsidR="00FF3938" w:rsidRPr="00E2104E" w:rsidDel="00424B08">
              <w:rPr>
                <w:rFonts w:asciiTheme="minorHAnsi" w:eastAsia="Arial Unicode MS" w:hAnsiTheme="minorHAnsi" w:cstheme="minorHAnsi"/>
                <w:b/>
                <w:color w:val="000000"/>
              </w:rPr>
              <w:t xml:space="preserve"> </w:t>
            </w:r>
            <w:r w:rsidR="00FF3938" w:rsidRPr="00E2104E">
              <w:rPr>
                <w:rFonts w:asciiTheme="minorHAnsi" w:eastAsia="Calibri" w:hAnsiTheme="minorHAnsi" w:cstheme="minorHAnsi"/>
                <w:b/>
                <w:color w:val="000000"/>
              </w:rPr>
              <w:t>No</w:t>
            </w:r>
          </w:p>
        </w:tc>
        <w:tc>
          <w:tcPr>
            <w:tcW w:w="3420" w:type="dxa"/>
          </w:tcPr>
          <w:p w14:paraId="77D21C9B"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color w:val="000000"/>
              </w:rPr>
            </w:pPr>
            <w:r w:rsidRPr="00E2104E">
              <w:rPr>
                <w:rFonts w:asciiTheme="minorHAnsi" w:eastAsia="Cambria" w:hAnsiTheme="minorHAnsi" w:cstheme="minorHAnsi"/>
              </w:rPr>
              <w:t xml:space="preserve">Propose </w:t>
            </w:r>
            <w:r w:rsidRPr="00814266">
              <w:rPr>
                <w:rFonts w:asciiTheme="minorHAnsi" w:eastAsia="Cambria" w:hAnsiTheme="minorHAnsi" w:cstheme="minorHAnsi"/>
                <w:color w:val="000000" w:themeColor="text1"/>
              </w:rPr>
              <w:t xml:space="preserve">to use </w:t>
            </w:r>
            <w:hyperlink r:id="rId37">
              <w:r w:rsidRPr="00814266">
                <w:rPr>
                  <w:rFonts w:asciiTheme="minorHAnsi" w:eastAsia="Cambria" w:hAnsiTheme="minorHAnsi" w:cstheme="minorHAnsi"/>
                  <w:color w:val="006ABA"/>
                  <w:u w:val="single"/>
                </w:rPr>
                <w:t>Community- University Health Care Center</w:t>
              </w:r>
            </w:hyperlink>
            <w:r w:rsidRPr="00E2104E">
              <w:rPr>
                <w:rFonts w:asciiTheme="minorHAnsi" w:eastAsia="Cambria" w:hAnsiTheme="minorHAnsi" w:cstheme="minorHAnsi"/>
                <w:color w:val="0000FF"/>
                <w:u w:val="single"/>
              </w:rPr>
              <w:t xml:space="preserve"> </w:t>
            </w:r>
            <w:r w:rsidRPr="00814266">
              <w:rPr>
                <w:rFonts w:asciiTheme="minorHAnsi" w:eastAsia="Cambria" w:hAnsiTheme="minorHAnsi" w:cstheme="minorHAnsi"/>
                <w:color w:val="006ABA"/>
                <w:u w:val="single"/>
              </w:rPr>
              <w:t>(CUHCC)</w:t>
            </w:r>
            <w:r w:rsidRPr="00814266">
              <w:rPr>
                <w:rFonts w:asciiTheme="minorHAnsi" w:eastAsia="Cambria" w:hAnsiTheme="minorHAnsi" w:cstheme="minorHAnsi"/>
                <w:color w:val="006ABA"/>
              </w:rPr>
              <w:t xml:space="preserve"> </w:t>
            </w:r>
            <w:r w:rsidRPr="00814266">
              <w:rPr>
                <w:rFonts w:asciiTheme="minorHAnsi" w:eastAsia="Cambria" w:hAnsiTheme="minorHAnsi" w:cstheme="minorHAnsi"/>
                <w:color w:val="000000" w:themeColor="text1"/>
              </w:rPr>
              <w:t>resources or include access to patients or their data?</w:t>
            </w:r>
          </w:p>
        </w:tc>
        <w:tc>
          <w:tcPr>
            <w:tcW w:w="3872" w:type="dxa"/>
          </w:tcPr>
          <w:p w14:paraId="4EC106F6" w14:textId="77777777" w:rsidR="002C0E2B" w:rsidRPr="002C0E2B" w:rsidRDefault="002C0E2B" w:rsidP="002C0E2B">
            <w:pPr>
              <w:pBdr>
                <w:top w:val="nil"/>
                <w:left w:val="nil"/>
                <w:bottom w:val="nil"/>
                <w:right w:val="nil"/>
                <w:between w:val="nil"/>
              </w:pBdr>
              <w:rPr>
                <w:rFonts w:ascii="Calibri" w:eastAsia="Calibri" w:hAnsi="Calibri" w:cs="Calibri"/>
                <w:bCs/>
                <w:i/>
                <w:iCs/>
              </w:rPr>
            </w:pPr>
            <w:r w:rsidRPr="002C0E2B">
              <w:rPr>
                <w:rFonts w:ascii="Calibri" w:eastAsia="Calibri" w:hAnsi="Calibri" w:cs="Calibri"/>
                <w:bCs/>
                <w:i/>
                <w:iCs/>
              </w:rPr>
              <w:t>The CUHCC ancillary review will be assigned.</w:t>
            </w:r>
          </w:p>
          <w:p w14:paraId="4E8DFFC9" w14:textId="77777777" w:rsidR="002C0E2B" w:rsidRDefault="002C0E2B" w:rsidP="00E2104E">
            <w:pPr>
              <w:autoSpaceDE/>
              <w:autoSpaceDN/>
              <w:adjustRightInd/>
              <w:rPr>
                <w:rFonts w:asciiTheme="minorHAnsi" w:eastAsia="Calibri" w:hAnsiTheme="minorHAnsi" w:cstheme="minorHAnsi"/>
                <w:i/>
                <w:iCs/>
                <w:color w:val="000000"/>
              </w:rPr>
            </w:pPr>
          </w:p>
          <w:p w14:paraId="52A06D7A" w14:textId="370ED1A9" w:rsidR="00FF3938" w:rsidRPr="00E2104E" w:rsidRDefault="00FF3938" w:rsidP="00E2104E">
            <w:pPr>
              <w:autoSpaceDE/>
              <w:autoSpaceDN/>
              <w:adjustRightInd/>
              <w:rPr>
                <w:rFonts w:asciiTheme="minorHAnsi" w:eastAsia="Cambria" w:hAnsiTheme="minorHAnsi" w:cstheme="minorHAnsi"/>
                <w:i/>
                <w:iCs/>
              </w:rPr>
            </w:pPr>
            <w:r w:rsidRPr="00E2104E">
              <w:rPr>
                <w:rFonts w:asciiTheme="minorHAnsi" w:eastAsia="Calibri" w:hAnsiTheme="minorHAnsi" w:cstheme="minorHAnsi"/>
                <w:i/>
                <w:iCs/>
                <w:color w:val="000000"/>
              </w:rPr>
              <w:t>Contact</w:t>
            </w:r>
            <w:r w:rsidRPr="00814266">
              <w:rPr>
                <w:rFonts w:asciiTheme="minorHAnsi" w:eastAsia="Calibri" w:hAnsiTheme="minorHAnsi" w:cstheme="minorHAnsi"/>
                <w:i/>
                <w:iCs/>
                <w:color w:val="006ABA"/>
              </w:rPr>
              <w:t xml:space="preserve"> </w:t>
            </w:r>
            <w:hyperlink r:id="rId38">
              <w:r w:rsidRPr="00814266">
                <w:rPr>
                  <w:rFonts w:asciiTheme="minorHAnsi" w:eastAsia="Cambria" w:hAnsiTheme="minorHAnsi" w:cstheme="minorHAnsi"/>
                  <w:i/>
                  <w:iCs/>
                  <w:color w:val="006ABA"/>
                  <w:u w:val="single"/>
                </w:rPr>
                <w:t>hlogren@uumn.edu</w:t>
              </w:r>
            </w:hyperlink>
          </w:p>
          <w:p w14:paraId="6F94D53B"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i/>
                <w:iCs/>
                <w:color w:val="000000"/>
              </w:rPr>
            </w:pPr>
          </w:p>
        </w:tc>
        <w:tc>
          <w:tcPr>
            <w:tcW w:w="1438" w:type="dxa"/>
            <w:vMerge/>
            <w:shd w:val="clear" w:color="auto" w:fill="92D050"/>
          </w:tcPr>
          <w:p w14:paraId="3BC53890" w14:textId="77777777" w:rsidR="00FF3938" w:rsidRPr="00E2104E" w:rsidRDefault="00FF3938" w:rsidP="00E2104E">
            <w:pPr>
              <w:pBdr>
                <w:top w:val="nil"/>
                <w:left w:val="nil"/>
                <w:bottom w:val="nil"/>
                <w:right w:val="nil"/>
                <w:between w:val="nil"/>
              </w:pBdr>
              <w:autoSpaceDE/>
              <w:autoSpaceDN/>
              <w:adjustRightInd/>
              <w:rPr>
                <w:rFonts w:asciiTheme="minorHAnsi" w:eastAsia="Calibri" w:hAnsiTheme="minorHAnsi" w:cstheme="minorHAnsi"/>
                <w:b/>
                <w:color w:val="000000"/>
              </w:rPr>
            </w:pPr>
          </w:p>
        </w:tc>
      </w:tr>
    </w:tbl>
    <w:p w14:paraId="0F7CE2DD" w14:textId="3164FEFB" w:rsidR="00A1613F" w:rsidRDefault="00A1613F">
      <w:pPr>
        <w:autoSpaceDE/>
        <w:autoSpaceDN/>
        <w:adjustRightInd/>
        <w:rPr>
          <w:rFonts w:ascii="Calibri" w:eastAsia="Calibri" w:hAnsi="Calibri" w:cs="Calibri"/>
          <w:b/>
        </w:rPr>
      </w:pPr>
      <w:r>
        <w:rPr>
          <w:rFonts w:ascii="Calibri" w:eastAsia="Calibri" w:hAnsi="Calibri" w:cs="Calibri"/>
          <w:b/>
        </w:rPr>
        <w:br w:type="page"/>
      </w:r>
    </w:p>
    <w:p w14:paraId="5BD6E4E2" w14:textId="2689A4BB" w:rsidR="00A23CCB" w:rsidRPr="00D919F0" w:rsidRDefault="00A23CCB" w:rsidP="00D919F0">
      <w:pPr>
        <w:jc w:val="center"/>
        <w:rPr>
          <w:rFonts w:ascii="Calibri" w:eastAsia="Calibri" w:hAnsi="Calibri" w:cs="Calibri"/>
          <w:b/>
        </w:rPr>
      </w:pPr>
      <w:r>
        <w:rPr>
          <w:rFonts w:ascii="Calibri" w:eastAsia="Calibri" w:hAnsi="Calibri" w:cs="Calibri"/>
          <w:b/>
        </w:rPr>
        <w:lastRenderedPageBreak/>
        <w:t>PROTOCOL COVER PAGE</w:t>
      </w:r>
    </w:p>
    <w:p w14:paraId="64A4E0DC" w14:textId="77777777" w:rsidR="00D919F0" w:rsidRDefault="00D919F0" w:rsidP="00D919F0">
      <w:pPr>
        <w:pBdr>
          <w:top w:val="nil"/>
          <w:left w:val="nil"/>
          <w:bottom w:val="nil"/>
          <w:right w:val="nil"/>
          <w:between w:val="nil"/>
        </w:pBdr>
        <w:spacing w:before="120"/>
        <w:jc w:val="center"/>
        <w:rPr>
          <w:rFonts w:ascii="Calibri" w:eastAsia="Calibri" w:hAnsi="Calibri" w:cs="Calibri"/>
          <w:b/>
        </w:rPr>
      </w:pPr>
      <w:bookmarkStart w:id="3" w:name="_heading=h.gjdgxs" w:colFirst="0" w:colLast="0"/>
      <w:bookmarkEnd w:id="3"/>
    </w:p>
    <w:tbl>
      <w:tblPr>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8"/>
        <w:gridCol w:w="6402"/>
      </w:tblGrid>
      <w:tr w:rsidR="00B85402" w:rsidRPr="004F1FC5" w14:paraId="475F37D9" w14:textId="77777777" w:rsidTr="00B85402">
        <w:tc>
          <w:tcPr>
            <w:tcW w:w="2228" w:type="dxa"/>
            <w:tcBorders>
              <w:top w:val="single" w:sz="4" w:space="0" w:color="000000"/>
              <w:left w:val="single" w:sz="4" w:space="0" w:color="000000"/>
              <w:bottom w:val="single" w:sz="4" w:space="0" w:color="000000"/>
              <w:right w:val="single" w:sz="4" w:space="0" w:color="000000"/>
            </w:tcBorders>
          </w:tcPr>
          <w:p w14:paraId="49F1953C" w14:textId="77777777" w:rsidR="00B85402" w:rsidRDefault="00B85402" w:rsidP="0036079F">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Protocol Title</w:t>
            </w:r>
          </w:p>
        </w:tc>
        <w:tc>
          <w:tcPr>
            <w:tcW w:w="6402" w:type="dxa"/>
            <w:tcBorders>
              <w:top w:val="single" w:sz="4" w:space="0" w:color="000000"/>
              <w:left w:val="single" w:sz="4" w:space="0" w:color="000000"/>
              <w:bottom w:val="single" w:sz="4" w:space="0" w:color="000000"/>
              <w:right w:val="single" w:sz="4" w:space="0" w:color="000000"/>
            </w:tcBorders>
          </w:tcPr>
          <w:p w14:paraId="53F70A9E" w14:textId="77777777" w:rsidR="00B85402" w:rsidRPr="00B85402" w:rsidRDefault="00B85402" w:rsidP="0036079F">
            <w:pPr>
              <w:pBdr>
                <w:top w:val="nil"/>
                <w:left w:val="nil"/>
                <w:bottom w:val="nil"/>
                <w:right w:val="nil"/>
                <w:between w:val="nil"/>
              </w:pBdr>
              <w:rPr>
                <w:rFonts w:ascii="Calibri" w:eastAsia="Calibri" w:hAnsi="Calibri" w:cs="Calibri"/>
                <w:color w:val="AA0000"/>
              </w:rPr>
            </w:pPr>
            <w:r w:rsidRPr="00B85402">
              <w:rPr>
                <w:rFonts w:ascii="Calibri" w:eastAsia="Calibri" w:hAnsi="Calibri" w:cs="Calibri"/>
                <w:color w:val="AA0000"/>
              </w:rPr>
              <w:t>This should align with the ETHOS submission title.</w:t>
            </w:r>
          </w:p>
        </w:tc>
      </w:tr>
      <w:tr w:rsidR="00B85402" w14:paraId="6FA8C954" w14:textId="77777777" w:rsidTr="00784B51">
        <w:tc>
          <w:tcPr>
            <w:tcW w:w="2228" w:type="dxa"/>
            <w:vMerge w:val="restart"/>
            <w:tcBorders>
              <w:top w:val="single" w:sz="4" w:space="0" w:color="000000"/>
              <w:left w:val="single" w:sz="4" w:space="0" w:color="000000"/>
              <w:right w:val="single" w:sz="4" w:space="0" w:color="000000"/>
            </w:tcBorders>
          </w:tcPr>
          <w:p w14:paraId="2AEE619D" w14:textId="77777777" w:rsidR="00B85402" w:rsidRDefault="00B85402" w:rsidP="0036079F">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Principal Investigator/Faculty Advisor</w:t>
            </w:r>
          </w:p>
        </w:tc>
        <w:tc>
          <w:tcPr>
            <w:tcW w:w="6402" w:type="dxa"/>
            <w:tcBorders>
              <w:top w:val="single" w:sz="4" w:space="0" w:color="000000"/>
              <w:left w:val="single" w:sz="4" w:space="0" w:color="000000"/>
              <w:bottom w:val="single" w:sz="4" w:space="0" w:color="000000"/>
              <w:right w:val="single" w:sz="4" w:space="0" w:color="000000"/>
            </w:tcBorders>
          </w:tcPr>
          <w:p w14:paraId="16239F73" w14:textId="77777777" w:rsidR="00B85402" w:rsidRPr="00B85402" w:rsidRDefault="00B85402" w:rsidP="0036079F">
            <w:pPr>
              <w:pBdr>
                <w:top w:val="nil"/>
                <w:left w:val="nil"/>
                <w:bottom w:val="nil"/>
                <w:right w:val="nil"/>
                <w:between w:val="nil"/>
              </w:pBdr>
              <w:rPr>
                <w:rFonts w:ascii="Calibri" w:eastAsia="Calibri" w:hAnsi="Calibri" w:cs="Calibri"/>
                <w:color w:val="AA0000"/>
              </w:rPr>
            </w:pPr>
            <w:r w:rsidRPr="00814266">
              <w:rPr>
                <w:rFonts w:ascii="Calibri" w:eastAsia="Calibri" w:hAnsi="Calibri" w:cs="Calibri"/>
                <w:color w:val="000000" w:themeColor="text1"/>
              </w:rPr>
              <w:t>Name:</w:t>
            </w:r>
            <w:r w:rsidRPr="00B85402">
              <w:rPr>
                <w:rFonts w:ascii="Calibri" w:eastAsia="Calibri" w:hAnsi="Calibri" w:cs="Calibri"/>
                <w:color w:val="AA0000"/>
              </w:rPr>
              <w:t xml:space="preserve"> This must be the same person listed as PI / Faculty Advisor in the “Basic Study Information” section in ETHOS</w:t>
            </w:r>
          </w:p>
        </w:tc>
      </w:tr>
      <w:tr w:rsidR="00B85402" w:rsidRPr="004F1FC5" w14:paraId="3F1EFD52" w14:textId="77777777" w:rsidTr="00784B51">
        <w:tc>
          <w:tcPr>
            <w:tcW w:w="2228" w:type="dxa"/>
            <w:vMerge/>
            <w:tcBorders>
              <w:left w:val="single" w:sz="4" w:space="0" w:color="000000"/>
              <w:right w:val="single" w:sz="4" w:space="0" w:color="000000"/>
            </w:tcBorders>
          </w:tcPr>
          <w:p w14:paraId="39409174" w14:textId="77777777" w:rsidR="00B85402" w:rsidRPr="00B85402" w:rsidRDefault="00B85402" w:rsidP="00B85402">
            <w:pPr>
              <w:pBdr>
                <w:top w:val="nil"/>
                <w:left w:val="nil"/>
                <w:bottom w:val="nil"/>
                <w:right w:val="nil"/>
                <w:between w:val="nil"/>
              </w:pBdr>
              <w:rPr>
                <w:rFonts w:ascii="Calibri" w:eastAsia="Calibri" w:hAnsi="Calibri" w:cs="Calibri"/>
                <w:b/>
                <w:color w:val="000000"/>
              </w:rPr>
            </w:pPr>
          </w:p>
        </w:tc>
        <w:tc>
          <w:tcPr>
            <w:tcW w:w="6402" w:type="dxa"/>
            <w:tcBorders>
              <w:top w:val="single" w:sz="4" w:space="0" w:color="000000"/>
              <w:left w:val="single" w:sz="4" w:space="0" w:color="000000"/>
              <w:bottom w:val="single" w:sz="4" w:space="0" w:color="000000"/>
              <w:right w:val="single" w:sz="4" w:space="0" w:color="000000"/>
            </w:tcBorders>
          </w:tcPr>
          <w:p w14:paraId="7D18E53B" w14:textId="77777777" w:rsidR="00B85402" w:rsidRPr="00B85402" w:rsidRDefault="00B85402" w:rsidP="0036079F">
            <w:pPr>
              <w:pBdr>
                <w:top w:val="nil"/>
                <w:left w:val="nil"/>
                <w:bottom w:val="nil"/>
                <w:right w:val="nil"/>
                <w:between w:val="nil"/>
              </w:pBdr>
              <w:rPr>
                <w:rFonts w:ascii="Calibri" w:eastAsia="Calibri" w:hAnsi="Calibri" w:cs="Calibri"/>
                <w:color w:val="AA0000"/>
              </w:rPr>
            </w:pPr>
            <w:r w:rsidRPr="00814266">
              <w:rPr>
                <w:rFonts w:ascii="Calibri" w:eastAsia="Calibri" w:hAnsi="Calibri" w:cs="Calibri"/>
                <w:color w:val="000000" w:themeColor="text1"/>
              </w:rPr>
              <w:t>Affiliation:  </w:t>
            </w:r>
            <w:sdt>
              <w:sdtPr>
                <w:rPr>
                  <w:rFonts w:ascii="Calibri" w:eastAsia="Calibri" w:hAnsi="Calibri" w:cs="Calibri"/>
                  <w:color w:val="000000" w:themeColor="text1"/>
                </w:rPr>
                <w:id w:val="18207540"/>
                <w14:checkbox>
                  <w14:checked w14:val="0"/>
                  <w14:checkedState w14:val="2612" w14:font="MS Gothic"/>
                  <w14:uncheckedState w14:val="2610" w14:font="MS Gothic"/>
                </w14:checkbox>
              </w:sdtPr>
              <w:sdtContent>
                <w:r w:rsidRPr="00814266">
                  <w:rPr>
                    <w:rFonts w:ascii="Segoe UI Symbol" w:eastAsia="Calibri" w:hAnsi="Segoe UI Symbol" w:cs="Segoe UI Symbol"/>
                    <w:color w:val="000000" w:themeColor="text1"/>
                  </w:rPr>
                  <w:t>☐</w:t>
                </w:r>
              </w:sdtContent>
            </w:sdt>
            <w:r w:rsidRPr="00814266">
              <w:rPr>
                <w:rFonts w:ascii="Calibri" w:eastAsia="Calibri" w:hAnsi="Calibri" w:cs="Calibri"/>
                <w:color w:val="000000" w:themeColor="text1"/>
              </w:rPr>
              <w:t xml:space="preserve"> UMN   </w:t>
            </w:r>
            <w:sdt>
              <w:sdtPr>
                <w:rPr>
                  <w:rFonts w:ascii="Calibri" w:eastAsia="Calibri" w:hAnsi="Calibri" w:cs="Calibri"/>
                  <w:color w:val="000000" w:themeColor="text1"/>
                </w:rPr>
                <w:id w:val="-431662203"/>
                <w14:checkbox>
                  <w14:checked w14:val="0"/>
                  <w14:checkedState w14:val="2612" w14:font="MS Gothic"/>
                  <w14:uncheckedState w14:val="2610" w14:font="MS Gothic"/>
                </w14:checkbox>
              </w:sdtPr>
              <w:sdtContent>
                <w:r w:rsidRPr="00814266">
                  <w:rPr>
                    <w:rFonts w:ascii="Segoe UI Symbol" w:eastAsia="Calibri" w:hAnsi="Segoe UI Symbol" w:cs="Segoe UI Symbol"/>
                    <w:color w:val="000000" w:themeColor="text1"/>
                  </w:rPr>
                  <w:t>☐</w:t>
                </w:r>
              </w:sdtContent>
            </w:sdt>
            <w:r w:rsidRPr="00814266">
              <w:rPr>
                <w:rFonts w:ascii="Calibri" w:eastAsia="Calibri" w:hAnsi="Calibri" w:cs="Calibri"/>
                <w:color w:val="000000" w:themeColor="text1"/>
              </w:rPr>
              <w:t xml:space="preserve"> Fairview   </w:t>
            </w:r>
            <w:sdt>
              <w:sdtPr>
                <w:rPr>
                  <w:rFonts w:ascii="Calibri" w:eastAsia="Calibri" w:hAnsi="Calibri" w:cs="Calibri"/>
                  <w:color w:val="000000" w:themeColor="text1"/>
                </w:rPr>
                <w:id w:val="1370889039"/>
                <w14:checkbox>
                  <w14:checked w14:val="0"/>
                  <w14:checkedState w14:val="2612" w14:font="MS Gothic"/>
                  <w14:uncheckedState w14:val="2610" w14:font="MS Gothic"/>
                </w14:checkbox>
              </w:sdtPr>
              <w:sdtContent>
                <w:r w:rsidRPr="00814266">
                  <w:rPr>
                    <w:rFonts w:ascii="Segoe UI Symbol" w:eastAsia="Calibri" w:hAnsi="Segoe UI Symbol" w:cs="Segoe UI Symbol"/>
                    <w:color w:val="000000" w:themeColor="text1"/>
                  </w:rPr>
                  <w:t>☐</w:t>
                </w:r>
              </w:sdtContent>
            </w:sdt>
            <w:r w:rsidRPr="00814266">
              <w:rPr>
                <w:rFonts w:ascii="Calibri" w:eastAsia="Calibri" w:hAnsi="Calibri" w:cs="Calibri"/>
                <w:color w:val="000000" w:themeColor="text1"/>
              </w:rPr>
              <w:t xml:space="preserve"> Gillette</w:t>
            </w:r>
          </w:p>
        </w:tc>
      </w:tr>
      <w:tr w:rsidR="00B85402" w:rsidRPr="00A31232" w14:paraId="20DD702B" w14:textId="77777777" w:rsidTr="00784B51">
        <w:tc>
          <w:tcPr>
            <w:tcW w:w="2228" w:type="dxa"/>
            <w:vMerge/>
            <w:tcBorders>
              <w:left w:val="single" w:sz="4" w:space="0" w:color="000000"/>
              <w:right w:val="single" w:sz="4" w:space="0" w:color="000000"/>
            </w:tcBorders>
          </w:tcPr>
          <w:p w14:paraId="22E91A6B" w14:textId="77777777" w:rsidR="00B85402" w:rsidRPr="00B85402" w:rsidRDefault="00B85402" w:rsidP="00B85402">
            <w:pPr>
              <w:pBdr>
                <w:top w:val="nil"/>
                <w:left w:val="nil"/>
                <w:bottom w:val="nil"/>
                <w:right w:val="nil"/>
                <w:between w:val="nil"/>
              </w:pBdr>
              <w:rPr>
                <w:rFonts w:ascii="Calibri" w:eastAsia="Calibri" w:hAnsi="Calibri" w:cs="Calibri"/>
                <w:b/>
                <w:color w:val="000000"/>
              </w:rPr>
            </w:pPr>
          </w:p>
        </w:tc>
        <w:tc>
          <w:tcPr>
            <w:tcW w:w="6402" w:type="dxa"/>
            <w:tcBorders>
              <w:top w:val="single" w:sz="4" w:space="0" w:color="000000"/>
              <w:left w:val="single" w:sz="4" w:space="0" w:color="000000"/>
              <w:bottom w:val="single" w:sz="4" w:space="0" w:color="000000"/>
              <w:right w:val="single" w:sz="4" w:space="0" w:color="000000"/>
            </w:tcBorders>
          </w:tcPr>
          <w:p w14:paraId="63A7365D" w14:textId="77777777" w:rsidR="00B85402" w:rsidRPr="00B85402" w:rsidRDefault="00B85402" w:rsidP="0036079F">
            <w:pPr>
              <w:pBdr>
                <w:top w:val="nil"/>
                <w:left w:val="nil"/>
                <w:bottom w:val="nil"/>
                <w:right w:val="nil"/>
                <w:between w:val="nil"/>
              </w:pBdr>
              <w:rPr>
                <w:rFonts w:ascii="Calibri" w:eastAsia="Calibri" w:hAnsi="Calibri" w:cs="Calibri"/>
                <w:color w:val="AA0000"/>
              </w:rPr>
            </w:pPr>
            <w:r w:rsidRPr="00814266">
              <w:rPr>
                <w:rFonts w:ascii="Calibri" w:eastAsia="Calibri" w:hAnsi="Calibri" w:cs="Calibri"/>
                <w:color w:val="000000" w:themeColor="text1"/>
              </w:rPr>
              <w:t xml:space="preserve">UMN Home Department: </w:t>
            </w:r>
            <w:r w:rsidRPr="00B85402">
              <w:rPr>
                <w:rFonts w:ascii="Calibri" w:eastAsia="Calibri" w:hAnsi="Calibri" w:cs="Calibri"/>
                <w:color w:val="AA0000"/>
              </w:rPr>
              <w:t>If dually employed, this should reflect the investigator’s department associated with this study.</w:t>
            </w:r>
          </w:p>
        </w:tc>
      </w:tr>
      <w:tr w:rsidR="00B85402" w14:paraId="2EB82F77" w14:textId="77777777" w:rsidTr="00784B51">
        <w:tc>
          <w:tcPr>
            <w:tcW w:w="2228" w:type="dxa"/>
            <w:vMerge/>
            <w:tcBorders>
              <w:left w:val="single" w:sz="4" w:space="0" w:color="000000"/>
              <w:right w:val="single" w:sz="4" w:space="0" w:color="000000"/>
            </w:tcBorders>
          </w:tcPr>
          <w:p w14:paraId="6A24E80D" w14:textId="77777777" w:rsidR="00B85402" w:rsidRPr="00B85402" w:rsidRDefault="00B85402" w:rsidP="00B85402">
            <w:pPr>
              <w:pBdr>
                <w:top w:val="nil"/>
                <w:left w:val="nil"/>
                <w:bottom w:val="nil"/>
                <w:right w:val="nil"/>
                <w:between w:val="nil"/>
              </w:pBdr>
              <w:rPr>
                <w:rFonts w:ascii="Calibri" w:eastAsia="Calibri" w:hAnsi="Calibri" w:cs="Calibri"/>
                <w:b/>
                <w:color w:val="000000"/>
              </w:rPr>
            </w:pPr>
          </w:p>
        </w:tc>
        <w:tc>
          <w:tcPr>
            <w:tcW w:w="6402" w:type="dxa"/>
            <w:tcBorders>
              <w:top w:val="single" w:sz="4" w:space="0" w:color="000000"/>
              <w:left w:val="single" w:sz="4" w:space="0" w:color="000000"/>
              <w:bottom w:val="single" w:sz="4" w:space="0" w:color="000000"/>
              <w:right w:val="single" w:sz="4" w:space="0" w:color="000000"/>
            </w:tcBorders>
          </w:tcPr>
          <w:p w14:paraId="24E73109" w14:textId="77777777" w:rsidR="00B85402" w:rsidRPr="00814266" w:rsidRDefault="00B85402" w:rsidP="00B85402">
            <w:pPr>
              <w:pBdr>
                <w:top w:val="nil"/>
                <w:left w:val="nil"/>
                <w:bottom w:val="nil"/>
                <w:right w:val="nil"/>
                <w:between w:val="nil"/>
              </w:pBdr>
              <w:rPr>
                <w:rFonts w:ascii="Calibri" w:eastAsia="Calibri" w:hAnsi="Calibri" w:cs="Calibri"/>
                <w:color w:val="000000" w:themeColor="text1"/>
              </w:rPr>
            </w:pPr>
            <w:r w:rsidRPr="00814266">
              <w:rPr>
                <w:rFonts w:ascii="Calibri" w:eastAsia="Calibri" w:hAnsi="Calibri" w:cs="Calibri"/>
                <w:color w:val="000000" w:themeColor="text1"/>
              </w:rPr>
              <w:t>UMN Home Dept ID:</w:t>
            </w:r>
          </w:p>
          <w:p w14:paraId="5450F8D7" w14:textId="77777777" w:rsidR="00B85402" w:rsidRPr="00B85402" w:rsidRDefault="00B85402" w:rsidP="00B85402">
            <w:pPr>
              <w:pBdr>
                <w:top w:val="nil"/>
                <w:left w:val="nil"/>
                <w:bottom w:val="nil"/>
                <w:right w:val="nil"/>
                <w:between w:val="nil"/>
              </w:pBdr>
              <w:rPr>
                <w:rFonts w:ascii="Calibri" w:eastAsia="Calibri" w:hAnsi="Calibri" w:cs="Calibri"/>
                <w:color w:val="AA0000"/>
              </w:rPr>
            </w:pPr>
          </w:p>
          <w:p w14:paraId="41673063" w14:textId="77777777" w:rsidR="00B85402" w:rsidRPr="00B85402" w:rsidRDefault="00B85402" w:rsidP="0036079F">
            <w:pPr>
              <w:pBdr>
                <w:top w:val="nil"/>
                <w:left w:val="nil"/>
                <w:bottom w:val="nil"/>
                <w:right w:val="nil"/>
                <w:between w:val="nil"/>
              </w:pBdr>
              <w:rPr>
                <w:rFonts w:ascii="Calibri" w:eastAsia="Calibri" w:hAnsi="Calibri" w:cs="Calibri"/>
                <w:color w:val="AA0000"/>
              </w:rPr>
            </w:pPr>
            <w:r w:rsidRPr="00B85402">
              <w:rPr>
                <w:rFonts w:ascii="Calibri" w:eastAsia="Calibri" w:hAnsi="Calibri" w:cs="Calibri"/>
                <w:color w:val="AA0000"/>
              </w:rPr>
              <w:t xml:space="preserve">Note: New IRB applications from the Medical School must include documentation of </w:t>
            </w:r>
            <w:hyperlink r:id="rId39" w:history="1">
              <w:r w:rsidRPr="00B85402">
                <w:rPr>
                  <w:rStyle w:val="Hyperlink"/>
                  <w:rFonts w:ascii="Calibri" w:eastAsia="Calibri" w:hAnsi="Calibri" w:cs="Calibri"/>
                </w:rPr>
                <w:t>resource review</w:t>
              </w:r>
            </w:hyperlink>
            <w:r w:rsidRPr="00B85402">
              <w:rPr>
                <w:rFonts w:ascii="Calibri" w:eastAsia="Calibri" w:hAnsi="Calibri" w:cs="Calibri"/>
                <w:color w:val="AA0000"/>
              </w:rPr>
              <w:t xml:space="preserve"> and approval. Upload approval documentation in ETHOS. Applications from the Medical school lacking this approval will be withdrawn by the IRB.</w:t>
            </w:r>
          </w:p>
        </w:tc>
      </w:tr>
      <w:tr w:rsidR="00B85402" w14:paraId="28B64501" w14:textId="77777777" w:rsidTr="00784B51">
        <w:tc>
          <w:tcPr>
            <w:tcW w:w="2228" w:type="dxa"/>
            <w:vMerge/>
            <w:tcBorders>
              <w:left w:val="single" w:sz="4" w:space="0" w:color="000000"/>
              <w:right w:val="single" w:sz="4" w:space="0" w:color="000000"/>
            </w:tcBorders>
          </w:tcPr>
          <w:p w14:paraId="6B01B87A" w14:textId="77777777" w:rsidR="00B85402" w:rsidRPr="00B85402" w:rsidRDefault="00B85402" w:rsidP="00B85402">
            <w:pPr>
              <w:pBdr>
                <w:top w:val="nil"/>
                <w:left w:val="nil"/>
                <w:bottom w:val="nil"/>
                <w:right w:val="nil"/>
                <w:between w:val="nil"/>
              </w:pBdr>
              <w:rPr>
                <w:rFonts w:ascii="Calibri" w:eastAsia="Calibri" w:hAnsi="Calibri" w:cs="Calibri"/>
                <w:b/>
                <w:color w:val="000000"/>
              </w:rPr>
            </w:pPr>
          </w:p>
        </w:tc>
        <w:tc>
          <w:tcPr>
            <w:tcW w:w="6402" w:type="dxa"/>
            <w:tcBorders>
              <w:top w:val="single" w:sz="4" w:space="0" w:color="000000"/>
              <w:left w:val="single" w:sz="4" w:space="0" w:color="000000"/>
              <w:bottom w:val="single" w:sz="4" w:space="0" w:color="000000"/>
              <w:right w:val="single" w:sz="4" w:space="0" w:color="000000"/>
            </w:tcBorders>
          </w:tcPr>
          <w:p w14:paraId="3C0F0EC4" w14:textId="77777777" w:rsidR="00B85402" w:rsidRPr="00B85402" w:rsidRDefault="00B85402" w:rsidP="0036079F">
            <w:pPr>
              <w:pBdr>
                <w:top w:val="nil"/>
                <w:left w:val="nil"/>
                <w:bottom w:val="nil"/>
                <w:right w:val="nil"/>
                <w:between w:val="nil"/>
              </w:pBdr>
              <w:rPr>
                <w:rFonts w:ascii="Calibri" w:eastAsia="Calibri" w:hAnsi="Calibri" w:cs="Calibri"/>
                <w:color w:val="AA0000"/>
              </w:rPr>
            </w:pPr>
            <w:r w:rsidRPr="00814266">
              <w:rPr>
                <w:rFonts w:ascii="Calibri" w:eastAsia="Calibri" w:hAnsi="Calibri" w:cs="Calibri"/>
                <w:color w:val="000000" w:themeColor="text1"/>
              </w:rPr>
              <w:t>Telephone Number:</w:t>
            </w:r>
          </w:p>
        </w:tc>
      </w:tr>
      <w:tr w:rsidR="00B85402" w14:paraId="7F9C63B7" w14:textId="77777777" w:rsidTr="00784B51">
        <w:tc>
          <w:tcPr>
            <w:tcW w:w="2228" w:type="dxa"/>
            <w:vMerge/>
            <w:tcBorders>
              <w:left w:val="single" w:sz="4" w:space="0" w:color="000000"/>
              <w:bottom w:val="single" w:sz="4" w:space="0" w:color="000000"/>
              <w:right w:val="single" w:sz="4" w:space="0" w:color="000000"/>
            </w:tcBorders>
          </w:tcPr>
          <w:p w14:paraId="7381FBFF" w14:textId="77777777" w:rsidR="00B85402" w:rsidRPr="00B85402" w:rsidRDefault="00B85402" w:rsidP="00B85402">
            <w:pPr>
              <w:pBdr>
                <w:top w:val="nil"/>
                <w:left w:val="nil"/>
                <w:bottom w:val="nil"/>
                <w:right w:val="nil"/>
                <w:between w:val="nil"/>
              </w:pBdr>
              <w:rPr>
                <w:rFonts w:ascii="Calibri" w:eastAsia="Calibri" w:hAnsi="Calibri" w:cs="Calibri"/>
                <w:b/>
                <w:color w:val="000000"/>
              </w:rPr>
            </w:pPr>
          </w:p>
        </w:tc>
        <w:tc>
          <w:tcPr>
            <w:tcW w:w="6402" w:type="dxa"/>
            <w:tcBorders>
              <w:top w:val="single" w:sz="4" w:space="0" w:color="000000"/>
              <w:left w:val="single" w:sz="4" w:space="0" w:color="000000"/>
              <w:bottom w:val="single" w:sz="4" w:space="0" w:color="000000"/>
              <w:right w:val="single" w:sz="4" w:space="0" w:color="000000"/>
            </w:tcBorders>
          </w:tcPr>
          <w:p w14:paraId="5CAD4E29" w14:textId="77777777" w:rsidR="00B85402" w:rsidRPr="00B85402" w:rsidRDefault="00B85402" w:rsidP="0036079F">
            <w:pPr>
              <w:pBdr>
                <w:top w:val="nil"/>
                <w:left w:val="nil"/>
                <w:bottom w:val="nil"/>
                <w:right w:val="nil"/>
                <w:between w:val="nil"/>
              </w:pBdr>
              <w:rPr>
                <w:rFonts w:ascii="Calibri" w:eastAsia="Calibri" w:hAnsi="Calibri" w:cs="Calibri"/>
                <w:color w:val="AA0000"/>
              </w:rPr>
            </w:pPr>
            <w:r w:rsidRPr="00814266">
              <w:rPr>
                <w:rFonts w:ascii="Calibri" w:eastAsia="Calibri" w:hAnsi="Calibri" w:cs="Calibri"/>
                <w:color w:val="000000" w:themeColor="text1"/>
              </w:rPr>
              <w:t>Email Address:</w:t>
            </w:r>
          </w:p>
        </w:tc>
      </w:tr>
      <w:tr w:rsidR="00B85402" w14:paraId="31006BD4" w14:textId="77777777" w:rsidTr="00985265">
        <w:tc>
          <w:tcPr>
            <w:tcW w:w="2228" w:type="dxa"/>
            <w:vMerge w:val="restart"/>
            <w:tcBorders>
              <w:top w:val="single" w:sz="4" w:space="0" w:color="000000"/>
              <w:left w:val="single" w:sz="4" w:space="0" w:color="000000"/>
              <w:right w:val="single" w:sz="4" w:space="0" w:color="000000"/>
            </w:tcBorders>
          </w:tcPr>
          <w:p w14:paraId="2DAA681B" w14:textId="77777777" w:rsidR="00B85402" w:rsidRDefault="00B85402" w:rsidP="0036079F">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Student Investigator</w:t>
            </w:r>
          </w:p>
        </w:tc>
        <w:tc>
          <w:tcPr>
            <w:tcW w:w="6402" w:type="dxa"/>
            <w:tcBorders>
              <w:top w:val="single" w:sz="4" w:space="0" w:color="000000"/>
              <w:left w:val="single" w:sz="4" w:space="0" w:color="000000"/>
              <w:bottom w:val="single" w:sz="4" w:space="0" w:color="000000"/>
              <w:right w:val="single" w:sz="4" w:space="0" w:color="000000"/>
            </w:tcBorders>
          </w:tcPr>
          <w:p w14:paraId="7D689A9D" w14:textId="77777777" w:rsidR="00B85402" w:rsidRPr="00B85402" w:rsidRDefault="00B85402" w:rsidP="0036079F">
            <w:pPr>
              <w:pBdr>
                <w:top w:val="nil"/>
                <w:left w:val="nil"/>
                <w:bottom w:val="nil"/>
                <w:right w:val="nil"/>
                <w:between w:val="nil"/>
              </w:pBdr>
              <w:rPr>
                <w:rFonts w:ascii="Calibri" w:eastAsia="Calibri" w:hAnsi="Calibri" w:cs="Calibri"/>
                <w:color w:val="AA0000"/>
              </w:rPr>
            </w:pPr>
            <w:r w:rsidRPr="00814266">
              <w:rPr>
                <w:rFonts w:ascii="Calibri" w:eastAsia="Calibri" w:hAnsi="Calibri" w:cs="Calibri"/>
                <w:color w:val="000000" w:themeColor="text1"/>
              </w:rPr>
              <w:t>Name:</w:t>
            </w:r>
          </w:p>
        </w:tc>
      </w:tr>
      <w:tr w:rsidR="00B85402" w14:paraId="2E283D73" w14:textId="77777777" w:rsidTr="00985265">
        <w:tc>
          <w:tcPr>
            <w:tcW w:w="2228" w:type="dxa"/>
            <w:vMerge/>
            <w:tcBorders>
              <w:left w:val="single" w:sz="4" w:space="0" w:color="000000"/>
              <w:right w:val="single" w:sz="4" w:space="0" w:color="000000"/>
            </w:tcBorders>
          </w:tcPr>
          <w:p w14:paraId="783561FA" w14:textId="77777777" w:rsidR="00B85402" w:rsidRPr="00B85402" w:rsidRDefault="00B85402" w:rsidP="00B85402">
            <w:pPr>
              <w:pBdr>
                <w:top w:val="nil"/>
                <w:left w:val="nil"/>
                <w:bottom w:val="nil"/>
                <w:right w:val="nil"/>
                <w:between w:val="nil"/>
              </w:pBdr>
              <w:rPr>
                <w:rFonts w:ascii="Calibri" w:eastAsia="Calibri" w:hAnsi="Calibri" w:cs="Calibri"/>
                <w:b/>
                <w:color w:val="000000"/>
              </w:rPr>
            </w:pPr>
          </w:p>
        </w:tc>
        <w:tc>
          <w:tcPr>
            <w:tcW w:w="6402" w:type="dxa"/>
            <w:tcBorders>
              <w:top w:val="single" w:sz="4" w:space="0" w:color="000000"/>
              <w:left w:val="single" w:sz="4" w:space="0" w:color="000000"/>
              <w:bottom w:val="single" w:sz="4" w:space="0" w:color="000000"/>
              <w:right w:val="single" w:sz="4" w:space="0" w:color="000000"/>
            </w:tcBorders>
          </w:tcPr>
          <w:p w14:paraId="32FCBC57" w14:textId="77777777" w:rsidR="00B85402" w:rsidRPr="00814266" w:rsidRDefault="00B85402" w:rsidP="0036079F">
            <w:pPr>
              <w:pBdr>
                <w:top w:val="nil"/>
                <w:left w:val="nil"/>
                <w:bottom w:val="nil"/>
                <w:right w:val="nil"/>
                <w:between w:val="nil"/>
              </w:pBdr>
              <w:rPr>
                <w:rFonts w:ascii="Calibri" w:eastAsia="Calibri" w:hAnsi="Calibri" w:cs="Calibri"/>
                <w:color w:val="000000" w:themeColor="text1"/>
              </w:rPr>
            </w:pPr>
            <w:r w:rsidRPr="00814266">
              <w:rPr>
                <w:rFonts w:ascii="Calibri" w:eastAsia="Calibri" w:hAnsi="Calibri" w:cs="Calibri"/>
                <w:color w:val="000000" w:themeColor="text1"/>
              </w:rPr>
              <w:t>Current Academic Status (Student, Fellow, Resident):</w:t>
            </w:r>
          </w:p>
          <w:p w14:paraId="24D22D80" w14:textId="77777777" w:rsidR="00B85402" w:rsidRPr="00B85402" w:rsidRDefault="00B85402" w:rsidP="0036079F">
            <w:pPr>
              <w:pBdr>
                <w:top w:val="nil"/>
                <w:left w:val="nil"/>
                <w:bottom w:val="nil"/>
                <w:right w:val="nil"/>
                <w:between w:val="nil"/>
              </w:pBdr>
              <w:rPr>
                <w:rFonts w:ascii="Calibri" w:eastAsia="Calibri" w:hAnsi="Calibri" w:cs="Calibri"/>
                <w:color w:val="AA0000"/>
              </w:rPr>
            </w:pPr>
            <w:r w:rsidRPr="00B85402">
              <w:rPr>
                <w:rFonts w:ascii="Calibri" w:eastAsia="Calibri" w:hAnsi="Calibri" w:cs="Calibri"/>
                <w:color w:val="AA0000"/>
              </w:rPr>
              <w:t xml:space="preserve"> </w:t>
            </w:r>
          </w:p>
        </w:tc>
      </w:tr>
      <w:tr w:rsidR="00B85402" w14:paraId="6BEE092C" w14:textId="77777777" w:rsidTr="00985265">
        <w:tc>
          <w:tcPr>
            <w:tcW w:w="2228" w:type="dxa"/>
            <w:vMerge/>
            <w:tcBorders>
              <w:left w:val="single" w:sz="4" w:space="0" w:color="000000"/>
              <w:right w:val="single" w:sz="4" w:space="0" w:color="000000"/>
            </w:tcBorders>
          </w:tcPr>
          <w:p w14:paraId="58CA3639" w14:textId="77777777" w:rsidR="00B85402" w:rsidRPr="00B85402" w:rsidRDefault="00B85402" w:rsidP="00B85402">
            <w:pPr>
              <w:pBdr>
                <w:top w:val="nil"/>
                <w:left w:val="nil"/>
                <w:bottom w:val="nil"/>
                <w:right w:val="nil"/>
                <w:between w:val="nil"/>
              </w:pBdr>
              <w:rPr>
                <w:rFonts w:ascii="Calibri" w:eastAsia="Calibri" w:hAnsi="Calibri" w:cs="Calibri"/>
                <w:b/>
                <w:color w:val="000000"/>
              </w:rPr>
            </w:pPr>
          </w:p>
        </w:tc>
        <w:tc>
          <w:tcPr>
            <w:tcW w:w="6402" w:type="dxa"/>
            <w:tcBorders>
              <w:top w:val="single" w:sz="4" w:space="0" w:color="000000"/>
              <w:left w:val="single" w:sz="4" w:space="0" w:color="000000"/>
              <w:bottom w:val="single" w:sz="4" w:space="0" w:color="000000"/>
              <w:right w:val="single" w:sz="4" w:space="0" w:color="000000"/>
            </w:tcBorders>
          </w:tcPr>
          <w:p w14:paraId="608F138E" w14:textId="77777777" w:rsidR="00B85402" w:rsidRPr="00814266" w:rsidRDefault="00B85402" w:rsidP="0036079F">
            <w:pPr>
              <w:pBdr>
                <w:top w:val="nil"/>
                <w:left w:val="nil"/>
                <w:bottom w:val="nil"/>
                <w:right w:val="nil"/>
                <w:between w:val="nil"/>
              </w:pBdr>
              <w:rPr>
                <w:rFonts w:ascii="Calibri" w:eastAsia="Calibri" w:hAnsi="Calibri" w:cs="Calibri"/>
                <w:color w:val="000000" w:themeColor="text1"/>
              </w:rPr>
            </w:pPr>
            <w:r w:rsidRPr="00814266">
              <w:rPr>
                <w:rFonts w:ascii="Calibri" w:eastAsia="Calibri" w:hAnsi="Calibri" w:cs="Calibri"/>
                <w:color w:val="000000" w:themeColor="text1"/>
              </w:rPr>
              <w:t>Department:</w:t>
            </w:r>
          </w:p>
        </w:tc>
      </w:tr>
      <w:tr w:rsidR="00B85402" w14:paraId="173AAFC2" w14:textId="77777777" w:rsidTr="00985265">
        <w:tc>
          <w:tcPr>
            <w:tcW w:w="2228" w:type="dxa"/>
            <w:vMerge/>
            <w:tcBorders>
              <w:left w:val="single" w:sz="4" w:space="0" w:color="000000"/>
              <w:right w:val="single" w:sz="4" w:space="0" w:color="000000"/>
            </w:tcBorders>
          </w:tcPr>
          <w:p w14:paraId="25E2CDFA" w14:textId="77777777" w:rsidR="00B85402" w:rsidRPr="00B85402" w:rsidRDefault="00B85402" w:rsidP="00B85402">
            <w:pPr>
              <w:pBdr>
                <w:top w:val="nil"/>
                <w:left w:val="nil"/>
                <w:bottom w:val="nil"/>
                <w:right w:val="nil"/>
                <w:between w:val="nil"/>
              </w:pBdr>
              <w:rPr>
                <w:rFonts w:ascii="Calibri" w:eastAsia="Calibri" w:hAnsi="Calibri" w:cs="Calibri"/>
                <w:b/>
                <w:color w:val="000000"/>
              </w:rPr>
            </w:pPr>
          </w:p>
        </w:tc>
        <w:tc>
          <w:tcPr>
            <w:tcW w:w="6402" w:type="dxa"/>
            <w:tcBorders>
              <w:top w:val="single" w:sz="4" w:space="0" w:color="000000"/>
              <w:left w:val="single" w:sz="4" w:space="0" w:color="000000"/>
              <w:bottom w:val="single" w:sz="4" w:space="0" w:color="000000"/>
              <w:right w:val="single" w:sz="4" w:space="0" w:color="000000"/>
            </w:tcBorders>
          </w:tcPr>
          <w:p w14:paraId="0904C65E" w14:textId="77777777" w:rsidR="00B85402" w:rsidRPr="00814266" w:rsidRDefault="00B85402" w:rsidP="0036079F">
            <w:pPr>
              <w:pBdr>
                <w:top w:val="nil"/>
                <w:left w:val="nil"/>
                <w:bottom w:val="nil"/>
                <w:right w:val="nil"/>
                <w:between w:val="nil"/>
              </w:pBdr>
              <w:rPr>
                <w:rFonts w:ascii="Calibri" w:eastAsia="Calibri" w:hAnsi="Calibri" w:cs="Calibri"/>
                <w:color w:val="000000" w:themeColor="text1"/>
              </w:rPr>
            </w:pPr>
            <w:r w:rsidRPr="00814266">
              <w:rPr>
                <w:rFonts w:ascii="Calibri" w:eastAsia="Calibri" w:hAnsi="Calibri" w:cs="Calibri"/>
                <w:color w:val="000000" w:themeColor="text1"/>
              </w:rPr>
              <w:t>Telephone Number:</w:t>
            </w:r>
          </w:p>
        </w:tc>
      </w:tr>
      <w:tr w:rsidR="00B85402" w14:paraId="285AEC70" w14:textId="77777777" w:rsidTr="00985265">
        <w:tc>
          <w:tcPr>
            <w:tcW w:w="2228" w:type="dxa"/>
            <w:vMerge/>
            <w:tcBorders>
              <w:left w:val="single" w:sz="4" w:space="0" w:color="000000"/>
              <w:bottom w:val="single" w:sz="4" w:space="0" w:color="000000"/>
              <w:right w:val="single" w:sz="4" w:space="0" w:color="000000"/>
            </w:tcBorders>
          </w:tcPr>
          <w:p w14:paraId="41757460" w14:textId="77777777" w:rsidR="00B85402" w:rsidRPr="00B85402" w:rsidRDefault="00B85402" w:rsidP="00B85402">
            <w:pPr>
              <w:pBdr>
                <w:top w:val="nil"/>
                <w:left w:val="nil"/>
                <w:bottom w:val="nil"/>
                <w:right w:val="nil"/>
                <w:between w:val="nil"/>
              </w:pBdr>
              <w:rPr>
                <w:rFonts w:ascii="Calibri" w:eastAsia="Calibri" w:hAnsi="Calibri" w:cs="Calibri"/>
                <w:b/>
                <w:color w:val="000000"/>
              </w:rPr>
            </w:pPr>
          </w:p>
        </w:tc>
        <w:tc>
          <w:tcPr>
            <w:tcW w:w="6402" w:type="dxa"/>
            <w:tcBorders>
              <w:top w:val="single" w:sz="4" w:space="0" w:color="000000"/>
              <w:left w:val="single" w:sz="4" w:space="0" w:color="000000"/>
              <w:bottom w:val="single" w:sz="4" w:space="0" w:color="000000"/>
              <w:right w:val="single" w:sz="4" w:space="0" w:color="000000"/>
            </w:tcBorders>
          </w:tcPr>
          <w:p w14:paraId="51FE6AFA" w14:textId="77777777" w:rsidR="00B85402" w:rsidRPr="00814266" w:rsidRDefault="00B85402" w:rsidP="0036079F">
            <w:pPr>
              <w:pBdr>
                <w:top w:val="nil"/>
                <w:left w:val="nil"/>
                <w:bottom w:val="nil"/>
                <w:right w:val="nil"/>
                <w:between w:val="nil"/>
              </w:pBdr>
              <w:rPr>
                <w:rFonts w:ascii="Calibri" w:eastAsia="Calibri" w:hAnsi="Calibri" w:cs="Calibri"/>
                <w:color w:val="000000" w:themeColor="text1"/>
              </w:rPr>
            </w:pPr>
            <w:r w:rsidRPr="00814266">
              <w:rPr>
                <w:rFonts w:ascii="Calibri" w:eastAsia="Calibri" w:hAnsi="Calibri" w:cs="Calibri"/>
                <w:color w:val="000000" w:themeColor="text1"/>
              </w:rPr>
              <w:t>Institutional Email Address:</w:t>
            </w:r>
          </w:p>
        </w:tc>
      </w:tr>
      <w:tr w:rsidR="00B85402" w14:paraId="105E26A8" w14:textId="77777777" w:rsidTr="00B85402">
        <w:tc>
          <w:tcPr>
            <w:tcW w:w="2228" w:type="dxa"/>
            <w:tcBorders>
              <w:top w:val="single" w:sz="4" w:space="0" w:color="000000"/>
              <w:left w:val="single" w:sz="4" w:space="0" w:color="000000"/>
              <w:bottom w:val="single" w:sz="4" w:space="0" w:color="000000"/>
              <w:right w:val="single" w:sz="4" w:space="0" w:color="000000"/>
            </w:tcBorders>
          </w:tcPr>
          <w:p w14:paraId="432D4294" w14:textId="77777777" w:rsidR="00B85402" w:rsidRDefault="00B85402" w:rsidP="0036079F">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Scientific Assessment</w:t>
            </w:r>
          </w:p>
        </w:tc>
        <w:tc>
          <w:tcPr>
            <w:tcW w:w="6402" w:type="dxa"/>
            <w:tcBorders>
              <w:top w:val="single" w:sz="4" w:space="0" w:color="000000"/>
              <w:left w:val="single" w:sz="4" w:space="0" w:color="000000"/>
              <w:bottom w:val="single" w:sz="4" w:space="0" w:color="000000"/>
              <w:right w:val="single" w:sz="4" w:space="0" w:color="000000"/>
            </w:tcBorders>
          </w:tcPr>
          <w:p w14:paraId="3A6002F4" w14:textId="77777777" w:rsidR="00B85402" w:rsidRPr="00814266" w:rsidRDefault="00000000" w:rsidP="0036079F">
            <w:pPr>
              <w:pBdr>
                <w:top w:val="nil"/>
                <w:left w:val="nil"/>
                <w:bottom w:val="nil"/>
                <w:right w:val="nil"/>
                <w:between w:val="nil"/>
              </w:pBdr>
              <w:rPr>
                <w:rFonts w:ascii="Calibri" w:eastAsia="Calibri" w:hAnsi="Calibri" w:cs="Calibri"/>
                <w:color w:val="000000" w:themeColor="text1"/>
              </w:rPr>
            </w:pPr>
            <w:sdt>
              <w:sdtPr>
                <w:rPr>
                  <w:rFonts w:ascii="Calibri" w:eastAsia="Calibri" w:hAnsi="Calibri" w:cs="Calibri"/>
                  <w:color w:val="000000" w:themeColor="text1"/>
                </w:rPr>
                <w:id w:val="1220637503"/>
                <w:placeholder>
                  <w:docPart w:val="D6711280DC584C4699F7302BBE97B1FF"/>
                </w:placeholder>
                <w:showingPlcHdr/>
                <w:dropDownList>
                  <w:listItem w:value="Choose an item."/>
                  <w:listItem w:displayText="Cancer Protocol Review Committee (CPRC)" w:value="Cancer Protocol Review Committee (CPRC)"/>
                  <w:listItem w:displayText="Gillette Scientific Review" w:value="Gillette Scientific Review"/>
                  <w:listItem w:displayText="HRPP facilitated scientific assessment" w:value="HRPP facilitated scientific assessment"/>
                  <w:listItem w:displayText="IRB Committee" w:value="IRB Committee"/>
                  <w:listItem w:displayText="Nationally-based, federal funding organizations" w:value="Nationally-based, federal funding organizations"/>
                  <w:listItem w:displayText="Nationally based non-federal funding organizations" w:value="Nationally based non-federal funding organizations"/>
                  <w:listItem w:displayText="I believe Scientific Assessment is not required." w:value="I believe Scientific Assessment is not required."/>
                </w:dropDownList>
              </w:sdtPr>
              <w:sdtContent>
                <w:r w:rsidR="00B85402" w:rsidRPr="00814266">
                  <w:rPr>
                    <w:rStyle w:val="PlaceholderText"/>
                    <w:rFonts w:ascii="Calibri" w:eastAsia="Calibri" w:hAnsi="Calibri" w:cs="Calibri"/>
                    <w:color w:val="000000" w:themeColor="text1"/>
                  </w:rPr>
                  <w:t>Choose an item.</w:t>
                </w:r>
              </w:sdtContent>
            </w:sdt>
          </w:p>
        </w:tc>
      </w:tr>
      <w:tr w:rsidR="00B85402" w:rsidRPr="004F1FC5" w14:paraId="2A3B2089" w14:textId="77777777" w:rsidTr="00B85402">
        <w:tc>
          <w:tcPr>
            <w:tcW w:w="2228" w:type="dxa"/>
            <w:tcBorders>
              <w:top w:val="single" w:sz="4" w:space="0" w:color="000000"/>
              <w:left w:val="single" w:sz="4" w:space="0" w:color="000000"/>
              <w:bottom w:val="single" w:sz="4" w:space="0" w:color="000000"/>
              <w:right w:val="single" w:sz="4" w:space="0" w:color="000000"/>
            </w:tcBorders>
          </w:tcPr>
          <w:p w14:paraId="04BF637D" w14:textId="77777777" w:rsidR="00B85402" w:rsidRDefault="00B85402" w:rsidP="0036079F">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Artificial Intelligence:</w:t>
            </w:r>
          </w:p>
        </w:tc>
        <w:tc>
          <w:tcPr>
            <w:tcW w:w="6402" w:type="dxa"/>
            <w:tcBorders>
              <w:top w:val="single" w:sz="4" w:space="0" w:color="000000"/>
              <w:left w:val="single" w:sz="4" w:space="0" w:color="000000"/>
              <w:bottom w:val="single" w:sz="4" w:space="0" w:color="000000"/>
              <w:right w:val="single" w:sz="4" w:space="0" w:color="000000"/>
            </w:tcBorders>
          </w:tcPr>
          <w:p w14:paraId="3D585B79" w14:textId="77777777" w:rsidR="00B85402" w:rsidRPr="00814266" w:rsidRDefault="00000000" w:rsidP="0036079F">
            <w:pPr>
              <w:pBdr>
                <w:top w:val="nil"/>
                <w:left w:val="nil"/>
                <w:bottom w:val="nil"/>
                <w:right w:val="nil"/>
                <w:between w:val="nil"/>
              </w:pBdr>
              <w:rPr>
                <w:rFonts w:ascii="Calibri" w:eastAsia="Calibri" w:hAnsi="Calibri" w:cs="Calibri"/>
                <w:color w:val="000000" w:themeColor="text1"/>
              </w:rPr>
            </w:pPr>
            <w:sdt>
              <w:sdtPr>
                <w:rPr>
                  <w:rFonts w:ascii="Calibri" w:eastAsia="Calibri" w:hAnsi="Calibri" w:cs="Calibri"/>
                  <w:color w:val="000000" w:themeColor="text1"/>
                </w:rPr>
                <w:id w:val="24066626"/>
                <w14:checkbox>
                  <w14:checked w14:val="0"/>
                  <w14:checkedState w14:val="2612" w14:font="MS Gothic"/>
                  <w14:uncheckedState w14:val="2610" w14:font="MS Gothic"/>
                </w14:checkbox>
              </w:sdtPr>
              <w:sdtContent>
                <w:r w:rsidR="00B85402" w:rsidRPr="00814266">
                  <w:rPr>
                    <w:rFonts w:ascii="Segoe UI Symbol" w:eastAsia="Calibri" w:hAnsi="Segoe UI Symbol" w:cs="Segoe UI Symbol"/>
                    <w:color w:val="000000" w:themeColor="text1"/>
                  </w:rPr>
                  <w:t>☐</w:t>
                </w:r>
              </w:sdtContent>
            </w:sdt>
            <w:r w:rsidR="00B85402" w:rsidRPr="00814266" w:rsidDel="00424B08">
              <w:rPr>
                <w:rFonts w:ascii="Calibri" w:eastAsia="Calibri" w:hAnsi="Calibri" w:cs="Calibri"/>
                <w:color w:val="000000" w:themeColor="text1"/>
              </w:rPr>
              <w:t xml:space="preserve"> </w:t>
            </w:r>
            <w:r w:rsidR="00B85402" w:rsidRPr="00814266">
              <w:rPr>
                <w:rFonts w:ascii="Calibri" w:eastAsia="Calibri" w:hAnsi="Calibri" w:cs="Calibri"/>
                <w:color w:val="000000" w:themeColor="text1"/>
              </w:rPr>
              <w:t>This study will develop artificial intelligence tools, materials, or platforms.</w:t>
            </w:r>
          </w:p>
          <w:p w14:paraId="01B9F91E" w14:textId="77777777" w:rsidR="00B85402" w:rsidRPr="00814266" w:rsidRDefault="00000000" w:rsidP="0036079F">
            <w:pPr>
              <w:pBdr>
                <w:top w:val="nil"/>
                <w:left w:val="nil"/>
                <w:bottom w:val="nil"/>
                <w:right w:val="nil"/>
                <w:between w:val="nil"/>
              </w:pBdr>
              <w:rPr>
                <w:rFonts w:ascii="Calibri" w:eastAsia="Calibri" w:hAnsi="Calibri" w:cs="Calibri"/>
                <w:color w:val="000000" w:themeColor="text1"/>
              </w:rPr>
            </w:pPr>
            <w:sdt>
              <w:sdtPr>
                <w:rPr>
                  <w:rFonts w:ascii="Calibri" w:eastAsia="Calibri" w:hAnsi="Calibri" w:cs="Calibri"/>
                  <w:color w:val="000000" w:themeColor="text1"/>
                </w:rPr>
                <w:id w:val="-1479523344"/>
                <w14:checkbox>
                  <w14:checked w14:val="0"/>
                  <w14:checkedState w14:val="2612" w14:font="MS Gothic"/>
                  <w14:uncheckedState w14:val="2610" w14:font="MS Gothic"/>
                </w14:checkbox>
              </w:sdtPr>
              <w:sdtContent>
                <w:r w:rsidR="00B85402" w:rsidRPr="00814266">
                  <w:rPr>
                    <w:rFonts w:ascii="Segoe UI Symbol" w:eastAsia="Calibri" w:hAnsi="Segoe UI Symbol" w:cs="Segoe UI Symbol"/>
                    <w:color w:val="000000" w:themeColor="text1"/>
                  </w:rPr>
                  <w:t>☐</w:t>
                </w:r>
              </w:sdtContent>
            </w:sdt>
            <w:r w:rsidR="00B85402" w:rsidRPr="00814266" w:rsidDel="00424B08">
              <w:rPr>
                <w:rFonts w:ascii="Calibri" w:eastAsia="Calibri" w:hAnsi="Calibri" w:cs="Calibri"/>
                <w:color w:val="000000" w:themeColor="text1"/>
              </w:rPr>
              <w:t xml:space="preserve"> </w:t>
            </w:r>
            <w:r w:rsidR="00B85402" w:rsidRPr="00814266">
              <w:rPr>
                <w:rFonts w:ascii="Calibri" w:eastAsia="Calibri" w:hAnsi="Calibri" w:cs="Calibri"/>
                <w:color w:val="000000" w:themeColor="text1"/>
              </w:rPr>
              <w:t>This study will test artificial intelligence tools, materials, or platforms.</w:t>
            </w:r>
          </w:p>
          <w:p w14:paraId="5696A44D" w14:textId="77777777" w:rsidR="00B85402" w:rsidRPr="00814266" w:rsidRDefault="00000000" w:rsidP="0036079F">
            <w:pPr>
              <w:pBdr>
                <w:top w:val="nil"/>
                <w:left w:val="nil"/>
                <w:bottom w:val="nil"/>
                <w:right w:val="nil"/>
                <w:between w:val="nil"/>
              </w:pBdr>
              <w:rPr>
                <w:rFonts w:ascii="Calibri" w:eastAsia="Calibri" w:hAnsi="Calibri" w:cs="Calibri"/>
                <w:color w:val="000000" w:themeColor="text1"/>
              </w:rPr>
            </w:pPr>
            <w:sdt>
              <w:sdtPr>
                <w:rPr>
                  <w:rFonts w:ascii="Calibri" w:eastAsia="Calibri" w:hAnsi="Calibri" w:cs="Calibri"/>
                  <w:color w:val="000000" w:themeColor="text1"/>
                </w:rPr>
                <w:id w:val="-958174749"/>
                <w14:checkbox>
                  <w14:checked w14:val="0"/>
                  <w14:checkedState w14:val="2612" w14:font="MS Gothic"/>
                  <w14:uncheckedState w14:val="2610" w14:font="MS Gothic"/>
                </w14:checkbox>
              </w:sdtPr>
              <w:sdtContent>
                <w:r w:rsidR="00B85402" w:rsidRPr="00814266">
                  <w:rPr>
                    <w:rFonts w:ascii="Segoe UI Symbol" w:eastAsia="Calibri" w:hAnsi="Segoe UI Symbol" w:cs="Segoe UI Symbol"/>
                    <w:color w:val="000000" w:themeColor="text1"/>
                  </w:rPr>
                  <w:t>☐</w:t>
                </w:r>
              </w:sdtContent>
            </w:sdt>
            <w:r w:rsidR="00B85402" w:rsidRPr="00814266" w:rsidDel="00424B08">
              <w:rPr>
                <w:rFonts w:ascii="Calibri" w:eastAsia="Calibri" w:hAnsi="Calibri" w:cs="Calibri"/>
                <w:color w:val="000000" w:themeColor="text1"/>
              </w:rPr>
              <w:t xml:space="preserve"> </w:t>
            </w:r>
            <w:r w:rsidR="00B85402" w:rsidRPr="00814266">
              <w:rPr>
                <w:rFonts w:ascii="Calibri" w:eastAsia="Calibri" w:hAnsi="Calibri" w:cs="Calibri"/>
                <w:color w:val="000000" w:themeColor="text1"/>
              </w:rPr>
              <w:t>This study will deploy artificial intelligence tools, materials, or platforms in a real-world setting.</w:t>
            </w:r>
          </w:p>
          <w:p w14:paraId="6C2A04D9" w14:textId="77777777" w:rsidR="00B85402" w:rsidRPr="00814266" w:rsidRDefault="00000000" w:rsidP="0036079F">
            <w:pPr>
              <w:pBdr>
                <w:top w:val="nil"/>
                <w:left w:val="nil"/>
                <w:bottom w:val="nil"/>
                <w:right w:val="nil"/>
                <w:between w:val="nil"/>
              </w:pBdr>
              <w:rPr>
                <w:rFonts w:ascii="Calibri" w:eastAsia="Calibri" w:hAnsi="Calibri" w:cs="Calibri"/>
                <w:color w:val="000000" w:themeColor="text1"/>
              </w:rPr>
            </w:pPr>
            <w:sdt>
              <w:sdtPr>
                <w:rPr>
                  <w:rFonts w:ascii="Calibri" w:eastAsia="Calibri" w:hAnsi="Calibri" w:cs="Calibri"/>
                  <w:color w:val="000000" w:themeColor="text1"/>
                </w:rPr>
                <w:id w:val="-114139585"/>
                <w14:checkbox>
                  <w14:checked w14:val="0"/>
                  <w14:checkedState w14:val="2612" w14:font="MS Gothic"/>
                  <w14:uncheckedState w14:val="2610" w14:font="MS Gothic"/>
                </w14:checkbox>
              </w:sdtPr>
              <w:sdtContent>
                <w:r w:rsidR="00B85402" w:rsidRPr="00814266">
                  <w:rPr>
                    <w:rFonts w:ascii="Segoe UI Symbol" w:eastAsia="Calibri" w:hAnsi="Segoe UI Symbol" w:cs="Segoe UI Symbol"/>
                    <w:color w:val="000000" w:themeColor="text1"/>
                  </w:rPr>
                  <w:t>☐</w:t>
                </w:r>
              </w:sdtContent>
            </w:sdt>
            <w:r w:rsidR="00B85402" w:rsidRPr="00814266" w:rsidDel="00424B08">
              <w:rPr>
                <w:rFonts w:ascii="Calibri" w:eastAsia="Calibri" w:hAnsi="Calibri" w:cs="Calibri"/>
                <w:color w:val="000000" w:themeColor="text1"/>
              </w:rPr>
              <w:t xml:space="preserve"> </w:t>
            </w:r>
            <w:r w:rsidR="00B85402" w:rsidRPr="00814266">
              <w:rPr>
                <w:rFonts w:ascii="Calibri" w:eastAsia="Calibri" w:hAnsi="Calibri" w:cs="Calibri"/>
                <w:color w:val="000000" w:themeColor="text1"/>
              </w:rPr>
              <w:t>This study will involve the use of artificial intelligence tools, materials, or platforms in the analysis, transcription, or publication of the work.</w:t>
            </w:r>
          </w:p>
          <w:p w14:paraId="2308F8BD" w14:textId="77777777" w:rsidR="00B85402" w:rsidRPr="00814266" w:rsidRDefault="00000000" w:rsidP="0036079F">
            <w:pPr>
              <w:pBdr>
                <w:top w:val="nil"/>
                <w:left w:val="nil"/>
                <w:bottom w:val="nil"/>
                <w:right w:val="nil"/>
                <w:between w:val="nil"/>
              </w:pBdr>
              <w:rPr>
                <w:rFonts w:ascii="Calibri" w:eastAsia="Calibri" w:hAnsi="Calibri" w:cs="Calibri"/>
                <w:color w:val="000000" w:themeColor="text1"/>
              </w:rPr>
            </w:pPr>
            <w:sdt>
              <w:sdtPr>
                <w:rPr>
                  <w:rFonts w:ascii="Calibri" w:eastAsia="Calibri" w:hAnsi="Calibri" w:cs="Calibri"/>
                  <w:color w:val="000000" w:themeColor="text1"/>
                </w:rPr>
                <w:id w:val="1307896813"/>
                <w14:checkbox>
                  <w14:checked w14:val="0"/>
                  <w14:checkedState w14:val="2612" w14:font="MS Gothic"/>
                  <w14:uncheckedState w14:val="2610" w14:font="MS Gothic"/>
                </w14:checkbox>
              </w:sdtPr>
              <w:sdtContent>
                <w:r w:rsidR="00B85402" w:rsidRPr="00814266">
                  <w:rPr>
                    <w:rFonts w:ascii="Segoe UI Symbol" w:eastAsia="Calibri" w:hAnsi="Segoe UI Symbol" w:cs="Segoe UI Symbol"/>
                    <w:color w:val="000000" w:themeColor="text1"/>
                  </w:rPr>
                  <w:t>☐</w:t>
                </w:r>
              </w:sdtContent>
            </w:sdt>
            <w:r w:rsidR="00B85402" w:rsidRPr="00814266" w:rsidDel="00424B08">
              <w:rPr>
                <w:rFonts w:ascii="Calibri" w:eastAsia="Calibri" w:hAnsi="Calibri" w:cs="Calibri"/>
                <w:color w:val="000000" w:themeColor="text1"/>
              </w:rPr>
              <w:t xml:space="preserve"> </w:t>
            </w:r>
            <w:r w:rsidR="00B85402" w:rsidRPr="00814266">
              <w:rPr>
                <w:rFonts w:ascii="Calibri" w:eastAsia="Calibri" w:hAnsi="Calibri" w:cs="Calibri"/>
                <w:color w:val="000000" w:themeColor="text1"/>
              </w:rPr>
              <w:t>This study will not involve any artificial intelligence tools, materials, or platforms.</w:t>
            </w:r>
          </w:p>
        </w:tc>
      </w:tr>
      <w:tr w:rsidR="00B85402" w14:paraId="55B2EA14" w14:textId="77777777" w:rsidTr="00B85402">
        <w:tc>
          <w:tcPr>
            <w:tcW w:w="2228" w:type="dxa"/>
            <w:tcBorders>
              <w:top w:val="single" w:sz="4" w:space="0" w:color="000000"/>
              <w:left w:val="single" w:sz="4" w:space="0" w:color="000000"/>
              <w:bottom w:val="single" w:sz="4" w:space="0" w:color="000000"/>
              <w:right w:val="single" w:sz="4" w:space="0" w:color="000000"/>
            </w:tcBorders>
          </w:tcPr>
          <w:p w14:paraId="395BF240" w14:textId="77777777" w:rsidR="00B85402" w:rsidRDefault="00B85402" w:rsidP="0036079F">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Version Number/Date:</w:t>
            </w:r>
          </w:p>
        </w:tc>
        <w:tc>
          <w:tcPr>
            <w:tcW w:w="6402" w:type="dxa"/>
            <w:tcBorders>
              <w:top w:val="single" w:sz="4" w:space="0" w:color="000000"/>
              <w:left w:val="single" w:sz="4" w:space="0" w:color="000000"/>
              <w:bottom w:val="single" w:sz="4" w:space="0" w:color="000000"/>
              <w:right w:val="single" w:sz="4" w:space="0" w:color="000000"/>
            </w:tcBorders>
          </w:tcPr>
          <w:p w14:paraId="176949DC" w14:textId="77777777" w:rsidR="00B85402" w:rsidRPr="00B85402" w:rsidRDefault="00B85402" w:rsidP="0036079F">
            <w:pPr>
              <w:pBdr>
                <w:top w:val="nil"/>
                <w:left w:val="nil"/>
                <w:bottom w:val="nil"/>
                <w:right w:val="nil"/>
                <w:between w:val="nil"/>
              </w:pBdr>
              <w:rPr>
                <w:rFonts w:ascii="Calibri" w:eastAsia="Calibri" w:hAnsi="Calibri" w:cs="Calibri"/>
                <w:color w:val="AA0000"/>
              </w:rPr>
            </w:pPr>
            <w:r w:rsidRPr="00B85402">
              <w:rPr>
                <w:rFonts w:ascii="Calibri" w:eastAsia="Calibri" w:hAnsi="Calibri" w:cs="Calibri"/>
                <w:color w:val="AA0000"/>
              </w:rPr>
              <w:t>Include the current version number and date of this protocol.</w:t>
            </w:r>
          </w:p>
          <w:p w14:paraId="3D4330C6" w14:textId="77777777" w:rsidR="00B85402" w:rsidRPr="00B85402" w:rsidRDefault="00B85402" w:rsidP="0036079F">
            <w:pPr>
              <w:pBdr>
                <w:top w:val="nil"/>
                <w:left w:val="nil"/>
                <w:bottom w:val="nil"/>
                <w:right w:val="nil"/>
                <w:between w:val="nil"/>
              </w:pBdr>
              <w:rPr>
                <w:rFonts w:ascii="Calibri" w:eastAsia="Calibri" w:hAnsi="Calibri" w:cs="Calibri"/>
                <w:color w:val="AA0000"/>
              </w:rPr>
            </w:pPr>
          </w:p>
        </w:tc>
      </w:tr>
    </w:tbl>
    <w:p w14:paraId="145619DF" w14:textId="32D09354" w:rsidR="00A23CCB" w:rsidRDefault="00A23CCB" w:rsidP="00A23CCB">
      <w:pPr>
        <w:rPr>
          <w:rFonts w:ascii="Calibri" w:eastAsia="Calibri" w:hAnsi="Calibri" w:cs="Calibri"/>
          <w:b/>
        </w:rPr>
      </w:pPr>
    </w:p>
    <w:p w14:paraId="462B3D87" w14:textId="77777777" w:rsidR="00A23CCB" w:rsidRDefault="00A23CCB" w:rsidP="00A23CCB">
      <w:pPr>
        <w:pBdr>
          <w:top w:val="nil"/>
          <w:left w:val="nil"/>
          <w:bottom w:val="nil"/>
          <w:right w:val="nil"/>
          <w:between w:val="nil"/>
        </w:pBdr>
        <w:rPr>
          <w:rFonts w:ascii="Calibri" w:eastAsia="Calibri" w:hAnsi="Calibri" w:cs="Calibri"/>
          <w:b/>
          <w:color w:val="000000"/>
        </w:rPr>
      </w:pPr>
    </w:p>
    <w:p w14:paraId="757DAC39" w14:textId="77777777" w:rsidR="00A23CCB" w:rsidRDefault="00A23CCB" w:rsidP="00A23CCB">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REVISION HISTORY</w:t>
      </w:r>
    </w:p>
    <w:p w14:paraId="1E278813" w14:textId="77777777" w:rsidR="007E387F" w:rsidRDefault="007E387F" w:rsidP="00A23CCB">
      <w:pPr>
        <w:pBdr>
          <w:top w:val="nil"/>
          <w:left w:val="nil"/>
          <w:bottom w:val="nil"/>
          <w:right w:val="nil"/>
          <w:between w:val="nil"/>
        </w:pBdr>
        <w:rPr>
          <w:rFonts w:ascii="Calibri" w:eastAsia="Calibri" w:hAnsi="Calibri" w:cs="Calibri"/>
          <w:color w:val="000000"/>
        </w:rPr>
      </w:pPr>
    </w:p>
    <w:p w14:paraId="71450149" w14:textId="241EE360" w:rsidR="00A23CCB" w:rsidRPr="00862600" w:rsidRDefault="007E387F" w:rsidP="00A23CCB">
      <w:pPr>
        <w:pBdr>
          <w:top w:val="nil"/>
          <w:left w:val="nil"/>
          <w:bottom w:val="nil"/>
          <w:right w:val="nil"/>
          <w:between w:val="nil"/>
        </w:pBdr>
        <w:rPr>
          <w:rFonts w:ascii="Calibri" w:eastAsia="Calibri" w:hAnsi="Calibri" w:cs="Calibri"/>
          <w:color w:val="000000" w:themeColor="text1"/>
        </w:rPr>
      </w:pPr>
      <w:bookmarkStart w:id="4" w:name="_Hlk173833372"/>
      <w:r w:rsidRPr="00862600">
        <w:rPr>
          <w:rFonts w:ascii="Calibri" w:eastAsia="Calibri" w:hAnsi="Calibri" w:cs="Calibri"/>
          <w:color w:val="000000" w:themeColor="text1"/>
        </w:rPr>
        <w:t>Describe changes made to the protocol after initial approval.</w:t>
      </w:r>
    </w:p>
    <w:bookmarkEnd w:id="4"/>
    <w:p w14:paraId="42327664" w14:textId="77777777" w:rsidR="007E387F" w:rsidRDefault="007E387F" w:rsidP="00A23CCB">
      <w:pPr>
        <w:pBdr>
          <w:top w:val="nil"/>
          <w:left w:val="nil"/>
          <w:bottom w:val="nil"/>
          <w:right w:val="nil"/>
          <w:between w:val="nil"/>
        </w:pBdr>
        <w:rPr>
          <w:rFonts w:ascii="Calibri" w:eastAsia="Calibri" w:hAnsi="Calibri" w:cs="Calibri"/>
          <w:color w:val="000000"/>
        </w:rPr>
      </w:pPr>
    </w:p>
    <w:tbl>
      <w:tblPr>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3"/>
        <w:gridCol w:w="1588"/>
        <w:gridCol w:w="3651"/>
        <w:gridCol w:w="2038"/>
      </w:tblGrid>
      <w:tr w:rsidR="00A23CCB" w14:paraId="025196D3" w14:textId="77777777" w:rsidTr="00407B31">
        <w:tc>
          <w:tcPr>
            <w:tcW w:w="1353" w:type="dxa"/>
          </w:tcPr>
          <w:p w14:paraId="7F4F5403" w14:textId="06B0C4ED" w:rsidR="00A23CCB" w:rsidRDefault="00B85402" w:rsidP="00407B31">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 xml:space="preserve">Protocol </w:t>
            </w:r>
            <w:r w:rsidR="009A77F7">
              <w:rPr>
                <w:rFonts w:ascii="Calibri" w:eastAsia="Calibri" w:hAnsi="Calibri" w:cs="Calibri"/>
                <w:b/>
                <w:color w:val="000000"/>
              </w:rPr>
              <w:t xml:space="preserve">Version </w:t>
            </w:r>
            <w:r w:rsidR="00A23CCB">
              <w:rPr>
                <w:rFonts w:ascii="Calibri" w:eastAsia="Calibri" w:hAnsi="Calibri" w:cs="Calibri"/>
                <w:b/>
                <w:color w:val="000000"/>
              </w:rPr>
              <w:t>#</w:t>
            </w:r>
          </w:p>
        </w:tc>
        <w:tc>
          <w:tcPr>
            <w:tcW w:w="1588" w:type="dxa"/>
          </w:tcPr>
          <w:p w14:paraId="2156F918" w14:textId="77777777" w:rsidR="00A23CCB" w:rsidRDefault="00A23CCB" w:rsidP="00407B31">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Version Date</w:t>
            </w:r>
          </w:p>
        </w:tc>
        <w:tc>
          <w:tcPr>
            <w:tcW w:w="3651" w:type="dxa"/>
          </w:tcPr>
          <w:p w14:paraId="209EC6E4" w14:textId="77777777" w:rsidR="00A23CCB" w:rsidRDefault="00A23CCB" w:rsidP="00407B31">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Summary of Changes</w:t>
            </w:r>
          </w:p>
        </w:tc>
        <w:tc>
          <w:tcPr>
            <w:tcW w:w="2038" w:type="dxa"/>
          </w:tcPr>
          <w:p w14:paraId="0640E303" w14:textId="77777777" w:rsidR="00A23CCB" w:rsidRDefault="00A23CCB" w:rsidP="00407B31">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Consent Change?</w:t>
            </w:r>
          </w:p>
        </w:tc>
      </w:tr>
      <w:tr w:rsidR="00A23CCB" w14:paraId="26ACC719" w14:textId="77777777" w:rsidTr="00407B31">
        <w:tc>
          <w:tcPr>
            <w:tcW w:w="1353" w:type="dxa"/>
          </w:tcPr>
          <w:p w14:paraId="0F13E0FE" w14:textId="77777777" w:rsidR="00A23CCB" w:rsidRDefault="00A23CCB" w:rsidP="00407B31">
            <w:pPr>
              <w:pBdr>
                <w:top w:val="nil"/>
                <w:left w:val="nil"/>
                <w:bottom w:val="nil"/>
                <w:right w:val="nil"/>
                <w:between w:val="nil"/>
              </w:pBdr>
              <w:rPr>
                <w:rFonts w:ascii="Calibri" w:eastAsia="Calibri" w:hAnsi="Calibri" w:cs="Calibri"/>
                <w:color w:val="000000"/>
              </w:rPr>
            </w:pPr>
          </w:p>
        </w:tc>
        <w:tc>
          <w:tcPr>
            <w:tcW w:w="1588" w:type="dxa"/>
          </w:tcPr>
          <w:p w14:paraId="08AB1691" w14:textId="77777777" w:rsidR="00A23CCB" w:rsidRDefault="00A23CCB" w:rsidP="00407B31">
            <w:pPr>
              <w:pBdr>
                <w:top w:val="nil"/>
                <w:left w:val="nil"/>
                <w:bottom w:val="nil"/>
                <w:right w:val="nil"/>
                <w:between w:val="nil"/>
              </w:pBdr>
              <w:rPr>
                <w:rFonts w:ascii="Calibri" w:eastAsia="Calibri" w:hAnsi="Calibri" w:cs="Calibri"/>
                <w:color w:val="000000"/>
              </w:rPr>
            </w:pPr>
          </w:p>
        </w:tc>
        <w:tc>
          <w:tcPr>
            <w:tcW w:w="3651" w:type="dxa"/>
          </w:tcPr>
          <w:p w14:paraId="268D7C30" w14:textId="77777777" w:rsidR="00A23CCB" w:rsidRDefault="00A23CCB" w:rsidP="00407B31">
            <w:pPr>
              <w:pBdr>
                <w:top w:val="nil"/>
                <w:left w:val="nil"/>
                <w:bottom w:val="nil"/>
                <w:right w:val="nil"/>
                <w:between w:val="nil"/>
              </w:pBdr>
              <w:rPr>
                <w:rFonts w:ascii="Calibri" w:eastAsia="Calibri" w:hAnsi="Calibri" w:cs="Calibri"/>
                <w:color w:val="000000"/>
              </w:rPr>
            </w:pPr>
          </w:p>
        </w:tc>
        <w:tc>
          <w:tcPr>
            <w:tcW w:w="2038" w:type="dxa"/>
          </w:tcPr>
          <w:p w14:paraId="1CE20A2B" w14:textId="77777777" w:rsidR="00A23CCB" w:rsidRDefault="00A23CCB" w:rsidP="00407B31">
            <w:pPr>
              <w:pBdr>
                <w:top w:val="nil"/>
                <w:left w:val="nil"/>
                <w:bottom w:val="nil"/>
                <w:right w:val="nil"/>
                <w:between w:val="nil"/>
              </w:pBdr>
              <w:rPr>
                <w:rFonts w:ascii="Calibri" w:eastAsia="Calibri" w:hAnsi="Calibri" w:cs="Calibri"/>
                <w:color w:val="000000"/>
              </w:rPr>
            </w:pPr>
          </w:p>
        </w:tc>
      </w:tr>
      <w:tr w:rsidR="00A23CCB" w14:paraId="3984A326" w14:textId="77777777" w:rsidTr="00407B31">
        <w:tc>
          <w:tcPr>
            <w:tcW w:w="1353" w:type="dxa"/>
          </w:tcPr>
          <w:p w14:paraId="4D5EDBC1" w14:textId="77777777" w:rsidR="00A23CCB" w:rsidRDefault="00A23CCB" w:rsidP="00407B31">
            <w:pPr>
              <w:pBdr>
                <w:top w:val="nil"/>
                <w:left w:val="nil"/>
                <w:bottom w:val="nil"/>
                <w:right w:val="nil"/>
                <w:between w:val="nil"/>
              </w:pBdr>
              <w:rPr>
                <w:rFonts w:ascii="Calibri" w:eastAsia="Calibri" w:hAnsi="Calibri" w:cs="Calibri"/>
                <w:color w:val="000000"/>
              </w:rPr>
            </w:pPr>
          </w:p>
        </w:tc>
        <w:tc>
          <w:tcPr>
            <w:tcW w:w="1588" w:type="dxa"/>
          </w:tcPr>
          <w:p w14:paraId="4B215481" w14:textId="77777777" w:rsidR="00A23CCB" w:rsidRDefault="00A23CCB" w:rsidP="00407B31">
            <w:pPr>
              <w:pBdr>
                <w:top w:val="nil"/>
                <w:left w:val="nil"/>
                <w:bottom w:val="nil"/>
                <w:right w:val="nil"/>
                <w:between w:val="nil"/>
              </w:pBdr>
              <w:rPr>
                <w:rFonts w:ascii="Calibri" w:eastAsia="Calibri" w:hAnsi="Calibri" w:cs="Calibri"/>
                <w:color w:val="000000"/>
              </w:rPr>
            </w:pPr>
          </w:p>
        </w:tc>
        <w:tc>
          <w:tcPr>
            <w:tcW w:w="3651" w:type="dxa"/>
          </w:tcPr>
          <w:p w14:paraId="58B3A716" w14:textId="77777777" w:rsidR="00A23CCB" w:rsidRDefault="00A23CCB" w:rsidP="00407B31">
            <w:pPr>
              <w:pBdr>
                <w:top w:val="nil"/>
                <w:left w:val="nil"/>
                <w:bottom w:val="nil"/>
                <w:right w:val="nil"/>
                <w:between w:val="nil"/>
              </w:pBdr>
              <w:rPr>
                <w:rFonts w:ascii="Calibri" w:eastAsia="Calibri" w:hAnsi="Calibri" w:cs="Calibri"/>
                <w:color w:val="000000"/>
              </w:rPr>
            </w:pPr>
          </w:p>
        </w:tc>
        <w:tc>
          <w:tcPr>
            <w:tcW w:w="2038" w:type="dxa"/>
          </w:tcPr>
          <w:p w14:paraId="7F1DE91B" w14:textId="77777777" w:rsidR="00A23CCB" w:rsidRDefault="00A23CCB" w:rsidP="00407B31">
            <w:pPr>
              <w:pBdr>
                <w:top w:val="nil"/>
                <w:left w:val="nil"/>
                <w:bottom w:val="nil"/>
                <w:right w:val="nil"/>
                <w:between w:val="nil"/>
              </w:pBdr>
              <w:rPr>
                <w:rFonts w:ascii="Calibri" w:eastAsia="Calibri" w:hAnsi="Calibri" w:cs="Calibri"/>
                <w:color w:val="000000"/>
              </w:rPr>
            </w:pPr>
          </w:p>
        </w:tc>
      </w:tr>
      <w:tr w:rsidR="00A23CCB" w14:paraId="5D975DD4" w14:textId="77777777" w:rsidTr="00407B31">
        <w:tc>
          <w:tcPr>
            <w:tcW w:w="1353" w:type="dxa"/>
          </w:tcPr>
          <w:p w14:paraId="3073C9D7" w14:textId="77777777" w:rsidR="00A23CCB" w:rsidRDefault="00A23CCB" w:rsidP="00407B31">
            <w:pPr>
              <w:pBdr>
                <w:top w:val="nil"/>
                <w:left w:val="nil"/>
                <w:bottom w:val="nil"/>
                <w:right w:val="nil"/>
                <w:between w:val="nil"/>
              </w:pBdr>
              <w:rPr>
                <w:rFonts w:ascii="Calibri" w:eastAsia="Calibri" w:hAnsi="Calibri" w:cs="Calibri"/>
                <w:color w:val="000000"/>
              </w:rPr>
            </w:pPr>
          </w:p>
        </w:tc>
        <w:tc>
          <w:tcPr>
            <w:tcW w:w="1588" w:type="dxa"/>
          </w:tcPr>
          <w:p w14:paraId="6512F932" w14:textId="77777777" w:rsidR="00A23CCB" w:rsidRDefault="00A23CCB" w:rsidP="00407B31">
            <w:pPr>
              <w:pBdr>
                <w:top w:val="nil"/>
                <w:left w:val="nil"/>
                <w:bottom w:val="nil"/>
                <w:right w:val="nil"/>
                <w:between w:val="nil"/>
              </w:pBdr>
              <w:rPr>
                <w:rFonts w:ascii="Calibri" w:eastAsia="Calibri" w:hAnsi="Calibri" w:cs="Calibri"/>
                <w:color w:val="000000"/>
              </w:rPr>
            </w:pPr>
          </w:p>
        </w:tc>
        <w:tc>
          <w:tcPr>
            <w:tcW w:w="3651" w:type="dxa"/>
          </w:tcPr>
          <w:p w14:paraId="23EEE6EE" w14:textId="77777777" w:rsidR="00A23CCB" w:rsidRDefault="00A23CCB" w:rsidP="00407B31">
            <w:pPr>
              <w:pBdr>
                <w:top w:val="nil"/>
                <w:left w:val="nil"/>
                <w:bottom w:val="nil"/>
                <w:right w:val="nil"/>
                <w:between w:val="nil"/>
              </w:pBdr>
              <w:rPr>
                <w:rFonts w:ascii="Calibri" w:eastAsia="Calibri" w:hAnsi="Calibri" w:cs="Calibri"/>
                <w:color w:val="000000"/>
              </w:rPr>
            </w:pPr>
          </w:p>
        </w:tc>
        <w:tc>
          <w:tcPr>
            <w:tcW w:w="2038" w:type="dxa"/>
          </w:tcPr>
          <w:p w14:paraId="1F1E044A" w14:textId="77777777" w:rsidR="00A23CCB" w:rsidRDefault="00A23CCB" w:rsidP="00407B31">
            <w:pPr>
              <w:pBdr>
                <w:top w:val="nil"/>
                <w:left w:val="nil"/>
                <w:bottom w:val="nil"/>
                <w:right w:val="nil"/>
                <w:between w:val="nil"/>
              </w:pBdr>
              <w:rPr>
                <w:rFonts w:ascii="Calibri" w:eastAsia="Calibri" w:hAnsi="Calibri" w:cs="Calibri"/>
                <w:color w:val="000000"/>
              </w:rPr>
            </w:pPr>
          </w:p>
        </w:tc>
      </w:tr>
      <w:tr w:rsidR="00A23CCB" w14:paraId="1A7A04F6" w14:textId="77777777" w:rsidTr="00407B31">
        <w:tc>
          <w:tcPr>
            <w:tcW w:w="1353" w:type="dxa"/>
          </w:tcPr>
          <w:p w14:paraId="12F76AC8" w14:textId="77777777" w:rsidR="00A23CCB" w:rsidRDefault="00A23CCB" w:rsidP="00407B31">
            <w:pPr>
              <w:pBdr>
                <w:top w:val="nil"/>
                <w:left w:val="nil"/>
                <w:bottom w:val="nil"/>
                <w:right w:val="nil"/>
                <w:between w:val="nil"/>
              </w:pBdr>
              <w:rPr>
                <w:rFonts w:ascii="Calibri" w:eastAsia="Calibri" w:hAnsi="Calibri" w:cs="Calibri"/>
                <w:color w:val="000000"/>
              </w:rPr>
            </w:pPr>
          </w:p>
        </w:tc>
        <w:tc>
          <w:tcPr>
            <w:tcW w:w="1588" w:type="dxa"/>
          </w:tcPr>
          <w:p w14:paraId="38C82930" w14:textId="77777777" w:rsidR="00A23CCB" w:rsidRDefault="00A23CCB" w:rsidP="00407B31">
            <w:pPr>
              <w:pBdr>
                <w:top w:val="nil"/>
                <w:left w:val="nil"/>
                <w:bottom w:val="nil"/>
                <w:right w:val="nil"/>
                <w:between w:val="nil"/>
              </w:pBdr>
              <w:rPr>
                <w:rFonts w:ascii="Calibri" w:eastAsia="Calibri" w:hAnsi="Calibri" w:cs="Calibri"/>
                <w:color w:val="000000"/>
              </w:rPr>
            </w:pPr>
          </w:p>
        </w:tc>
        <w:tc>
          <w:tcPr>
            <w:tcW w:w="3651" w:type="dxa"/>
          </w:tcPr>
          <w:p w14:paraId="71E0E88E" w14:textId="77777777" w:rsidR="00A23CCB" w:rsidRDefault="00A23CCB" w:rsidP="00407B31">
            <w:pPr>
              <w:pBdr>
                <w:top w:val="nil"/>
                <w:left w:val="nil"/>
                <w:bottom w:val="nil"/>
                <w:right w:val="nil"/>
                <w:between w:val="nil"/>
              </w:pBdr>
              <w:rPr>
                <w:rFonts w:ascii="Calibri" w:eastAsia="Calibri" w:hAnsi="Calibri" w:cs="Calibri"/>
                <w:color w:val="000000"/>
              </w:rPr>
            </w:pPr>
          </w:p>
        </w:tc>
        <w:tc>
          <w:tcPr>
            <w:tcW w:w="2038" w:type="dxa"/>
          </w:tcPr>
          <w:p w14:paraId="5C4692C9" w14:textId="77777777" w:rsidR="00A23CCB" w:rsidRDefault="00A23CCB" w:rsidP="00407B31">
            <w:pPr>
              <w:pBdr>
                <w:top w:val="nil"/>
                <w:left w:val="nil"/>
                <w:bottom w:val="nil"/>
                <w:right w:val="nil"/>
                <w:between w:val="nil"/>
              </w:pBdr>
              <w:rPr>
                <w:rFonts w:ascii="Calibri" w:eastAsia="Calibri" w:hAnsi="Calibri" w:cs="Calibri"/>
                <w:color w:val="000000"/>
              </w:rPr>
            </w:pPr>
          </w:p>
        </w:tc>
      </w:tr>
      <w:tr w:rsidR="00A23CCB" w14:paraId="33217C0F" w14:textId="77777777" w:rsidTr="00407B31">
        <w:tc>
          <w:tcPr>
            <w:tcW w:w="1353" w:type="dxa"/>
          </w:tcPr>
          <w:p w14:paraId="561CFFF9" w14:textId="77777777" w:rsidR="00A23CCB" w:rsidRDefault="00A23CCB" w:rsidP="00407B31">
            <w:pPr>
              <w:pBdr>
                <w:top w:val="nil"/>
                <w:left w:val="nil"/>
                <w:bottom w:val="nil"/>
                <w:right w:val="nil"/>
                <w:between w:val="nil"/>
              </w:pBdr>
              <w:rPr>
                <w:rFonts w:ascii="Calibri" w:eastAsia="Calibri" w:hAnsi="Calibri" w:cs="Calibri"/>
                <w:color w:val="000000"/>
              </w:rPr>
            </w:pPr>
          </w:p>
        </w:tc>
        <w:tc>
          <w:tcPr>
            <w:tcW w:w="1588" w:type="dxa"/>
          </w:tcPr>
          <w:p w14:paraId="3194CC8C" w14:textId="77777777" w:rsidR="00A23CCB" w:rsidRDefault="00A23CCB" w:rsidP="00407B31">
            <w:pPr>
              <w:pBdr>
                <w:top w:val="nil"/>
                <w:left w:val="nil"/>
                <w:bottom w:val="nil"/>
                <w:right w:val="nil"/>
                <w:between w:val="nil"/>
              </w:pBdr>
              <w:rPr>
                <w:rFonts w:ascii="Calibri" w:eastAsia="Calibri" w:hAnsi="Calibri" w:cs="Calibri"/>
                <w:color w:val="000000"/>
              </w:rPr>
            </w:pPr>
          </w:p>
        </w:tc>
        <w:tc>
          <w:tcPr>
            <w:tcW w:w="3651" w:type="dxa"/>
          </w:tcPr>
          <w:p w14:paraId="3477EF93" w14:textId="77777777" w:rsidR="00A23CCB" w:rsidRDefault="00A23CCB" w:rsidP="00407B31">
            <w:pPr>
              <w:pBdr>
                <w:top w:val="nil"/>
                <w:left w:val="nil"/>
                <w:bottom w:val="nil"/>
                <w:right w:val="nil"/>
                <w:between w:val="nil"/>
              </w:pBdr>
              <w:rPr>
                <w:rFonts w:ascii="Calibri" w:eastAsia="Calibri" w:hAnsi="Calibri" w:cs="Calibri"/>
                <w:color w:val="000000"/>
              </w:rPr>
            </w:pPr>
          </w:p>
        </w:tc>
        <w:tc>
          <w:tcPr>
            <w:tcW w:w="2038" w:type="dxa"/>
          </w:tcPr>
          <w:p w14:paraId="782EB6A3" w14:textId="77777777" w:rsidR="00A23CCB" w:rsidRDefault="00A23CCB" w:rsidP="00407B31">
            <w:pPr>
              <w:pBdr>
                <w:top w:val="nil"/>
                <w:left w:val="nil"/>
                <w:bottom w:val="nil"/>
                <w:right w:val="nil"/>
                <w:between w:val="nil"/>
              </w:pBdr>
              <w:rPr>
                <w:rFonts w:ascii="Calibri" w:eastAsia="Calibri" w:hAnsi="Calibri" w:cs="Calibri"/>
                <w:color w:val="000000"/>
              </w:rPr>
            </w:pPr>
          </w:p>
        </w:tc>
      </w:tr>
      <w:tr w:rsidR="00A23CCB" w14:paraId="56E4B5FB" w14:textId="77777777" w:rsidTr="00407B31">
        <w:tc>
          <w:tcPr>
            <w:tcW w:w="1353" w:type="dxa"/>
          </w:tcPr>
          <w:p w14:paraId="26A11435" w14:textId="77777777" w:rsidR="00A23CCB" w:rsidRDefault="00A23CCB" w:rsidP="00407B31">
            <w:pPr>
              <w:pBdr>
                <w:top w:val="nil"/>
                <w:left w:val="nil"/>
                <w:bottom w:val="nil"/>
                <w:right w:val="nil"/>
                <w:between w:val="nil"/>
              </w:pBdr>
              <w:rPr>
                <w:rFonts w:ascii="Calibri" w:eastAsia="Calibri" w:hAnsi="Calibri" w:cs="Calibri"/>
                <w:color w:val="000000"/>
              </w:rPr>
            </w:pPr>
          </w:p>
        </w:tc>
        <w:tc>
          <w:tcPr>
            <w:tcW w:w="1588" w:type="dxa"/>
          </w:tcPr>
          <w:p w14:paraId="0C90F70B" w14:textId="77777777" w:rsidR="00A23CCB" w:rsidRDefault="00A23CCB" w:rsidP="00407B31">
            <w:pPr>
              <w:pBdr>
                <w:top w:val="nil"/>
                <w:left w:val="nil"/>
                <w:bottom w:val="nil"/>
                <w:right w:val="nil"/>
                <w:between w:val="nil"/>
              </w:pBdr>
              <w:rPr>
                <w:rFonts w:ascii="Calibri" w:eastAsia="Calibri" w:hAnsi="Calibri" w:cs="Calibri"/>
                <w:color w:val="000000"/>
              </w:rPr>
            </w:pPr>
          </w:p>
        </w:tc>
        <w:tc>
          <w:tcPr>
            <w:tcW w:w="3651" w:type="dxa"/>
          </w:tcPr>
          <w:p w14:paraId="306226E8" w14:textId="77777777" w:rsidR="00A23CCB" w:rsidRDefault="00A23CCB" w:rsidP="00407B31">
            <w:pPr>
              <w:pBdr>
                <w:top w:val="nil"/>
                <w:left w:val="nil"/>
                <w:bottom w:val="nil"/>
                <w:right w:val="nil"/>
                <w:between w:val="nil"/>
              </w:pBdr>
              <w:rPr>
                <w:rFonts w:ascii="Calibri" w:eastAsia="Calibri" w:hAnsi="Calibri" w:cs="Calibri"/>
                <w:color w:val="000000"/>
              </w:rPr>
            </w:pPr>
          </w:p>
        </w:tc>
        <w:tc>
          <w:tcPr>
            <w:tcW w:w="2038" w:type="dxa"/>
          </w:tcPr>
          <w:p w14:paraId="407B57D1" w14:textId="77777777" w:rsidR="00A23CCB" w:rsidRDefault="00A23CCB" w:rsidP="00407B31">
            <w:pPr>
              <w:pBdr>
                <w:top w:val="nil"/>
                <w:left w:val="nil"/>
                <w:bottom w:val="nil"/>
                <w:right w:val="nil"/>
                <w:between w:val="nil"/>
              </w:pBdr>
              <w:rPr>
                <w:rFonts w:ascii="Calibri" w:eastAsia="Calibri" w:hAnsi="Calibri" w:cs="Calibri"/>
                <w:color w:val="000000"/>
              </w:rPr>
            </w:pPr>
          </w:p>
        </w:tc>
      </w:tr>
      <w:tr w:rsidR="00A23CCB" w14:paraId="54DD5D6A" w14:textId="77777777" w:rsidTr="00407B31">
        <w:tc>
          <w:tcPr>
            <w:tcW w:w="1353" w:type="dxa"/>
          </w:tcPr>
          <w:p w14:paraId="1F263BD9" w14:textId="77777777" w:rsidR="00A23CCB" w:rsidRDefault="00A23CCB" w:rsidP="00407B31">
            <w:pPr>
              <w:pBdr>
                <w:top w:val="nil"/>
                <w:left w:val="nil"/>
                <w:bottom w:val="nil"/>
                <w:right w:val="nil"/>
                <w:between w:val="nil"/>
              </w:pBdr>
              <w:rPr>
                <w:rFonts w:ascii="Calibri" w:eastAsia="Calibri" w:hAnsi="Calibri" w:cs="Calibri"/>
                <w:color w:val="000000"/>
              </w:rPr>
            </w:pPr>
          </w:p>
        </w:tc>
        <w:tc>
          <w:tcPr>
            <w:tcW w:w="1588" w:type="dxa"/>
          </w:tcPr>
          <w:p w14:paraId="18D2A942" w14:textId="77777777" w:rsidR="00A23CCB" w:rsidRDefault="00A23CCB" w:rsidP="00407B31">
            <w:pPr>
              <w:pBdr>
                <w:top w:val="nil"/>
                <w:left w:val="nil"/>
                <w:bottom w:val="nil"/>
                <w:right w:val="nil"/>
                <w:between w:val="nil"/>
              </w:pBdr>
              <w:rPr>
                <w:rFonts w:ascii="Calibri" w:eastAsia="Calibri" w:hAnsi="Calibri" w:cs="Calibri"/>
                <w:color w:val="000000"/>
              </w:rPr>
            </w:pPr>
          </w:p>
        </w:tc>
        <w:tc>
          <w:tcPr>
            <w:tcW w:w="3651" w:type="dxa"/>
          </w:tcPr>
          <w:p w14:paraId="64B41002" w14:textId="77777777" w:rsidR="00A23CCB" w:rsidRDefault="00A23CCB" w:rsidP="00407B31">
            <w:pPr>
              <w:pBdr>
                <w:top w:val="nil"/>
                <w:left w:val="nil"/>
                <w:bottom w:val="nil"/>
                <w:right w:val="nil"/>
                <w:between w:val="nil"/>
              </w:pBdr>
              <w:rPr>
                <w:rFonts w:ascii="Calibri" w:eastAsia="Calibri" w:hAnsi="Calibri" w:cs="Calibri"/>
                <w:color w:val="000000"/>
              </w:rPr>
            </w:pPr>
          </w:p>
        </w:tc>
        <w:tc>
          <w:tcPr>
            <w:tcW w:w="2038" w:type="dxa"/>
          </w:tcPr>
          <w:p w14:paraId="6AD6FE0E" w14:textId="77777777" w:rsidR="00A23CCB" w:rsidRDefault="00A23CCB" w:rsidP="00407B31">
            <w:pPr>
              <w:pBdr>
                <w:top w:val="nil"/>
                <w:left w:val="nil"/>
                <w:bottom w:val="nil"/>
                <w:right w:val="nil"/>
                <w:between w:val="nil"/>
              </w:pBdr>
              <w:rPr>
                <w:rFonts w:ascii="Calibri" w:eastAsia="Calibri" w:hAnsi="Calibri" w:cs="Calibri"/>
                <w:color w:val="000000"/>
              </w:rPr>
            </w:pPr>
          </w:p>
        </w:tc>
      </w:tr>
    </w:tbl>
    <w:p w14:paraId="4B558EF0" w14:textId="77777777" w:rsidR="00A23CCB" w:rsidRDefault="00A23CCB" w:rsidP="00A23CCB">
      <w:pPr>
        <w:pBdr>
          <w:top w:val="nil"/>
          <w:left w:val="nil"/>
          <w:bottom w:val="nil"/>
          <w:right w:val="nil"/>
          <w:between w:val="nil"/>
        </w:pBdr>
        <w:rPr>
          <w:rFonts w:ascii="Calibri" w:eastAsia="Calibri" w:hAnsi="Calibri" w:cs="Calibri"/>
          <w:color w:val="000000"/>
        </w:rPr>
      </w:pPr>
    </w:p>
    <w:p w14:paraId="0556FB58" w14:textId="77777777" w:rsidR="00A1613F" w:rsidRPr="00862600" w:rsidRDefault="00A1613F" w:rsidP="00A1613F">
      <w:pPr>
        <w:pBdr>
          <w:top w:val="nil"/>
          <w:left w:val="nil"/>
          <w:bottom w:val="nil"/>
          <w:right w:val="nil"/>
          <w:between w:val="nil"/>
        </w:pBdr>
        <w:rPr>
          <w:rFonts w:asciiTheme="minorHAnsi" w:eastAsia="Calibri" w:hAnsiTheme="minorHAnsi" w:cstheme="minorHAnsi"/>
          <w:color w:val="000000"/>
        </w:rPr>
      </w:pPr>
      <w:r w:rsidRPr="00814266">
        <w:rPr>
          <w:rFonts w:asciiTheme="minorHAnsi" w:eastAsia="Calibri" w:hAnsiTheme="minorHAnsi" w:cstheme="minorHAnsi"/>
          <w:color w:val="AA0000"/>
        </w:rPr>
        <w:t>NOTE: Leave this section blank for the initial submission. The revision history should be documented for modifications to approved studies.</w:t>
      </w:r>
    </w:p>
    <w:p w14:paraId="45B6F81E" w14:textId="52C37BF7" w:rsidR="00A23CCB" w:rsidRPr="00862600" w:rsidRDefault="00A23CCB">
      <w:pPr>
        <w:autoSpaceDE/>
        <w:autoSpaceDN/>
        <w:adjustRightInd/>
        <w:rPr>
          <w:rFonts w:asciiTheme="minorHAnsi" w:hAnsiTheme="minorHAnsi" w:cstheme="minorHAnsi"/>
        </w:rPr>
      </w:pPr>
      <w:r w:rsidRPr="00862600">
        <w:rPr>
          <w:rFonts w:asciiTheme="minorHAnsi" w:hAnsiTheme="minorHAnsi" w:cstheme="minorHAnsi"/>
        </w:rPr>
        <w:br w:type="page"/>
      </w:r>
    </w:p>
    <w:p w14:paraId="72B8D971" w14:textId="77777777" w:rsidR="00A23CCB" w:rsidRDefault="00A23CCB" w:rsidP="00A23CCB">
      <w:pPr>
        <w:rPr>
          <w:rFonts w:ascii="Calibri" w:eastAsia="Calibri" w:hAnsi="Calibri" w:cs="Calibri"/>
          <w:b/>
        </w:rPr>
      </w:pPr>
    </w:p>
    <w:sdt>
      <w:sdtPr>
        <w:rPr>
          <w:rFonts w:ascii="NNFPLJ+TimesNewRoman" w:hAnsi="NNFPLJ+TimesNewRoman" w:cs="Times"/>
          <w:b w:val="0"/>
          <w:bCs w:val="0"/>
          <w:i w:val="0"/>
          <w:iCs w:val="0"/>
        </w:rPr>
        <w:id w:val="783154499"/>
        <w:docPartObj>
          <w:docPartGallery w:val="Table of Contents"/>
          <w:docPartUnique/>
        </w:docPartObj>
      </w:sdtPr>
      <w:sdtEndPr>
        <w:rPr>
          <w:noProof/>
        </w:rPr>
      </w:sdtEndPr>
      <w:sdtContent>
        <w:p w14:paraId="41807D6E" w14:textId="77777777" w:rsidR="0056012E" w:rsidRDefault="00C97A9D">
          <w:pPr>
            <w:pStyle w:val="TOC1"/>
            <w:tabs>
              <w:tab w:val="left" w:pos="720"/>
              <w:tab w:val="right" w:leader="dot" w:pos="9350"/>
            </w:tabs>
          </w:pPr>
          <w:r w:rsidRPr="00C97A9D">
            <w:t>Table of Contents</w:t>
          </w:r>
        </w:p>
        <w:p w14:paraId="63FCB95F" w14:textId="529F169E" w:rsidR="00814266" w:rsidRDefault="006D46E7">
          <w:pPr>
            <w:pStyle w:val="TOC1"/>
            <w:tabs>
              <w:tab w:val="left" w:pos="720"/>
              <w:tab w:val="right" w:leader="dot" w:pos="9350"/>
            </w:tabs>
            <w:rPr>
              <w:rFonts w:eastAsiaTheme="minorEastAsia" w:cstheme="minorBidi"/>
              <w:b w:val="0"/>
              <w:bCs w:val="0"/>
              <w:i w:val="0"/>
              <w:iCs w:val="0"/>
              <w:noProof/>
              <w:kern w:val="2"/>
              <w14:ligatures w14:val="standardContextual"/>
            </w:rPr>
          </w:pPr>
          <w:r>
            <w:rPr>
              <w:i w:val="0"/>
              <w:iCs w:val="0"/>
            </w:rPr>
            <w:fldChar w:fldCharType="begin"/>
          </w:r>
          <w:r>
            <w:rPr>
              <w:i w:val="0"/>
              <w:iCs w:val="0"/>
            </w:rPr>
            <w:instrText xml:space="preserve"> TOC \o "1-1" \h \z \u </w:instrText>
          </w:r>
          <w:r>
            <w:rPr>
              <w:i w:val="0"/>
              <w:iCs w:val="0"/>
            </w:rPr>
            <w:fldChar w:fldCharType="separate"/>
          </w:r>
          <w:hyperlink w:anchor="_Toc226627055" w:history="1">
            <w:r w:rsidR="00814266" w:rsidRPr="001F293C">
              <w:rPr>
                <w:rStyle w:val="Hyperlink"/>
                <w:rFonts w:cs="Times New Roman (Headings CS)"/>
                <w:noProof/>
              </w:rPr>
              <w:t>1.0</w:t>
            </w:r>
            <w:r w:rsidR="00814266">
              <w:rPr>
                <w:rFonts w:eastAsiaTheme="minorEastAsia" w:cstheme="minorBidi"/>
                <w:b w:val="0"/>
                <w:bCs w:val="0"/>
                <w:i w:val="0"/>
                <w:iCs w:val="0"/>
                <w:noProof/>
                <w:kern w:val="2"/>
                <w14:ligatures w14:val="standardContextual"/>
              </w:rPr>
              <w:tab/>
            </w:r>
            <w:r w:rsidR="00814266" w:rsidRPr="001F293C">
              <w:rPr>
                <w:rStyle w:val="Hyperlink"/>
                <w:rFonts w:ascii="Calibri" w:hAnsi="Calibri" w:cs="Calibri"/>
                <w:noProof/>
              </w:rPr>
              <w:t>Objectives</w:t>
            </w:r>
            <w:r w:rsidR="00814266">
              <w:rPr>
                <w:noProof/>
                <w:webHidden/>
              </w:rPr>
              <w:tab/>
            </w:r>
            <w:r w:rsidR="00814266">
              <w:rPr>
                <w:noProof/>
                <w:webHidden/>
              </w:rPr>
              <w:fldChar w:fldCharType="begin"/>
            </w:r>
            <w:r w:rsidR="00814266">
              <w:rPr>
                <w:noProof/>
                <w:webHidden/>
              </w:rPr>
              <w:instrText xml:space="preserve"> PAGEREF _Toc226627055 \h </w:instrText>
            </w:r>
            <w:r w:rsidR="00814266">
              <w:rPr>
                <w:noProof/>
                <w:webHidden/>
              </w:rPr>
            </w:r>
            <w:r w:rsidR="00814266">
              <w:rPr>
                <w:noProof/>
                <w:webHidden/>
              </w:rPr>
              <w:fldChar w:fldCharType="separate"/>
            </w:r>
            <w:r w:rsidR="00814266">
              <w:rPr>
                <w:noProof/>
                <w:webHidden/>
              </w:rPr>
              <w:t>9</w:t>
            </w:r>
            <w:r w:rsidR="00814266">
              <w:rPr>
                <w:noProof/>
                <w:webHidden/>
              </w:rPr>
              <w:fldChar w:fldCharType="end"/>
            </w:r>
          </w:hyperlink>
        </w:p>
        <w:p w14:paraId="71604A86" w14:textId="1FB664E5"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56" w:history="1">
            <w:r w:rsidRPr="001F293C">
              <w:rPr>
                <w:rStyle w:val="Hyperlink"/>
                <w:rFonts w:cs="Times New Roman (Headings CS)"/>
                <w:noProof/>
              </w:rPr>
              <w:t>2.0</w:t>
            </w:r>
            <w:r>
              <w:rPr>
                <w:rFonts w:eastAsiaTheme="minorEastAsia" w:cstheme="minorBidi"/>
                <w:b w:val="0"/>
                <w:bCs w:val="0"/>
                <w:i w:val="0"/>
                <w:iCs w:val="0"/>
                <w:noProof/>
                <w:kern w:val="2"/>
                <w14:ligatures w14:val="standardContextual"/>
              </w:rPr>
              <w:tab/>
            </w:r>
            <w:r w:rsidRPr="001F293C">
              <w:rPr>
                <w:rStyle w:val="Hyperlink"/>
                <w:rFonts w:ascii="Calibri" w:hAnsi="Calibri" w:cs="Calibri"/>
                <w:noProof/>
              </w:rPr>
              <w:t>Background:</w:t>
            </w:r>
            <w:r>
              <w:rPr>
                <w:noProof/>
                <w:webHidden/>
              </w:rPr>
              <w:tab/>
            </w:r>
            <w:r>
              <w:rPr>
                <w:noProof/>
                <w:webHidden/>
              </w:rPr>
              <w:fldChar w:fldCharType="begin"/>
            </w:r>
            <w:r>
              <w:rPr>
                <w:noProof/>
                <w:webHidden/>
              </w:rPr>
              <w:instrText xml:space="preserve"> PAGEREF _Toc226627056 \h </w:instrText>
            </w:r>
            <w:r>
              <w:rPr>
                <w:noProof/>
                <w:webHidden/>
              </w:rPr>
            </w:r>
            <w:r>
              <w:rPr>
                <w:noProof/>
                <w:webHidden/>
              </w:rPr>
              <w:fldChar w:fldCharType="separate"/>
            </w:r>
            <w:r>
              <w:rPr>
                <w:noProof/>
                <w:webHidden/>
              </w:rPr>
              <w:t>9</w:t>
            </w:r>
            <w:r>
              <w:rPr>
                <w:noProof/>
                <w:webHidden/>
              </w:rPr>
              <w:fldChar w:fldCharType="end"/>
            </w:r>
          </w:hyperlink>
        </w:p>
        <w:p w14:paraId="1617EECB" w14:textId="220630D6"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57" w:history="1">
            <w:r w:rsidRPr="001F293C">
              <w:rPr>
                <w:rStyle w:val="Hyperlink"/>
                <w:rFonts w:cs="Times New Roman (Headings CS)"/>
                <w:noProof/>
              </w:rPr>
              <w:t>3.0</w:t>
            </w:r>
            <w:r>
              <w:rPr>
                <w:rFonts w:eastAsiaTheme="minorEastAsia" w:cstheme="minorBidi"/>
                <w:b w:val="0"/>
                <w:bCs w:val="0"/>
                <w:i w:val="0"/>
                <w:iCs w:val="0"/>
                <w:noProof/>
                <w:kern w:val="2"/>
                <w14:ligatures w14:val="standardContextual"/>
              </w:rPr>
              <w:tab/>
            </w:r>
            <w:r w:rsidRPr="001F293C">
              <w:rPr>
                <w:rStyle w:val="Hyperlink"/>
                <w:rFonts w:ascii="Calibri" w:hAnsi="Calibri" w:cs="Calibri"/>
                <w:noProof/>
              </w:rPr>
              <w:t>Research questions/hypothesis</w:t>
            </w:r>
            <w:r>
              <w:rPr>
                <w:noProof/>
                <w:webHidden/>
              </w:rPr>
              <w:tab/>
            </w:r>
            <w:r>
              <w:rPr>
                <w:noProof/>
                <w:webHidden/>
              </w:rPr>
              <w:fldChar w:fldCharType="begin"/>
            </w:r>
            <w:r>
              <w:rPr>
                <w:noProof/>
                <w:webHidden/>
              </w:rPr>
              <w:instrText xml:space="preserve"> PAGEREF _Toc226627057 \h </w:instrText>
            </w:r>
            <w:r>
              <w:rPr>
                <w:noProof/>
                <w:webHidden/>
              </w:rPr>
            </w:r>
            <w:r>
              <w:rPr>
                <w:noProof/>
                <w:webHidden/>
              </w:rPr>
              <w:fldChar w:fldCharType="separate"/>
            </w:r>
            <w:r>
              <w:rPr>
                <w:noProof/>
                <w:webHidden/>
              </w:rPr>
              <w:t>9</w:t>
            </w:r>
            <w:r>
              <w:rPr>
                <w:noProof/>
                <w:webHidden/>
              </w:rPr>
              <w:fldChar w:fldCharType="end"/>
            </w:r>
          </w:hyperlink>
        </w:p>
        <w:p w14:paraId="2F309BD1" w14:textId="395B0613"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58" w:history="1">
            <w:r w:rsidRPr="001F293C">
              <w:rPr>
                <w:rStyle w:val="Hyperlink"/>
                <w:rFonts w:cs="Times New Roman (Headings CS)"/>
                <w:noProof/>
              </w:rPr>
              <w:t>4.0</w:t>
            </w:r>
            <w:r>
              <w:rPr>
                <w:rFonts w:eastAsiaTheme="minorEastAsia" w:cstheme="minorBidi"/>
                <w:b w:val="0"/>
                <w:bCs w:val="0"/>
                <w:i w:val="0"/>
                <w:iCs w:val="0"/>
                <w:noProof/>
                <w:kern w:val="2"/>
                <w14:ligatures w14:val="standardContextual"/>
              </w:rPr>
              <w:tab/>
            </w:r>
            <w:r w:rsidRPr="001F293C">
              <w:rPr>
                <w:rStyle w:val="Hyperlink"/>
                <w:rFonts w:ascii="Calibri" w:hAnsi="Calibri" w:cs="Calibri"/>
                <w:noProof/>
              </w:rPr>
              <w:t>Study Intervention(s)/Interaction(s):</w:t>
            </w:r>
            <w:r>
              <w:rPr>
                <w:noProof/>
                <w:webHidden/>
              </w:rPr>
              <w:tab/>
            </w:r>
            <w:r>
              <w:rPr>
                <w:noProof/>
                <w:webHidden/>
              </w:rPr>
              <w:fldChar w:fldCharType="begin"/>
            </w:r>
            <w:r>
              <w:rPr>
                <w:noProof/>
                <w:webHidden/>
              </w:rPr>
              <w:instrText xml:space="preserve"> PAGEREF _Toc226627058 \h </w:instrText>
            </w:r>
            <w:r>
              <w:rPr>
                <w:noProof/>
                <w:webHidden/>
              </w:rPr>
            </w:r>
            <w:r>
              <w:rPr>
                <w:noProof/>
                <w:webHidden/>
              </w:rPr>
              <w:fldChar w:fldCharType="separate"/>
            </w:r>
            <w:r>
              <w:rPr>
                <w:noProof/>
                <w:webHidden/>
              </w:rPr>
              <w:t>9</w:t>
            </w:r>
            <w:r>
              <w:rPr>
                <w:noProof/>
                <w:webHidden/>
              </w:rPr>
              <w:fldChar w:fldCharType="end"/>
            </w:r>
          </w:hyperlink>
        </w:p>
        <w:p w14:paraId="76D671FF" w14:textId="79B31041"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59" w:history="1">
            <w:r w:rsidRPr="001F293C">
              <w:rPr>
                <w:rStyle w:val="Hyperlink"/>
                <w:rFonts w:cs="Times New Roman (Headings CS)"/>
                <w:noProof/>
              </w:rPr>
              <w:t>5.0</w:t>
            </w:r>
            <w:r>
              <w:rPr>
                <w:rFonts w:eastAsiaTheme="minorEastAsia" w:cstheme="minorBidi"/>
                <w:b w:val="0"/>
                <w:bCs w:val="0"/>
                <w:i w:val="0"/>
                <w:iCs w:val="0"/>
                <w:noProof/>
                <w:kern w:val="2"/>
                <w14:ligatures w14:val="standardContextual"/>
              </w:rPr>
              <w:tab/>
            </w:r>
            <w:r w:rsidRPr="001F293C">
              <w:rPr>
                <w:rStyle w:val="Hyperlink"/>
                <w:rFonts w:ascii="Calibri" w:hAnsi="Calibri" w:cs="Calibri"/>
                <w:noProof/>
              </w:rPr>
              <w:t>Procedures Involved</w:t>
            </w:r>
            <w:r>
              <w:rPr>
                <w:noProof/>
                <w:webHidden/>
              </w:rPr>
              <w:tab/>
            </w:r>
            <w:r>
              <w:rPr>
                <w:noProof/>
                <w:webHidden/>
              </w:rPr>
              <w:fldChar w:fldCharType="begin"/>
            </w:r>
            <w:r>
              <w:rPr>
                <w:noProof/>
                <w:webHidden/>
              </w:rPr>
              <w:instrText xml:space="preserve"> PAGEREF _Toc226627059 \h </w:instrText>
            </w:r>
            <w:r>
              <w:rPr>
                <w:noProof/>
                <w:webHidden/>
              </w:rPr>
            </w:r>
            <w:r>
              <w:rPr>
                <w:noProof/>
                <w:webHidden/>
              </w:rPr>
              <w:fldChar w:fldCharType="separate"/>
            </w:r>
            <w:r>
              <w:rPr>
                <w:noProof/>
                <w:webHidden/>
              </w:rPr>
              <w:t>9</w:t>
            </w:r>
            <w:r>
              <w:rPr>
                <w:noProof/>
                <w:webHidden/>
              </w:rPr>
              <w:fldChar w:fldCharType="end"/>
            </w:r>
          </w:hyperlink>
        </w:p>
        <w:p w14:paraId="1BE03202" w14:textId="00A5768B"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60" w:history="1">
            <w:r w:rsidRPr="001F293C">
              <w:rPr>
                <w:rStyle w:val="Hyperlink"/>
                <w:rFonts w:cs="Times New Roman (Headings CS)"/>
                <w:noProof/>
              </w:rPr>
              <w:t>6.0</w:t>
            </w:r>
            <w:r>
              <w:rPr>
                <w:rFonts w:eastAsiaTheme="minorEastAsia" w:cstheme="minorBidi"/>
                <w:b w:val="0"/>
                <w:bCs w:val="0"/>
                <w:i w:val="0"/>
                <w:iCs w:val="0"/>
                <w:noProof/>
                <w:kern w:val="2"/>
                <w14:ligatures w14:val="standardContextual"/>
              </w:rPr>
              <w:tab/>
            </w:r>
            <w:r w:rsidRPr="001F293C">
              <w:rPr>
                <w:rStyle w:val="Hyperlink"/>
                <w:rFonts w:ascii="Calibri" w:hAnsi="Calibri" w:cs="Calibri"/>
                <w:noProof/>
              </w:rPr>
              <w:t>Sharing of Results with Participants</w:t>
            </w:r>
            <w:r>
              <w:rPr>
                <w:noProof/>
                <w:webHidden/>
              </w:rPr>
              <w:tab/>
            </w:r>
            <w:r>
              <w:rPr>
                <w:noProof/>
                <w:webHidden/>
              </w:rPr>
              <w:fldChar w:fldCharType="begin"/>
            </w:r>
            <w:r>
              <w:rPr>
                <w:noProof/>
                <w:webHidden/>
              </w:rPr>
              <w:instrText xml:space="preserve"> PAGEREF _Toc226627060 \h </w:instrText>
            </w:r>
            <w:r>
              <w:rPr>
                <w:noProof/>
                <w:webHidden/>
              </w:rPr>
            </w:r>
            <w:r>
              <w:rPr>
                <w:noProof/>
                <w:webHidden/>
              </w:rPr>
              <w:fldChar w:fldCharType="separate"/>
            </w:r>
            <w:r>
              <w:rPr>
                <w:noProof/>
                <w:webHidden/>
              </w:rPr>
              <w:t>11</w:t>
            </w:r>
            <w:r>
              <w:rPr>
                <w:noProof/>
                <w:webHidden/>
              </w:rPr>
              <w:fldChar w:fldCharType="end"/>
            </w:r>
          </w:hyperlink>
        </w:p>
        <w:p w14:paraId="02EB3FA3" w14:textId="22750A06"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61" w:history="1">
            <w:r w:rsidRPr="001F293C">
              <w:rPr>
                <w:rStyle w:val="Hyperlink"/>
                <w:rFonts w:cs="Times New Roman (Headings CS)"/>
                <w:noProof/>
              </w:rPr>
              <w:t>7.0</w:t>
            </w:r>
            <w:r>
              <w:rPr>
                <w:rFonts w:eastAsiaTheme="minorEastAsia" w:cstheme="minorBidi"/>
                <w:b w:val="0"/>
                <w:bCs w:val="0"/>
                <w:i w:val="0"/>
                <w:iCs w:val="0"/>
                <w:noProof/>
                <w:kern w:val="2"/>
                <w14:ligatures w14:val="standardContextual"/>
              </w:rPr>
              <w:tab/>
            </w:r>
            <w:r w:rsidRPr="001F293C">
              <w:rPr>
                <w:rStyle w:val="Hyperlink"/>
                <w:rFonts w:ascii="Calibri" w:hAnsi="Calibri" w:cs="Calibri"/>
                <w:noProof/>
              </w:rPr>
              <w:t>Study Population</w:t>
            </w:r>
            <w:r>
              <w:rPr>
                <w:noProof/>
                <w:webHidden/>
              </w:rPr>
              <w:tab/>
            </w:r>
            <w:r>
              <w:rPr>
                <w:noProof/>
                <w:webHidden/>
              </w:rPr>
              <w:fldChar w:fldCharType="begin"/>
            </w:r>
            <w:r>
              <w:rPr>
                <w:noProof/>
                <w:webHidden/>
              </w:rPr>
              <w:instrText xml:space="preserve"> PAGEREF _Toc226627061 \h </w:instrText>
            </w:r>
            <w:r>
              <w:rPr>
                <w:noProof/>
                <w:webHidden/>
              </w:rPr>
            </w:r>
            <w:r>
              <w:rPr>
                <w:noProof/>
                <w:webHidden/>
              </w:rPr>
              <w:fldChar w:fldCharType="separate"/>
            </w:r>
            <w:r>
              <w:rPr>
                <w:noProof/>
                <w:webHidden/>
              </w:rPr>
              <w:t>11</w:t>
            </w:r>
            <w:r>
              <w:rPr>
                <w:noProof/>
                <w:webHidden/>
              </w:rPr>
              <w:fldChar w:fldCharType="end"/>
            </w:r>
          </w:hyperlink>
        </w:p>
        <w:p w14:paraId="15F4F994" w14:textId="61CE19C9"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62" w:history="1">
            <w:r w:rsidRPr="001F293C">
              <w:rPr>
                <w:rStyle w:val="Hyperlink"/>
                <w:rFonts w:cs="Times New Roman (Headings CS)"/>
                <w:noProof/>
              </w:rPr>
              <w:t>8.0</w:t>
            </w:r>
            <w:r>
              <w:rPr>
                <w:rFonts w:eastAsiaTheme="minorEastAsia" w:cstheme="minorBidi"/>
                <w:b w:val="0"/>
                <w:bCs w:val="0"/>
                <w:i w:val="0"/>
                <w:iCs w:val="0"/>
                <w:noProof/>
                <w:kern w:val="2"/>
                <w14:ligatures w14:val="standardContextual"/>
              </w:rPr>
              <w:tab/>
            </w:r>
            <w:r w:rsidRPr="001F293C">
              <w:rPr>
                <w:rStyle w:val="Hyperlink"/>
                <w:rFonts w:ascii="Calibri" w:hAnsi="Calibri" w:cs="Calibri"/>
                <w:noProof/>
              </w:rPr>
              <w:t>Vulnerable Populations</w:t>
            </w:r>
            <w:r>
              <w:rPr>
                <w:noProof/>
                <w:webHidden/>
              </w:rPr>
              <w:tab/>
            </w:r>
            <w:r>
              <w:rPr>
                <w:noProof/>
                <w:webHidden/>
              </w:rPr>
              <w:fldChar w:fldCharType="begin"/>
            </w:r>
            <w:r>
              <w:rPr>
                <w:noProof/>
                <w:webHidden/>
              </w:rPr>
              <w:instrText xml:space="preserve"> PAGEREF _Toc226627062 \h </w:instrText>
            </w:r>
            <w:r>
              <w:rPr>
                <w:noProof/>
                <w:webHidden/>
              </w:rPr>
            </w:r>
            <w:r>
              <w:rPr>
                <w:noProof/>
                <w:webHidden/>
              </w:rPr>
              <w:fldChar w:fldCharType="separate"/>
            </w:r>
            <w:r>
              <w:rPr>
                <w:noProof/>
                <w:webHidden/>
              </w:rPr>
              <w:t>12</w:t>
            </w:r>
            <w:r>
              <w:rPr>
                <w:noProof/>
                <w:webHidden/>
              </w:rPr>
              <w:fldChar w:fldCharType="end"/>
            </w:r>
          </w:hyperlink>
        </w:p>
        <w:p w14:paraId="7217606E" w14:textId="776FE51B"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63" w:history="1">
            <w:r w:rsidRPr="001F293C">
              <w:rPr>
                <w:rStyle w:val="Hyperlink"/>
                <w:rFonts w:cs="Times New Roman (Headings CS)"/>
                <w:noProof/>
              </w:rPr>
              <w:t>9.0</w:t>
            </w:r>
            <w:r>
              <w:rPr>
                <w:rFonts w:eastAsiaTheme="minorEastAsia" w:cstheme="minorBidi"/>
                <w:b w:val="0"/>
                <w:bCs w:val="0"/>
                <w:i w:val="0"/>
                <w:iCs w:val="0"/>
                <w:noProof/>
                <w:kern w:val="2"/>
                <w14:ligatures w14:val="standardContextual"/>
              </w:rPr>
              <w:tab/>
            </w:r>
            <w:r w:rsidRPr="001F293C">
              <w:rPr>
                <w:rStyle w:val="Hyperlink"/>
                <w:rFonts w:ascii="Calibri" w:hAnsi="Calibri" w:cs="Calibri"/>
                <w:noProof/>
              </w:rPr>
              <w:t>Number of Participants at this Site</w:t>
            </w:r>
            <w:r>
              <w:rPr>
                <w:noProof/>
                <w:webHidden/>
              </w:rPr>
              <w:tab/>
            </w:r>
            <w:r>
              <w:rPr>
                <w:noProof/>
                <w:webHidden/>
              </w:rPr>
              <w:fldChar w:fldCharType="begin"/>
            </w:r>
            <w:r>
              <w:rPr>
                <w:noProof/>
                <w:webHidden/>
              </w:rPr>
              <w:instrText xml:space="preserve"> PAGEREF _Toc226627063 \h </w:instrText>
            </w:r>
            <w:r>
              <w:rPr>
                <w:noProof/>
                <w:webHidden/>
              </w:rPr>
            </w:r>
            <w:r>
              <w:rPr>
                <w:noProof/>
                <w:webHidden/>
              </w:rPr>
              <w:fldChar w:fldCharType="separate"/>
            </w:r>
            <w:r>
              <w:rPr>
                <w:noProof/>
                <w:webHidden/>
              </w:rPr>
              <w:t>15</w:t>
            </w:r>
            <w:r>
              <w:rPr>
                <w:noProof/>
                <w:webHidden/>
              </w:rPr>
              <w:fldChar w:fldCharType="end"/>
            </w:r>
          </w:hyperlink>
        </w:p>
        <w:p w14:paraId="05DB5F9D" w14:textId="330CCF34"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64" w:history="1">
            <w:r w:rsidRPr="001F293C">
              <w:rPr>
                <w:rStyle w:val="Hyperlink"/>
                <w:rFonts w:cs="Times New Roman (Headings CS)"/>
                <w:noProof/>
              </w:rPr>
              <w:t>10.0</w:t>
            </w:r>
            <w:r>
              <w:rPr>
                <w:rFonts w:eastAsiaTheme="minorEastAsia" w:cstheme="minorBidi"/>
                <w:b w:val="0"/>
                <w:bCs w:val="0"/>
                <w:i w:val="0"/>
                <w:iCs w:val="0"/>
                <w:noProof/>
                <w:kern w:val="2"/>
                <w14:ligatures w14:val="standardContextual"/>
              </w:rPr>
              <w:tab/>
            </w:r>
            <w:r w:rsidRPr="001F293C">
              <w:rPr>
                <w:rStyle w:val="Hyperlink"/>
                <w:rFonts w:ascii="Calibri" w:hAnsi="Calibri" w:cs="Calibri"/>
                <w:noProof/>
              </w:rPr>
              <w:t>Local Recruitment Methods</w:t>
            </w:r>
            <w:r>
              <w:rPr>
                <w:noProof/>
                <w:webHidden/>
              </w:rPr>
              <w:tab/>
            </w:r>
            <w:r>
              <w:rPr>
                <w:noProof/>
                <w:webHidden/>
              </w:rPr>
              <w:fldChar w:fldCharType="begin"/>
            </w:r>
            <w:r>
              <w:rPr>
                <w:noProof/>
                <w:webHidden/>
              </w:rPr>
              <w:instrText xml:space="preserve"> PAGEREF _Toc226627064 \h </w:instrText>
            </w:r>
            <w:r>
              <w:rPr>
                <w:noProof/>
                <w:webHidden/>
              </w:rPr>
            </w:r>
            <w:r>
              <w:rPr>
                <w:noProof/>
                <w:webHidden/>
              </w:rPr>
              <w:fldChar w:fldCharType="separate"/>
            </w:r>
            <w:r>
              <w:rPr>
                <w:noProof/>
                <w:webHidden/>
              </w:rPr>
              <w:t>16</w:t>
            </w:r>
            <w:r>
              <w:rPr>
                <w:noProof/>
                <w:webHidden/>
              </w:rPr>
              <w:fldChar w:fldCharType="end"/>
            </w:r>
          </w:hyperlink>
        </w:p>
        <w:p w14:paraId="4BEFC30E" w14:textId="7C385A3B"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65" w:history="1">
            <w:r w:rsidRPr="001F293C">
              <w:rPr>
                <w:rStyle w:val="Hyperlink"/>
                <w:rFonts w:cs="Times New Roman (Headings CS)"/>
                <w:noProof/>
              </w:rPr>
              <w:t>11.0</w:t>
            </w:r>
            <w:r>
              <w:rPr>
                <w:rFonts w:eastAsiaTheme="minorEastAsia" w:cstheme="minorBidi"/>
                <w:b w:val="0"/>
                <w:bCs w:val="0"/>
                <w:i w:val="0"/>
                <w:iCs w:val="0"/>
                <w:noProof/>
                <w:kern w:val="2"/>
                <w14:ligatures w14:val="standardContextual"/>
              </w:rPr>
              <w:tab/>
            </w:r>
            <w:r w:rsidRPr="001F293C">
              <w:rPr>
                <w:rStyle w:val="Hyperlink"/>
                <w:noProof/>
              </w:rPr>
              <w:t>Withdrawal of Participants</w:t>
            </w:r>
            <w:r>
              <w:rPr>
                <w:noProof/>
                <w:webHidden/>
              </w:rPr>
              <w:tab/>
            </w:r>
            <w:r>
              <w:rPr>
                <w:noProof/>
                <w:webHidden/>
              </w:rPr>
              <w:fldChar w:fldCharType="begin"/>
            </w:r>
            <w:r>
              <w:rPr>
                <w:noProof/>
                <w:webHidden/>
              </w:rPr>
              <w:instrText xml:space="preserve"> PAGEREF _Toc226627065 \h </w:instrText>
            </w:r>
            <w:r>
              <w:rPr>
                <w:noProof/>
                <w:webHidden/>
              </w:rPr>
            </w:r>
            <w:r>
              <w:rPr>
                <w:noProof/>
                <w:webHidden/>
              </w:rPr>
              <w:fldChar w:fldCharType="separate"/>
            </w:r>
            <w:r>
              <w:rPr>
                <w:noProof/>
                <w:webHidden/>
              </w:rPr>
              <w:t>18</w:t>
            </w:r>
            <w:r>
              <w:rPr>
                <w:noProof/>
                <w:webHidden/>
              </w:rPr>
              <w:fldChar w:fldCharType="end"/>
            </w:r>
          </w:hyperlink>
        </w:p>
        <w:p w14:paraId="481AD2B1" w14:textId="7A8F0E49"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66" w:history="1">
            <w:r w:rsidRPr="001F293C">
              <w:rPr>
                <w:rStyle w:val="Hyperlink"/>
                <w:rFonts w:cs="Times New Roman (Headings CS)"/>
                <w:noProof/>
              </w:rPr>
              <w:t>12.0</w:t>
            </w:r>
            <w:r>
              <w:rPr>
                <w:rFonts w:eastAsiaTheme="minorEastAsia" w:cstheme="minorBidi"/>
                <w:b w:val="0"/>
                <w:bCs w:val="0"/>
                <w:i w:val="0"/>
                <w:iCs w:val="0"/>
                <w:noProof/>
                <w:kern w:val="2"/>
                <w14:ligatures w14:val="standardContextual"/>
              </w:rPr>
              <w:tab/>
            </w:r>
            <w:r w:rsidRPr="001F293C">
              <w:rPr>
                <w:rStyle w:val="Hyperlink"/>
                <w:rFonts w:ascii="Calibri" w:hAnsi="Calibri" w:cs="Calibri"/>
                <w:noProof/>
              </w:rPr>
              <w:t>Risks to Participants</w:t>
            </w:r>
            <w:r>
              <w:rPr>
                <w:noProof/>
                <w:webHidden/>
              </w:rPr>
              <w:tab/>
            </w:r>
            <w:r>
              <w:rPr>
                <w:noProof/>
                <w:webHidden/>
              </w:rPr>
              <w:fldChar w:fldCharType="begin"/>
            </w:r>
            <w:r>
              <w:rPr>
                <w:noProof/>
                <w:webHidden/>
              </w:rPr>
              <w:instrText xml:space="preserve"> PAGEREF _Toc226627066 \h </w:instrText>
            </w:r>
            <w:r>
              <w:rPr>
                <w:noProof/>
                <w:webHidden/>
              </w:rPr>
            </w:r>
            <w:r>
              <w:rPr>
                <w:noProof/>
                <w:webHidden/>
              </w:rPr>
              <w:fldChar w:fldCharType="separate"/>
            </w:r>
            <w:r>
              <w:rPr>
                <w:noProof/>
                <w:webHidden/>
              </w:rPr>
              <w:t>19</w:t>
            </w:r>
            <w:r>
              <w:rPr>
                <w:noProof/>
                <w:webHidden/>
              </w:rPr>
              <w:fldChar w:fldCharType="end"/>
            </w:r>
          </w:hyperlink>
        </w:p>
        <w:p w14:paraId="4811ABA3" w14:textId="4A6A95A5"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67" w:history="1">
            <w:r w:rsidRPr="001F293C">
              <w:rPr>
                <w:rStyle w:val="Hyperlink"/>
                <w:rFonts w:cs="Times New Roman (Headings CS)"/>
                <w:noProof/>
              </w:rPr>
              <w:t>13.0</w:t>
            </w:r>
            <w:r>
              <w:rPr>
                <w:rFonts w:eastAsiaTheme="minorEastAsia" w:cstheme="minorBidi"/>
                <w:b w:val="0"/>
                <w:bCs w:val="0"/>
                <w:i w:val="0"/>
                <w:iCs w:val="0"/>
                <w:noProof/>
                <w:kern w:val="2"/>
                <w14:ligatures w14:val="standardContextual"/>
              </w:rPr>
              <w:tab/>
            </w:r>
            <w:r w:rsidRPr="001F293C">
              <w:rPr>
                <w:rStyle w:val="Hyperlink"/>
                <w:rFonts w:ascii="Calibri" w:hAnsi="Calibri" w:cs="Calibri"/>
                <w:noProof/>
              </w:rPr>
              <w:t>Incomplete Disclosure or Deception</w:t>
            </w:r>
            <w:r>
              <w:rPr>
                <w:noProof/>
                <w:webHidden/>
              </w:rPr>
              <w:tab/>
            </w:r>
            <w:r>
              <w:rPr>
                <w:noProof/>
                <w:webHidden/>
              </w:rPr>
              <w:fldChar w:fldCharType="begin"/>
            </w:r>
            <w:r>
              <w:rPr>
                <w:noProof/>
                <w:webHidden/>
              </w:rPr>
              <w:instrText xml:space="preserve"> PAGEREF _Toc226627067 \h </w:instrText>
            </w:r>
            <w:r>
              <w:rPr>
                <w:noProof/>
                <w:webHidden/>
              </w:rPr>
            </w:r>
            <w:r>
              <w:rPr>
                <w:noProof/>
                <w:webHidden/>
              </w:rPr>
              <w:fldChar w:fldCharType="separate"/>
            </w:r>
            <w:r>
              <w:rPr>
                <w:noProof/>
                <w:webHidden/>
              </w:rPr>
              <w:t>20</w:t>
            </w:r>
            <w:r>
              <w:rPr>
                <w:noProof/>
                <w:webHidden/>
              </w:rPr>
              <w:fldChar w:fldCharType="end"/>
            </w:r>
          </w:hyperlink>
        </w:p>
        <w:p w14:paraId="68F27629" w14:textId="5610BA48"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68" w:history="1">
            <w:r w:rsidRPr="001F293C">
              <w:rPr>
                <w:rStyle w:val="Hyperlink"/>
                <w:rFonts w:cs="Times New Roman (Headings CS)"/>
                <w:noProof/>
              </w:rPr>
              <w:t>14.0</w:t>
            </w:r>
            <w:r>
              <w:rPr>
                <w:rFonts w:eastAsiaTheme="minorEastAsia" w:cstheme="minorBidi"/>
                <w:b w:val="0"/>
                <w:bCs w:val="0"/>
                <w:i w:val="0"/>
                <w:iCs w:val="0"/>
                <w:noProof/>
                <w:kern w:val="2"/>
                <w14:ligatures w14:val="standardContextual"/>
              </w:rPr>
              <w:tab/>
            </w:r>
            <w:r w:rsidRPr="001F293C">
              <w:rPr>
                <w:rStyle w:val="Hyperlink"/>
                <w:rFonts w:ascii="Calibri" w:hAnsi="Calibri" w:cs="Calibri"/>
                <w:noProof/>
              </w:rPr>
              <w:t>Potential Benefits to Participants</w:t>
            </w:r>
            <w:r>
              <w:rPr>
                <w:noProof/>
                <w:webHidden/>
              </w:rPr>
              <w:tab/>
            </w:r>
            <w:r>
              <w:rPr>
                <w:noProof/>
                <w:webHidden/>
              </w:rPr>
              <w:fldChar w:fldCharType="begin"/>
            </w:r>
            <w:r>
              <w:rPr>
                <w:noProof/>
                <w:webHidden/>
              </w:rPr>
              <w:instrText xml:space="preserve"> PAGEREF _Toc226627068 \h </w:instrText>
            </w:r>
            <w:r>
              <w:rPr>
                <w:noProof/>
                <w:webHidden/>
              </w:rPr>
            </w:r>
            <w:r>
              <w:rPr>
                <w:noProof/>
                <w:webHidden/>
              </w:rPr>
              <w:fldChar w:fldCharType="separate"/>
            </w:r>
            <w:r>
              <w:rPr>
                <w:noProof/>
                <w:webHidden/>
              </w:rPr>
              <w:t>21</w:t>
            </w:r>
            <w:r>
              <w:rPr>
                <w:noProof/>
                <w:webHidden/>
              </w:rPr>
              <w:fldChar w:fldCharType="end"/>
            </w:r>
          </w:hyperlink>
        </w:p>
        <w:p w14:paraId="38ABFCF4" w14:textId="296372CF"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69" w:history="1">
            <w:r w:rsidRPr="001F293C">
              <w:rPr>
                <w:rStyle w:val="Hyperlink"/>
                <w:rFonts w:cs="Times New Roman (Headings CS)"/>
                <w:noProof/>
              </w:rPr>
              <w:t>15.0</w:t>
            </w:r>
            <w:r>
              <w:rPr>
                <w:rFonts w:eastAsiaTheme="minorEastAsia" w:cstheme="minorBidi"/>
                <w:b w:val="0"/>
                <w:bCs w:val="0"/>
                <w:i w:val="0"/>
                <w:iCs w:val="0"/>
                <w:noProof/>
                <w:kern w:val="2"/>
                <w14:ligatures w14:val="standardContextual"/>
              </w:rPr>
              <w:tab/>
            </w:r>
            <w:r w:rsidRPr="001F293C">
              <w:rPr>
                <w:rStyle w:val="Hyperlink"/>
                <w:rFonts w:ascii="Calibri" w:hAnsi="Calibri" w:cs="Calibri"/>
                <w:noProof/>
              </w:rPr>
              <w:t>Statistical Considerations</w:t>
            </w:r>
            <w:r>
              <w:rPr>
                <w:noProof/>
                <w:webHidden/>
              </w:rPr>
              <w:tab/>
            </w:r>
            <w:r>
              <w:rPr>
                <w:noProof/>
                <w:webHidden/>
              </w:rPr>
              <w:fldChar w:fldCharType="begin"/>
            </w:r>
            <w:r>
              <w:rPr>
                <w:noProof/>
                <w:webHidden/>
              </w:rPr>
              <w:instrText xml:space="preserve"> PAGEREF _Toc226627069 \h </w:instrText>
            </w:r>
            <w:r>
              <w:rPr>
                <w:noProof/>
                <w:webHidden/>
              </w:rPr>
            </w:r>
            <w:r>
              <w:rPr>
                <w:noProof/>
                <w:webHidden/>
              </w:rPr>
              <w:fldChar w:fldCharType="separate"/>
            </w:r>
            <w:r>
              <w:rPr>
                <w:noProof/>
                <w:webHidden/>
              </w:rPr>
              <w:t>21</w:t>
            </w:r>
            <w:r>
              <w:rPr>
                <w:noProof/>
                <w:webHidden/>
              </w:rPr>
              <w:fldChar w:fldCharType="end"/>
            </w:r>
          </w:hyperlink>
        </w:p>
        <w:p w14:paraId="3913F25C" w14:textId="714C04DC"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70" w:history="1">
            <w:r w:rsidRPr="001F293C">
              <w:rPr>
                <w:rStyle w:val="Hyperlink"/>
                <w:rFonts w:cs="Times New Roman (Headings CS)"/>
                <w:noProof/>
              </w:rPr>
              <w:t>16.0</w:t>
            </w:r>
            <w:r>
              <w:rPr>
                <w:rFonts w:eastAsiaTheme="minorEastAsia" w:cstheme="minorBidi"/>
                <w:b w:val="0"/>
                <w:bCs w:val="0"/>
                <w:i w:val="0"/>
                <w:iCs w:val="0"/>
                <w:noProof/>
                <w:kern w:val="2"/>
                <w14:ligatures w14:val="standardContextual"/>
              </w:rPr>
              <w:tab/>
            </w:r>
            <w:r w:rsidRPr="001F293C">
              <w:rPr>
                <w:rStyle w:val="Hyperlink"/>
                <w:rFonts w:ascii="Calibri" w:hAnsi="Calibri" w:cs="Calibri"/>
                <w:noProof/>
              </w:rPr>
              <w:t>Confidentiality</w:t>
            </w:r>
            <w:r>
              <w:rPr>
                <w:noProof/>
                <w:webHidden/>
              </w:rPr>
              <w:tab/>
            </w:r>
            <w:r>
              <w:rPr>
                <w:noProof/>
                <w:webHidden/>
              </w:rPr>
              <w:fldChar w:fldCharType="begin"/>
            </w:r>
            <w:r>
              <w:rPr>
                <w:noProof/>
                <w:webHidden/>
              </w:rPr>
              <w:instrText xml:space="preserve"> PAGEREF _Toc226627070 \h </w:instrText>
            </w:r>
            <w:r>
              <w:rPr>
                <w:noProof/>
                <w:webHidden/>
              </w:rPr>
            </w:r>
            <w:r>
              <w:rPr>
                <w:noProof/>
                <w:webHidden/>
              </w:rPr>
              <w:fldChar w:fldCharType="separate"/>
            </w:r>
            <w:r>
              <w:rPr>
                <w:noProof/>
                <w:webHidden/>
              </w:rPr>
              <w:t>21</w:t>
            </w:r>
            <w:r>
              <w:rPr>
                <w:noProof/>
                <w:webHidden/>
              </w:rPr>
              <w:fldChar w:fldCharType="end"/>
            </w:r>
          </w:hyperlink>
        </w:p>
        <w:p w14:paraId="4D458578" w14:textId="5B43AFE0"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71" w:history="1">
            <w:r w:rsidRPr="001F293C">
              <w:rPr>
                <w:rStyle w:val="Hyperlink"/>
                <w:rFonts w:cs="Times New Roman (Headings CS)"/>
                <w:noProof/>
              </w:rPr>
              <w:t>17.0</w:t>
            </w:r>
            <w:r>
              <w:rPr>
                <w:rFonts w:eastAsiaTheme="minorEastAsia" w:cstheme="minorBidi"/>
                <w:b w:val="0"/>
                <w:bCs w:val="0"/>
                <w:i w:val="0"/>
                <w:iCs w:val="0"/>
                <w:noProof/>
                <w:kern w:val="2"/>
                <w14:ligatures w14:val="standardContextual"/>
              </w:rPr>
              <w:tab/>
            </w:r>
            <w:r w:rsidRPr="001F293C">
              <w:rPr>
                <w:rStyle w:val="Hyperlink"/>
                <w:noProof/>
              </w:rPr>
              <w:t>Provisions to Monitor the Study to Ensure the Safety of Participants</w:t>
            </w:r>
            <w:r>
              <w:rPr>
                <w:noProof/>
                <w:webHidden/>
              </w:rPr>
              <w:tab/>
            </w:r>
            <w:r>
              <w:rPr>
                <w:noProof/>
                <w:webHidden/>
              </w:rPr>
              <w:fldChar w:fldCharType="begin"/>
            </w:r>
            <w:r>
              <w:rPr>
                <w:noProof/>
                <w:webHidden/>
              </w:rPr>
              <w:instrText xml:space="preserve"> PAGEREF _Toc226627071 \h </w:instrText>
            </w:r>
            <w:r>
              <w:rPr>
                <w:noProof/>
                <w:webHidden/>
              </w:rPr>
            </w:r>
            <w:r>
              <w:rPr>
                <w:noProof/>
                <w:webHidden/>
              </w:rPr>
              <w:fldChar w:fldCharType="separate"/>
            </w:r>
            <w:r>
              <w:rPr>
                <w:noProof/>
                <w:webHidden/>
              </w:rPr>
              <w:t>22</w:t>
            </w:r>
            <w:r>
              <w:rPr>
                <w:noProof/>
                <w:webHidden/>
              </w:rPr>
              <w:fldChar w:fldCharType="end"/>
            </w:r>
          </w:hyperlink>
        </w:p>
        <w:p w14:paraId="7F1E2275" w14:textId="0F5F3ED6"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72" w:history="1">
            <w:r w:rsidRPr="001F293C">
              <w:rPr>
                <w:rStyle w:val="Hyperlink"/>
                <w:rFonts w:cs="Times New Roman (Headings CS)"/>
                <w:noProof/>
              </w:rPr>
              <w:t>18.0</w:t>
            </w:r>
            <w:r>
              <w:rPr>
                <w:rFonts w:eastAsiaTheme="minorEastAsia" w:cstheme="minorBidi"/>
                <w:b w:val="0"/>
                <w:bCs w:val="0"/>
                <w:i w:val="0"/>
                <w:iCs w:val="0"/>
                <w:noProof/>
                <w:kern w:val="2"/>
                <w14:ligatures w14:val="standardContextual"/>
              </w:rPr>
              <w:tab/>
            </w:r>
            <w:r w:rsidRPr="001F293C">
              <w:rPr>
                <w:rStyle w:val="Hyperlink"/>
                <w:rFonts w:ascii="Calibri" w:hAnsi="Calibri" w:cs="Calibri"/>
                <w:noProof/>
              </w:rPr>
              <w:t>Provisions to Protect the Privacy Interests of Participants</w:t>
            </w:r>
            <w:r>
              <w:rPr>
                <w:noProof/>
                <w:webHidden/>
              </w:rPr>
              <w:tab/>
            </w:r>
            <w:r>
              <w:rPr>
                <w:noProof/>
                <w:webHidden/>
              </w:rPr>
              <w:fldChar w:fldCharType="begin"/>
            </w:r>
            <w:r>
              <w:rPr>
                <w:noProof/>
                <w:webHidden/>
              </w:rPr>
              <w:instrText xml:space="preserve"> PAGEREF _Toc226627072 \h </w:instrText>
            </w:r>
            <w:r>
              <w:rPr>
                <w:noProof/>
                <w:webHidden/>
              </w:rPr>
            </w:r>
            <w:r>
              <w:rPr>
                <w:noProof/>
                <w:webHidden/>
              </w:rPr>
              <w:fldChar w:fldCharType="separate"/>
            </w:r>
            <w:r>
              <w:rPr>
                <w:noProof/>
                <w:webHidden/>
              </w:rPr>
              <w:t>23</w:t>
            </w:r>
            <w:r>
              <w:rPr>
                <w:noProof/>
                <w:webHidden/>
              </w:rPr>
              <w:fldChar w:fldCharType="end"/>
            </w:r>
          </w:hyperlink>
        </w:p>
        <w:p w14:paraId="421CE8DA" w14:textId="47ADEC47"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73" w:history="1">
            <w:r w:rsidRPr="001F293C">
              <w:rPr>
                <w:rStyle w:val="Hyperlink"/>
                <w:rFonts w:cs="Times New Roman (Headings CS)"/>
                <w:noProof/>
              </w:rPr>
              <w:t>19.0</w:t>
            </w:r>
            <w:r>
              <w:rPr>
                <w:rFonts w:eastAsiaTheme="minorEastAsia" w:cstheme="minorBidi"/>
                <w:b w:val="0"/>
                <w:bCs w:val="0"/>
                <w:i w:val="0"/>
                <w:iCs w:val="0"/>
                <w:noProof/>
                <w:kern w:val="2"/>
                <w14:ligatures w14:val="standardContextual"/>
              </w:rPr>
              <w:tab/>
            </w:r>
            <w:r w:rsidRPr="001F293C">
              <w:rPr>
                <w:rStyle w:val="Hyperlink"/>
                <w:rFonts w:ascii="Calibri" w:hAnsi="Calibri" w:cs="Calibri"/>
                <w:noProof/>
              </w:rPr>
              <w:t>Compensation for Research-Related Injury</w:t>
            </w:r>
            <w:r>
              <w:rPr>
                <w:noProof/>
                <w:webHidden/>
              </w:rPr>
              <w:tab/>
            </w:r>
            <w:r>
              <w:rPr>
                <w:noProof/>
                <w:webHidden/>
              </w:rPr>
              <w:fldChar w:fldCharType="begin"/>
            </w:r>
            <w:r>
              <w:rPr>
                <w:noProof/>
                <w:webHidden/>
              </w:rPr>
              <w:instrText xml:space="preserve"> PAGEREF _Toc226627073 \h </w:instrText>
            </w:r>
            <w:r>
              <w:rPr>
                <w:noProof/>
                <w:webHidden/>
              </w:rPr>
            </w:r>
            <w:r>
              <w:rPr>
                <w:noProof/>
                <w:webHidden/>
              </w:rPr>
              <w:fldChar w:fldCharType="separate"/>
            </w:r>
            <w:r>
              <w:rPr>
                <w:noProof/>
                <w:webHidden/>
              </w:rPr>
              <w:t>23</w:t>
            </w:r>
            <w:r>
              <w:rPr>
                <w:noProof/>
                <w:webHidden/>
              </w:rPr>
              <w:fldChar w:fldCharType="end"/>
            </w:r>
          </w:hyperlink>
        </w:p>
        <w:p w14:paraId="6A1DC0E5" w14:textId="32E32391"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74" w:history="1">
            <w:r w:rsidRPr="001F293C">
              <w:rPr>
                <w:rStyle w:val="Hyperlink"/>
                <w:rFonts w:cs="Times New Roman (Headings CS)"/>
                <w:noProof/>
              </w:rPr>
              <w:t>20.0</w:t>
            </w:r>
            <w:r>
              <w:rPr>
                <w:rFonts w:eastAsiaTheme="minorEastAsia" w:cstheme="minorBidi"/>
                <w:b w:val="0"/>
                <w:bCs w:val="0"/>
                <w:i w:val="0"/>
                <w:iCs w:val="0"/>
                <w:noProof/>
                <w:kern w:val="2"/>
                <w14:ligatures w14:val="standardContextual"/>
              </w:rPr>
              <w:tab/>
            </w:r>
            <w:r w:rsidRPr="001F293C">
              <w:rPr>
                <w:rStyle w:val="Hyperlink"/>
                <w:rFonts w:ascii="Calibri" w:hAnsi="Calibri" w:cs="Calibri"/>
                <w:noProof/>
              </w:rPr>
              <w:t>Storing Data for Future Use</w:t>
            </w:r>
            <w:r>
              <w:rPr>
                <w:noProof/>
                <w:webHidden/>
              </w:rPr>
              <w:tab/>
            </w:r>
            <w:r>
              <w:rPr>
                <w:noProof/>
                <w:webHidden/>
              </w:rPr>
              <w:fldChar w:fldCharType="begin"/>
            </w:r>
            <w:r>
              <w:rPr>
                <w:noProof/>
                <w:webHidden/>
              </w:rPr>
              <w:instrText xml:space="preserve"> PAGEREF _Toc226627074 \h </w:instrText>
            </w:r>
            <w:r>
              <w:rPr>
                <w:noProof/>
                <w:webHidden/>
              </w:rPr>
            </w:r>
            <w:r>
              <w:rPr>
                <w:noProof/>
                <w:webHidden/>
              </w:rPr>
              <w:fldChar w:fldCharType="separate"/>
            </w:r>
            <w:r>
              <w:rPr>
                <w:noProof/>
                <w:webHidden/>
              </w:rPr>
              <w:t>24</w:t>
            </w:r>
            <w:r>
              <w:rPr>
                <w:noProof/>
                <w:webHidden/>
              </w:rPr>
              <w:fldChar w:fldCharType="end"/>
            </w:r>
          </w:hyperlink>
        </w:p>
        <w:p w14:paraId="127DF8E5" w14:textId="5937EB3F"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75" w:history="1">
            <w:r w:rsidRPr="001F293C">
              <w:rPr>
                <w:rStyle w:val="Hyperlink"/>
                <w:rFonts w:cs="Times New Roman (Headings CS)"/>
                <w:noProof/>
              </w:rPr>
              <w:t>21.0</w:t>
            </w:r>
            <w:r>
              <w:rPr>
                <w:rFonts w:eastAsiaTheme="minorEastAsia" w:cstheme="minorBidi"/>
                <w:b w:val="0"/>
                <w:bCs w:val="0"/>
                <w:i w:val="0"/>
                <w:iCs w:val="0"/>
                <w:noProof/>
                <w:kern w:val="2"/>
                <w14:ligatures w14:val="standardContextual"/>
              </w:rPr>
              <w:tab/>
            </w:r>
            <w:r w:rsidRPr="001F293C">
              <w:rPr>
                <w:rStyle w:val="Hyperlink"/>
                <w:noProof/>
              </w:rPr>
              <w:t>Consent Process</w:t>
            </w:r>
            <w:r>
              <w:rPr>
                <w:noProof/>
                <w:webHidden/>
              </w:rPr>
              <w:tab/>
            </w:r>
            <w:r>
              <w:rPr>
                <w:noProof/>
                <w:webHidden/>
              </w:rPr>
              <w:fldChar w:fldCharType="begin"/>
            </w:r>
            <w:r>
              <w:rPr>
                <w:noProof/>
                <w:webHidden/>
              </w:rPr>
              <w:instrText xml:space="preserve"> PAGEREF _Toc226627075 \h </w:instrText>
            </w:r>
            <w:r>
              <w:rPr>
                <w:noProof/>
                <w:webHidden/>
              </w:rPr>
            </w:r>
            <w:r>
              <w:rPr>
                <w:noProof/>
                <w:webHidden/>
              </w:rPr>
              <w:fldChar w:fldCharType="separate"/>
            </w:r>
            <w:r>
              <w:rPr>
                <w:noProof/>
                <w:webHidden/>
              </w:rPr>
              <w:t>24</w:t>
            </w:r>
            <w:r>
              <w:rPr>
                <w:noProof/>
                <w:webHidden/>
              </w:rPr>
              <w:fldChar w:fldCharType="end"/>
            </w:r>
          </w:hyperlink>
        </w:p>
        <w:p w14:paraId="05C22BA8" w14:textId="6E44B7FA"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76" w:history="1">
            <w:r w:rsidRPr="001F293C">
              <w:rPr>
                <w:rStyle w:val="Hyperlink"/>
                <w:rFonts w:cs="Times New Roman (Headings CS)"/>
                <w:noProof/>
              </w:rPr>
              <w:t>22.0</w:t>
            </w:r>
            <w:r>
              <w:rPr>
                <w:rFonts w:eastAsiaTheme="minorEastAsia" w:cstheme="minorBidi"/>
                <w:b w:val="0"/>
                <w:bCs w:val="0"/>
                <w:i w:val="0"/>
                <w:iCs w:val="0"/>
                <w:noProof/>
                <w:kern w:val="2"/>
                <w14:ligatures w14:val="standardContextual"/>
              </w:rPr>
              <w:tab/>
            </w:r>
            <w:r w:rsidRPr="001F293C">
              <w:rPr>
                <w:rStyle w:val="Hyperlink"/>
                <w:rFonts w:ascii="Calibri" w:hAnsi="Calibri" w:cs="Calibri"/>
                <w:noProof/>
              </w:rPr>
              <w:t>Setting</w:t>
            </w:r>
            <w:r>
              <w:rPr>
                <w:noProof/>
                <w:webHidden/>
              </w:rPr>
              <w:tab/>
            </w:r>
            <w:r>
              <w:rPr>
                <w:noProof/>
                <w:webHidden/>
              </w:rPr>
              <w:fldChar w:fldCharType="begin"/>
            </w:r>
            <w:r>
              <w:rPr>
                <w:noProof/>
                <w:webHidden/>
              </w:rPr>
              <w:instrText xml:space="preserve"> PAGEREF _Toc226627076 \h </w:instrText>
            </w:r>
            <w:r>
              <w:rPr>
                <w:noProof/>
                <w:webHidden/>
              </w:rPr>
            </w:r>
            <w:r>
              <w:rPr>
                <w:noProof/>
                <w:webHidden/>
              </w:rPr>
              <w:fldChar w:fldCharType="separate"/>
            </w:r>
            <w:r>
              <w:rPr>
                <w:noProof/>
                <w:webHidden/>
              </w:rPr>
              <w:t>28</w:t>
            </w:r>
            <w:r>
              <w:rPr>
                <w:noProof/>
                <w:webHidden/>
              </w:rPr>
              <w:fldChar w:fldCharType="end"/>
            </w:r>
          </w:hyperlink>
        </w:p>
        <w:p w14:paraId="051183EF" w14:textId="51412BC1"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77" w:history="1">
            <w:r w:rsidRPr="001F293C">
              <w:rPr>
                <w:rStyle w:val="Hyperlink"/>
                <w:rFonts w:cs="Times New Roman (Headings CS)"/>
                <w:noProof/>
              </w:rPr>
              <w:t>23.0</w:t>
            </w:r>
            <w:r>
              <w:rPr>
                <w:rFonts w:eastAsiaTheme="minorEastAsia" w:cstheme="minorBidi"/>
                <w:b w:val="0"/>
                <w:bCs w:val="0"/>
                <w:i w:val="0"/>
                <w:iCs w:val="0"/>
                <w:noProof/>
                <w:kern w:val="2"/>
                <w14:ligatures w14:val="standardContextual"/>
              </w:rPr>
              <w:tab/>
            </w:r>
            <w:r w:rsidRPr="001F293C">
              <w:rPr>
                <w:rStyle w:val="Hyperlink"/>
                <w:rFonts w:ascii="Calibri" w:hAnsi="Calibri" w:cs="Calibri"/>
                <w:noProof/>
              </w:rPr>
              <w:t>Multi-Site Research</w:t>
            </w:r>
            <w:r>
              <w:rPr>
                <w:noProof/>
                <w:webHidden/>
              </w:rPr>
              <w:tab/>
            </w:r>
            <w:r>
              <w:rPr>
                <w:noProof/>
                <w:webHidden/>
              </w:rPr>
              <w:fldChar w:fldCharType="begin"/>
            </w:r>
            <w:r>
              <w:rPr>
                <w:noProof/>
                <w:webHidden/>
              </w:rPr>
              <w:instrText xml:space="preserve"> PAGEREF _Toc226627077 \h </w:instrText>
            </w:r>
            <w:r>
              <w:rPr>
                <w:noProof/>
                <w:webHidden/>
              </w:rPr>
            </w:r>
            <w:r>
              <w:rPr>
                <w:noProof/>
                <w:webHidden/>
              </w:rPr>
              <w:fldChar w:fldCharType="separate"/>
            </w:r>
            <w:r>
              <w:rPr>
                <w:noProof/>
                <w:webHidden/>
              </w:rPr>
              <w:t>30</w:t>
            </w:r>
            <w:r>
              <w:rPr>
                <w:noProof/>
                <w:webHidden/>
              </w:rPr>
              <w:fldChar w:fldCharType="end"/>
            </w:r>
          </w:hyperlink>
        </w:p>
        <w:p w14:paraId="0BFF0846" w14:textId="2C714033"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78" w:history="1">
            <w:r w:rsidRPr="001F293C">
              <w:rPr>
                <w:rStyle w:val="Hyperlink"/>
                <w:rFonts w:cs="Times New Roman (Headings CS)"/>
                <w:noProof/>
              </w:rPr>
              <w:t>24.0</w:t>
            </w:r>
            <w:r>
              <w:rPr>
                <w:rFonts w:eastAsiaTheme="minorEastAsia" w:cstheme="minorBidi"/>
                <w:b w:val="0"/>
                <w:bCs w:val="0"/>
                <w:i w:val="0"/>
                <w:iCs w:val="0"/>
                <w:noProof/>
                <w:kern w:val="2"/>
                <w14:ligatures w14:val="standardContextual"/>
              </w:rPr>
              <w:tab/>
            </w:r>
            <w:r w:rsidRPr="001F293C">
              <w:rPr>
                <w:rStyle w:val="Hyperlink"/>
                <w:rFonts w:ascii="Calibri" w:hAnsi="Calibri" w:cs="Calibri"/>
                <w:noProof/>
              </w:rPr>
              <w:t>Coordinating Center Research</w:t>
            </w:r>
            <w:r>
              <w:rPr>
                <w:noProof/>
                <w:webHidden/>
              </w:rPr>
              <w:tab/>
            </w:r>
            <w:r>
              <w:rPr>
                <w:noProof/>
                <w:webHidden/>
              </w:rPr>
              <w:fldChar w:fldCharType="begin"/>
            </w:r>
            <w:r>
              <w:rPr>
                <w:noProof/>
                <w:webHidden/>
              </w:rPr>
              <w:instrText xml:space="preserve"> PAGEREF _Toc226627078 \h </w:instrText>
            </w:r>
            <w:r>
              <w:rPr>
                <w:noProof/>
                <w:webHidden/>
              </w:rPr>
            </w:r>
            <w:r>
              <w:rPr>
                <w:noProof/>
                <w:webHidden/>
              </w:rPr>
              <w:fldChar w:fldCharType="separate"/>
            </w:r>
            <w:r>
              <w:rPr>
                <w:noProof/>
                <w:webHidden/>
              </w:rPr>
              <w:t>31</w:t>
            </w:r>
            <w:r>
              <w:rPr>
                <w:noProof/>
                <w:webHidden/>
              </w:rPr>
              <w:fldChar w:fldCharType="end"/>
            </w:r>
          </w:hyperlink>
        </w:p>
        <w:p w14:paraId="51ED0B7E" w14:textId="3B3B670A"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79" w:history="1">
            <w:r w:rsidRPr="001F293C">
              <w:rPr>
                <w:rStyle w:val="Hyperlink"/>
                <w:rFonts w:cs="Times New Roman (Headings CS)"/>
                <w:noProof/>
              </w:rPr>
              <w:t>25.0</w:t>
            </w:r>
            <w:r>
              <w:rPr>
                <w:rFonts w:eastAsiaTheme="minorEastAsia" w:cstheme="minorBidi"/>
                <w:b w:val="0"/>
                <w:bCs w:val="0"/>
                <w:i w:val="0"/>
                <w:iCs w:val="0"/>
                <w:noProof/>
                <w:kern w:val="2"/>
                <w14:ligatures w14:val="standardContextual"/>
              </w:rPr>
              <w:tab/>
            </w:r>
            <w:r w:rsidRPr="001F293C">
              <w:rPr>
                <w:rStyle w:val="Hyperlink"/>
                <w:rFonts w:ascii="Calibri" w:hAnsi="Calibri" w:cs="Calibri"/>
                <w:noProof/>
              </w:rPr>
              <w:t>Resources Available</w:t>
            </w:r>
            <w:r>
              <w:rPr>
                <w:noProof/>
                <w:webHidden/>
              </w:rPr>
              <w:tab/>
            </w:r>
            <w:r>
              <w:rPr>
                <w:noProof/>
                <w:webHidden/>
              </w:rPr>
              <w:fldChar w:fldCharType="begin"/>
            </w:r>
            <w:r>
              <w:rPr>
                <w:noProof/>
                <w:webHidden/>
              </w:rPr>
              <w:instrText xml:space="preserve"> PAGEREF _Toc226627079 \h </w:instrText>
            </w:r>
            <w:r>
              <w:rPr>
                <w:noProof/>
                <w:webHidden/>
              </w:rPr>
            </w:r>
            <w:r>
              <w:rPr>
                <w:noProof/>
                <w:webHidden/>
              </w:rPr>
              <w:fldChar w:fldCharType="separate"/>
            </w:r>
            <w:r>
              <w:rPr>
                <w:noProof/>
                <w:webHidden/>
              </w:rPr>
              <w:t>31</w:t>
            </w:r>
            <w:r>
              <w:rPr>
                <w:noProof/>
                <w:webHidden/>
              </w:rPr>
              <w:fldChar w:fldCharType="end"/>
            </w:r>
          </w:hyperlink>
        </w:p>
        <w:p w14:paraId="0DDEC51B" w14:textId="45DB4BE6"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80" w:history="1">
            <w:r w:rsidRPr="001F293C">
              <w:rPr>
                <w:rStyle w:val="Hyperlink"/>
                <w:rFonts w:cs="Times New Roman (Headings CS)"/>
                <w:noProof/>
              </w:rPr>
              <w:t>26.0</w:t>
            </w:r>
            <w:r>
              <w:rPr>
                <w:rFonts w:eastAsiaTheme="minorEastAsia" w:cstheme="minorBidi"/>
                <w:b w:val="0"/>
                <w:bCs w:val="0"/>
                <w:i w:val="0"/>
                <w:iCs w:val="0"/>
                <w:noProof/>
                <w:kern w:val="2"/>
                <w14:ligatures w14:val="standardContextual"/>
              </w:rPr>
              <w:tab/>
            </w:r>
            <w:r w:rsidRPr="001F293C">
              <w:rPr>
                <w:rStyle w:val="Hyperlink"/>
                <w:rFonts w:ascii="Calibri" w:hAnsi="Calibri" w:cs="Calibri"/>
                <w:noProof/>
              </w:rPr>
              <w:t>References</w:t>
            </w:r>
            <w:r>
              <w:rPr>
                <w:noProof/>
                <w:webHidden/>
              </w:rPr>
              <w:tab/>
            </w:r>
            <w:r>
              <w:rPr>
                <w:noProof/>
                <w:webHidden/>
              </w:rPr>
              <w:fldChar w:fldCharType="begin"/>
            </w:r>
            <w:r>
              <w:rPr>
                <w:noProof/>
                <w:webHidden/>
              </w:rPr>
              <w:instrText xml:space="preserve"> PAGEREF _Toc226627080 \h </w:instrText>
            </w:r>
            <w:r>
              <w:rPr>
                <w:noProof/>
                <w:webHidden/>
              </w:rPr>
            </w:r>
            <w:r>
              <w:rPr>
                <w:noProof/>
                <w:webHidden/>
              </w:rPr>
              <w:fldChar w:fldCharType="separate"/>
            </w:r>
            <w:r>
              <w:rPr>
                <w:noProof/>
                <w:webHidden/>
              </w:rPr>
              <w:t>32</w:t>
            </w:r>
            <w:r>
              <w:rPr>
                <w:noProof/>
                <w:webHidden/>
              </w:rPr>
              <w:fldChar w:fldCharType="end"/>
            </w:r>
          </w:hyperlink>
        </w:p>
        <w:p w14:paraId="363C589A" w14:textId="33332325"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81" w:history="1">
            <w:r w:rsidRPr="001F293C">
              <w:rPr>
                <w:rStyle w:val="Hyperlink"/>
                <w:rFonts w:cs="Times New Roman (Headings CS)"/>
                <w:noProof/>
              </w:rPr>
              <w:t>27.0</w:t>
            </w:r>
            <w:r>
              <w:rPr>
                <w:rFonts w:eastAsiaTheme="minorEastAsia" w:cstheme="minorBidi"/>
                <w:b w:val="0"/>
                <w:bCs w:val="0"/>
                <w:i w:val="0"/>
                <w:iCs w:val="0"/>
                <w:noProof/>
                <w:kern w:val="2"/>
                <w14:ligatures w14:val="standardContextual"/>
              </w:rPr>
              <w:tab/>
            </w:r>
            <w:r w:rsidRPr="001F293C">
              <w:rPr>
                <w:rStyle w:val="Hyperlink"/>
                <w:noProof/>
              </w:rPr>
              <w:t>Health Information and Privacy Compliance</w:t>
            </w:r>
            <w:r>
              <w:rPr>
                <w:noProof/>
                <w:webHidden/>
              </w:rPr>
              <w:tab/>
            </w:r>
            <w:r>
              <w:rPr>
                <w:noProof/>
                <w:webHidden/>
              </w:rPr>
              <w:fldChar w:fldCharType="begin"/>
            </w:r>
            <w:r>
              <w:rPr>
                <w:noProof/>
                <w:webHidden/>
              </w:rPr>
              <w:instrText xml:space="preserve"> PAGEREF _Toc226627081 \h </w:instrText>
            </w:r>
            <w:r>
              <w:rPr>
                <w:noProof/>
                <w:webHidden/>
              </w:rPr>
            </w:r>
            <w:r>
              <w:rPr>
                <w:noProof/>
                <w:webHidden/>
              </w:rPr>
              <w:fldChar w:fldCharType="separate"/>
            </w:r>
            <w:r>
              <w:rPr>
                <w:noProof/>
                <w:webHidden/>
              </w:rPr>
              <w:t>32</w:t>
            </w:r>
            <w:r>
              <w:rPr>
                <w:noProof/>
                <w:webHidden/>
              </w:rPr>
              <w:fldChar w:fldCharType="end"/>
            </w:r>
          </w:hyperlink>
        </w:p>
        <w:p w14:paraId="441FE3D6" w14:textId="3A326551" w:rsidR="00814266" w:rsidRDefault="00814266">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6627082" w:history="1">
            <w:r w:rsidRPr="001F293C">
              <w:rPr>
                <w:rStyle w:val="Hyperlink"/>
                <w:rFonts w:cs="Times New Roman (Headings CS)"/>
                <w:noProof/>
              </w:rPr>
              <w:t>28.0</w:t>
            </w:r>
            <w:r>
              <w:rPr>
                <w:rFonts w:eastAsiaTheme="minorEastAsia" w:cstheme="minorBidi"/>
                <w:b w:val="0"/>
                <w:bCs w:val="0"/>
                <w:i w:val="0"/>
                <w:iCs w:val="0"/>
                <w:noProof/>
                <w:kern w:val="2"/>
                <w14:ligatures w14:val="standardContextual"/>
              </w:rPr>
              <w:tab/>
            </w:r>
            <w:r w:rsidRPr="001F293C">
              <w:rPr>
                <w:rStyle w:val="Hyperlink"/>
                <w:rFonts w:ascii="Calibri" w:hAnsi="Calibri" w:cs="Calibri"/>
                <w:noProof/>
              </w:rPr>
              <w:t>Health Science Technology (HST) HIPAA Compliant Devices and Data Storage</w:t>
            </w:r>
            <w:r>
              <w:rPr>
                <w:noProof/>
                <w:webHidden/>
              </w:rPr>
              <w:tab/>
            </w:r>
            <w:r>
              <w:rPr>
                <w:noProof/>
                <w:webHidden/>
              </w:rPr>
              <w:fldChar w:fldCharType="begin"/>
            </w:r>
            <w:r>
              <w:rPr>
                <w:noProof/>
                <w:webHidden/>
              </w:rPr>
              <w:instrText xml:space="preserve"> PAGEREF _Toc226627082 \h </w:instrText>
            </w:r>
            <w:r>
              <w:rPr>
                <w:noProof/>
                <w:webHidden/>
              </w:rPr>
            </w:r>
            <w:r>
              <w:rPr>
                <w:noProof/>
                <w:webHidden/>
              </w:rPr>
              <w:fldChar w:fldCharType="separate"/>
            </w:r>
            <w:r>
              <w:rPr>
                <w:noProof/>
                <w:webHidden/>
              </w:rPr>
              <w:t>36</w:t>
            </w:r>
            <w:r>
              <w:rPr>
                <w:noProof/>
                <w:webHidden/>
              </w:rPr>
              <w:fldChar w:fldCharType="end"/>
            </w:r>
          </w:hyperlink>
        </w:p>
        <w:p w14:paraId="086676C1" w14:textId="1674650F" w:rsidR="008623C8" w:rsidRDefault="006D46E7" w:rsidP="008623C8">
          <w:pPr>
            <w:pStyle w:val="TOCHeading"/>
            <w:numPr>
              <w:ilvl w:val="0"/>
              <w:numId w:val="0"/>
            </w:numPr>
            <w:spacing w:before="0"/>
            <w:ind w:left="432" w:hanging="432"/>
          </w:pPr>
          <w:r>
            <w:rPr>
              <w:rFonts w:asciiTheme="minorHAnsi" w:eastAsia="Times" w:hAnsiTheme="minorHAnsi" w:cstheme="minorHAnsi"/>
              <w:i/>
              <w:iCs/>
              <w:color w:val="auto"/>
              <w:sz w:val="24"/>
              <w:szCs w:val="24"/>
            </w:rPr>
            <w:lastRenderedPageBreak/>
            <w:fldChar w:fldCharType="end"/>
          </w:r>
        </w:p>
        <w:p w14:paraId="5DE68F6C" w14:textId="0DC7F22A" w:rsidR="00C97A9D" w:rsidRDefault="00000000"/>
      </w:sdtContent>
    </w:sdt>
    <w:p w14:paraId="15034E88" w14:textId="4046F375" w:rsidR="00A23CCB" w:rsidRDefault="00A23CCB" w:rsidP="00A23CCB">
      <w:pPr>
        <w:rPr>
          <w:rFonts w:ascii="Calibri" w:eastAsia="Calibri" w:hAnsi="Calibri" w:cs="Calibri"/>
          <w:b/>
        </w:rPr>
      </w:pPr>
      <w:r>
        <w:rPr>
          <w:rFonts w:ascii="Calibri" w:eastAsia="Calibri" w:hAnsi="Calibri" w:cs="Calibri"/>
          <w:b/>
        </w:rPr>
        <w:t>ABBREVIATIONS/DEFINITIONS</w:t>
      </w:r>
    </w:p>
    <w:p w14:paraId="137C0D9E" w14:textId="77777777" w:rsidR="007E387F" w:rsidRDefault="007E387F" w:rsidP="00A23CCB">
      <w:pPr>
        <w:rPr>
          <w:rFonts w:ascii="Calibri" w:eastAsia="Calibri" w:hAnsi="Calibri" w:cs="Calibri"/>
          <w:b/>
        </w:rPr>
      </w:pPr>
    </w:p>
    <w:p w14:paraId="6BEC7C5B" w14:textId="43C5B895" w:rsidR="00A1613F" w:rsidRPr="00814266" w:rsidRDefault="007E387F" w:rsidP="00A1613F">
      <w:pPr>
        <w:rPr>
          <w:rFonts w:ascii="Calibri" w:eastAsia="Calibri" w:hAnsi="Calibri" w:cs="Calibri"/>
          <w:color w:val="AA0000"/>
        </w:rPr>
      </w:pPr>
      <w:r w:rsidRPr="00814266">
        <w:rPr>
          <w:rFonts w:ascii="Calibri" w:eastAsia="Calibri" w:hAnsi="Calibri" w:cs="Calibri"/>
          <w:color w:val="AA0000"/>
        </w:rPr>
        <w:t>Define any</w:t>
      </w:r>
      <w:r w:rsidR="00A1613F" w:rsidRPr="00814266">
        <w:rPr>
          <w:rFonts w:ascii="Calibri" w:eastAsia="Calibri" w:hAnsi="Calibri" w:cs="Calibri"/>
          <w:color w:val="AA0000"/>
        </w:rPr>
        <w:t xml:space="preserve"> abbreviations or technical terms you use in </w:t>
      </w:r>
      <w:r w:rsidRPr="00814266">
        <w:rPr>
          <w:rFonts w:ascii="Calibri" w:eastAsia="Calibri" w:hAnsi="Calibri" w:cs="Calibri"/>
          <w:color w:val="AA0000"/>
        </w:rPr>
        <w:t xml:space="preserve">the </w:t>
      </w:r>
      <w:r w:rsidR="00A1613F" w:rsidRPr="00814266">
        <w:rPr>
          <w:rFonts w:ascii="Calibri" w:eastAsia="Calibri" w:hAnsi="Calibri" w:cs="Calibri"/>
          <w:color w:val="AA0000"/>
        </w:rPr>
        <w:t>protocol.</w:t>
      </w:r>
    </w:p>
    <w:p w14:paraId="6A6B95A2" w14:textId="77777777" w:rsidR="00A1613F" w:rsidRPr="00814266" w:rsidRDefault="00A1613F" w:rsidP="00A1613F">
      <w:pPr>
        <w:numPr>
          <w:ilvl w:val="0"/>
          <w:numId w:val="13"/>
        </w:numPr>
        <w:pBdr>
          <w:top w:val="nil"/>
          <w:left w:val="nil"/>
          <w:bottom w:val="nil"/>
          <w:right w:val="nil"/>
          <w:between w:val="nil"/>
        </w:pBdr>
        <w:autoSpaceDE/>
        <w:autoSpaceDN/>
        <w:adjustRightInd/>
        <w:spacing w:before="120"/>
        <w:ind w:left="360" w:hanging="374"/>
        <w:rPr>
          <w:rFonts w:ascii="Calibri" w:eastAsia="Calibri" w:hAnsi="Calibri" w:cs="Calibri"/>
          <w:color w:val="AA0000"/>
        </w:rPr>
      </w:pPr>
      <w:r w:rsidRPr="00814266">
        <w:rPr>
          <w:rFonts w:ascii="Calibri" w:eastAsia="Calibri" w:hAnsi="Calibri" w:cs="Calibri"/>
          <w:color w:val="AA0000"/>
        </w:rPr>
        <w:t>[Abbreviation/Definition 1]</w:t>
      </w:r>
    </w:p>
    <w:p w14:paraId="3C585B51" w14:textId="77777777" w:rsidR="00A1613F" w:rsidRPr="00814266" w:rsidRDefault="00A1613F" w:rsidP="00A1613F">
      <w:pPr>
        <w:numPr>
          <w:ilvl w:val="0"/>
          <w:numId w:val="13"/>
        </w:numPr>
        <w:pBdr>
          <w:top w:val="nil"/>
          <w:left w:val="nil"/>
          <w:bottom w:val="nil"/>
          <w:right w:val="nil"/>
          <w:between w:val="nil"/>
        </w:pBdr>
        <w:autoSpaceDE/>
        <w:autoSpaceDN/>
        <w:adjustRightInd/>
        <w:ind w:left="360" w:hanging="374"/>
        <w:rPr>
          <w:rFonts w:ascii="Calibri" w:eastAsia="Calibri" w:hAnsi="Calibri" w:cs="Calibri"/>
          <w:color w:val="AA0000"/>
        </w:rPr>
      </w:pPr>
      <w:r w:rsidRPr="00814266">
        <w:rPr>
          <w:rFonts w:ascii="Calibri" w:eastAsia="Calibri" w:hAnsi="Calibri" w:cs="Calibri"/>
          <w:color w:val="AA0000"/>
        </w:rPr>
        <w:t>[Abbreviation/Definition 2]</w:t>
      </w:r>
    </w:p>
    <w:p w14:paraId="24B408BF" w14:textId="77777777" w:rsidR="00A1613F" w:rsidRPr="00814266" w:rsidRDefault="00A1613F" w:rsidP="00A1613F">
      <w:pPr>
        <w:numPr>
          <w:ilvl w:val="0"/>
          <w:numId w:val="13"/>
        </w:numPr>
        <w:pBdr>
          <w:top w:val="nil"/>
          <w:left w:val="nil"/>
          <w:bottom w:val="nil"/>
          <w:right w:val="nil"/>
          <w:between w:val="nil"/>
        </w:pBdr>
        <w:autoSpaceDE/>
        <w:autoSpaceDN/>
        <w:adjustRightInd/>
        <w:spacing w:after="120"/>
        <w:ind w:left="360" w:hanging="374"/>
        <w:rPr>
          <w:rFonts w:ascii="Calibri" w:eastAsia="Calibri" w:hAnsi="Calibri" w:cs="Calibri"/>
          <w:color w:val="AA0000"/>
        </w:rPr>
      </w:pPr>
      <w:r w:rsidRPr="00814266">
        <w:rPr>
          <w:rFonts w:ascii="Calibri" w:eastAsia="Calibri" w:hAnsi="Calibri" w:cs="Calibri"/>
          <w:color w:val="AA0000"/>
        </w:rPr>
        <w:t>[Abbreviation/Definition 3]</w:t>
      </w:r>
    </w:p>
    <w:p w14:paraId="048C63CF" w14:textId="77777777" w:rsidR="00A23CCB" w:rsidRDefault="00A23CCB"/>
    <w:p w14:paraId="4A8C7F78" w14:textId="0B02EB40" w:rsidR="00A23CCB" w:rsidRDefault="00A23CCB">
      <w:pPr>
        <w:autoSpaceDE/>
        <w:autoSpaceDN/>
        <w:adjustRightInd/>
      </w:pPr>
      <w:r>
        <w:br w:type="page"/>
      </w:r>
    </w:p>
    <w:p w14:paraId="0A07A2C3" w14:textId="77777777" w:rsidR="00A23CCB" w:rsidRDefault="00A23CCB"/>
    <w:p w14:paraId="7D7E3900" w14:textId="02988211" w:rsidR="00C97A9D" w:rsidRPr="00B47DD1" w:rsidRDefault="00C97A9D" w:rsidP="00814266">
      <w:pPr>
        <w:pStyle w:val="Heading1"/>
        <w:ind w:left="360"/>
        <w:rPr>
          <w:rFonts w:ascii="Calibri" w:hAnsi="Calibri" w:cs="Calibri"/>
          <w:b/>
          <w:bCs/>
          <w:color w:val="auto"/>
          <w:sz w:val="24"/>
          <w:szCs w:val="24"/>
        </w:rPr>
      </w:pPr>
      <w:bookmarkStart w:id="5" w:name="_Toc130410031"/>
      <w:bookmarkStart w:id="6" w:name="_Toc226627055"/>
      <w:r w:rsidRPr="00B47DD1">
        <w:rPr>
          <w:rFonts w:ascii="Calibri" w:hAnsi="Calibri" w:cs="Calibri"/>
          <w:b/>
          <w:bCs/>
          <w:color w:val="auto"/>
          <w:sz w:val="24"/>
          <w:szCs w:val="24"/>
        </w:rPr>
        <w:t>Objectives</w:t>
      </w:r>
      <w:bookmarkEnd w:id="5"/>
      <w:bookmarkEnd w:id="6"/>
    </w:p>
    <w:p w14:paraId="77836201" w14:textId="77777777" w:rsidR="00C97A9D" w:rsidRDefault="00C97A9D" w:rsidP="00C97A9D">
      <w:pPr>
        <w:pStyle w:val="Heading2"/>
        <w:ind w:left="990"/>
        <w:rPr>
          <w:rFonts w:ascii="Calibri" w:hAnsi="Calibri" w:cs="Calibri"/>
          <w:b/>
          <w:bCs/>
          <w:color w:val="auto"/>
          <w:sz w:val="24"/>
          <w:szCs w:val="24"/>
        </w:rPr>
      </w:pPr>
      <w:bookmarkStart w:id="7" w:name="_Toc130410032"/>
      <w:r w:rsidRPr="00B47DD1">
        <w:rPr>
          <w:rFonts w:ascii="Calibri" w:hAnsi="Calibri" w:cs="Calibri"/>
          <w:b/>
          <w:bCs/>
          <w:color w:val="auto"/>
          <w:sz w:val="24"/>
          <w:szCs w:val="24"/>
        </w:rPr>
        <w:t>Purpose:</w:t>
      </w:r>
      <w:bookmarkEnd w:id="7"/>
      <w:r w:rsidRPr="00B47DD1">
        <w:rPr>
          <w:rFonts w:ascii="Calibri" w:hAnsi="Calibri" w:cs="Calibri"/>
          <w:b/>
          <w:bCs/>
          <w:color w:val="auto"/>
          <w:sz w:val="24"/>
          <w:szCs w:val="24"/>
        </w:rPr>
        <w:tab/>
      </w:r>
    </w:p>
    <w:p w14:paraId="12114D7A" w14:textId="10760B45" w:rsidR="00DC7804" w:rsidRPr="00DC7804" w:rsidRDefault="00A1613F" w:rsidP="00DC7804">
      <w:pPr>
        <w:ind w:left="990"/>
      </w:pPr>
      <w:r w:rsidRPr="00814266">
        <w:rPr>
          <w:rFonts w:ascii="Calibri" w:eastAsia="Calibri" w:hAnsi="Calibri" w:cs="Calibri"/>
          <w:color w:val="AA0000"/>
        </w:rPr>
        <w:t xml:space="preserve">Describe the purpose, specific aims, or objectives. </w:t>
      </w:r>
    </w:p>
    <w:p w14:paraId="0653BCC0" w14:textId="77777777" w:rsidR="00C97A9D" w:rsidRPr="00B47DD1" w:rsidRDefault="00C97A9D" w:rsidP="00814266">
      <w:pPr>
        <w:pStyle w:val="Heading1"/>
        <w:ind w:left="360"/>
        <w:rPr>
          <w:rFonts w:ascii="Calibri" w:hAnsi="Calibri" w:cs="Calibri"/>
          <w:b/>
          <w:bCs/>
          <w:color w:val="auto"/>
          <w:sz w:val="24"/>
          <w:szCs w:val="24"/>
        </w:rPr>
      </w:pPr>
      <w:bookmarkStart w:id="8" w:name="_Toc130410033"/>
      <w:bookmarkStart w:id="9" w:name="_Toc226627056"/>
      <w:r w:rsidRPr="00B47DD1">
        <w:rPr>
          <w:rFonts w:ascii="Calibri" w:hAnsi="Calibri" w:cs="Calibri"/>
          <w:b/>
          <w:bCs/>
          <w:color w:val="auto"/>
          <w:sz w:val="24"/>
          <w:szCs w:val="24"/>
        </w:rPr>
        <w:t>Background:</w:t>
      </w:r>
      <w:bookmarkEnd w:id="8"/>
      <w:bookmarkEnd w:id="9"/>
    </w:p>
    <w:p w14:paraId="557CB2F1" w14:textId="77777777" w:rsidR="00C97A9D" w:rsidRDefault="00C97A9D" w:rsidP="00C97A9D">
      <w:pPr>
        <w:pStyle w:val="Heading2"/>
        <w:ind w:left="990"/>
        <w:rPr>
          <w:rFonts w:ascii="Calibri" w:hAnsi="Calibri" w:cs="Calibri"/>
          <w:b/>
          <w:bCs/>
          <w:color w:val="auto"/>
          <w:sz w:val="24"/>
          <w:szCs w:val="24"/>
        </w:rPr>
      </w:pPr>
      <w:bookmarkStart w:id="10" w:name="_Toc130410034"/>
      <w:r w:rsidRPr="00B47DD1">
        <w:rPr>
          <w:rFonts w:ascii="Calibri" w:hAnsi="Calibri" w:cs="Calibri"/>
          <w:b/>
          <w:bCs/>
          <w:color w:val="auto"/>
          <w:sz w:val="24"/>
          <w:szCs w:val="24"/>
        </w:rPr>
        <w:t>Significance of Research Question/Purpose:</w:t>
      </w:r>
      <w:bookmarkEnd w:id="10"/>
    </w:p>
    <w:p w14:paraId="5A34CD68" w14:textId="27CF53E4" w:rsidR="00F74032" w:rsidRPr="00F74032" w:rsidRDefault="00F74032" w:rsidP="00F74032">
      <w:pPr>
        <w:ind w:left="990"/>
      </w:pPr>
      <w:r w:rsidRPr="00814266">
        <w:rPr>
          <w:rFonts w:ascii="Calibri" w:eastAsia="Calibri" w:hAnsi="Calibri" w:cs="Calibri"/>
          <w:color w:val="AA0000"/>
        </w:rPr>
        <w:t xml:space="preserve">Describe any relevant prior research and gaps in current knowledge for your research question. </w:t>
      </w:r>
      <w:r w:rsidR="00067631" w:rsidRPr="00814266">
        <w:rPr>
          <w:rFonts w:ascii="Calibri" w:eastAsia="Calibri" w:hAnsi="Calibri" w:cs="Calibri"/>
          <w:color w:val="AA0000"/>
        </w:rPr>
        <w:t>Describe any benefits to society or others.</w:t>
      </w:r>
    </w:p>
    <w:p w14:paraId="7F83C260" w14:textId="77777777" w:rsidR="00F74032" w:rsidRPr="00F74032" w:rsidRDefault="00F74032" w:rsidP="00F74032">
      <w:pPr>
        <w:pStyle w:val="Heading2"/>
        <w:ind w:left="990"/>
        <w:rPr>
          <w:rFonts w:ascii="Calibri" w:hAnsi="Calibri" w:cs="Calibri"/>
          <w:b/>
          <w:bCs/>
          <w:color w:val="000000" w:themeColor="text1"/>
          <w:sz w:val="24"/>
          <w:szCs w:val="24"/>
        </w:rPr>
      </w:pPr>
      <w:bookmarkStart w:id="11" w:name="_Hlk175053557"/>
      <w:r w:rsidRPr="00F74032">
        <w:rPr>
          <w:rFonts w:ascii="Calibri" w:hAnsi="Calibri" w:cs="Calibri"/>
          <w:b/>
          <w:bCs/>
          <w:color w:val="000000" w:themeColor="text1"/>
          <w:sz w:val="24"/>
          <w:szCs w:val="24"/>
        </w:rPr>
        <w:t>Preliminary Data:</w:t>
      </w:r>
    </w:p>
    <w:bookmarkEnd w:id="11"/>
    <w:p w14:paraId="53804AC3" w14:textId="5F2EED56" w:rsidR="00DC7804" w:rsidRPr="00814266" w:rsidRDefault="00A1613F" w:rsidP="008D7FBD">
      <w:pPr>
        <w:ind w:left="990"/>
        <w:rPr>
          <w:rFonts w:asciiTheme="minorHAnsi" w:hAnsiTheme="minorHAnsi" w:cstheme="minorHAnsi"/>
          <w:color w:val="AA0000"/>
        </w:rPr>
      </w:pPr>
      <w:r w:rsidRPr="00814266">
        <w:rPr>
          <w:rFonts w:asciiTheme="minorHAnsi" w:hAnsiTheme="minorHAnsi" w:cstheme="minorHAnsi"/>
          <w:color w:val="AA0000"/>
        </w:rPr>
        <w:t>Describe any relevant preliminary data.</w:t>
      </w:r>
      <w:r w:rsidR="007E387F" w:rsidRPr="00814266">
        <w:rPr>
          <w:rFonts w:asciiTheme="minorHAnsi" w:hAnsiTheme="minorHAnsi" w:cstheme="minorHAnsi"/>
          <w:color w:val="AA0000"/>
        </w:rPr>
        <w:t xml:space="preserve"> </w:t>
      </w:r>
      <w:bookmarkStart w:id="12" w:name="_Hlk173834476"/>
      <w:r w:rsidR="007E387F" w:rsidRPr="00814266">
        <w:rPr>
          <w:rFonts w:asciiTheme="minorHAnsi" w:hAnsiTheme="minorHAnsi" w:cstheme="minorHAnsi"/>
          <w:color w:val="AA0000"/>
        </w:rPr>
        <w:t>Enter “N/A” if you do not have any preliminary data.</w:t>
      </w:r>
    </w:p>
    <w:p w14:paraId="3F904C17" w14:textId="77777777" w:rsidR="00C97A9D" w:rsidRDefault="00C97A9D" w:rsidP="00C97A9D">
      <w:pPr>
        <w:pStyle w:val="Heading2"/>
        <w:ind w:left="990"/>
        <w:rPr>
          <w:rFonts w:ascii="Calibri" w:hAnsi="Calibri" w:cs="Calibri"/>
          <w:b/>
          <w:bCs/>
          <w:color w:val="auto"/>
          <w:sz w:val="24"/>
          <w:szCs w:val="24"/>
        </w:rPr>
      </w:pPr>
      <w:bookmarkStart w:id="13" w:name="_Toc130410036"/>
      <w:bookmarkEnd w:id="12"/>
      <w:r w:rsidRPr="00B47DD1">
        <w:rPr>
          <w:rFonts w:ascii="Calibri" w:hAnsi="Calibri" w:cs="Calibri"/>
          <w:b/>
          <w:bCs/>
          <w:color w:val="auto"/>
          <w:sz w:val="24"/>
          <w:szCs w:val="24"/>
        </w:rPr>
        <w:t>Existing Literature:</w:t>
      </w:r>
      <w:bookmarkEnd w:id="13"/>
    </w:p>
    <w:p w14:paraId="3853C0EE" w14:textId="45702C7F" w:rsidR="00DC7804" w:rsidRPr="00DC7804" w:rsidRDefault="00A1613F" w:rsidP="00DC7804">
      <w:pPr>
        <w:ind w:left="990"/>
      </w:pPr>
      <w:r w:rsidRPr="00814266">
        <w:rPr>
          <w:rFonts w:ascii="Calibri" w:eastAsia="Calibri" w:hAnsi="Calibri" w:cs="Calibri"/>
          <w:color w:val="AA0000"/>
        </w:rPr>
        <w:t xml:space="preserve">Provide the scientific or scholarly background for, rationale for, and significance of the research based on the existing literature and how </w:t>
      </w:r>
      <w:r w:rsidR="007E387F" w:rsidRPr="00814266">
        <w:rPr>
          <w:rFonts w:ascii="Calibri" w:eastAsia="Calibri" w:hAnsi="Calibri" w:cs="Calibri"/>
          <w:color w:val="AA0000"/>
        </w:rPr>
        <w:t>it will</w:t>
      </w:r>
      <w:r w:rsidRPr="00814266">
        <w:rPr>
          <w:rFonts w:ascii="Calibri" w:eastAsia="Calibri" w:hAnsi="Calibri" w:cs="Calibri"/>
          <w:color w:val="AA0000"/>
        </w:rPr>
        <w:t xml:space="preserve"> add to existing knowledge.</w:t>
      </w:r>
    </w:p>
    <w:p w14:paraId="5331B9F2" w14:textId="7B67E83D" w:rsidR="00C97A9D" w:rsidRPr="00B47DD1" w:rsidRDefault="003A6ACB" w:rsidP="00814266">
      <w:pPr>
        <w:pStyle w:val="Heading1"/>
        <w:ind w:left="450"/>
        <w:rPr>
          <w:rFonts w:ascii="Calibri" w:hAnsi="Calibri" w:cs="Calibri"/>
          <w:b/>
          <w:bCs/>
          <w:color w:val="auto"/>
          <w:sz w:val="24"/>
          <w:szCs w:val="24"/>
        </w:rPr>
      </w:pPr>
      <w:r>
        <w:rPr>
          <w:rFonts w:ascii="Calibri" w:hAnsi="Calibri" w:cs="Calibri"/>
          <w:b/>
          <w:bCs/>
          <w:color w:val="auto"/>
          <w:sz w:val="24"/>
          <w:szCs w:val="24"/>
        </w:rPr>
        <w:t xml:space="preserve"> </w:t>
      </w:r>
      <w:bookmarkStart w:id="14" w:name="_Hlk174622643"/>
      <w:bookmarkStart w:id="15" w:name="_Toc226627057"/>
      <w:r w:rsidR="003040A9">
        <w:rPr>
          <w:rFonts w:ascii="Calibri" w:hAnsi="Calibri" w:cs="Calibri"/>
          <w:b/>
          <w:bCs/>
          <w:color w:val="auto"/>
          <w:sz w:val="24"/>
          <w:szCs w:val="24"/>
        </w:rPr>
        <w:t>Research questions/hypothesis</w:t>
      </w:r>
      <w:bookmarkEnd w:id="14"/>
      <w:bookmarkEnd w:id="15"/>
    </w:p>
    <w:p w14:paraId="7655430C" w14:textId="7DB4E97F" w:rsidR="00DC7804" w:rsidRDefault="00B47DD1" w:rsidP="00C97A9D">
      <w:pPr>
        <w:pStyle w:val="Heading2"/>
        <w:ind w:left="990"/>
        <w:rPr>
          <w:rFonts w:ascii="Calibri" w:hAnsi="Calibri" w:cs="Calibri"/>
          <w:b/>
          <w:bCs/>
          <w:color w:val="auto"/>
          <w:sz w:val="24"/>
          <w:szCs w:val="24"/>
        </w:rPr>
      </w:pPr>
      <w:bookmarkStart w:id="16" w:name="_Toc130410038"/>
      <w:r w:rsidRPr="00B47DD1">
        <w:rPr>
          <w:rFonts w:ascii="Calibri" w:hAnsi="Calibri" w:cs="Calibri"/>
          <w:b/>
          <w:bCs/>
          <w:color w:val="auto"/>
          <w:sz w:val="24"/>
          <w:szCs w:val="24"/>
        </w:rPr>
        <w:t xml:space="preserve">Primary </w:t>
      </w:r>
      <w:r w:rsidR="003040A9">
        <w:rPr>
          <w:rFonts w:ascii="Calibri" w:hAnsi="Calibri" w:cs="Calibri"/>
          <w:b/>
          <w:bCs/>
          <w:color w:val="auto"/>
          <w:sz w:val="24"/>
          <w:szCs w:val="24"/>
        </w:rPr>
        <w:t>Research Question/Hypothesis</w:t>
      </w:r>
      <w:r w:rsidR="0071191B" w:rsidRPr="00B47DD1">
        <w:rPr>
          <w:rFonts w:ascii="Calibri" w:hAnsi="Calibri" w:cs="Calibri"/>
          <w:b/>
          <w:bCs/>
          <w:color w:val="auto"/>
          <w:sz w:val="24"/>
          <w:szCs w:val="24"/>
        </w:rPr>
        <w:t>:</w:t>
      </w:r>
      <w:bookmarkEnd w:id="16"/>
    </w:p>
    <w:p w14:paraId="6015DD61" w14:textId="7BDD94F9" w:rsidR="0071191B" w:rsidRPr="00B47DD1" w:rsidRDefault="00670484" w:rsidP="00DC7804">
      <w:pPr>
        <w:ind w:left="990"/>
      </w:pPr>
      <w:r w:rsidRPr="00814266">
        <w:rPr>
          <w:rFonts w:ascii="Calibri" w:eastAsia="Calibri" w:hAnsi="Calibri" w:cs="Calibri"/>
          <w:color w:val="AA0000"/>
        </w:rPr>
        <w:t xml:space="preserve">Describe the primary </w:t>
      </w:r>
      <w:r w:rsidR="003040A9" w:rsidRPr="00814266">
        <w:rPr>
          <w:rFonts w:ascii="Calibri" w:eastAsia="Calibri" w:hAnsi="Calibri" w:cs="Calibri"/>
          <w:color w:val="AA0000"/>
        </w:rPr>
        <w:t>research question/hypothesis</w:t>
      </w:r>
      <w:r w:rsidRPr="00814266">
        <w:rPr>
          <w:rFonts w:ascii="Calibri" w:eastAsia="Calibri" w:hAnsi="Calibri" w:cs="Calibri"/>
          <w:color w:val="AA0000"/>
        </w:rPr>
        <w:t xml:space="preserve"> you will be evaluating or observing. </w:t>
      </w:r>
      <w:r w:rsidR="002C6C2F" w:rsidRPr="00814266">
        <w:rPr>
          <w:rFonts w:ascii="Calibri" w:eastAsia="Calibri" w:hAnsi="Calibri" w:cs="Calibri"/>
          <w:color w:val="AA0000"/>
        </w:rPr>
        <w:t xml:space="preserve">For example, you may state a </w:t>
      </w:r>
      <w:r w:rsidRPr="00814266">
        <w:rPr>
          <w:rFonts w:ascii="Calibri" w:eastAsia="Calibri" w:hAnsi="Calibri" w:cs="Calibri"/>
          <w:color w:val="AA0000"/>
        </w:rPr>
        <w:t>testable hypothesis</w:t>
      </w:r>
      <w:r w:rsidR="002C6C2F" w:rsidRPr="00814266">
        <w:rPr>
          <w:rFonts w:ascii="Calibri" w:eastAsia="Calibri" w:hAnsi="Calibri" w:cs="Calibri"/>
          <w:color w:val="AA0000"/>
        </w:rPr>
        <w:t xml:space="preserve"> or explain</w:t>
      </w:r>
      <w:r w:rsidRPr="00814266">
        <w:rPr>
          <w:rFonts w:ascii="Calibri" w:eastAsia="Calibri" w:hAnsi="Calibri" w:cs="Calibri"/>
          <w:color w:val="AA0000"/>
        </w:rPr>
        <w:t xml:space="preserve"> that this is a hypothesis generating study or a descriptive study.</w:t>
      </w:r>
      <w:r w:rsidR="00C93C27" w:rsidRPr="00C93C27">
        <w:rPr>
          <w:rFonts w:ascii="Calibri" w:eastAsia="Calibri" w:hAnsi="Calibri" w:cs="Calibri"/>
          <w:color w:val="C00000"/>
        </w:rPr>
        <w:t xml:space="preserve"> </w:t>
      </w:r>
      <w:r w:rsidR="00C93C27">
        <w:rPr>
          <w:rFonts w:ascii="Calibri" w:eastAsia="Calibri" w:hAnsi="Calibri" w:cs="Calibri"/>
          <w:color w:val="C00000"/>
        </w:rPr>
        <w:t>Do not copy and paste grant aims into this section</w:t>
      </w:r>
      <w:r w:rsidR="00C93C27" w:rsidRPr="004F1FC5">
        <w:rPr>
          <w:rFonts w:ascii="Calibri" w:eastAsia="Calibri" w:hAnsi="Calibri" w:cs="Calibri"/>
          <w:color w:val="C00000"/>
        </w:rPr>
        <w:t>.</w:t>
      </w:r>
      <w:r w:rsidR="00C97A9D" w:rsidRPr="00B47DD1">
        <w:tab/>
      </w:r>
    </w:p>
    <w:p w14:paraId="014D75AE" w14:textId="4AB2DB13" w:rsidR="0071191B" w:rsidRDefault="00B47DD1" w:rsidP="00C97A9D">
      <w:pPr>
        <w:pStyle w:val="Heading2"/>
        <w:ind w:left="990"/>
        <w:rPr>
          <w:rFonts w:ascii="Calibri" w:hAnsi="Calibri" w:cs="Calibri"/>
          <w:b/>
          <w:bCs/>
          <w:color w:val="auto"/>
          <w:sz w:val="24"/>
          <w:szCs w:val="24"/>
        </w:rPr>
      </w:pPr>
      <w:bookmarkStart w:id="17" w:name="_Toc130410039"/>
      <w:r w:rsidRPr="00B47DD1">
        <w:rPr>
          <w:rFonts w:ascii="Calibri" w:hAnsi="Calibri" w:cs="Calibri"/>
          <w:b/>
          <w:bCs/>
          <w:color w:val="auto"/>
          <w:sz w:val="24"/>
          <w:szCs w:val="24"/>
        </w:rPr>
        <w:t xml:space="preserve">Secondary </w:t>
      </w:r>
      <w:bookmarkStart w:id="18" w:name="_Hlk174622694"/>
      <w:r w:rsidR="003040A9">
        <w:rPr>
          <w:rFonts w:ascii="Calibri" w:hAnsi="Calibri" w:cs="Calibri"/>
          <w:b/>
          <w:bCs/>
          <w:color w:val="auto"/>
          <w:sz w:val="24"/>
          <w:szCs w:val="24"/>
        </w:rPr>
        <w:t>Research Question(s)/Hypothesis</w:t>
      </w:r>
      <w:bookmarkEnd w:id="18"/>
      <w:r w:rsidR="00C97A9D" w:rsidRPr="00B47DD1">
        <w:rPr>
          <w:rFonts w:ascii="Calibri" w:hAnsi="Calibri" w:cs="Calibri"/>
          <w:b/>
          <w:bCs/>
          <w:color w:val="auto"/>
          <w:sz w:val="24"/>
          <w:szCs w:val="24"/>
        </w:rPr>
        <w:t>:</w:t>
      </w:r>
      <w:bookmarkEnd w:id="17"/>
    </w:p>
    <w:p w14:paraId="7A2EB98B" w14:textId="649F0294" w:rsidR="00DC7804" w:rsidRPr="00814266" w:rsidRDefault="00670484" w:rsidP="00DC7804">
      <w:pPr>
        <w:ind w:left="990"/>
        <w:rPr>
          <w:rFonts w:ascii="Calibri" w:eastAsia="Calibri" w:hAnsi="Calibri" w:cs="Calibri"/>
          <w:color w:val="AA0000"/>
        </w:rPr>
      </w:pPr>
      <w:r w:rsidRPr="00814266">
        <w:rPr>
          <w:rFonts w:ascii="Calibri" w:eastAsia="Calibri" w:hAnsi="Calibri" w:cs="Calibri"/>
          <w:color w:val="AA0000"/>
        </w:rPr>
        <w:t xml:space="preserve">Describe any secondary </w:t>
      </w:r>
      <w:r w:rsidR="003040A9" w:rsidRPr="00814266">
        <w:rPr>
          <w:rFonts w:ascii="Calibri" w:eastAsia="Calibri" w:hAnsi="Calibri" w:cs="Calibri"/>
          <w:color w:val="AA0000"/>
        </w:rPr>
        <w:t>research question(s)/hypothesis</w:t>
      </w:r>
      <w:r w:rsidRPr="00814266">
        <w:rPr>
          <w:rFonts w:ascii="Calibri" w:eastAsia="Calibri" w:hAnsi="Calibri" w:cs="Calibri"/>
          <w:color w:val="AA0000"/>
        </w:rPr>
        <w:t xml:space="preserve"> you will be evaluating or observing. </w:t>
      </w:r>
      <w:r w:rsidR="002C6C2F" w:rsidRPr="00814266">
        <w:rPr>
          <w:rFonts w:ascii="Calibri" w:eastAsia="Calibri" w:hAnsi="Calibri" w:cs="Calibri"/>
          <w:color w:val="AA0000"/>
        </w:rPr>
        <w:t xml:space="preserve">For example, you may state additional </w:t>
      </w:r>
      <w:r w:rsidRPr="00814266">
        <w:rPr>
          <w:rFonts w:ascii="Calibri" w:eastAsia="Calibri" w:hAnsi="Calibri" w:cs="Calibri"/>
          <w:color w:val="AA0000"/>
        </w:rPr>
        <w:t xml:space="preserve">testable hypotheses </w:t>
      </w:r>
      <w:r w:rsidR="00B8626C" w:rsidRPr="00814266">
        <w:rPr>
          <w:rFonts w:ascii="Calibri" w:eastAsia="Calibri" w:hAnsi="Calibri" w:cs="Calibri"/>
          <w:color w:val="AA0000"/>
        </w:rPr>
        <w:t xml:space="preserve">or additional characteristics to describe. </w:t>
      </w:r>
      <w:r w:rsidR="002C6C2F" w:rsidRPr="00814266">
        <w:rPr>
          <w:rFonts w:ascii="Calibri" w:eastAsia="Calibri" w:hAnsi="Calibri" w:cs="Calibri"/>
          <w:color w:val="AA0000"/>
        </w:rPr>
        <w:t xml:space="preserve">in addition to the primary hypotheses. If there are no secondary </w:t>
      </w:r>
      <w:r w:rsidR="003040A9" w:rsidRPr="00814266">
        <w:rPr>
          <w:rFonts w:ascii="Calibri" w:eastAsia="Calibri" w:hAnsi="Calibri" w:cs="Calibri"/>
          <w:color w:val="AA0000"/>
        </w:rPr>
        <w:t>questions/hypothesis, indicate none.</w:t>
      </w:r>
    </w:p>
    <w:p w14:paraId="7470FA1C" w14:textId="03E5C4C0" w:rsidR="0071191B" w:rsidRPr="00B47DD1" w:rsidRDefault="00B47DD1" w:rsidP="00814266">
      <w:pPr>
        <w:pStyle w:val="Heading1"/>
        <w:ind w:left="450"/>
        <w:rPr>
          <w:rFonts w:ascii="Calibri" w:hAnsi="Calibri" w:cs="Calibri"/>
          <w:b/>
          <w:bCs/>
          <w:color w:val="auto"/>
          <w:sz w:val="24"/>
          <w:szCs w:val="24"/>
        </w:rPr>
      </w:pPr>
      <w:bookmarkStart w:id="19" w:name="_Toc130410040"/>
      <w:bookmarkStart w:id="20" w:name="_Toc226627058"/>
      <w:r w:rsidRPr="00B47DD1">
        <w:rPr>
          <w:rFonts w:ascii="Calibri" w:hAnsi="Calibri" w:cs="Calibri"/>
          <w:b/>
          <w:bCs/>
          <w:color w:val="auto"/>
          <w:sz w:val="24"/>
          <w:szCs w:val="24"/>
        </w:rPr>
        <w:t>Study Intervention(s)/</w:t>
      </w:r>
      <w:r w:rsidR="00D919F0">
        <w:rPr>
          <w:rFonts w:ascii="Calibri" w:hAnsi="Calibri" w:cs="Calibri"/>
          <w:b/>
          <w:bCs/>
          <w:color w:val="auto"/>
          <w:sz w:val="24"/>
          <w:szCs w:val="24"/>
        </w:rPr>
        <w:t>Interaction</w:t>
      </w:r>
      <w:r w:rsidRPr="00B47DD1">
        <w:rPr>
          <w:rFonts w:ascii="Calibri" w:hAnsi="Calibri" w:cs="Calibri"/>
          <w:b/>
          <w:bCs/>
          <w:color w:val="auto"/>
          <w:sz w:val="24"/>
          <w:szCs w:val="24"/>
        </w:rPr>
        <w:t>(s)</w:t>
      </w:r>
      <w:r w:rsidR="0071191B" w:rsidRPr="00B47DD1">
        <w:rPr>
          <w:rFonts w:ascii="Calibri" w:hAnsi="Calibri" w:cs="Calibri"/>
          <w:b/>
          <w:bCs/>
          <w:color w:val="auto"/>
          <w:sz w:val="24"/>
          <w:szCs w:val="24"/>
        </w:rPr>
        <w:t>:</w:t>
      </w:r>
      <w:bookmarkEnd w:id="19"/>
      <w:bookmarkEnd w:id="20"/>
    </w:p>
    <w:p w14:paraId="2C99DDAD" w14:textId="48A6185C" w:rsidR="0071191B" w:rsidRDefault="00B47DD1" w:rsidP="00C97A9D">
      <w:pPr>
        <w:pStyle w:val="Heading2"/>
        <w:ind w:left="990"/>
        <w:rPr>
          <w:rFonts w:ascii="Calibri" w:hAnsi="Calibri" w:cs="Calibri"/>
          <w:b/>
          <w:bCs/>
          <w:color w:val="auto"/>
          <w:sz w:val="24"/>
          <w:szCs w:val="24"/>
        </w:rPr>
      </w:pPr>
      <w:bookmarkStart w:id="21" w:name="_Toc130410041"/>
      <w:r w:rsidRPr="00B47DD1">
        <w:rPr>
          <w:rFonts w:ascii="Calibri" w:hAnsi="Calibri" w:cs="Calibri"/>
          <w:b/>
          <w:bCs/>
          <w:color w:val="auto"/>
          <w:sz w:val="24"/>
          <w:szCs w:val="24"/>
        </w:rPr>
        <w:t>Description</w:t>
      </w:r>
      <w:r w:rsidR="00C97A9D" w:rsidRPr="00B47DD1">
        <w:rPr>
          <w:rFonts w:ascii="Calibri" w:hAnsi="Calibri" w:cs="Calibri"/>
          <w:b/>
          <w:bCs/>
          <w:color w:val="auto"/>
          <w:sz w:val="24"/>
          <w:szCs w:val="24"/>
        </w:rPr>
        <w:t>:</w:t>
      </w:r>
      <w:bookmarkEnd w:id="21"/>
    </w:p>
    <w:p w14:paraId="50E8C7F2" w14:textId="4332C5CD" w:rsidR="00DC7804" w:rsidRPr="00DC7804" w:rsidRDefault="002C6C2F" w:rsidP="00D919F0">
      <w:pPr>
        <w:ind w:left="990"/>
      </w:pPr>
      <w:r w:rsidRPr="00814266">
        <w:rPr>
          <w:rFonts w:ascii="Calibri" w:eastAsia="Calibri" w:hAnsi="Calibri" w:cs="Calibri"/>
          <w:color w:val="AA0000"/>
        </w:rPr>
        <w:t xml:space="preserve">Briefly describe </w:t>
      </w:r>
      <w:r w:rsidR="00D919F0" w:rsidRPr="00814266">
        <w:rPr>
          <w:rFonts w:ascii="Calibri" w:eastAsia="Calibri" w:hAnsi="Calibri" w:cs="Calibri"/>
          <w:color w:val="AA0000"/>
        </w:rPr>
        <w:t>the study intervention(s) and/or interaction(s). Interventions may include staging scenarios or manipulating the environment to evaluate behavior</w:t>
      </w:r>
      <w:r w:rsidR="00B8626C" w:rsidRPr="00814266">
        <w:rPr>
          <w:rFonts w:ascii="Calibri" w:eastAsia="Calibri" w:hAnsi="Calibri" w:cs="Calibri"/>
          <w:color w:val="AA0000"/>
        </w:rPr>
        <w:t xml:space="preserve"> or</w:t>
      </w:r>
      <w:r w:rsidRPr="00814266">
        <w:rPr>
          <w:rFonts w:ascii="Calibri" w:eastAsia="Calibri" w:hAnsi="Calibri" w:cs="Calibri"/>
          <w:color w:val="AA0000"/>
        </w:rPr>
        <w:t xml:space="preserve"> implementing a curriculum to evaluate its effectiveness</w:t>
      </w:r>
      <w:r w:rsidR="00D919F0" w:rsidRPr="00814266">
        <w:rPr>
          <w:rFonts w:ascii="Calibri" w:eastAsia="Calibri" w:hAnsi="Calibri" w:cs="Calibri"/>
          <w:color w:val="AA0000"/>
        </w:rPr>
        <w:t>. Interactions may include surveys, interviews, or focus groups. If the study does not involve intervention or interactions, describe any observations of public behavior</w:t>
      </w:r>
      <w:r w:rsidR="00670484" w:rsidRPr="00814266">
        <w:rPr>
          <w:rFonts w:ascii="Calibri" w:eastAsia="Calibri" w:hAnsi="Calibri" w:cs="Calibri"/>
          <w:color w:val="AA0000"/>
        </w:rPr>
        <w:t>.</w:t>
      </w:r>
    </w:p>
    <w:p w14:paraId="1AAF9701" w14:textId="77777777" w:rsidR="00B47DD1" w:rsidRPr="00B47DD1" w:rsidRDefault="00B47DD1" w:rsidP="00814266">
      <w:pPr>
        <w:pStyle w:val="Heading1"/>
        <w:ind w:left="450"/>
        <w:rPr>
          <w:rFonts w:ascii="Calibri" w:hAnsi="Calibri" w:cs="Calibri"/>
          <w:b/>
          <w:bCs/>
          <w:color w:val="auto"/>
          <w:sz w:val="24"/>
          <w:szCs w:val="24"/>
        </w:rPr>
      </w:pPr>
      <w:bookmarkStart w:id="22" w:name="_Toc130410046"/>
      <w:bookmarkStart w:id="23" w:name="_Toc226627059"/>
      <w:r w:rsidRPr="00B47DD1">
        <w:rPr>
          <w:rFonts w:ascii="Calibri" w:hAnsi="Calibri" w:cs="Calibri"/>
          <w:b/>
          <w:bCs/>
          <w:color w:val="auto"/>
          <w:sz w:val="24"/>
          <w:szCs w:val="24"/>
        </w:rPr>
        <w:t>Procedures Involved</w:t>
      </w:r>
      <w:bookmarkEnd w:id="22"/>
      <w:bookmarkEnd w:id="23"/>
    </w:p>
    <w:p w14:paraId="2CF58EB6" w14:textId="77777777" w:rsidR="00B47DD1" w:rsidRDefault="00B47DD1" w:rsidP="00B47DD1">
      <w:pPr>
        <w:pStyle w:val="Heading2"/>
        <w:ind w:left="990"/>
        <w:rPr>
          <w:rFonts w:ascii="Calibri" w:hAnsi="Calibri" w:cs="Calibri"/>
          <w:b/>
          <w:bCs/>
          <w:color w:val="auto"/>
          <w:sz w:val="24"/>
          <w:szCs w:val="24"/>
        </w:rPr>
      </w:pPr>
      <w:bookmarkStart w:id="24" w:name="_Toc130410047"/>
      <w:r w:rsidRPr="00B47DD1">
        <w:rPr>
          <w:rFonts w:ascii="Calibri" w:hAnsi="Calibri" w:cs="Calibri"/>
          <w:b/>
          <w:bCs/>
          <w:color w:val="auto"/>
          <w:sz w:val="24"/>
          <w:szCs w:val="24"/>
        </w:rPr>
        <w:t>Study Design:</w:t>
      </w:r>
      <w:bookmarkEnd w:id="24"/>
    </w:p>
    <w:p w14:paraId="7D42B533" w14:textId="0DDB21BE" w:rsidR="00486A23" w:rsidRPr="00862600" w:rsidRDefault="00037F38" w:rsidP="00486A23">
      <w:pPr>
        <w:numPr>
          <w:ilvl w:val="2"/>
          <w:numId w:val="14"/>
        </w:numPr>
        <w:pBdr>
          <w:top w:val="nil"/>
          <w:left w:val="nil"/>
          <w:bottom w:val="nil"/>
          <w:right w:val="nil"/>
          <w:between w:val="nil"/>
        </w:pBdr>
        <w:autoSpaceDE/>
        <w:autoSpaceDN/>
        <w:adjustRightInd/>
        <w:spacing w:after="120"/>
        <w:ind w:left="1814" w:hanging="547"/>
        <w:rPr>
          <w:rFonts w:ascii="Calibri" w:eastAsia="Calibri" w:hAnsi="Calibri" w:cs="Calibri"/>
        </w:rPr>
      </w:pPr>
      <w:r w:rsidRPr="00814266">
        <w:rPr>
          <w:rFonts w:ascii="Calibri" w:eastAsia="Calibri" w:hAnsi="Calibri" w:cs="Calibri"/>
          <w:color w:val="AA0000"/>
        </w:rPr>
        <w:t>Describe and explain the study design.</w:t>
      </w:r>
      <w:r w:rsidR="00C24C42" w:rsidRPr="00814266">
        <w:rPr>
          <w:rFonts w:ascii="Calibri" w:eastAsia="Calibri" w:hAnsi="Calibri" w:cs="Calibri"/>
          <w:color w:val="AA0000"/>
        </w:rPr>
        <w:t xml:space="preserve"> </w:t>
      </w:r>
      <w:r w:rsidR="00C24C42" w:rsidRPr="00814266">
        <w:rPr>
          <w:rFonts w:ascii="Calibri" w:hAnsi="Calibri" w:cs="Calibri"/>
          <w:color w:val="AA0000"/>
        </w:rPr>
        <w:t xml:space="preserve">Explain if and how the communities </w:t>
      </w:r>
      <w:r w:rsidR="0039282B" w:rsidRPr="00814266">
        <w:rPr>
          <w:rFonts w:ascii="Calibri" w:hAnsi="Calibri" w:cs="Calibri"/>
          <w:color w:val="AA0000"/>
        </w:rPr>
        <w:t>involved with the study or impacted by potential findings</w:t>
      </w:r>
      <w:r w:rsidR="00C24C42" w:rsidRPr="00814266">
        <w:rPr>
          <w:rFonts w:ascii="Calibri" w:hAnsi="Calibri" w:cs="Calibri"/>
          <w:color w:val="AA0000"/>
        </w:rPr>
        <w:t xml:space="preserve"> have been consulted regarding the research question and study design.</w:t>
      </w:r>
      <w:r w:rsidR="00486A23" w:rsidRPr="00814266">
        <w:rPr>
          <w:rFonts w:ascii="Calibri" w:eastAsia="Calibri" w:hAnsi="Calibri" w:cs="Calibri"/>
          <w:color w:val="AA0000"/>
        </w:rPr>
        <w:t xml:space="preserve"> </w:t>
      </w:r>
    </w:p>
    <w:p w14:paraId="379B36F5" w14:textId="6B121503" w:rsidR="00DC7804" w:rsidRPr="00DC7804" w:rsidRDefault="00DC7804" w:rsidP="00DC7804">
      <w:pPr>
        <w:ind w:left="990"/>
      </w:pPr>
    </w:p>
    <w:p w14:paraId="7C7216DF" w14:textId="77777777" w:rsidR="00B47DD1" w:rsidRDefault="00B47DD1" w:rsidP="00B47DD1">
      <w:pPr>
        <w:pStyle w:val="Heading2"/>
        <w:ind w:left="990"/>
        <w:rPr>
          <w:rFonts w:ascii="Calibri" w:hAnsi="Calibri" w:cs="Calibri"/>
          <w:b/>
          <w:bCs/>
          <w:color w:val="auto"/>
          <w:sz w:val="24"/>
          <w:szCs w:val="24"/>
        </w:rPr>
      </w:pPr>
      <w:bookmarkStart w:id="25" w:name="_Toc130410048"/>
      <w:r w:rsidRPr="00B47DD1">
        <w:rPr>
          <w:rFonts w:ascii="Calibri" w:hAnsi="Calibri" w:cs="Calibri"/>
          <w:b/>
          <w:bCs/>
          <w:color w:val="auto"/>
          <w:sz w:val="24"/>
          <w:szCs w:val="24"/>
        </w:rPr>
        <w:t>Study Procedures:</w:t>
      </w:r>
      <w:bookmarkEnd w:id="25"/>
    </w:p>
    <w:p w14:paraId="604731C7" w14:textId="4572E8BA" w:rsidR="00DC7804" w:rsidRPr="00814266" w:rsidRDefault="00037F38" w:rsidP="00DC7804">
      <w:pPr>
        <w:ind w:left="990"/>
        <w:rPr>
          <w:rFonts w:ascii="Calibri" w:eastAsia="Calibri" w:hAnsi="Calibri" w:cs="Calibri"/>
          <w:color w:val="AA0000"/>
        </w:rPr>
      </w:pPr>
      <w:r w:rsidRPr="00814266">
        <w:rPr>
          <w:rFonts w:ascii="Calibri" w:eastAsia="Calibri" w:hAnsi="Calibri" w:cs="Calibri"/>
          <w:color w:val="AA0000"/>
        </w:rPr>
        <w:t>Provide a description of all research procedures being performed and when they are performed, including procedures being performed to monitor participants for safety or to minimize risks. Consider including a schedule of events table for complex study procedures.</w:t>
      </w:r>
    </w:p>
    <w:p w14:paraId="21950532" w14:textId="77777777" w:rsidR="00037F38" w:rsidRPr="00814266" w:rsidRDefault="00037F38" w:rsidP="00037F38">
      <w:pPr>
        <w:pBdr>
          <w:top w:val="nil"/>
          <w:left w:val="nil"/>
          <w:bottom w:val="nil"/>
          <w:right w:val="nil"/>
          <w:between w:val="nil"/>
        </w:pBdr>
        <w:spacing w:before="120" w:after="120"/>
        <w:ind w:left="990"/>
        <w:rPr>
          <w:rFonts w:ascii="Calibri" w:eastAsia="Calibri" w:hAnsi="Calibri" w:cs="Calibri"/>
          <w:color w:val="AA0000"/>
        </w:rPr>
      </w:pPr>
      <w:r w:rsidRPr="00814266">
        <w:rPr>
          <w:rFonts w:ascii="Calibri" w:eastAsia="Calibri" w:hAnsi="Calibri" w:cs="Calibri"/>
          <w:color w:val="AA0000"/>
        </w:rPr>
        <w:t>Describe:</w:t>
      </w:r>
    </w:p>
    <w:p w14:paraId="12824080" w14:textId="2AAA2874" w:rsidR="00037F38" w:rsidRPr="00D919F0" w:rsidRDefault="00037F38" w:rsidP="001519C4">
      <w:pPr>
        <w:numPr>
          <w:ilvl w:val="2"/>
          <w:numId w:val="14"/>
        </w:numPr>
        <w:pBdr>
          <w:top w:val="nil"/>
          <w:left w:val="nil"/>
          <w:bottom w:val="nil"/>
          <w:right w:val="nil"/>
          <w:between w:val="nil"/>
        </w:pBdr>
        <w:autoSpaceDE/>
        <w:autoSpaceDN/>
        <w:adjustRightInd/>
        <w:ind w:left="1814" w:hanging="547"/>
        <w:rPr>
          <w:rFonts w:ascii="Calibri" w:eastAsia="Calibri" w:hAnsi="Calibri" w:cs="Calibri"/>
        </w:rPr>
      </w:pPr>
      <w:r w:rsidRPr="00814266">
        <w:rPr>
          <w:rFonts w:ascii="Calibri" w:eastAsia="Calibri" w:hAnsi="Calibri" w:cs="Calibri"/>
          <w:color w:val="AA0000"/>
        </w:rPr>
        <w:t xml:space="preserve">Procedures to be performed for research purposes and, if relevant, which procedures would be performed regardless of whether the research was conducted, e.g., procedures performed for </w:t>
      </w:r>
      <w:r w:rsidR="00B8626C" w:rsidRPr="00814266">
        <w:rPr>
          <w:rFonts w:ascii="Calibri" w:eastAsia="Calibri" w:hAnsi="Calibri" w:cs="Calibri"/>
          <w:color w:val="AA0000"/>
        </w:rPr>
        <w:t xml:space="preserve">educational </w:t>
      </w:r>
      <w:r w:rsidRPr="00814266">
        <w:rPr>
          <w:rFonts w:ascii="Calibri" w:eastAsia="Calibri" w:hAnsi="Calibri" w:cs="Calibri"/>
          <w:color w:val="AA0000"/>
        </w:rPr>
        <w:t xml:space="preserve">or treatment purposes.  </w:t>
      </w:r>
    </w:p>
    <w:p w14:paraId="097FBA09" w14:textId="223FA843" w:rsidR="00037F38" w:rsidRPr="00862600" w:rsidRDefault="00037F38" w:rsidP="001519C4">
      <w:pPr>
        <w:numPr>
          <w:ilvl w:val="2"/>
          <w:numId w:val="14"/>
        </w:numPr>
        <w:pBdr>
          <w:top w:val="nil"/>
          <w:left w:val="nil"/>
          <w:bottom w:val="nil"/>
          <w:right w:val="nil"/>
          <w:between w:val="nil"/>
        </w:pBdr>
        <w:autoSpaceDE/>
        <w:autoSpaceDN/>
        <w:adjustRightInd/>
        <w:ind w:left="1814" w:hanging="547"/>
        <w:rPr>
          <w:rFonts w:ascii="Calibri" w:eastAsia="Calibri" w:hAnsi="Calibri" w:cs="Calibri"/>
        </w:rPr>
      </w:pPr>
      <w:r w:rsidRPr="00814266">
        <w:rPr>
          <w:rFonts w:ascii="Calibri" w:eastAsia="Calibri" w:hAnsi="Calibri" w:cs="Calibri"/>
          <w:color w:val="AA0000"/>
        </w:rPr>
        <w:t xml:space="preserve">The data to be collected about participants and </w:t>
      </w:r>
      <w:r w:rsidR="00B8626C" w:rsidRPr="00814266">
        <w:rPr>
          <w:rFonts w:ascii="Calibri" w:eastAsia="Calibri" w:hAnsi="Calibri" w:cs="Calibri"/>
          <w:color w:val="AA0000"/>
        </w:rPr>
        <w:t xml:space="preserve">any </w:t>
      </w:r>
      <w:r w:rsidRPr="00814266">
        <w:rPr>
          <w:rFonts w:ascii="Calibri" w:eastAsia="Calibri" w:hAnsi="Calibri" w:cs="Calibri"/>
          <w:color w:val="AA0000"/>
        </w:rPr>
        <w:t>source records that will be used to collect those data. Attach all surveys, scripts, and participant-facing data collection forms in ETHOS in the</w:t>
      </w:r>
      <w:r w:rsidR="00B8626C" w:rsidRPr="00814266">
        <w:rPr>
          <w:rFonts w:ascii="Calibri" w:eastAsia="Calibri" w:hAnsi="Calibri" w:cs="Calibri"/>
          <w:color w:val="AA0000"/>
        </w:rPr>
        <w:t xml:space="preserve"> “Other Attachments” area of the “</w:t>
      </w:r>
      <w:r w:rsidRPr="00814266">
        <w:rPr>
          <w:rFonts w:ascii="Calibri" w:eastAsia="Calibri" w:hAnsi="Calibri" w:cs="Calibri"/>
          <w:color w:val="AA0000"/>
        </w:rPr>
        <w:t>Supporting Documents</w:t>
      </w:r>
      <w:r w:rsidR="00B8626C" w:rsidRPr="00814266">
        <w:rPr>
          <w:rFonts w:ascii="Calibri" w:eastAsia="Calibri" w:hAnsi="Calibri" w:cs="Calibri"/>
          <w:color w:val="AA0000"/>
        </w:rPr>
        <w:t>”</w:t>
      </w:r>
      <w:r w:rsidRPr="00814266">
        <w:rPr>
          <w:rFonts w:ascii="Calibri" w:eastAsia="Calibri" w:hAnsi="Calibri" w:cs="Calibri"/>
          <w:color w:val="AA0000"/>
        </w:rPr>
        <w:t xml:space="preserve"> section</w:t>
      </w:r>
      <w:r w:rsidR="00B8626C" w:rsidRPr="00814266">
        <w:rPr>
          <w:rFonts w:ascii="Calibri" w:eastAsia="Calibri" w:hAnsi="Calibri" w:cs="Calibri"/>
          <w:color w:val="AA0000"/>
        </w:rPr>
        <w:t xml:space="preserve"> of the study</w:t>
      </w:r>
      <w:r w:rsidRPr="00814266">
        <w:rPr>
          <w:rFonts w:ascii="Calibri" w:eastAsia="Calibri" w:hAnsi="Calibri" w:cs="Calibri"/>
          <w:color w:val="AA0000"/>
        </w:rPr>
        <w:t>.)</w:t>
      </w:r>
    </w:p>
    <w:p w14:paraId="1FDC4C52" w14:textId="2ABC59E2" w:rsidR="00037F38" w:rsidRPr="008C1554" w:rsidRDefault="00B47DD1" w:rsidP="00862600">
      <w:pPr>
        <w:pStyle w:val="Heading2"/>
        <w:pBdr>
          <w:top w:val="nil"/>
          <w:left w:val="nil"/>
          <w:bottom w:val="nil"/>
          <w:right w:val="nil"/>
          <w:between w:val="nil"/>
        </w:pBdr>
        <w:autoSpaceDE/>
        <w:autoSpaceDN/>
        <w:adjustRightInd/>
        <w:spacing w:before="120" w:after="120"/>
        <w:ind w:left="990"/>
        <w:rPr>
          <w:rFonts w:ascii="Calibri" w:eastAsia="Calibri" w:hAnsi="Calibri" w:cs="Calibri"/>
        </w:rPr>
      </w:pPr>
      <w:bookmarkStart w:id="26" w:name="_Toc130410049"/>
      <w:r w:rsidRPr="008C1554">
        <w:rPr>
          <w:rFonts w:ascii="Calibri" w:hAnsi="Calibri" w:cs="Calibri"/>
          <w:b/>
          <w:bCs/>
          <w:color w:val="auto"/>
          <w:sz w:val="24"/>
          <w:szCs w:val="24"/>
        </w:rPr>
        <w:t>Study Duration:</w:t>
      </w:r>
      <w:bookmarkEnd w:id="26"/>
    </w:p>
    <w:p w14:paraId="64F114C5" w14:textId="77777777" w:rsidR="00B8626C" w:rsidRPr="00862600" w:rsidRDefault="00B8626C" w:rsidP="001519C4">
      <w:pPr>
        <w:numPr>
          <w:ilvl w:val="2"/>
          <w:numId w:val="14"/>
        </w:numPr>
        <w:pBdr>
          <w:top w:val="nil"/>
          <w:left w:val="nil"/>
          <w:bottom w:val="nil"/>
          <w:right w:val="nil"/>
          <w:between w:val="nil"/>
        </w:pBdr>
        <w:autoSpaceDE/>
        <w:autoSpaceDN/>
        <w:adjustRightInd/>
        <w:ind w:left="1901" w:hanging="634"/>
        <w:rPr>
          <w:rFonts w:ascii="Calibri" w:eastAsia="Calibri" w:hAnsi="Calibri" w:cs="Calibri"/>
        </w:rPr>
      </w:pPr>
      <w:r w:rsidRPr="00814266">
        <w:rPr>
          <w:rFonts w:ascii="Calibri" w:eastAsia="Calibri" w:hAnsi="Calibri" w:cs="Calibri"/>
          <w:color w:val="AA0000"/>
        </w:rPr>
        <w:t>Describe the amount of time you anticipate it will take an individual participant to complete their participation in the study.</w:t>
      </w:r>
    </w:p>
    <w:p w14:paraId="6168B67C" w14:textId="6E3B8870" w:rsidR="00037F38" w:rsidRDefault="00B8626C" w:rsidP="001519C4">
      <w:pPr>
        <w:numPr>
          <w:ilvl w:val="2"/>
          <w:numId w:val="14"/>
        </w:numPr>
        <w:pBdr>
          <w:top w:val="nil"/>
          <w:left w:val="nil"/>
          <w:bottom w:val="nil"/>
          <w:right w:val="nil"/>
          <w:between w:val="nil"/>
        </w:pBdr>
        <w:autoSpaceDE/>
        <w:autoSpaceDN/>
        <w:adjustRightInd/>
        <w:ind w:left="1901" w:hanging="634"/>
        <w:rPr>
          <w:rFonts w:ascii="Calibri" w:eastAsia="Calibri" w:hAnsi="Calibri" w:cs="Calibri"/>
        </w:rPr>
      </w:pPr>
      <w:r w:rsidRPr="00814266">
        <w:rPr>
          <w:rFonts w:ascii="Calibri" w:eastAsia="Calibri" w:hAnsi="Calibri" w:cs="Calibri"/>
          <w:color w:val="AA0000"/>
        </w:rPr>
        <w:t xml:space="preserve">Describe the amount of time you </w:t>
      </w:r>
      <w:r w:rsidR="00037F38" w:rsidRPr="00814266">
        <w:rPr>
          <w:rFonts w:ascii="Calibri" w:eastAsia="Calibri" w:hAnsi="Calibri" w:cs="Calibri"/>
          <w:color w:val="AA0000"/>
        </w:rPr>
        <w:t xml:space="preserve">anticipate </w:t>
      </w:r>
      <w:r w:rsidRPr="00814266">
        <w:rPr>
          <w:rFonts w:ascii="Calibri" w:eastAsia="Calibri" w:hAnsi="Calibri" w:cs="Calibri"/>
          <w:color w:val="AA0000"/>
        </w:rPr>
        <w:t xml:space="preserve">it will take </w:t>
      </w:r>
      <w:r w:rsidR="00037F38" w:rsidRPr="00814266">
        <w:rPr>
          <w:rFonts w:ascii="Calibri" w:eastAsia="Calibri" w:hAnsi="Calibri" w:cs="Calibri"/>
          <w:color w:val="AA0000"/>
        </w:rPr>
        <w:t>to enroll all study participants.</w:t>
      </w:r>
    </w:p>
    <w:p w14:paraId="092DA4F1" w14:textId="55C88FC0" w:rsidR="00037F38" w:rsidRDefault="00B8626C" w:rsidP="001519C4">
      <w:pPr>
        <w:numPr>
          <w:ilvl w:val="2"/>
          <w:numId w:val="14"/>
        </w:numPr>
        <w:pBdr>
          <w:top w:val="nil"/>
          <w:left w:val="nil"/>
          <w:bottom w:val="nil"/>
          <w:right w:val="nil"/>
          <w:between w:val="nil"/>
        </w:pBdr>
        <w:autoSpaceDE/>
        <w:autoSpaceDN/>
        <w:adjustRightInd/>
        <w:ind w:left="1901" w:hanging="634"/>
        <w:rPr>
          <w:rFonts w:ascii="Calibri" w:eastAsia="Calibri" w:hAnsi="Calibri" w:cs="Calibri"/>
        </w:rPr>
      </w:pPr>
      <w:r w:rsidRPr="00814266">
        <w:rPr>
          <w:rFonts w:ascii="Calibri" w:eastAsia="Calibri" w:hAnsi="Calibri" w:cs="Calibri"/>
          <w:color w:val="AA0000"/>
        </w:rPr>
        <w:t>Describe the amount of time it will take</w:t>
      </w:r>
      <w:r w:rsidR="00037F38" w:rsidRPr="00814266">
        <w:rPr>
          <w:rFonts w:ascii="Calibri" w:eastAsia="Calibri" w:hAnsi="Calibri" w:cs="Calibri"/>
          <w:color w:val="AA0000"/>
        </w:rPr>
        <w:t xml:space="preserve"> to complete all study procedures, including any long-term follow-up</w:t>
      </w:r>
      <w:r w:rsidRPr="00814266">
        <w:rPr>
          <w:rFonts w:ascii="Calibri" w:eastAsia="Calibri" w:hAnsi="Calibri" w:cs="Calibri"/>
          <w:color w:val="AA0000"/>
        </w:rPr>
        <w:t xml:space="preserve"> of partic</w:t>
      </w:r>
      <w:r w:rsidR="0056012E" w:rsidRPr="00814266">
        <w:rPr>
          <w:rFonts w:ascii="Calibri" w:eastAsia="Calibri" w:hAnsi="Calibri" w:cs="Calibri"/>
          <w:color w:val="AA0000"/>
        </w:rPr>
        <w:t>i</w:t>
      </w:r>
      <w:r w:rsidRPr="00814266">
        <w:rPr>
          <w:rFonts w:ascii="Calibri" w:eastAsia="Calibri" w:hAnsi="Calibri" w:cs="Calibri"/>
          <w:color w:val="AA0000"/>
        </w:rPr>
        <w:t>pants or</w:t>
      </w:r>
      <w:r w:rsidR="00037F38" w:rsidRPr="00814266">
        <w:rPr>
          <w:rFonts w:ascii="Calibri" w:eastAsia="Calibri" w:hAnsi="Calibri" w:cs="Calibri"/>
          <w:color w:val="AA0000"/>
        </w:rPr>
        <w:t xml:space="preserve"> data analysis.</w:t>
      </w:r>
    </w:p>
    <w:p w14:paraId="5802367A" w14:textId="0968A362" w:rsidR="00B47DD1" w:rsidRDefault="00D919F0" w:rsidP="00B47DD1">
      <w:pPr>
        <w:pStyle w:val="Heading2"/>
        <w:ind w:left="990"/>
        <w:rPr>
          <w:rFonts w:ascii="Calibri" w:hAnsi="Calibri" w:cs="Calibri"/>
          <w:b/>
          <w:bCs/>
          <w:color w:val="auto"/>
          <w:sz w:val="24"/>
          <w:szCs w:val="24"/>
        </w:rPr>
      </w:pPr>
      <w:bookmarkStart w:id="27" w:name="_Toc130410050"/>
      <w:bookmarkStart w:id="28" w:name="_Hlk175055116"/>
      <w:r w:rsidRPr="00516DB8">
        <w:rPr>
          <w:rFonts w:ascii="Calibri" w:hAnsi="Calibri" w:cs="Calibri"/>
          <w:b/>
          <w:bCs/>
          <w:color w:val="auto"/>
          <w:sz w:val="24"/>
          <w:szCs w:val="24"/>
        </w:rPr>
        <w:t>Follow-Up</w:t>
      </w:r>
      <w:r w:rsidR="00B47DD1" w:rsidRPr="00516DB8">
        <w:rPr>
          <w:rFonts w:ascii="Calibri" w:hAnsi="Calibri" w:cs="Calibri"/>
          <w:b/>
          <w:bCs/>
          <w:color w:val="auto"/>
          <w:sz w:val="24"/>
          <w:szCs w:val="24"/>
        </w:rPr>
        <w:t>:</w:t>
      </w:r>
      <w:bookmarkEnd w:id="27"/>
    </w:p>
    <w:p w14:paraId="67A8636E" w14:textId="15232B17" w:rsidR="001519C4" w:rsidRDefault="001519C4" w:rsidP="001519C4">
      <w:pPr>
        <w:ind w:left="1080"/>
        <w:rPr>
          <w:rFonts w:ascii="Calibri" w:hAnsi="Calibri" w:cs="Calibri"/>
          <w:color w:val="AA0000"/>
        </w:rPr>
      </w:pPr>
      <w:r w:rsidRPr="00814266">
        <w:rPr>
          <w:rFonts w:ascii="Calibri" w:hAnsi="Calibri" w:cs="Calibri"/>
          <w:color w:val="AA0000"/>
        </w:rPr>
        <w:t>If you will follow participants after their active participation is complete, explain how long this will last and what data will be collected. Follow-up may include analyzing students’ grades in the semesters following an educational intervention or reviewing medical records for a period of months or years after a behavioral intervention. Enter “N/A” if you will not follow participants in this way.</w:t>
      </w:r>
    </w:p>
    <w:p w14:paraId="0172A3E1" w14:textId="77777777" w:rsidR="00C93C27" w:rsidRDefault="00C93C27" w:rsidP="00C93C27">
      <w:pPr>
        <w:pStyle w:val="Heading2"/>
        <w:numPr>
          <w:ilvl w:val="1"/>
          <w:numId w:val="3"/>
        </w:numPr>
        <w:ind w:left="990"/>
        <w:rPr>
          <w:rFonts w:ascii="Calibri" w:hAnsi="Calibri" w:cs="Calibri"/>
          <w:b/>
          <w:bCs/>
          <w:color w:val="auto"/>
          <w:sz w:val="24"/>
          <w:szCs w:val="24"/>
        </w:rPr>
      </w:pPr>
      <w:r>
        <w:rPr>
          <w:rFonts w:ascii="Calibri" w:hAnsi="Calibri" w:cs="Calibri"/>
          <w:b/>
          <w:bCs/>
          <w:color w:val="auto"/>
          <w:sz w:val="24"/>
          <w:szCs w:val="24"/>
        </w:rPr>
        <w:t>Development, Testing, or Deployment of Artificial Intelligence</w:t>
      </w:r>
      <w:r w:rsidRPr="00B47DD1">
        <w:rPr>
          <w:rFonts w:ascii="Calibri" w:hAnsi="Calibri" w:cs="Calibri"/>
          <w:b/>
          <w:bCs/>
          <w:color w:val="auto"/>
          <w:sz w:val="24"/>
          <w:szCs w:val="24"/>
        </w:rPr>
        <w:t>:</w:t>
      </w:r>
    </w:p>
    <w:p w14:paraId="2605AE34" w14:textId="77777777" w:rsidR="00C93C27" w:rsidRPr="00814266" w:rsidRDefault="00C93C27" w:rsidP="00C93C27">
      <w:pPr>
        <w:ind w:left="990"/>
        <w:rPr>
          <w:rFonts w:asciiTheme="minorHAnsi" w:hAnsiTheme="minorHAnsi" w:cstheme="minorHAnsi"/>
          <w:color w:val="AA0000"/>
        </w:rPr>
      </w:pPr>
      <w:r w:rsidRPr="00814266">
        <w:rPr>
          <w:rFonts w:asciiTheme="minorHAnsi" w:hAnsiTheme="minorHAnsi" w:cstheme="minorHAnsi"/>
          <w:color w:val="AA0000"/>
        </w:rPr>
        <w:t xml:space="preserve">If developing, testing, or deploying artificial intelligence (AI) technology, include how and in what ways. If information prompted below is described elsewhere in the protocol, you do not need to replicate it here. It is recommended that you be specific in describing the development, testing, or deployment of artificial intelligence throughout the protocol. See </w:t>
      </w:r>
      <w:hyperlink r:id="rId40" w:history="1">
        <w:r w:rsidRPr="00D76825">
          <w:rPr>
            <w:rStyle w:val="Hyperlink"/>
            <w:rFonts w:asciiTheme="minorHAnsi" w:hAnsiTheme="minorHAnsi" w:cstheme="minorHAnsi"/>
            <w:color w:val="0070C0"/>
          </w:rPr>
          <w:t>Investigator Manual (HRP-103)</w:t>
        </w:r>
      </w:hyperlink>
      <w:r w:rsidRPr="004F1FC5">
        <w:rPr>
          <w:rFonts w:asciiTheme="minorHAnsi" w:hAnsiTheme="minorHAnsi" w:cstheme="minorHAnsi"/>
          <w:color w:val="EE0000"/>
        </w:rPr>
        <w:t xml:space="preserve"> </w:t>
      </w:r>
      <w:r w:rsidRPr="00814266">
        <w:rPr>
          <w:rFonts w:asciiTheme="minorHAnsi" w:hAnsiTheme="minorHAnsi" w:cstheme="minorHAnsi"/>
          <w:color w:val="AA0000"/>
        </w:rPr>
        <w:t xml:space="preserve">and </w:t>
      </w:r>
      <w:hyperlink r:id="rId41" w:history="1">
        <w:r w:rsidRPr="004F1FC5">
          <w:rPr>
            <w:rStyle w:val="Hyperlink"/>
            <w:rFonts w:asciiTheme="minorHAnsi" w:hAnsiTheme="minorHAnsi" w:cstheme="minorHAnsi"/>
            <w:color w:val="006ABA"/>
          </w:rPr>
          <w:t>WORKSHEET: Use of Artificial Intelligence Tools (HRP-339)</w:t>
        </w:r>
      </w:hyperlink>
      <w:r w:rsidRPr="004F1FC5">
        <w:rPr>
          <w:rFonts w:asciiTheme="minorHAnsi" w:hAnsiTheme="minorHAnsi" w:cstheme="minorHAnsi"/>
          <w:color w:val="006ABA"/>
        </w:rPr>
        <w:t xml:space="preserve"> </w:t>
      </w:r>
      <w:r w:rsidRPr="00814266">
        <w:rPr>
          <w:rFonts w:asciiTheme="minorHAnsi" w:hAnsiTheme="minorHAnsi" w:cstheme="minorHAnsi"/>
          <w:color w:val="AA0000"/>
        </w:rPr>
        <w:t xml:space="preserve">for more guidance on the use of AI in Human Research. If artificial intelligence will not be used in any way, enter “N/A”. </w:t>
      </w:r>
    </w:p>
    <w:p w14:paraId="42F8D4F6" w14:textId="77777777" w:rsidR="00C93C27" w:rsidRPr="00814266" w:rsidRDefault="00C93C27" w:rsidP="00C93C27">
      <w:pPr>
        <w:pStyle w:val="ListParagraph"/>
        <w:numPr>
          <w:ilvl w:val="0"/>
          <w:numId w:val="64"/>
        </w:numPr>
        <w:rPr>
          <w:rFonts w:asciiTheme="minorHAnsi" w:hAnsiTheme="minorHAnsi" w:cstheme="minorHAnsi"/>
          <w:color w:val="AA0000"/>
        </w:rPr>
      </w:pPr>
      <w:r w:rsidRPr="00814266">
        <w:rPr>
          <w:rFonts w:asciiTheme="minorHAnsi" w:hAnsiTheme="minorHAnsi" w:cstheme="minorHAnsi"/>
          <w:color w:val="AA0000"/>
        </w:rPr>
        <w:t>Indicate whether the research involves secondary use of data or integration of external datasets. Investigators are responsible for ensuring that appropriate agreements are in place (e.g., business associate agreements, data use agreements, and/or material transfer agreements).</w:t>
      </w:r>
    </w:p>
    <w:p w14:paraId="5F0EBF10" w14:textId="77777777" w:rsidR="00C93C27" w:rsidRPr="00814266" w:rsidRDefault="00C93C27" w:rsidP="00C93C27">
      <w:pPr>
        <w:pStyle w:val="ListParagraph"/>
        <w:numPr>
          <w:ilvl w:val="0"/>
          <w:numId w:val="64"/>
        </w:numPr>
        <w:rPr>
          <w:rFonts w:asciiTheme="minorHAnsi" w:hAnsiTheme="minorHAnsi" w:cstheme="minorHAnsi"/>
          <w:color w:val="AA0000"/>
        </w:rPr>
      </w:pPr>
      <w:r w:rsidRPr="00814266">
        <w:rPr>
          <w:rFonts w:asciiTheme="minorHAnsi" w:hAnsiTheme="minorHAnsi" w:cstheme="minorHAnsi"/>
          <w:color w:val="AA0000"/>
        </w:rPr>
        <w:lastRenderedPageBreak/>
        <w:t xml:space="preserve">What considerations have been made regarding data identifiability or the linkability of individual participants’ data? </w:t>
      </w:r>
    </w:p>
    <w:p w14:paraId="53C4BB4D" w14:textId="77777777" w:rsidR="00C93C27" w:rsidRPr="00814266" w:rsidRDefault="00C93C27" w:rsidP="00C93C27">
      <w:pPr>
        <w:pStyle w:val="ListParagraph"/>
        <w:numPr>
          <w:ilvl w:val="0"/>
          <w:numId w:val="64"/>
        </w:numPr>
        <w:rPr>
          <w:rFonts w:asciiTheme="minorHAnsi" w:hAnsiTheme="minorHAnsi" w:cstheme="minorHAnsi"/>
          <w:color w:val="AA0000"/>
        </w:rPr>
      </w:pPr>
      <w:r w:rsidRPr="00814266">
        <w:rPr>
          <w:rFonts w:asciiTheme="minorHAnsi" w:hAnsiTheme="minorHAnsi" w:cstheme="minorHAnsi"/>
          <w:color w:val="AA0000"/>
        </w:rPr>
        <w:t>Is the AI “locked” or adaptive (involving continuous “learning” as more data is included in the training)? Are there limits to allowed adaptations?</w:t>
      </w:r>
    </w:p>
    <w:p w14:paraId="3D5267CB" w14:textId="77777777" w:rsidR="00C93C27" w:rsidRPr="00814266" w:rsidRDefault="00C93C27" w:rsidP="00C93C27">
      <w:pPr>
        <w:pStyle w:val="ListParagraph"/>
        <w:numPr>
          <w:ilvl w:val="0"/>
          <w:numId w:val="64"/>
        </w:numPr>
        <w:rPr>
          <w:rFonts w:asciiTheme="minorHAnsi" w:hAnsiTheme="minorHAnsi" w:cstheme="minorHAnsi"/>
          <w:color w:val="AA0000"/>
        </w:rPr>
      </w:pPr>
      <w:r w:rsidRPr="00814266">
        <w:rPr>
          <w:rFonts w:asciiTheme="minorHAnsi" w:hAnsiTheme="minorHAnsi" w:cstheme="minorHAnsi"/>
          <w:color w:val="AA0000"/>
        </w:rPr>
        <w:t>Describe metrics or methods for evaluating AI performance.</w:t>
      </w:r>
    </w:p>
    <w:p w14:paraId="1D64A307" w14:textId="77777777" w:rsidR="00C93C27" w:rsidRPr="00814266" w:rsidRDefault="00C93C27" w:rsidP="00C93C27">
      <w:pPr>
        <w:pStyle w:val="ListParagraph"/>
        <w:numPr>
          <w:ilvl w:val="0"/>
          <w:numId w:val="64"/>
        </w:numPr>
        <w:rPr>
          <w:rFonts w:asciiTheme="minorHAnsi" w:hAnsiTheme="minorHAnsi" w:cstheme="minorHAnsi"/>
          <w:color w:val="AA0000"/>
        </w:rPr>
      </w:pPr>
      <w:r w:rsidRPr="00814266">
        <w:rPr>
          <w:rFonts w:asciiTheme="minorHAnsi" w:hAnsiTheme="minorHAnsi" w:cstheme="minorHAnsi"/>
          <w:color w:val="AA0000"/>
        </w:rPr>
        <w:t>Does the AI algorithm or software that incorporates the AI meet the requirements for regulatory review as a device or Software as a Medical Device (SaMD)?</w:t>
      </w:r>
    </w:p>
    <w:p w14:paraId="38CEF393" w14:textId="77777777" w:rsidR="00C93C27" w:rsidRPr="00814266" w:rsidRDefault="00C93C27" w:rsidP="00C93C27">
      <w:pPr>
        <w:pStyle w:val="ListParagraph"/>
        <w:numPr>
          <w:ilvl w:val="0"/>
          <w:numId w:val="64"/>
        </w:numPr>
        <w:rPr>
          <w:rFonts w:asciiTheme="minorHAnsi" w:hAnsiTheme="minorHAnsi" w:cstheme="minorHAnsi"/>
          <w:color w:val="AA0000"/>
        </w:rPr>
      </w:pPr>
      <w:r w:rsidRPr="00814266">
        <w:rPr>
          <w:rFonts w:asciiTheme="minorHAnsi" w:hAnsiTheme="minorHAnsi" w:cstheme="minorHAnsi"/>
          <w:color w:val="AA0000"/>
        </w:rPr>
        <w:t>Does the intended use of the AI system meet the criteria of software functions that the FDA does not regulate as medical devices per section 201(h) of the Food, Drug, and Cosmetic (FD&amp;C Act)?</w:t>
      </w:r>
    </w:p>
    <w:p w14:paraId="7663126F" w14:textId="77777777" w:rsidR="00C93C27" w:rsidRPr="00814266" w:rsidRDefault="00C93C27" w:rsidP="00C93C27">
      <w:pPr>
        <w:pStyle w:val="ListParagraph"/>
        <w:numPr>
          <w:ilvl w:val="0"/>
          <w:numId w:val="64"/>
        </w:numPr>
        <w:rPr>
          <w:rFonts w:asciiTheme="minorHAnsi" w:hAnsiTheme="minorHAnsi" w:cstheme="minorHAnsi"/>
          <w:color w:val="AA0000"/>
        </w:rPr>
      </w:pPr>
      <w:r w:rsidRPr="00814266">
        <w:rPr>
          <w:rFonts w:asciiTheme="minorHAnsi" w:hAnsiTheme="minorHAnsi" w:cstheme="minorHAnsi"/>
          <w:color w:val="AA0000"/>
        </w:rPr>
        <w:t>Data sharing, storage, and use related to AI, including any limitations on data removal.</w:t>
      </w:r>
    </w:p>
    <w:p w14:paraId="51C729D4" w14:textId="77777777" w:rsidR="00C93C27" w:rsidRPr="00814266" w:rsidRDefault="00C93C27" w:rsidP="00C93C27">
      <w:pPr>
        <w:pStyle w:val="ListParagraph"/>
        <w:numPr>
          <w:ilvl w:val="0"/>
          <w:numId w:val="64"/>
        </w:numPr>
        <w:rPr>
          <w:rFonts w:asciiTheme="minorHAnsi" w:hAnsiTheme="minorHAnsi" w:cstheme="minorHAnsi"/>
          <w:color w:val="AA0000"/>
        </w:rPr>
      </w:pPr>
      <w:r w:rsidRPr="00814266">
        <w:rPr>
          <w:rFonts w:asciiTheme="minorHAnsi" w:hAnsiTheme="minorHAnsi" w:cstheme="minorHAnsi"/>
          <w:color w:val="AA0000"/>
        </w:rPr>
        <w:t xml:space="preserve">Describe how data will be reviewed to mitigate bias or errors (e.g., who reviews the data, what data will be reviewed, and review frequency). </w:t>
      </w:r>
    </w:p>
    <w:p w14:paraId="609C8D72" w14:textId="77777777" w:rsidR="00C93C27" w:rsidRPr="00814266" w:rsidRDefault="00C93C27" w:rsidP="00C93C27">
      <w:pPr>
        <w:pStyle w:val="ListParagraph"/>
        <w:numPr>
          <w:ilvl w:val="0"/>
          <w:numId w:val="64"/>
        </w:numPr>
        <w:rPr>
          <w:rFonts w:asciiTheme="minorHAnsi" w:hAnsiTheme="minorHAnsi" w:cstheme="minorHAnsi"/>
          <w:color w:val="AA0000"/>
        </w:rPr>
      </w:pPr>
      <w:r w:rsidRPr="00814266">
        <w:rPr>
          <w:rFonts w:asciiTheme="minorHAnsi" w:hAnsiTheme="minorHAnsi" w:cstheme="minorHAnsi"/>
          <w:color w:val="AA0000"/>
        </w:rPr>
        <w:t>Plans for training and oversight of investigators, staff, and participants interacting with AI.</w:t>
      </w:r>
    </w:p>
    <w:p w14:paraId="6AE468AD" w14:textId="173904DB" w:rsidR="00EF5D81" w:rsidRDefault="00EF5D81" w:rsidP="00814266">
      <w:pPr>
        <w:pStyle w:val="Heading1"/>
        <w:ind w:left="450" w:hanging="450"/>
        <w:rPr>
          <w:rFonts w:ascii="Calibri" w:hAnsi="Calibri" w:cs="Calibri"/>
          <w:b/>
          <w:bCs/>
          <w:color w:val="auto"/>
          <w:sz w:val="24"/>
          <w:szCs w:val="24"/>
        </w:rPr>
      </w:pPr>
      <w:bookmarkStart w:id="29" w:name="_Toc130410056"/>
      <w:bookmarkStart w:id="30" w:name="_Toc226627060"/>
      <w:bookmarkEnd w:id="28"/>
      <w:r>
        <w:rPr>
          <w:rFonts w:ascii="Calibri" w:hAnsi="Calibri" w:cs="Calibri"/>
          <w:b/>
          <w:bCs/>
          <w:color w:val="auto"/>
          <w:sz w:val="24"/>
          <w:szCs w:val="24"/>
        </w:rPr>
        <w:t>Sharing of Results with Participants</w:t>
      </w:r>
      <w:bookmarkEnd w:id="29"/>
      <w:bookmarkEnd w:id="30"/>
    </w:p>
    <w:p w14:paraId="5790B679" w14:textId="606B5378" w:rsidR="00EF5D81" w:rsidRDefault="00EF5D81" w:rsidP="00EF5D81">
      <w:pPr>
        <w:pStyle w:val="Heading2"/>
        <w:ind w:left="990"/>
        <w:rPr>
          <w:rFonts w:ascii="Calibri" w:hAnsi="Calibri" w:cs="Calibri"/>
          <w:b/>
          <w:bCs/>
          <w:color w:val="auto"/>
          <w:sz w:val="24"/>
          <w:szCs w:val="24"/>
        </w:rPr>
      </w:pPr>
      <w:bookmarkStart w:id="31" w:name="_Toc130410057"/>
      <w:bookmarkStart w:id="32" w:name="_Hlk174097643"/>
      <w:r>
        <w:rPr>
          <w:rFonts w:ascii="Calibri" w:hAnsi="Calibri" w:cs="Calibri"/>
          <w:b/>
          <w:bCs/>
          <w:color w:val="auto"/>
          <w:sz w:val="24"/>
          <w:szCs w:val="24"/>
        </w:rPr>
        <w:t>Sharing Results</w:t>
      </w:r>
      <w:r w:rsidRPr="00B47DD1">
        <w:rPr>
          <w:rFonts w:ascii="Calibri" w:hAnsi="Calibri" w:cs="Calibri"/>
          <w:b/>
          <w:bCs/>
          <w:color w:val="auto"/>
          <w:sz w:val="24"/>
          <w:szCs w:val="24"/>
        </w:rPr>
        <w:t>:</w:t>
      </w:r>
      <w:bookmarkEnd w:id="31"/>
    </w:p>
    <w:p w14:paraId="2ABC9DC4" w14:textId="3A001E62" w:rsidR="00D919F0" w:rsidRPr="00814266" w:rsidRDefault="00D919F0" w:rsidP="00D919F0">
      <w:pPr>
        <w:pBdr>
          <w:top w:val="nil"/>
          <w:left w:val="nil"/>
          <w:bottom w:val="nil"/>
          <w:right w:val="nil"/>
          <w:between w:val="nil"/>
        </w:pBdr>
        <w:autoSpaceDE/>
        <w:autoSpaceDN/>
        <w:adjustRightInd/>
        <w:spacing w:before="120" w:after="120"/>
        <w:ind w:left="990"/>
        <w:rPr>
          <w:rFonts w:asciiTheme="minorHAnsi" w:eastAsia="Calibri" w:hAnsiTheme="minorHAnsi" w:cstheme="minorHAnsi"/>
          <w:color w:val="AA0000"/>
        </w:rPr>
      </w:pPr>
      <w:bookmarkStart w:id="33" w:name="_Hlk174097666"/>
      <w:bookmarkEnd w:id="32"/>
      <w:r w:rsidRPr="00814266">
        <w:rPr>
          <w:rFonts w:asciiTheme="minorHAnsi" w:eastAsia="Calibri" w:hAnsiTheme="minorHAnsi" w:cstheme="minorHAnsi"/>
          <w:color w:val="AA0000"/>
        </w:rPr>
        <w:t>Describe whether results (study results or individual participant results, such as survey results) will be shared with participants or others (e.g., participants’ parent</w:t>
      </w:r>
      <w:r w:rsidR="00E01D97" w:rsidRPr="00814266">
        <w:rPr>
          <w:rFonts w:asciiTheme="minorHAnsi" w:eastAsia="Calibri" w:hAnsiTheme="minorHAnsi" w:cstheme="minorHAnsi"/>
          <w:color w:val="AA0000"/>
        </w:rPr>
        <w:t>s</w:t>
      </w:r>
      <w:r w:rsidRPr="00814266">
        <w:rPr>
          <w:rFonts w:asciiTheme="minorHAnsi" w:eastAsia="Calibri" w:hAnsiTheme="minorHAnsi" w:cstheme="minorHAnsi"/>
          <w:color w:val="AA0000"/>
        </w:rPr>
        <w:t xml:space="preserve"> or school administrators) and, if so, describe how the results will be shared.</w:t>
      </w:r>
    </w:p>
    <w:p w14:paraId="796DA8E5" w14:textId="037BDF9D" w:rsidR="00E01D97" w:rsidRPr="00A37867" w:rsidRDefault="00E01D97" w:rsidP="00E01D97">
      <w:pPr>
        <w:pBdr>
          <w:top w:val="nil"/>
          <w:left w:val="nil"/>
          <w:bottom w:val="nil"/>
          <w:right w:val="nil"/>
          <w:between w:val="nil"/>
        </w:pBdr>
        <w:autoSpaceDE/>
        <w:autoSpaceDN/>
        <w:adjustRightInd/>
        <w:spacing w:before="120" w:after="120"/>
        <w:ind w:left="990"/>
        <w:rPr>
          <w:rFonts w:asciiTheme="minorHAnsi" w:eastAsia="Calibri" w:hAnsiTheme="minorHAnsi" w:cstheme="minorHAnsi"/>
        </w:rPr>
      </w:pPr>
      <w:r w:rsidRPr="00814266">
        <w:rPr>
          <w:rFonts w:asciiTheme="minorHAnsi" w:eastAsia="Calibri" w:hAnsiTheme="minorHAnsi" w:cstheme="minorHAnsi"/>
          <w:color w:val="AA0000"/>
        </w:rPr>
        <w:t>If your research involves Tribal partners, Tribal communities, Tribal-serving institutions, or includes focused recruitment of Indigenous Peoples, the Tribe</w:t>
      </w:r>
      <w:r w:rsidR="008A7B04" w:rsidRPr="00814266">
        <w:rPr>
          <w:rFonts w:asciiTheme="minorHAnsi" w:eastAsia="Calibri" w:hAnsiTheme="minorHAnsi" w:cstheme="minorHAnsi"/>
          <w:color w:val="AA0000"/>
        </w:rPr>
        <w:t>(s)</w:t>
      </w:r>
      <w:r w:rsidRPr="00814266">
        <w:rPr>
          <w:rFonts w:asciiTheme="minorHAnsi" w:eastAsia="Calibri" w:hAnsiTheme="minorHAnsi" w:cstheme="minorHAnsi"/>
          <w:color w:val="AA0000"/>
        </w:rPr>
        <w:t xml:space="preserve"> and/or institutions involved should have input on how research results are disseminated. See </w:t>
      </w:r>
      <w:hyperlink r:id="rId42" w:history="1">
        <w:r w:rsidR="00413DD2" w:rsidRPr="00814266">
          <w:rPr>
            <w:rStyle w:val="Hyperlink"/>
            <w:rFonts w:asciiTheme="minorHAnsi" w:eastAsia="Calibri" w:hAnsiTheme="minorHAnsi" w:cstheme="minorHAnsi"/>
            <w:iCs/>
            <w:color w:val="006ABA"/>
          </w:rPr>
          <w:t>WORKSHEET</w:t>
        </w:r>
        <w:r w:rsidR="00782B40" w:rsidRPr="00814266">
          <w:rPr>
            <w:rStyle w:val="Hyperlink"/>
            <w:rFonts w:asciiTheme="minorHAnsi" w:eastAsia="Calibri" w:hAnsiTheme="minorHAnsi" w:cstheme="minorHAnsi"/>
            <w:iCs/>
            <w:color w:val="006ABA"/>
          </w:rPr>
          <w:t xml:space="preserve">: </w:t>
        </w:r>
        <w:r w:rsidR="00413DD2" w:rsidRPr="00814266">
          <w:rPr>
            <w:rStyle w:val="Hyperlink"/>
            <w:rFonts w:asciiTheme="minorHAnsi" w:eastAsia="Calibri" w:hAnsiTheme="minorHAnsi" w:cstheme="minorHAnsi"/>
            <w:iCs/>
            <w:color w:val="006ABA"/>
          </w:rPr>
          <w:t>Indigenous Research</w:t>
        </w:r>
        <w:r w:rsidR="00782B40" w:rsidRPr="00814266">
          <w:rPr>
            <w:rStyle w:val="Hyperlink"/>
            <w:rFonts w:asciiTheme="minorHAnsi" w:eastAsia="Calibri" w:hAnsiTheme="minorHAnsi" w:cstheme="minorHAnsi"/>
            <w:iCs/>
            <w:color w:val="006ABA"/>
          </w:rPr>
          <w:t xml:space="preserve"> (HRP-338)</w:t>
        </w:r>
        <w:r w:rsidRPr="00814266">
          <w:rPr>
            <w:rStyle w:val="Hyperlink"/>
            <w:rFonts w:asciiTheme="minorHAnsi" w:hAnsiTheme="minorHAnsi" w:cstheme="minorHAnsi"/>
            <w:color w:val="AA0000"/>
            <w:u w:val="none"/>
          </w:rPr>
          <w:t>.</w:t>
        </w:r>
      </w:hyperlink>
    </w:p>
    <w:p w14:paraId="75C65C62" w14:textId="5887E77E" w:rsidR="00DC7804" w:rsidRPr="00A37867" w:rsidRDefault="00D919F0" w:rsidP="00D919F0">
      <w:pPr>
        <w:pBdr>
          <w:top w:val="nil"/>
          <w:left w:val="nil"/>
          <w:bottom w:val="nil"/>
          <w:right w:val="nil"/>
          <w:between w:val="nil"/>
        </w:pBdr>
        <w:autoSpaceDE/>
        <w:autoSpaceDN/>
        <w:adjustRightInd/>
        <w:spacing w:before="120" w:after="120"/>
        <w:ind w:left="990"/>
        <w:rPr>
          <w:rFonts w:asciiTheme="minorHAnsi" w:eastAsia="Calibri" w:hAnsiTheme="minorHAnsi" w:cstheme="minorHAnsi"/>
        </w:rPr>
      </w:pPr>
      <w:r w:rsidRPr="00814266">
        <w:rPr>
          <w:rFonts w:asciiTheme="minorHAnsi" w:eastAsia="Calibri" w:hAnsiTheme="minorHAnsi" w:cstheme="minorHAnsi"/>
          <w:color w:val="AA0000"/>
        </w:rPr>
        <w:t xml:space="preserve">Please see the </w:t>
      </w:r>
      <w:bookmarkStart w:id="34" w:name="_Hlk174357322"/>
      <w:bookmarkStart w:id="35" w:name="_Hlk175055426"/>
      <w:r w:rsidR="00D52499" w:rsidRPr="00A37867">
        <w:rPr>
          <w:rFonts w:asciiTheme="minorHAnsi" w:hAnsiTheme="minorHAnsi" w:cstheme="minorHAnsi"/>
        </w:rPr>
        <w:fldChar w:fldCharType="begin"/>
      </w:r>
      <w:r w:rsidR="00D52499" w:rsidRPr="00A37867">
        <w:rPr>
          <w:rFonts w:asciiTheme="minorHAnsi" w:hAnsiTheme="minorHAnsi" w:cstheme="minorHAnsi"/>
        </w:rPr>
        <w:instrText xml:space="preserve">HYPERLINK "https://research.umn.edu/units/irb/toolkit-library/manuals" \h </w:instrText>
      </w:r>
      <w:r w:rsidR="00D52499" w:rsidRPr="00A37867">
        <w:rPr>
          <w:rFonts w:asciiTheme="minorHAnsi" w:hAnsiTheme="minorHAnsi" w:cstheme="minorHAnsi"/>
        </w:rPr>
      </w:r>
      <w:r w:rsidR="00D52499" w:rsidRPr="00A37867">
        <w:rPr>
          <w:rFonts w:asciiTheme="minorHAnsi" w:hAnsiTheme="minorHAnsi" w:cstheme="minorHAnsi"/>
        </w:rPr>
        <w:fldChar w:fldCharType="separate"/>
      </w:r>
      <w:r w:rsidR="00D52499" w:rsidRPr="00A37867">
        <w:rPr>
          <w:rFonts w:asciiTheme="minorHAnsi" w:eastAsia="Calibri" w:hAnsiTheme="minorHAnsi" w:cstheme="minorHAnsi"/>
          <w:color w:val="0070C0"/>
          <w:u w:val="single"/>
        </w:rPr>
        <w:t>Investigator Manual (HRP-103)</w:t>
      </w:r>
      <w:r w:rsidR="00D52499" w:rsidRPr="00A37867">
        <w:rPr>
          <w:rFonts w:asciiTheme="minorHAnsi" w:eastAsia="Calibri" w:hAnsiTheme="minorHAnsi" w:cstheme="minorHAnsi"/>
          <w:color w:val="0070C0"/>
          <w:u w:val="single"/>
        </w:rPr>
        <w:fldChar w:fldCharType="end"/>
      </w:r>
      <w:bookmarkEnd w:id="34"/>
      <w:r w:rsidRPr="00814266">
        <w:rPr>
          <w:rFonts w:asciiTheme="minorHAnsi" w:eastAsia="Calibri" w:hAnsiTheme="minorHAnsi" w:cstheme="minorHAnsi"/>
          <w:color w:val="AA0000"/>
        </w:rPr>
        <w:t xml:space="preserve"> </w:t>
      </w:r>
      <w:bookmarkEnd w:id="35"/>
      <w:r w:rsidRPr="00814266">
        <w:rPr>
          <w:rFonts w:asciiTheme="minorHAnsi" w:eastAsia="Calibri" w:hAnsiTheme="minorHAnsi" w:cstheme="minorHAnsi"/>
          <w:color w:val="AA0000"/>
        </w:rPr>
        <w:t>for additional information about language that should be included in the consent form related to sharing of results</w:t>
      </w:r>
      <w:r w:rsidR="00037F38" w:rsidRPr="00814266">
        <w:rPr>
          <w:rFonts w:asciiTheme="minorHAnsi" w:eastAsia="Calibri" w:hAnsiTheme="minorHAnsi" w:cstheme="minorHAnsi"/>
          <w:color w:val="AA0000"/>
        </w:rPr>
        <w:t>.</w:t>
      </w:r>
    </w:p>
    <w:p w14:paraId="455DD2A0" w14:textId="6F78A772" w:rsidR="00EF5D81" w:rsidRDefault="00EF5D81" w:rsidP="00814266">
      <w:pPr>
        <w:pStyle w:val="Heading1"/>
        <w:tabs>
          <w:tab w:val="left" w:pos="450"/>
        </w:tabs>
        <w:ind w:left="720" w:hanging="720"/>
        <w:rPr>
          <w:rFonts w:ascii="Calibri" w:hAnsi="Calibri" w:cs="Calibri"/>
          <w:b/>
          <w:bCs/>
          <w:color w:val="auto"/>
          <w:sz w:val="24"/>
          <w:szCs w:val="24"/>
        </w:rPr>
      </w:pPr>
      <w:bookmarkStart w:id="36" w:name="_Toc130410062"/>
      <w:bookmarkStart w:id="37" w:name="_Toc226627061"/>
      <w:bookmarkEnd w:id="33"/>
      <w:r>
        <w:rPr>
          <w:rFonts w:ascii="Calibri" w:hAnsi="Calibri" w:cs="Calibri"/>
          <w:b/>
          <w:bCs/>
          <w:color w:val="auto"/>
          <w:sz w:val="24"/>
          <w:szCs w:val="24"/>
        </w:rPr>
        <w:t>Study Population</w:t>
      </w:r>
      <w:bookmarkEnd w:id="36"/>
      <w:bookmarkEnd w:id="37"/>
    </w:p>
    <w:p w14:paraId="066AA20D" w14:textId="6D583EBC" w:rsidR="00C24C42" w:rsidRPr="00814266" w:rsidRDefault="00C24C42" w:rsidP="00814266">
      <w:pPr>
        <w:ind w:left="720"/>
        <w:rPr>
          <w:rFonts w:asciiTheme="minorHAnsi" w:hAnsiTheme="minorHAnsi" w:cstheme="minorHAnsi"/>
          <w:color w:val="AA0000"/>
        </w:rPr>
      </w:pPr>
      <w:r w:rsidRPr="00814266">
        <w:rPr>
          <w:rFonts w:asciiTheme="minorHAnsi" w:hAnsiTheme="minorHAnsi" w:cstheme="minorHAnsi"/>
          <w:color w:val="AA0000"/>
        </w:rPr>
        <w:t>Include in the inclusion and exclusion criteria how the intended population is supported by demographic (e.g., age, sex, gender, race, ethnicity, ancestry, etc.) and non-</w:t>
      </w:r>
      <w:r w:rsidR="001519C4" w:rsidRPr="00814266">
        <w:rPr>
          <w:rFonts w:asciiTheme="minorHAnsi" w:hAnsiTheme="minorHAnsi" w:cstheme="minorHAnsi"/>
          <w:color w:val="AA0000"/>
        </w:rPr>
        <w:t>demographic factors</w:t>
      </w:r>
      <w:r w:rsidRPr="00814266">
        <w:rPr>
          <w:rFonts w:asciiTheme="minorHAnsi" w:hAnsiTheme="minorHAnsi" w:cstheme="minorHAnsi"/>
          <w:color w:val="AA0000"/>
        </w:rPr>
        <w:t xml:space="preserve"> (e.g., dynamic variables that may change, including gender identity, social determinants of health and wellbeing, etc.), and, when applicable, the distribution of the condition under study in the general population.</w:t>
      </w:r>
    </w:p>
    <w:p w14:paraId="1E4B9060" w14:textId="77777777" w:rsidR="007D5CEC" w:rsidRPr="00814266" w:rsidRDefault="007D5CEC" w:rsidP="00814266">
      <w:pPr>
        <w:ind w:left="720"/>
        <w:rPr>
          <w:rFonts w:asciiTheme="minorHAnsi" w:hAnsiTheme="minorHAnsi" w:cstheme="minorHAnsi"/>
          <w:color w:val="AA0000"/>
        </w:rPr>
      </w:pPr>
    </w:p>
    <w:p w14:paraId="38341FE5" w14:textId="7D93498F" w:rsidR="00726ABE" w:rsidRPr="00814266" w:rsidRDefault="00726ABE" w:rsidP="00814266">
      <w:pPr>
        <w:ind w:left="720"/>
        <w:rPr>
          <w:color w:val="AA0000"/>
        </w:rPr>
      </w:pPr>
      <w:r w:rsidRPr="00814266">
        <w:rPr>
          <w:rFonts w:ascii="Calibri" w:hAnsi="Calibri" w:cs="Calibri"/>
          <w:color w:val="AA0000"/>
        </w:rPr>
        <w:t>Use precise terminology that reflects the constructs of interest when referencing gender, gender expression, sexual orientation</w:t>
      </w:r>
      <w:r w:rsidR="0039282B" w:rsidRPr="00814266">
        <w:rPr>
          <w:rFonts w:ascii="Calibri" w:hAnsi="Calibri" w:cs="Calibri"/>
          <w:color w:val="AA0000"/>
        </w:rPr>
        <w:t>,</w:t>
      </w:r>
      <w:r w:rsidRPr="00814266">
        <w:rPr>
          <w:rFonts w:ascii="Calibri" w:hAnsi="Calibri" w:cs="Calibri"/>
          <w:color w:val="AA0000"/>
        </w:rPr>
        <w:t xml:space="preserve"> and sexual behaviors. For example, specify which component(s) of sex (e.g., legal sex, sex at birth) or gender (e.g., gender roles, gender expression, gender identity) are relevant to the criteria.</w:t>
      </w:r>
    </w:p>
    <w:p w14:paraId="3B661460" w14:textId="074807AC" w:rsidR="00EF5D81" w:rsidRDefault="00EF5D81" w:rsidP="00EF5D81">
      <w:pPr>
        <w:pStyle w:val="Heading2"/>
        <w:ind w:left="990"/>
        <w:rPr>
          <w:rFonts w:ascii="Calibri" w:hAnsi="Calibri" w:cs="Calibri"/>
          <w:b/>
          <w:bCs/>
          <w:color w:val="auto"/>
          <w:sz w:val="24"/>
          <w:szCs w:val="24"/>
        </w:rPr>
      </w:pPr>
      <w:bookmarkStart w:id="38" w:name="_Toc130410063"/>
      <w:r>
        <w:rPr>
          <w:rFonts w:ascii="Calibri" w:hAnsi="Calibri" w:cs="Calibri"/>
          <w:b/>
          <w:bCs/>
          <w:color w:val="auto"/>
          <w:sz w:val="24"/>
          <w:szCs w:val="24"/>
        </w:rPr>
        <w:lastRenderedPageBreak/>
        <w:t>Inclusion Criteria</w:t>
      </w:r>
      <w:r w:rsidRPr="00B47DD1">
        <w:rPr>
          <w:rFonts w:ascii="Calibri" w:hAnsi="Calibri" w:cs="Calibri"/>
          <w:b/>
          <w:bCs/>
          <w:color w:val="auto"/>
          <w:sz w:val="24"/>
          <w:szCs w:val="24"/>
        </w:rPr>
        <w:t>:</w:t>
      </w:r>
      <w:bookmarkEnd w:id="38"/>
    </w:p>
    <w:p w14:paraId="2DAE23BD" w14:textId="77777777" w:rsidR="00037F38" w:rsidRPr="001832A9" w:rsidRDefault="00037F38" w:rsidP="00814266">
      <w:pPr>
        <w:pBdr>
          <w:top w:val="nil"/>
          <w:left w:val="nil"/>
          <w:bottom w:val="nil"/>
          <w:right w:val="nil"/>
          <w:between w:val="nil"/>
        </w:pBdr>
        <w:autoSpaceDE/>
        <w:autoSpaceDN/>
        <w:adjustRightInd/>
        <w:spacing w:after="120"/>
        <w:ind w:left="990"/>
        <w:rPr>
          <w:rFonts w:asciiTheme="minorHAnsi" w:eastAsia="Calibri" w:hAnsiTheme="minorHAnsi" w:cstheme="minorHAnsi"/>
        </w:rPr>
      </w:pPr>
      <w:r w:rsidRPr="00814266">
        <w:rPr>
          <w:rFonts w:asciiTheme="minorHAnsi" w:eastAsia="Calibri" w:hAnsiTheme="minorHAnsi" w:cstheme="minorHAnsi"/>
          <w:color w:val="AA0000"/>
        </w:rPr>
        <w:t>Describe the criteria that define who will be included in your final study sample.</w:t>
      </w:r>
    </w:p>
    <w:p w14:paraId="49397B88" w14:textId="64F0024F" w:rsidR="00DC7804" w:rsidRPr="00814266" w:rsidRDefault="00512FC6" w:rsidP="00037F38">
      <w:pPr>
        <w:ind w:left="990"/>
        <w:rPr>
          <w:rFonts w:asciiTheme="minorHAnsi" w:eastAsia="Calibri" w:hAnsiTheme="minorHAnsi" w:cstheme="minorHAnsi"/>
          <w:color w:val="AA0000"/>
        </w:rPr>
      </w:pPr>
      <w:r w:rsidRPr="00814266">
        <w:rPr>
          <w:rFonts w:asciiTheme="minorHAnsi" w:eastAsia="Calibri" w:hAnsiTheme="minorHAnsi" w:cstheme="minorHAnsi"/>
          <w:color w:val="AA0000"/>
        </w:rPr>
        <w:t>R</w:t>
      </w:r>
      <w:r w:rsidR="00037F38" w:rsidRPr="00814266">
        <w:rPr>
          <w:rFonts w:asciiTheme="minorHAnsi" w:eastAsia="Calibri" w:hAnsiTheme="minorHAnsi" w:cstheme="minorHAnsi"/>
          <w:color w:val="AA0000"/>
        </w:rPr>
        <w:t>eference Section</w:t>
      </w:r>
      <w:r w:rsidR="00C95E77" w:rsidRPr="00814266">
        <w:rPr>
          <w:rFonts w:asciiTheme="minorHAnsi" w:eastAsia="Calibri" w:hAnsiTheme="minorHAnsi" w:cstheme="minorHAnsi"/>
          <w:color w:val="AA0000"/>
        </w:rPr>
        <w:t xml:space="preserve"> 8.0,</w:t>
      </w:r>
      <w:r w:rsidR="00037F38" w:rsidRPr="00814266">
        <w:rPr>
          <w:rFonts w:asciiTheme="minorHAnsi" w:eastAsia="Calibri" w:hAnsiTheme="minorHAnsi" w:cstheme="minorHAnsi"/>
          <w:color w:val="AA0000"/>
        </w:rPr>
        <w:t xml:space="preserve"> Vulnerable Populations</w:t>
      </w:r>
      <w:r w:rsidR="00C95E77" w:rsidRPr="00814266">
        <w:rPr>
          <w:rFonts w:asciiTheme="minorHAnsi" w:eastAsia="Calibri" w:hAnsiTheme="minorHAnsi" w:cstheme="minorHAnsi"/>
          <w:color w:val="AA0000"/>
        </w:rPr>
        <w:t xml:space="preserve"> when completing this section</w:t>
      </w:r>
      <w:r w:rsidR="00037F38" w:rsidRPr="00814266">
        <w:rPr>
          <w:rFonts w:asciiTheme="minorHAnsi" w:eastAsia="Calibri" w:hAnsiTheme="minorHAnsi" w:cstheme="minorHAnsi"/>
          <w:color w:val="AA0000"/>
        </w:rPr>
        <w:t xml:space="preserve">. </w:t>
      </w:r>
      <w:r w:rsidR="00C95E77" w:rsidRPr="00814266">
        <w:rPr>
          <w:rFonts w:asciiTheme="minorHAnsi" w:eastAsia="Calibri" w:hAnsiTheme="minorHAnsi" w:cstheme="minorHAnsi"/>
          <w:color w:val="AA0000"/>
        </w:rPr>
        <w:t>Y</w:t>
      </w:r>
      <w:r w:rsidR="00037F38" w:rsidRPr="00814266">
        <w:rPr>
          <w:rFonts w:asciiTheme="minorHAnsi" w:eastAsia="Calibri" w:hAnsiTheme="minorHAnsi" w:cstheme="minorHAnsi"/>
          <w:color w:val="AA0000"/>
        </w:rPr>
        <w:t>ou may not include vulnerable populations as participants in your research unless you indicate this in your inclusion criteria.</w:t>
      </w:r>
    </w:p>
    <w:p w14:paraId="33983747" w14:textId="77777777" w:rsidR="001519C4" w:rsidRPr="00814266" w:rsidRDefault="001519C4" w:rsidP="00037F38">
      <w:pPr>
        <w:ind w:left="990"/>
        <w:rPr>
          <w:rFonts w:asciiTheme="minorHAnsi" w:eastAsia="Calibri" w:hAnsiTheme="minorHAnsi" w:cstheme="minorHAnsi"/>
          <w:color w:val="AA0000"/>
        </w:rPr>
      </w:pPr>
    </w:p>
    <w:p w14:paraId="20023F4C" w14:textId="64E2323F" w:rsidR="003C6E43" w:rsidRPr="00862600" w:rsidRDefault="003C6E43" w:rsidP="00037F38">
      <w:pPr>
        <w:ind w:left="990"/>
        <w:rPr>
          <w:rFonts w:asciiTheme="minorHAnsi" w:hAnsiTheme="minorHAnsi" w:cstheme="minorHAnsi"/>
        </w:rPr>
      </w:pPr>
      <w:r w:rsidRPr="00814266">
        <w:rPr>
          <w:rFonts w:asciiTheme="minorHAnsi" w:hAnsiTheme="minorHAnsi" w:cstheme="minorHAnsi"/>
          <w:color w:val="AA0000"/>
        </w:rPr>
        <w:t>Use precise terminology that reflects the constructs of interest. For example, specify which component(s) of sex (legal sex, sex at birth) or gender (gender roles, gender expression, gender identity) are relevant to the inclusion criteria.</w:t>
      </w:r>
    </w:p>
    <w:p w14:paraId="56286EF4" w14:textId="29886F06" w:rsidR="00EF5D81" w:rsidRDefault="00EF5D81" w:rsidP="00EF5D81">
      <w:pPr>
        <w:pStyle w:val="Heading2"/>
        <w:ind w:left="990"/>
        <w:rPr>
          <w:rFonts w:ascii="Calibri" w:hAnsi="Calibri" w:cs="Calibri"/>
          <w:b/>
          <w:bCs/>
          <w:color w:val="auto"/>
          <w:sz w:val="24"/>
          <w:szCs w:val="24"/>
        </w:rPr>
      </w:pPr>
      <w:bookmarkStart w:id="39" w:name="_Toc130410064"/>
      <w:r>
        <w:rPr>
          <w:rFonts w:ascii="Calibri" w:hAnsi="Calibri" w:cs="Calibri"/>
          <w:b/>
          <w:bCs/>
          <w:color w:val="auto"/>
          <w:sz w:val="24"/>
          <w:szCs w:val="24"/>
        </w:rPr>
        <w:t>Exclusion Criteria</w:t>
      </w:r>
      <w:r w:rsidRPr="00B47DD1">
        <w:rPr>
          <w:rFonts w:ascii="Calibri" w:hAnsi="Calibri" w:cs="Calibri"/>
          <w:b/>
          <w:bCs/>
          <w:color w:val="auto"/>
          <w:sz w:val="24"/>
          <w:szCs w:val="24"/>
        </w:rPr>
        <w:t>:</w:t>
      </w:r>
      <w:bookmarkEnd w:id="39"/>
    </w:p>
    <w:p w14:paraId="16B8F1A0" w14:textId="66958848" w:rsidR="00DC7804" w:rsidRPr="00DC7804" w:rsidRDefault="00037F38" w:rsidP="00DC7804">
      <w:pPr>
        <w:ind w:left="990"/>
      </w:pPr>
      <w:r w:rsidRPr="00814266">
        <w:rPr>
          <w:rFonts w:ascii="Calibri" w:eastAsia="Calibri" w:hAnsi="Calibri" w:cs="Calibri"/>
          <w:color w:val="AA0000"/>
        </w:rPr>
        <w:t xml:space="preserve">Describe the criteria that define who will be excluded </w:t>
      </w:r>
      <w:r w:rsidR="00C95E77" w:rsidRPr="00814266">
        <w:rPr>
          <w:rFonts w:ascii="Calibri" w:eastAsia="Calibri" w:hAnsi="Calibri" w:cs="Calibri"/>
          <w:color w:val="AA0000"/>
        </w:rPr>
        <w:t xml:space="preserve">from </w:t>
      </w:r>
      <w:r w:rsidRPr="00814266">
        <w:rPr>
          <w:rFonts w:ascii="Calibri" w:eastAsia="Calibri" w:hAnsi="Calibri" w:cs="Calibri"/>
          <w:color w:val="AA0000"/>
        </w:rPr>
        <w:t>your final study sample.</w:t>
      </w:r>
    </w:p>
    <w:p w14:paraId="6EF43D68" w14:textId="7FAA621E" w:rsidR="00EF5D81" w:rsidRDefault="00EF5D81" w:rsidP="00EF5D81">
      <w:pPr>
        <w:pStyle w:val="Heading2"/>
        <w:ind w:left="990"/>
        <w:rPr>
          <w:rFonts w:ascii="Calibri" w:hAnsi="Calibri" w:cs="Calibri"/>
          <w:b/>
          <w:bCs/>
          <w:color w:val="auto"/>
          <w:sz w:val="24"/>
          <w:szCs w:val="24"/>
        </w:rPr>
      </w:pPr>
      <w:bookmarkStart w:id="40" w:name="_Toc130410065"/>
      <w:r>
        <w:rPr>
          <w:rFonts w:ascii="Calibri" w:hAnsi="Calibri" w:cs="Calibri"/>
          <w:b/>
          <w:bCs/>
          <w:color w:val="auto"/>
          <w:sz w:val="24"/>
          <w:szCs w:val="24"/>
        </w:rPr>
        <w:t>Screening</w:t>
      </w:r>
      <w:r w:rsidRPr="00B47DD1">
        <w:rPr>
          <w:rFonts w:ascii="Calibri" w:hAnsi="Calibri" w:cs="Calibri"/>
          <w:b/>
          <w:bCs/>
          <w:color w:val="auto"/>
          <w:sz w:val="24"/>
          <w:szCs w:val="24"/>
        </w:rPr>
        <w:t>:</w:t>
      </w:r>
      <w:bookmarkEnd w:id="40"/>
    </w:p>
    <w:p w14:paraId="1858625B" w14:textId="5A39D0D5" w:rsidR="00DC7804" w:rsidRPr="00DC7804" w:rsidRDefault="00037F38" w:rsidP="00DC7804">
      <w:pPr>
        <w:ind w:left="990"/>
      </w:pPr>
      <w:r w:rsidRPr="00814266">
        <w:rPr>
          <w:rFonts w:ascii="Calibri" w:eastAsia="Calibri" w:hAnsi="Calibri" w:cs="Calibri"/>
          <w:color w:val="AA0000"/>
        </w:rPr>
        <w:t>Describe how individuals will be screened or assessed for eligibility.</w:t>
      </w:r>
    </w:p>
    <w:p w14:paraId="0FE18B27" w14:textId="2DF5D2AD" w:rsidR="00EF5D81" w:rsidRDefault="00EF5D81" w:rsidP="00814266">
      <w:pPr>
        <w:pStyle w:val="Heading1"/>
        <w:ind w:left="450" w:hanging="450"/>
        <w:rPr>
          <w:rFonts w:ascii="Calibri" w:hAnsi="Calibri" w:cs="Calibri"/>
          <w:b/>
          <w:bCs/>
          <w:color w:val="auto"/>
          <w:sz w:val="24"/>
          <w:szCs w:val="24"/>
        </w:rPr>
      </w:pPr>
      <w:bookmarkStart w:id="41" w:name="_Toc130410066"/>
      <w:bookmarkStart w:id="42" w:name="_Toc226627062"/>
      <w:r>
        <w:rPr>
          <w:rFonts w:ascii="Calibri" w:hAnsi="Calibri" w:cs="Calibri"/>
          <w:b/>
          <w:bCs/>
          <w:color w:val="auto"/>
          <w:sz w:val="24"/>
          <w:szCs w:val="24"/>
        </w:rPr>
        <w:t>Vulnerable Populations</w:t>
      </w:r>
      <w:bookmarkEnd w:id="41"/>
      <w:bookmarkEnd w:id="42"/>
    </w:p>
    <w:p w14:paraId="4AA0A34A" w14:textId="77777777" w:rsidR="007A32ED" w:rsidRPr="00814266" w:rsidRDefault="007A32ED" w:rsidP="00814266">
      <w:pPr>
        <w:spacing w:before="120" w:after="120"/>
        <w:ind w:left="990"/>
        <w:rPr>
          <w:rFonts w:ascii="Calibri" w:eastAsia="Calibri" w:hAnsi="Calibri" w:cs="Calibri"/>
          <w:color w:val="AA0000"/>
        </w:rPr>
      </w:pPr>
      <w:r w:rsidRPr="00814266">
        <w:rPr>
          <w:rFonts w:ascii="Calibri" w:eastAsia="Calibri" w:hAnsi="Calibri" w:cs="Calibri"/>
          <w:color w:val="AA0000"/>
        </w:rPr>
        <w:t>University requirements for inclusion of vulnerable populations may be stricter than what may be acceptable for sponsors or for lead investigators at other institutions.</w:t>
      </w:r>
    </w:p>
    <w:p w14:paraId="5AA4100A" w14:textId="1A11153A" w:rsidR="00EF5D81" w:rsidRDefault="00EF5D81" w:rsidP="00EF5D81">
      <w:pPr>
        <w:pStyle w:val="Heading2"/>
        <w:ind w:left="990"/>
        <w:rPr>
          <w:rFonts w:ascii="Calibri" w:hAnsi="Calibri" w:cs="Calibri"/>
          <w:b/>
          <w:bCs/>
          <w:color w:val="auto"/>
          <w:sz w:val="24"/>
          <w:szCs w:val="24"/>
        </w:rPr>
      </w:pPr>
      <w:bookmarkStart w:id="43" w:name="_Toc130410067"/>
      <w:r>
        <w:rPr>
          <w:rFonts w:ascii="Calibri" w:hAnsi="Calibri" w:cs="Calibri"/>
          <w:b/>
          <w:bCs/>
          <w:color w:val="auto"/>
          <w:sz w:val="24"/>
          <w:szCs w:val="24"/>
        </w:rPr>
        <w:t>Vulnerable Populations</w:t>
      </w:r>
      <w:r w:rsidRPr="00B47DD1">
        <w:rPr>
          <w:rFonts w:ascii="Calibri" w:hAnsi="Calibri" w:cs="Calibri"/>
          <w:b/>
          <w:bCs/>
          <w:color w:val="auto"/>
          <w:sz w:val="24"/>
          <w:szCs w:val="24"/>
        </w:rPr>
        <w:t>:</w:t>
      </w:r>
      <w:bookmarkEnd w:id="43"/>
    </w:p>
    <w:p w14:paraId="241C6419" w14:textId="4BEC6074" w:rsidR="007A32ED" w:rsidRPr="00814266" w:rsidRDefault="00C95E77" w:rsidP="007A32ED">
      <w:pPr>
        <w:pBdr>
          <w:top w:val="nil"/>
          <w:left w:val="nil"/>
          <w:bottom w:val="nil"/>
          <w:right w:val="nil"/>
          <w:between w:val="nil"/>
        </w:pBdr>
        <w:spacing w:before="120"/>
        <w:ind w:left="990"/>
        <w:rPr>
          <w:rFonts w:ascii="Calibri" w:eastAsia="Calibri" w:hAnsi="Calibri" w:cs="Calibri"/>
          <w:color w:val="AA0000"/>
        </w:rPr>
      </w:pPr>
      <w:r w:rsidRPr="00814266">
        <w:rPr>
          <w:rFonts w:ascii="Calibri" w:eastAsia="Calibri" w:hAnsi="Calibri" w:cs="Calibri"/>
          <w:color w:val="AA0000"/>
        </w:rPr>
        <w:t xml:space="preserve">Identify which of the following populations or groups will be </w:t>
      </w:r>
      <w:r w:rsidR="00413DD2" w:rsidRPr="00814266">
        <w:rPr>
          <w:rFonts w:ascii="Calibri" w:eastAsia="Calibri" w:hAnsi="Calibri" w:cs="Calibri"/>
          <w:color w:val="AA0000"/>
        </w:rPr>
        <w:t>included or targeted</w:t>
      </w:r>
      <w:r w:rsidRPr="00814266">
        <w:rPr>
          <w:rFonts w:ascii="Calibri" w:eastAsia="Calibri" w:hAnsi="Calibri" w:cs="Calibri"/>
          <w:color w:val="AA0000"/>
        </w:rPr>
        <w:t xml:space="preserve"> to participate in this study by</w:t>
      </w:r>
      <w:r w:rsidR="00AF7FC9" w:rsidRPr="00814266">
        <w:rPr>
          <w:rFonts w:ascii="Calibri" w:eastAsia="Calibri" w:hAnsi="Calibri" w:cs="Calibri"/>
          <w:color w:val="AA0000"/>
        </w:rPr>
        <w:t xml:space="preserve"> </w:t>
      </w:r>
      <w:r w:rsidRPr="00814266">
        <w:rPr>
          <w:rFonts w:ascii="Calibri" w:eastAsia="Calibri" w:hAnsi="Calibri" w:cs="Calibri"/>
          <w:color w:val="AA0000"/>
        </w:rPr>
        <w:t>choosing the appropriate response from the drop-down menu in the right column. Do not delete the table or enter “N/A.”</w:t>
      </w:r>
      <w:r w:rsidR="007A32ED" w:rsidRPr="00814266">
        <w:rPr>
          <w:rFonts w:ascii="Calibri" w:eastAsia="Calibri" w:hAnsi="Calibri" w:cs="Calibri"/>
          <w:color w:val="AA0000"/>
        </w:rPr>
        <w:t xml:space="preserve"> You may not include members of the populations below as participants in your research unless you indicate this in your inclusion criteria above. Inclusion of an individual from one of these groups </w:t>
      </w:r>
      <w:r w:rsidR="007A32ED" w:rsidRPr="00814266">
        <w:rPr>
          <w:rFonts w:ascii="Calibri" w:eastAsia="Calibri" w:hAnsi="Calibri" w:cs="Calibri"/>
          <w:color w:val="AA0000"/>
          <w:u w:val="single"/>
        </w:rPr>
        <w:t>will require</w:t>
      </w:r>
      <w:r w:rsidR="007A32ED" w:rsidRPr="00814266">
        <w:rPr>
          <w:rFonts w:ascii="Calibri" w:eastAsia="Calibri" w:hAnsi="Calibri" w:cs="Calibri"/>
          <w:color w:val="AA0000"/>
        </w:rPr>
        <w:t xml:space="preserve"> the investigator to develop additional safeguards</w:t>
      </w:r>
      <w:r w:rsidRPr="00814266">
        <w:rPr>
          <w:rFonts w:ascii="Calibri" w:eastAsia="Calibri" w:hAnsi="Calibri" w:cs="Calibri"/>
          <w:color w:val="AA0000"/>
        </w:rPr>
        <w:t xml:space="preserve"> that must be described in s</w:t>
      </w:r>
      <w:r w:rsidR="007A32ED" w:rsidRPr="00814266">
        <w:rPr>
          <w:rFonts w:ascii="Calibri" w:eastAsia="Calibri" w:hAnsi="Calibri" w:cs="Calibri"/>
          <w:color w:val="AA0000"/>
        </w:rPr>
        <w:t xml:space="preserve">ection </w:t>
      </w:r>
      <w:r w:rsidR="00485978" w:rsidRPr="00814266">
        <w:rPr>
          <w:rFonts w:ascii="Calibri" w:eastAsia="Calibri" w:hAnsi="Calibri" w:cs="Calibri"/>
          <w:color w:val="AA0000"/>
        </w:rPr>
        <w:t>8</w:t>
      </w:r>
      <w:r w:rsidR="007A32ED" w:rsidRPr="00814266">
        <w:rPr>
          <w:rFonts w:ascii="Calibri" w:eastAsia="Calibri" w:hAnsi="Calibri" w:cs="Calibri"/>
          <w:color w:val="AA0000"/>
        </w:rPr>
        <w:t>.2</w:t>
      </w:r>
      <w:r w:rsidRPr="00814266">
        <w:rPr>
          <w:rFonts w:ascii="Calibri" w:eastAsia="Calibri" w:hAnsi="Calibri" w:cs="Calibri"/>
          <w:color w:val="AA0000"/>
        </w:rPr>
        <w:t xml:space="preserve"> that are </w:t>
      </w:r>
      <w:r w:rsidR="007A32ED" w:rsidRPr="00814266">
        <w:rPr>
          <w:rFonts w:ascii="Calibri" w:eastAsia="Calibri" w:hAnsi="Calibri" w:cs="Calibri"/>
          <w:color w:val="AA0000"/>
        </w:rPr>
        <w:t>proportional to the degree of vulnerability and proportional to the degree of risk and benefit.</w:t>
      </w:r>
      <w:r w:rsidR="00F52433" w:rsidRPr="00814266">
        <w:rPr>
          <w:rFonts w:ascii="Calibri" w:eastAsia="Calibri" w:hAnsi="Calibri" w:cs="Calibri"/>
          <w:color w:val="AA0000"/>
        </w:rPr>
        <w:t xml:space="preserve"> If you plan to recruit from the general population and will not be able to ascertain whether the participant is from one of the populations listed below and plan to allow their participation, you must select "included, but not necessarily the focus” from the drop-down menu.</w:t>
      </w:r>
    </w:p>
    <w:p w14:paraId="26624C78" w14:textId="77777777" w:rsidR="007A32ED" w:rsidRPr="007A32ED" w:rsidRDefault="007A32ED" w:rsidP="007A32ED"/>
    <w:tbl>
      <w:tblPr>
        <w:tblW w:w="7380" w:type="dxa"/>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80"/>
        <w:gridCol w:w="3600"/>
      </w:tblGrid>
      <w:tr w:rsidR="00EF5D81" w14:paraId="6404FC80" w14:textId="77777777" w:rsidTr="00407B31">
        <w:tc>
          <w:tcPr>
            <w:tcW w:w="3780" w:type="dxa"/>
            <w:tcMar>
              <w:top w:w="100" w:type="dxa"/>
              <w:left w:w="100" w:type="dxa"/>
              <w:bottom w:w="100" w:type="dxa"/>
              <w:right w:w="100" w:type="dxa"/>
            </w:tcMar>
          </w:tcPr>
          <w:p w14:paraId="26363916" w14:textId="77777777" w:rsidR="00EF5D81" w:rsidRPr="00814266" w:rsidRDefault="00EF5D81" w:rsidP="00407B31">
            <w:pPr>
              <w:widowControl w:val="0"/>
              <w:pBdr>
                <w:top w:val="nil"/>
                <w:left w:val="nil"/>
                <w:bottom w:val="nil"/>
                <w:right w:val="nil"/>
                <w:between w:val="nil"/>
              </w:pBdr>
              <w:rPr>
                <w:rFonts w:ascii="Calibri" w:eastAsia="Calibri" w:hAnsi="Calibri" w:cs="Calibri"/>
                <w:b/>
                <w:bCs/>
              </w:rPr>
            </w:pPr>
            <w:r w:rsidRPr="00814266">
              <w:rPr>
                <w:rFonts w:ascii="Calibri" w:eastAsia="Calibri" w:hAnsi="Calibri" w:cs="Calibri"/>
                <w:b/>
                <w:bCs/>
              </w:rPr>
              <w:t>Population / Group</w:t>
            </w:r>
          </w:p>
        </w:tc>
        <w:tc>
          <w:tcPr>
            <w:tcW w:w="3600" w:type="dxa"/>
            <w:tcMar>
              <w:top w:w="100" w:type="dxa"/>
              <w:left w:w="100" w:type="dxa"/>
              <w:bottom w:w="100" w:type="dxa"/>
              <w:right w:w="100" w:type="dxa"/>
            </w:tcMar>
          </w:tcPr>
          <w:p w14:paraId="0938D30B" w14:textId="77777777" w:rsidR="00EF5D81" w:rsidRPr="00814266" w:rsidRDefault="00EF5D81" w:rsidP="00407B31">
            <w:pPr>
              <w:rPr>
                <w:b/>
                <w:bCs/>
              </w:rPr>
            </w:pPr>
            <w:r w:rsidRPr="00814266">
              <w:rPr>
                <w:rFonts w:ascii="Calibri" w:eastAsia="Calibri" w:hAnsi="Calibri" w:cs="Calibri"/>
                <w:b/>
                <w:bCs/>
              </w:rPr>
              <w:t>Identify whether any of the following populations will be focus of the research (targeted), included, but not necessarily the focus or excluded from participation in the study.</w:t>
            </w:r>
          </w:p>
        </w:tc>
      </w:tr>
      <w:tr w:rsidR="00EF5D81" w14:paraId="13932B38" w14:textId="77777777" w:rsidTr="00407B31">
        <w:tc>
          <w:tcPr>
            <w:tcW w:w="3780" w:type="dxa"/>
            <w:tcMar>
              <w:top w:w="100" w:type="dxa"/>
              <w:left w:w="100" w:type="dxa"/>
              <w:bottom w:w="100" w:type="dxa"/>
              <w:right w:w="100" w:type="dxa"/>
            </w:tcMar>
          </w:tcPr>
          <w:p w14:paraId="2E579A7C" w14:textId="77777777" w:rsidR="00EF5D81" w:rsidRDefault="00EF5D81" w:rsidP="00407B31">
            <w:pPr>
              <w:widowControl w:val="0"/>
              <w:pBdr>
                <w:top w:val="nil"/>
                <w:left w:val="nil"/>
                <w:bottom w:val="nil"/>
                <w:right w:val="nil"/>
                <w:between w:val="nil"/>
              </w:pBdr>
              <w:rPr>
                <w:rFonts w:ascii="Calibri" w:eastAsia="Calibri" w:hAnsi="Calibri" w:cs="Calibri"/>
              </w:rPr>
            </w:pPr>
            <w:r>
              <w:rPr>
                <w:rFonts w:ascii="Calibri" w:eastAsia="Calibri" w:hAnsi="Calibri" w:cs="Calibri"/>
              </w:rPr>
              <w:t>Children</w:t>
            </w:r>
          </w:p>
        </w:tc>
        <w:sdt>
          <w:sdtPr>
            <w:rPr>
              <w:rFonts w:ascii="Calibri" w:eastAsia="Calibri" w:hAnsi="Calibri" w:cs="Calibri"/>
            </w:rPr>
            <w:id w:val="-1555236787"/>
            <w:placeholder>
              <w:docPart w:val="46AC0D535171F847935BEA649B7AAF1E"/>
            </w:placeholder>
            <w:showingPlcHdr/>
            <w:comboBox>
              <w:listItem w:value="Choose an item."/>
              <w:listItem w:displayText="Primary focus of the research" w:value="Primary focus of the research"/>
              <w:listItem w:displayText="included but not the focus" w:value="included but not the focus"/>
              <w:listItem w:displayText="Excluded" w:value="Excluded"/>
            </w:comboBox>
          </w:sdtPr>
          <w:sdtContent>
            <w:tc>
              <w:tcPr>
                <w:tcW w:w="3600" w:type="dxa"/>
                <w:tcMar>
                  <w:top w:w="100" w:type="dxa"/>
                  <w:left w:w="100" w:type="dxa"/>
                  <w:bottom w:w="100" w:type="dxa"/>
                  <w:right w:w="100" w:type="dxa"/>
                </w:tcMar>
              </w:tcPr>
              <w:p w14:paraId="71CE54AB" w14:textId="77777777" w:rsidR="00EF5D81" w:rsidRDefault="00EF5D81" w:rsidP="00407B31">
                <w:pPr>
                  <w:widowControl w:val="0"/>
                  <w:pBdr>
                    <w:top w:val="nil"/>
                    <w:left w:val="nil"/>
                    <w:bottom w:val="nil"/>
                    <w:right w:val="nil"/>
                    <w:between w:val="nil"/>
                  </w:pBdr>
                  <w:rPr>
                    <w:rFonts w:ascii="Calibri" w:eastAsia="Calibri" w:hAnsi="Calibri" w:cs="Calibri"/>
                    <w:color w:val="FF0000"/>
                  </w:rPr>
                </w:pPr>
                <w:r w:rsidRPr="00814266">
                  <w:rPr>
                    <w:rStyle w:val="PlaceholderText"/>
                    <w:color w:val="505050"/>
                  </w:rPr>
                  <w:t>Choose an item.</w:t>
                </w:r>
              </w:p>
            </w:tc>
          </w:sdtContent>
        </w:sdt>
      </w:tr>
      <w:tr w:rsidR="00EF5D81" w14:paraId="1E8A05C5" w14:textId="77777777" w:rsidTr="00407B31">
        <w:tc>
          <w:tcPr>
            <w:tcW w:w="3780" w:type="dxa"/>
            <w:tcMar>
              <w:top w:w="100" w:type="dxa"/>
              <w:left w:w="100" w:type="dxa"/>
              <w:bottom w:w="100" w:type="dxa"/>
              <w:right w:w="100" w:type="dxa"/>
            </w:tcMar>
          </w:tcPr>
          <w:p w14:paraId="0FEDCA01" w14:textId="4D9F62CC" w:rsidR="00EF5D81" w:rsidRDefault="00EF5D81" w:rsidP="00407B31">
            <w:pPr>
              <w:widowControl w:val="0"/>
              <w:pBdr>
                <w:top w:val="nil"/>
                <w:left w:val="nil"/>
                <w:bottom w:val="nil"/>
                <w:right w:val="nil"/>
                <w:between w:val="nil"/>
              </w:pBdr>
              <w:rPr>
                <w:rFonts w:ascii="Calibri" w:eastAsia="Calibri" w:hAnsi="Calibri" w:cs="Calibri"/>
              </w:rPr>
            </w:pPr>
            <w:r>
              <w:rPr>
                <w:rFonts w:ascii="Calibri" w:eastAsia="Calibri" w:hAnsi="Calibri" w:cs="Calibri"/>
              </w:rPr>
              <w:t xml:space="preserve">Pregnant </w:t>
            </w:r>
            <w:r w:rsidR="001832A9">
              <w:rPr>
                <w:rFonts w:ascii="Calibri" w:eastAsia="Calibri" w:hAnsi="Calibri" w:cs="Calibri"/>
              </w:rPr>
              <w:t>women/</w:t>
            </w:r>
            <w:r w:rsidR="0039282B">
              <w:rPr>
                <w:rFonts w:ascii="Calibri" w:eastAsia="Calibri" w:hAnsi="Calibri" w:cs="Calibri"/>
              </w:rPr>
              <w:t>persons</w:t>
            </w:r>
            <w:r w:rsidR="001832A9">
              <w:rPr>
                <w:rFonts w:ascii="Calibri" w:eastAsia="Calibri" w:hAnsi="Calibri" w:cs="Calibri"/>
              </w:rPr>
              <w:t xml:space="preserve"> </w:t>
            </w:r>
          </w:p>
        </w:tc>
        <w:sdt>
          <w:sdtPr>
            <w:rPr>
              <w:rFonts w:ascii="Calibri" w:eastAsia="Calibri" w:hAnsi="Calibri" w:cs="Calibri"/>
            </w:rPr>
            <w:id w:val="-698704502"/>
            <w:placeholder>
              <w:docPart w:val="662C4946E08B484B89997812516CFB02"/>
            </w:placeholder>
            <w:showingPlcHdr/>
            <w:comboBox>
              <w:listItem w:value="Choose an item."/>
              <w:listItem w:displayText="Primary focus of the research" w:value="Primary focus of the research"/>
              <w:listItem w:displayText="included but not the focus" w:value="included but not the focus"/>
              <w:listItem w:displayText="Excluded" w:value="Excluded"/>
            </w:comboBox>
          </w:sdtPr>
          <w:sdtContent>
            <w:tc>
              <w:tcPr>
                <w:tcW w:w="3600" w:type="dxa"/>
                <w:tcMar>
                  <w:top w:w="100" w:type="dxa"/>
                  <w:left w:w="100" w:type="dxa"/>
                  <w:bottom w:w="100" w:type="dxa"/>
                  <w:right w:w="100" w:type="dxa"/>
                </w:tcMar>
              </w:tcPr>
              <w:p w14:paraId="306B46DB" w14:textId="77777777" w:rsidR="00EF5D81" w:rsidRDefault="00EF5D81" w:rsidP="00407B31">
                <w:pPr>
                  <w:rPr>
                    <w:rFonts w:ascii="Calibri" w:eastAsia="Calibri" w:hAnsi="Calibri" w:cs="Calibri"/>
                  </w:rPr>
                </w:pPr>
                <w:r w:rsidRPr="00814266">
                  <w:rPr>
                    <w:rStyle w:val="PlaceholderText"/>
                    <w:color w:val="505050"/>
                  </w:rPr>
                  <w:t>Choose an item.</w:t>
                </w:r>
              </w:p>
            </w:tc>
          </w:sdtContent>
        </w:sdt>
      </w:tr>
      <w:tr w:rsidR="00B808F4" w14:paraId="56EB15CD" w14:textId="77777777" w:rsidTr="00407B31">
        <w:tc>
          <w:tcPr>
            <w:tcW w:w="3780" w:type="dxa"/>
            <w:tcMar>
              <w:top w:w="100" w:type="dxa"/>
              <w:left w:w="100" w:type="dxa"/>
              <w:bottom w:w="100" w:type="dxa"/>
              <w:right w:w="100" w:type="dxa"/>
            </w:tcMar>
          </w:tcPr>
          <w:p w14:paraId="318F1002" w14:textId="7C4EFBB6" w:rsidR="00B808F4" w:rsidRDefault="00B808F4" w:rsidP="00407B31">
            <w:pPr>
              <w:widowControl w:val="0"/>
              <w:pBdr>
                <w:top w:val="nil"/>
                <w:left w:val="nil"/>
                <w:bottom w:val="nil"/>
                <w:right w:val="nil"/>
                <w:between w:val="nil"/>
              </w:pBdr>
              <w:rPr>
                <w:rFonts w:ascii="Calibri" w:eastAsia="Calibri" w:hAnsi="Calibri" w:cs="Calibri"/>
              </w:rPr>
            </w:pPr>
            <w:r>
              <w:rPr>
                <w:rFonts w:ascii="Calibri" w:eastAsia="Calibri" w:hAnsi="Calibri" w:cs="Calibri"/>
              </w:rPr>
              <w:lastRenderedPageBreak/>
              <w:t>Fetuses</w:t>
            </w:r>
          </w:p>
        </w:tc>
        <w:tc>
          <w:tcPr>
            <w:tcW w:w="3600" w:type="dxa"/>
            <w:tcMar>
              <w:top w:w="100" w:type="dxa"/>
              <w:left w:w="100" w:type="dxa"/>
              <w:bottom w:w="100" w:type="dxa"/>
              <w:right w:w="100" w:type="dxa"/>
            </w:tcMar>
          </w:tcPr>
          <w:p w14:paraId="5865DD63" w14:textId="21FB60B9" w:rsidR="00B808F4" w:rsidRDefault="00000000" w:rsidP="00407B31">
            <w:pPr>
              <w:rPr>
                <w:rFonts w:ascii="Calibri" w:eastAsia="Calibri" w:hAnsi="Calibri" w:cs="Calibri"/>
              </w:rPr>
            </w:pPr>
            <w:sdt>
              <w:sdtPr>
                <w:rPr>
                  <w:rFonts w:ascii="Calibri" w:eastAsia="Calibri" w:hAnsi="Calibri" w:cs="Calibri"/>
                </w:rPr>
                <w:id w:val="-733539823"/>
                <w:placeholder>
                  <w:docPart w:val="7544F50F7E0E4146BA000BFDDBEECFB6"/>
                </w:placeholder>
                <w:showingPlcHdr/>
                <w:comboBox>
                  <w:listItem w:value="Choose an item."/>
                  <w:listItem w:displayText="Primary focus of the research" w:value="Primary focus of the research"/>
                  <w:listItem w:displayText="included but not the focus" w:value="included but not the focus"/>
                  <w:listItem w:displayText="Excluded" w:value="Excluded"/>
                </w:comboBox>
              </w:sdtPr>
              <w:sdtContent>
                <w:r w:rsidR="00F52433" w:rsidRPr="00814266">
                  <w:rPr>
                    <w:rStyle w:val="PlaceholderText"/>
                    <w:color w:val="505050"/>
                  </w:rPr>
                  <w:t>Choose an item.</w:t>
                </w:r>
              </w:sdtContent>
            </w:sdt>
          </w:p>
        </w:tc>
      </w:tr>
      <w:tr w:rsidR="00B808F4" w14:paraId="1B984E91" w14:textId="77777777" w:rsidTr="00407B31">
        <w:tc>
          <w:tcPr>
            <w:tcW w:w="3780" w:type="dxa"/>
            <w:tcMar>
              <w:top w:w="100" w:type="dxa"/>
              <w:left w:w="100" w:type="dxa"/>
              <w:bottom w:w="100" w:type="dxa"/>
              <w:right w:w="100" w:type="dxa"/>
            </w:tcMar>
          </w:tcPr>
          <w:p w14:paraId="2A57D0C9" w14:textId="5CD97D50" w:rsidR="00B808F4" w:rsidRDefault="00B808F4" w:rsidP="00407B31">
            <w:pPr>
              <w:widowControl w:val="0"/>
              <w:pBdr>
                <w:top w:val="nil"/>
                <w:left w:val="nil"/>
                <w:bottom w:val="nil"/>
                <w:right w:val="nil"/>
                <w:between w:val="nil"/>
              </w:pBdr>
              <w:rPr>
                <w:rFonts w:ascii="Calibri" w:eastAsia="Calibri" w:hAnsi="Calibri" w:cs="Calibri"/>
              </w:rPr>
            </w:pPr>
            <w:r>
              <w:rPr>
                <w:rFonts w:ascii="Calibri" w:eastAsia="Calibri" w:hAnsi="Calibri" w:cs="Calibri"/>
              </w:rPr>
              <w:t>Neonates</w:t>
            </w:r>
          </w:p>
        </w:tc>
        <w:tc>
          <w:tcPr>
            <w:tcW w:w="3600" w:type="dxa"/>
            <w:tcMar>
              <w:top w:w="100" w:type="dxa"/>
              <w:left w:w="100" w:type="dxa"/>
              <w:bottom w:w="100" w:type="dxa"/>
              <w:right w:w="100" w:type="dxa"/>
            </w:tcMar>
          </w:tcPr>
          <w:p w14:paraId="05F17814" w14:textId="08053CB8" w:rsidR="00B808F4" w:rsidRDefault="00000000" w:rsidP="00407B31">
            <w:pPr>
              <w:rPr>
                <w:rFonts w:ascii="Calibri" w:eastAsia="Calibri" w:hAnsi="Calibri" w:cs="Calibri"/>
              </w:rPr>
            </w:pPr>
            <w:sdt>
              <w:sdtPr>
                <w:rPr>
                  <w:rFonts w:ascii="Calibri" w:eastAsia="Calibri" w:hAnsi="Calibri" w:cs="Calibri"/>
                </w:rPr>
                <w:id w:val="-1567715572"/>
                <w:placeholder>
                  <w:docPart w:val="18DC70C8800C499ABDD5676BC5F46BEB"/>
                </w:placeholder>
                <w:showingPlcHdr/>
                <w:comboBox>
                  <w:listItem w:value="Choose an item."/>
                  <w:listItem w:displayText="Primary focus of the research" w:value="Primary focus of the research"/>
                  <w:listItem w:displayText="included but not the focus" w:value="included but not the focus"/>
                  <w:listItem w:displayText="Excluded" w:value="Excluded"/>
                </w:comboBox>
              </w:sdtPr>
              <w:sdtContent>
                <w:r w:rsidR="00B808F4" w:rsidRPr="00814266">
                  <w:rPr>
                    <w:rStyle w:val="PlaceholderText"/>
                    <w:color w:val="505050"/>
                  </w:rPr>
                  <w:t>Choose an item.</w:t>
                </w:r>
              </w:sdtContent>
            </w:sdt>
          </w:p>
        </w:tc>
      </w:tr>
      <w:tr w:rsidR="00EF5D81" w14:paraId="29AF5578" w14:textId="77777777" w:rsidTr="00407B31">
        <w:tc>
          <w:tcPr>
            <w:tcW w:w="3780" w:type="dxa"/>
            <w:tcMar>
              <w:top w:w="100" w:type="dxa"/>
              <w:left w:w="100" w:type="dxa"/>
              <w:bottom w:w="100" w:type="dxa"/>
              <w:right w:w="100" w:type="dxa"/>
            </w:tcMar>
          </w:tcPr>
          <w:p w14:paraId="300C119C" w14:textId="77777777" w:rsidR="00EF5D81" w:rsidRDefault="00EF5D81" w:rsidP="00407B31">
            <w:pPr>
              <w:widowControl w:val="0"/>
              <w:pBdr>
                <w:top w:val="nil"/>
                <w:left w:val="nil"/>
                <w:bottom w:val="nil"/>
                <w:right w:val="nil"/>
                <w:between w:val="nil"/>
              </w:pBdr>
              <w:rPr>
                <w:rFonts w:ascii="Calibri" w:eastAsia="Calibri" w:hAnsi="Calibri" w:cs="Calibri"/>
              </w:rPr>
            </w:pPr>
            <w:r>
              <w:rPr>
                <w:rFonts w:ascii="Calibri" w:eastAsia="Calibri" w:hAnsi="Calibri" w:cs="Calibri"/>
              </w:rPr>
              <w:t>Prisoners</w:t>
            </w:r>
          </w:p>
        </w:tc>
        <w:tc>
          <w:tcPr>
            <w:tcW w:w="3600" w:type="dxa"/>
            <w:tcMar>
              <w:top w:w="100" w:type="dxa"/>
              <w:left w:w="100" w:type="dxa"/>
              <w:bottom w:w="100" w:type="dxa"/>
              <w:right w:w="100" w:type="dxa"/>
            </w:tcMar>
          </w:tcPr>
          <w:p w14:paraId="5A0C6C9B" w14:textId="77777777" w:rsidR="00EF5D81" w:rsidRDefault="00000000" w:rsidP="00407B31">
            <w:pPr>
              <w:rPr>
                <w:rFonts w:ascii="Calibri" w:eastAsia="Calibri" w:hAnsi="Calibri" w:cs="Calibri"/>
              </w:rPr>
            </w:pPr>
            <w:sdt>
              <w:sdtPr>
                <w:rPr>
                  <w:rFonts w:ascii="Calibri" w:eastAsia="Calibri" w:hAnsi="Calibri" w:cs="Calibri"/>
                </w:rPr>
                <w:id w:val="-2141487629"/>
                <w:placeholder>
                  <w:docPart w:val="6D6A7758B4EE7F48AD325125151A131F"/>
                </w:placeholder>
                <w:showingPlcHdr/>
                <w:comboBox>
                  <w:listItem w:value="Choose an item."/>
                  <w:listItem w:displayText="Primary focus of the research" w:value="Primary focus of the research"/>
                  <w:listItem w:displayText="included but not the focus" w:value="included but not the focus"/>
                  <w:listItem w:displayText="Excluded" w:value="Excluded"/>
                </w:comboBox>
              </w:sdtPr>
              <w:sdtContent>
                <w:r w:rsidR="00EF5D81" w:rsidRPr="00814266">
                  <w:rPr>
                    <w:rStyle w:val="PlaceholderText"/>
                    <w:color w:val="505050"/>
                  </w:rPr>
                  <w:t>Choose an item.</w:t>
                </w:r>
              </w:sdtContent>
            </w:sdt>
            <w:r w:rsidR="00EF5D81" w:rsidRPr="00814266">
              <w:rPr>
                <w:color w:val="505050"/>
              </w:rPr>
              <w:t>.</w:t>
            </w:r>
          </w:p>
        </w:tc>
      </w:tr>
      <w:tr w:rsidR="00EF5D81" w14:paraId="5EB3BABD" w14:textId="77777777" w:rsidTr="00407B31">
        <w:tc>
          <w:tcPr>
            <w:tcW w:w="3780" w:type="dxa"/>
            <w:tcMar>
              <w:top w:w="100" w:type="dxa"/>
              <w:left w:w="100" w:type="dxa"/>
              <w:bottom w:w="100" w:type="dxa"/>
              <w:right w:w="100" w:type="dxa"/>
            </w:tcMar>
          </w:tcPr>
          <w:p w14:paraId="466EAA4B" w14:textId="5829B0FF" w:rsidR="00EF5D81" w:rsidRDefault="00EF5D81" w:rsidP="00407B31">
            <w:pPr>
              <w:rPr>
                <w:rFonts w:ascii="Calibri" w:eastAsia="Calibri" w:hAnsi="Calibri" w:cs="Calibri"/>
              </w:rPr>
            </w:pPr>
            <w:r>
              <w:rPr>
                <w:rFonts w:ascii="Calibri" w:eastAsia="Calibri" w:hAnsi="Calibri" w:cs="Calibri"/>
              </w:rPr>
              <w:t xml:space="preserve">Adults lacking capacity to consent and/or adults with diminished capacity to consent </w:t>
            </w:r>
          </w:p>
        </w:tc>
        <w:sdt>
          <w:sdtPr>
            <w:rPr>
              <w:rFonts w:ascii="Calibri" w:eastAsia="Calibri" w:hAnsi="Calibri" w:cs="Calibri"/>
            </w:rPr>
            <w:id w:val="-748732356"/>
            <w:placeholder>
              <w:docPart w:val="B3CF111FEE78574CB7C80F116722D996"/>
            </w:placeholder>
            <w:showingPlcHdr/>
            <w:comboBox>
              <w:listItem w:value="Choose an item."/>
              <w:listItem w:displayText="Primary focus of the research" w:value="Primary focus of the research"/>
              <w:listItem w:displayText="included but not the focus" w:value="included but not the focus"/>
              <w:listItem w:displayText="Excluded" w:value="Excluded"/>
            </w:comboBox>
          </w:sdtPr>
          <w:sdtContent>
            <w:tc>
              <w:tcPr>
                <w:tcW w:w="3600" w:type="dxa"/>
                <w:tcMar>
                  <w:top w:w="100" w:type="dxa"/>
                  <w:left w:w="100" w:type="dxa"/>
                  <w:bottom w:w="100" w:type="dxa"/>
                  <w:right w:w="100" w:type="dxa"/>
                </w:tcMar>
              </w:tcPr>
              <w:p w14:paraId="1E87E6F3" w14:textId="77777777" w:rsidR="00EF5D81" w:rsidRDefault="00EF5D81" w:rsidP="00407B31">
                <w:pPr>
                  <w:rPr>
                    <w:rFonts w:ascii="Calibri" w:eastAsia="Calibri" w:hAnsi="Calibri" w:cs="Calibri"/>
                  </w:rPr>
                </w:pPr>
                <w:r w:rsidRPr="00814266">
                  <w:rPr>
                    <w:rStyle w:val="PlaceholderText"/>
                    <w:color w:val="505050"/>
                  </w:rPr>
                  <w:t>Choose an item.</w:t>
                </w:r>
              </w:p>
            </w:tc>
          </w:sdtContent>
        </w:sdt>
      </w:tr>
      <w:tr w:rsidR="00EF5D81" w14:paraId="3D9006EC" w14:textId="77777777" w:rsidTr="00407B31">
        <w:tc>
          <w:tcPr>
            <w:tcW w:w="3780" w:type="dxa"/>
            <w:tcMar>
              <w:top w:w="100" w:type="dxa"/>
              <w:left w:w="100" w:type="dxa"/>
              <w:bottom w:w="100" w:type="dxa"/>
              <w:right w:w="100" w:type="dxa"/>
            </w:tcMar>
          </w:tcPr>
          <w:p w14:paraId="300FC2EC" w14:textId="77777777" w:rsidR="00EF5D81" w:rsidRDefault="00EF5D81" w:rsidP="00407B31">
            <w:pPr>
              <w:rPr>
                <w:rFonts w:ascii="Calibri" w:eastAsia="Calibri" w:hAnsi="Calibri" w:cs="Calibri"/>
              </w:rPr>
            </w:pPr>
            <w:r>
              <w:rPr>
                <w:rFonts w:ascii="Calibri" w:eastAsia="Calibri" w:hAnsi="Calibri" w:cs="Calibri"/>
              </w:rPr>
              <w:t>Non-English speakers</w:t>
            </w:r>
          </w:p>
        </w:tc>
        <w:sdt>
          <w:sdtPr>
            <w:rPr>
              <w:rFonts w:ascii="Calibri" w:eastAsia="Calibri" w:hAnsi="Calibri" w:cs="Calibri"/>
            </w:rPr>
            <w:id w:val="-1120146807"/>
            <w:placeholder>
              <w:docPart w:val="32FDD69E3BE86D4F95C73703E217E77D"/>
            </w:placeholder>
            <w:showingPlcHdr/>
            <w:comboBox>
              <w:listItem w:value="Choose an item."/>
              <w:listItem w:displayText="Primary focus of the research" w:value="Primary focus of the research"/>
              <w:listItem w:displayText="included but not the focus" w:value="included but not the focus"/>
              <w:listItem w:displayText="Excluded" w:value="Excluded"/>
            </w:comboBox>
          </w:sdtPr>
          <w:sdtContent>
            <w:tc>
              <w:tcPr>
                <w:tcW w:w="3600" w:type="dxa"/>
                <w:tcMar>
                  <w:top w:w="100" w:type="dxa"/>
                  <w:left w:w="100" w:type="dxa"/>
                  <w:bottom w:w="100" w:type="dxa"/>
                  <w:right w:w="100" w:type="dxa"/>
                </w:tcMar>
              </w:tcPr>
              <w:p w14:paraId="67B59E8A" w14:textId="77777777" w:rsidR="00EF5D81" w:rsidRDefault="00EF5D81" w:rsidP="00407B31">
                <w:pPr>
                  <w:rPr>
                    <w:rFonts w:ascii="Calibri" w:eastAsia="Calibri" w:hAnsi="Calibri" w:cs="Calibri"/>
                  </w:rPr>
                </w:pPr>
                <w:r w:rsidRPr="00814266">
                  <w:rPr>
                    <w:rStyle w:val="PlaceholderText"/>
                    <w:color w:val="505050"/>
                  </w:rPr>
                  <w:t>Choose an item.</w:t>
                </w:r>
              </w:p>
            </w:tc>
          </w:sdtContent>
        </w:sdt>
      </w:tr>
      <w:tr w:rsidR="00EF5D81" w14:paraId="1666BCFD" w14:textId="77777777" w:rsidTr="00407B31">
        <w:tc>
          <w:tcPr>
            <w:tcW w:w="3780" w:type="dxa"/>
            <w:tcMar>
              <w:top w:w="100" w:type="dxa"/>
              <w:left w:w="100" w:type="dxa"/>
              <w:bottom w:w="100" w:type="dxa"/>
              <w:right w:w="100" w:type="dxa"/>
            </w:tcMar>
          </w:tcPr>
          <w:p w14:paraId="59667010" w14:textId="77777777" w:rsidR="00EF5D81" w:rsidRDefault="00EF5D81" w:rsidP="00407B31">
            <w:pPr>
              <w:rPr>
                <w:rFonts w:ascii="Calibri" w:eastAsia="Calibri" w:hAnsi="Calibri" w:cs="Calibri"/>
              </w:rPr>
            </w:pPr>
            <w:r>
              <w:rPr>
                <w:rFonts w:ascii="Calibri" w:eastAsia="Calibri" w:hAnsi="Calibri" w:cs="Calibri"/>
              </w:rPr>
              <w:t>Those unable to read (illiterate)</w:t>
            </w:r>
          </w:p>
        </w:tc>
        <w:sdt>
          <w:sdtPr>
            <w:rPr>
              <w:rFonts w:ascii="Calibri" w:eastAsia="Calibri" w:hAnsi="Calibri" w:cs="Calibri"/>
            </w:rPr>
            <w:id w:val="2081475358"/>
            <w:placeholder>
              <w:docPart w:val="6DDA006E463F7C4FAB3123C63BC1F92A"/>
            </w:placeholder>
            <w:showingPlcHdr/>
            <w:comboBox>
              <w:listItem w:value="Choose an item."/>
              <w:listItem w:displayText="Primary focus of the research" w:value="Primary focus of the research"/>
              <w:listItem w:displayText="included but not the focus" w:value="included but not the focus"/>
              <w:listItem w:displayText="Excluded" w:value="Excluded"/>
            </w:comboBox>
          </w:sdtPr>
          <w:sdtContent>
            <w:tc>
              <w:tcPr>
                <w:tcW w:w="3600" w:type="dxa"/>
                <w:tcMar>
                  <w:top w:w="100" w:type="dxa"/>
                  <w:left w:w="100" w:type="dxa"/>
                  <w:bottom w:w="100" w:type="dxa"/>
                  <w:right w:w="100" w:type="dxa"/>
                </w:tcMar>
              </w:tcPr>
              <w:p w14:paraId="49E5F7F8" w14:textId="77777777" w:rsidR="00EF5D81" w:rsidRDefault="00EF5D81" w:rsidP="00407B31">
                <w:pPr>
                  <w:rPr>
                    <w:rFonts w:ascii="Calibri" w:eastAsia="Calibri" w:hAnsi="Calibri" w:cs="Calibri"/>
                  </w:rPr>
                </w:pPr>
                <w:r w:rsidRPr="00814266">
                  <w:rPr>
                    <w:rStyle w:val="PlaceholderText"/>
                    <w:color w:val="505050"/>
                  </w:rPr>
                  <w:t>Choose an item.</w:t>
                </w:r>
              </w:p>
            </w:tc>
          </w:sdtContent>
        </w:sdt>
      </w:tr>
      <w:tr w:rsidR="00EF5D81" w14:paraId="48968912" w14:textId="77777777" w:rsidTr="00407B31">
        <w:tc>
          <w:tcPr>
            <w:tcW w:w="3780" w:type="dxa"/>
            <w:tcMar>
              <w:top w:w="100" w:type="dxa"/>
              <w:left w:w="100" w:type="dxa"/>
              <w:bottom w:w="100" w:type="dxa"/>
              <w:right w:w="100" w:type="dxa"/>
            </w:tcMar>
          </w:tcPr>
          <w:p w14:paraId="7E6CEBDB" w14:textId="77777777" w:rsidR="00EF5D81" w:rsidRDefault="00EF5D81" w:rsidP="00407B31">
            <w:pPr>
              <w:rPr>
                <w:rFonts w:ascii="Calibri" w:eastAsia="Calibri" w:hAnsi="Calibri" w:cs="Calibri"/>
              </w:rPr>
            </w:pPr>
            <w:r>
              <w:rPr>
                <w:rFonts w:ascii="Calibri" w:eastAsia="Calibri" w:hAnsi="Calibri" w:cs="Calibri"/>
              </w:rPr>
              <w:t>Employees of the researcher</w:t>
            </w:r>
          </w:p>
        </w:tc>
        <w:sdt>
          <w:sdtPr>
            <w:rPr>
              <w:rFonts w:ascii="Calibri" w:eastAsia="Calibri" w:hAnsi="Calibri" w:cs="Calibri"/>
            </w:rPr>
            <w:id w:val="1436558634"/>
            <w:placeholder>
              <w:docPart w:val="75B862489F5A6D4480D7749F4182D278"/>
            </w:placeholder>
            <w:showingPlcHdr/>
            <w:comboBox>
              <w:listItem w:value="Choose an item."/>
              <w:listItem w:displayText="Primary focus of the research" w:value="Primary focus of the research"/>
              <w:listItem w:displayText="included but not the focus" w:value="included but not the focus"/>
              <w:listItem w:displayText="Excluded" w:value="Excluded"/>
            </w:comboBox>
          </w:sdtPr>
          <w:sdtContent>
            <w:tc>
              <w:tcPr>
                <w:tcW w:w="3600" w:type="dxa"/>
                <w:tcMar>
                  <w:top w:w="100" w:type="dxa"/>
                  <w:left w:w="100" w:type="dxa"/>
                  <w:bottom w:w="100" w:type="dxa"/>
                  <w:right w:w="100" w:type="dxa"/>
                </w:tcMar>
              </w:tcPr>
              <w:p w14:paraId="33A1285F" w14:textId="77777777" w:rsidR="00EF5D81" w:rsidRDefault="00EF5D81" w:rsidP="00407B31">
                <w:pPr>
                  <w:rPr>
                    <w:rFonts w:ascii="Calibri" w:eastAsia="Calibri" w:hAnsi="Calibri" w:cs="Calibri"/>
                  </w:rPr>
                </w:pPr>
                <w:r w:rsidRPr="00814266">
                  <w:rPr>
                    <w:rStyle w:val="PlaceholderText"/>
                    <w:color w:val="505050"/>
                  </w:rPr>
                  <w:t>Choose an item.</w:t>
                </w:r>
              </w:p>
            </w:tc>
          </w:sdtContent>
        </w:sdt>
      </w:tr>
      <w:tr w:rsidR="00EF5D81" w14:paraId="0059A9C7" w14:textId="77777777" w:rsidTr="00407B31">
        <w:tc>
          <w:tcPr>
            <w:tcW w:w="3780" w:type="dxa"/>
            <w:tcMar>
              <w:top w:w="100" w:type="dxa"/>
              <w:left w:w="100" w:type="dxa"/>
              <w:bottom w:w="100" w:type="dxa"/>
              <w:right w:w="100" w:type="dxa"/>
            </w:tcMar>
          </w:tcPr>
          <w:p w14:paraId="52155918" w14:textId="77777777" w:rsidR="00EF5D81" w:rsidRDefault="00EF5D81" w:rsidP="00407B31">
            <w:pPr>
              <w:rPr>
                <w:rFonts w:ascii="Calibri" w:eastAsia="Calibri" w:hAnsi="Calibri" w:cs="Calibri"/>
              </w:rPr>
            </w:pPr>
            <w:r>
              <w:rPr>
                <w:rFonts w:ascii="Calibri" w:eastAsia="Calibri" w:hAnsi="Calibri" w:cs="Calibri"/>
              </w:rPr>
              <w:t>Students of the researcher</w:t>
            </w:r>
          </w:p>
        </w:tc>
        <w:sdt>
          <w:sdtPr>
            <w:rPr>
              <w:rFonts w:ascii="Calibri" w:eastAsia="Calibri" w:hAnsi="Calibri" w:cs="Calibri"/>
            </w:rPr>
            <w:id w:val="-236780962"/>
            <w:placeholder>
              <w:docPart w:val="80E9CDE7CF3FF3409B4CEBF61FCBCB01"/>
            </w:placeholder>
            <w:showingPlcHdr/>
            <w:comboBox>
              <w:listItem w:value="Choose an item."/>
              <w:listItem w:displayText="Primary focus of the research" w:value="Primary focus of the research"/>
              <w:listItem w:displayText="included but not the focus" w:value="included but not the focus"/>
              <w:listItem w:displayText="Excluded" w:value="Excluded"/>
            </w:comboBox>
          </w:sdtPr>
          <w:sdtContent>
            <w:tc>
              <w:tcPr>
                <w:tcW w:w="3600" w:type="dxa"/>
                <w:tcMar>
                  <w:top w:w="100" w:type="dxa"/>
                  <w:left w:w="100" w:type="dxa"/>
                  <w:bottom w:w="100" w:type="dxa"/>
                  <w:right w:w="100" w:type="dxa"/>
                </w:tcMar>
              </w:tcPr>
              <w:p w14:paraId="1807DA98" w14:textId="77777777" w:rsidR="00EF5D81" w:rsidRDefault="00EF5D81" w:rsidP="00407B31">
                <w:pPr>
                  <w:rPr>
                    <w:rFonts w:ascii="Calibri" w:eastAsia="Calibri" w:hAnsi="Calibri" w:cs="Calibri"/>
                  </w:rPr>
                </w:pPr>
                <w:r w:rsidRPr="00814266">
                  <w:rPr>
                    <w:rStyle w:val="PlaceholderText"/>
                    <w:color w:val="505050"/>
                  </w:rPr>
                  <w:t>Choose an item.</w:t>
                </w:r>
              </w:p>
            </w:tc>
          </w:sdtContent>
        </w:sdt>
      </w:tr>
      <w:tr w:rsidR="00EF5D81" w14:paraId="14EE818C" w14:textId="77777777" w:rsidTr="00407B31">
        <w:tc>
          <w:tcPr>
            <w:tcW w:w="3780" w:type="dxa"/>
            <w:tcMar>
              <w:top w:w="100" w:type="dxa"/>
              <w:left w:w="100" w:type="dxa"/>
              <w:bottom w:w="100" w:type="dxa"/>
              <w:right w:w="100" w:type="dxa"/>
            </w:tcMar>
          </w:tcPr>
          <w:p w14:paraId="0AD2DF62" w14:textId="77777777" w:rsidR="00EF5D81" w:rsidRDefault="00EF5D81" w:rsidP="00407B31">
            <w:pPr>
              <w:rPr>
                <w:rFonts w:ascii="Calibri" w:eastAsia="Calibri" w:hAnsi="Calibri" w:cs="Calibri"/>
              </w:rPr>
            </w:pPr>
            <w:r>
              <w:rPr>
                <w:rFonts w:ascii="Calibri" w:eastAsia="Calibri" w:hAnsi="Calibri" w:cs="Calibri"/>
              </w:rPr>
              <w:t>Undervalued or disenfranchised social group</w:t>
            </w:r>
          </w:p>
        </w:tc>
        <w:tc>
          <w:tcPr>
            <w:tcW w:w="3600" w:type="dxa"/>
            <w:tcMar>
              <w:top w:w="100" w:type="dxa"/>
              <w:left w:w="100" w:type="dxa"/>
              <w:bottom w:w="100" w:type="dxa"/>
              <w:right w:w="100" w:type="dxa"/>
            </w:tcMar>
          </w:tcPr>
          <w:p w14:paraId="56D06CE5" w14:textId="77777777" w:rsidR="00EF5D81" w:rsidRDefault="00000000" w:rsidP="00407B31">
            <w:pPr>
              <w:rPr>
                <w:rFonts w:ascii="Calibri" w:eastAsia="Calibri" w:hAnsi="Calibri" w:cs="Calibri"/>
              </w:rPr>
            </w:pPr>
            <w:sdt>
              <w:sdtPr>
                <w:rPr>
                  <w:rFonts w:ascii="Calibri" w:eastAsia="Calibri" w:hAnsi="Calibri" w:cs="Calibri"/>
                </w:rPr>
                <w:id w:val="487218771"/>
                <w:placeholder>
                  <w:docPart w:val="C1E9D83A0AFD8D4CB3584028B6170C4E"/>
                </w:placeholder>
                <w:showingPlcHdr/>
                <w:comboBox>
                  <w:listItem w:value="Choose an item."/>
                  <w:listItem w:displayText="Primary focus of the research" w:value="Primary focus of the research"/>
                  <w:listItem w:displayText="included but not the focus" w:value="included but not the focus"/>
                  <w:listItem w:displayText="Excluded" w:value="Excluded"/>
                </w:comboBox>
              </w:sdtPr>
              <w:sdtContent>
                <w:r w:rsidR="00EF5D81" w:rsidRPr="00814266">
                  <w:rPr>
                    <w:rStyle w:val="PlaceholderText"/>
                    <w:color w:val="505050"/>
                  </w:rPr>
                  <w:t>Choose an item.</w:t>
                </w:r>
              </w:sdtContent>
            </w:sdt>
            <w:r w:rsidR="00EF5D81" w:rsidRPr="00814266">
              <w:rPr>
                <w:color w:val="505050"/>
              </w:rPr>
              <w:t>.</w:t>
            </w:r>
          </w:p>
        </w:tc>
      </w:tr>
      <w:tr w:rsidR="00EF5D81" w14:paraId="60AE74CD" w14:textId="77777777" w:rsidTr="00407B31">
        <w:tc>
          <w:tcPr>
            <w:tcW w:w="3780" w:type="dxa"/>
            <w:tcMar>
              <w:top w:w="100" w:type="dxa"/>
              <w:left w:w="100" w:type="dxa"/>
              <w:bottom w:w="100" w:type="dxa"/>
              <w:right w:w="100" w:type="dxa"/>
            </w:tcMar>
          </w:tcPr>
          <w:p w14:paraId="1CECA5CA" w14:textId="77777777" w:rsidR="00EF5D81" w:rsidRDefault="00EF5D81" w:rsidP="00407B31">
            <w:pPr>
              <w:rPr>
                <w:rFonts w:ascii="Calibri" w:eastAsia="Calibri" w:hAnsi="Calibri" w:cs="Calibri"/>
              </w:rPr>
            </w:pPr>
            <w:r>
              <w:rPr>
                <w:rFonts w:ascii="Calibri" w:eastAsia="Calibri" w:hAnsi="Calibri" w:cs="Calibri"/>
              </w:rPr>
              <w:t>Active members of the military (service members), DoD personnel (including civilian employees)</w:t>
            </w:r>
          </w:p>
        </w:tc>
        <w:tc>
          <w:tcPr>
            <w:tcW w:w="3600" w:type="dxa"/>
            <w:tcMar>
              <w:top w:w="100" w:type="dxa"/>
              <w:left w:w="100" w:type="dxa"/>
              <w:bottom w:w="100" w:type="dxa"/>
              <w:right w:w="100" w:type="dxa"/>
            </w:tcMar>
          </w:tcPr>
          <w:p w14:paraId="3DA0E643" w14:textId="77777777" w:rsidR="00EF5D81" w:rsidRDefault="00000000" w:rsidP="00407B31">
            <w:pPr>
              <w:rPr>
                <w:rFonts w:ascii="Calibri" w:eastAsia="Calibri" w:hAnsi="Calibri" w:cs="Calibri"/>
              </w:rPr>
            </w:pPr>
            <w:sdt>
              <w:sdtPr>
                <w:rPr>
                  <w:rFonts w:ascii="Calibri" w:eastAsia="Calibri" w:hAnsi="Calibri" w:cs="Calibri"/>
                </w:rPr>
                <w:id w:val="241612659"/>
                <w:placeholder>
                  <w:docPart w:val="1EFE86320FD9F24FB132E7BF342124ED"/>
                </w:placeholder>
                <w:showingPlcHdr/>
                <w:comboBox>
                  <w:listItem w:value="Choose an item."/>
                  <w:listItem w:displayText="Primary focus of the research" w:value="Primary focus of the research"/>
                  <w:listItem w:displayText="included but not the focus" w:value="included but not the focus"/>
                  <w:listItem w:displayText="Excluded" w:value="Excluded"/>
                </w:comboBox>
              </w:sdtPr>
              <w:sdtContent>
                <w:r w:rsidR="00EF5D81" w:rsidRPr="00814266">
                  <w:rPr>
                    <w:rStyle w:val="PlaceholderText"/>
                    <w:color w:val="505050"/>
                  </w:rPr>
                  <w:t>Choose an item.</w:t>
                </w:r>
              </w:sdtContent>
            </w:sdt>
            <w:r w:rsidR="00EF5D81" w:rsidRPr="00814266">
              <w:rPr>
                <w:color w:val="505050"/>
              </w:rPr>
              <w:t>.</w:t>
            </w:r>
          </w:p>
        </w:tc>
      </w:tr>
      <w:tr w:rsidR="00EF5D81" w14:paraId="3A225D99" w14:textId="77777777" w:rsidTr="00407B31">
        <w:tc>
          <w:tcPr>
            <w:tcW w:w="3780" w:type="dxa"/>
            <w:tcMar>
              <w:top w:w="100" w:type="dxa"/>
              <w:left w:w="100" w:type="dxa"/>
              <w:bottom w:w="100" w:type="dxa"/>
              <w:right w:w="100" w:type="dxa"/>
            </w:tcMar>
          </w:tcPr>
          <w:p w14:paraId="1FC3BBDC" w14:textId="77777777" w:rsidR="00EF5D81" w:rsidRDefault="00EF5D81" w:rsidP="00407B31">
            <w:pPr>
              <w:rPr>
                <w:rFonts w:ascii="Calibri" w:eastAsia="Calibri" w:hAnsi="Calibri" w:cs="Calibri"/>
              </w:rPr>
            </w:pPr>
            <w:r>
              <w:rPr>
                <w:rFonts w:ascii="Calibri" w:eastAsia="Calibri" w:hAnsi="Calibri" w:cs="Calibri"/>
              </w:rPr>
              <w:t>Individual or group that is approached for participation in research during a stressful situation such as emergency room setting, childbirth (labor), etc.</w:t>
            </w:r>
          </w:p>
        </w:tc>
        <w:sdt>
          <w:sdtPr>
            <w:rPr>
              <w:rFonts w:ascii="Calibri" w:eastAsia="Calibri" w:hAnsi="Calibri" w:cs="Calibri"/>
            </w:rPr>
            <w:id w:val="1075014884"/>
            <w:placeholder>
              <w:docPart w:val="4574429EEBBF9947A430A42C50061CEE"/>
            </w:placeholder>
            <w:showingPlcHdr/>
            <w:comboBox>
              <w:listItem w:value="Choose an item."/>
              <w:listItem w:displayText="Primary focus of the research" w:value="Primary focus of the research"/>
              <w:listItem w:displayText="included but not the focus" w:value="included but not the focus"/>
              <w:listItem w:displayText="Excluded" w:value="Excluded"/>
            </w:comboBox>
          </w:sdtPr>
          <w:sdtContent>
            <w:tc>
              <w:tcPr>
                <w:tcW w:w="3600" w:type="dxa"/>
                <w:tcMar>
                  <w:top w:w="100" w:type="dxa"/>
                  <w:left w:w="100" w:type="dxa"/>
                  <w:bottom w:w="100" w:type="dxa"/>
                  <w:right w:w="100" w:type="dxa"/>
                </w:tcMar>
              </w:tcPr>
              <w:p w14:paraId="330AA32A" w14:textId="77777777" w:rsidR="00EF5D81" w:rsidRDefault="00EF5D81" w:rsidP="00407B31">
                <w:pPr>
                  <w:rPr>
                    <w:rFonts w:ascii="Calibri" w:eastAsia="Calibri" w:hAnsi="Calibri" w:cs="Calibri"/>
                  </w:rPr>
                </w:pPr>
                <w:r w:rsidRPr="00814266">
                  <w:rPr>
                    <w:rStyle w:val="PlaceholderText"/>
                    <w:color w:val="505050"/>
                  </w:rPr>
                  <w:t>Choose an item.</w:t>
                </w:r>
              </w:p>
            </w:tc>
          </w:sdtContent>
        </w:sdt>
      </w:tr>
      <w:tr w:rsidR="00EF5D81" w14:paraId="275DD425" w14:textId="77777777" w:rsidTr="00407B31">
        <w:tc>
          <w:tcPr>
            <w:tcW w:w="3780" w:type="dxa"/>
            <w:tcMar>
              <w:top w:w="100" w:type="dxa"/>
              <w:left w:w="100" w:type="dxa"/>
              <w:bottom w:w="100" w:type="dxa"/>
              <w:right w:w="100" w:type="dxa"/>
            </w:tcMar>
          </w:tcPr>
          <w:p w14:paraId="536D7A2B" w14:textId="77777777" w:rsidR="00EF5D81" w:rsidRDefault="00EF5D81" w:rsidP="00407B31">
            <w:pPr>
              <w:rPr>
                <w:rFonts w:ascii="Calibri" w:eastAsia="Calibri" w:hAnsi="Calibri" w:cs="Calibri"/>
              </w:rPr>
            </w:pPr>
            <w:r>
              <w:rPr>
                <w:rFonts w:ascii="Calibri" w:eastAsia="Calibri" w:hAnsi="Calibri" w:cs="Calibri"/>
              </w:rPr>
              <w:t>Individual or group that is disadvantaged in the distribution of social goods and services such as income, housing, or healthcare.</w:t>
            </w:r>
          </w:p>
        </w:tc>
        <w:sdt>
          <w:sdtPr>
            <w:rPr>
              <w:rFonts w:ascii="Calibri" w:eastAsia="Calibri" w:hAnsi="Calibri" w:cs="Calibri"/>
            </w:rPr>
            <w:id w:val="-1842548544"/>
            <w:placeholder>
              <w:docPart w:val="E4CF33E82FD30D479928E2F30C07D06E"/>
            </w:placeholder>
            <w:showingPlcHdr/>
            <w:comboBox>
              <w:listItem w:value="Choose an item."/>
              <w:listItem w:displayText="Primary focus of the research" w:value="Primary focus of the research"/>
              <w:listItem w:displayText="included but not the focus" w:value="included but not the focus"/>
              <w:listItem w:displayText="Excluded" w:value="Excluded"/>
            </w:comboBox>
          </w:sdtPr>
          <w:sdtContent>
            <w:tc>
              <w:tcPr>
                <w:tcW w:w="3600" w:type="dxa"/>
                <w:tcMar>
                  <w:top w:w="100" w:type="dxa"/>
                  <w:left w:w="100" w:type="dxa"/>
                  <w:bottom w:w="100" w:type="dxa"/>
                  <w:right w:w="100" w:type="dxa"/>
                </w:tcMar>
              </w:tcPr>
              <w:p w14:paraId="29F49751" w14:textId="77777777" w:rsidR="00EF5D81" w:rsidRDefault="00EF5D81" w:rsidP="00407B31">
                <w:pPr>
                  <w:rPr>
                    <w:rFonts w:ascii="Calibri" w:eastAsia="Calibri" w:hAnsi="Calibri" w:cs="Calibri"/>
                  </w:rPr>
                </w:pPr>
                <w:r w:rsidRPr="00814266">
                  <w:rPr>
                    <w:rStyle w:val="PlaceholderText"/>
                    <w:color w:val="505050"/>
                  </w:rPr>
                  <w:t>Choose an item.</w:t>
                </w:r>
              </w:p>
            </w:tc>
          </w:sdtContent>
        </w:sdt>
      </w:tr>
      <w:tr w:rsidR="00EF5D81" w14:paraId="269E59C7" w14:textId="77777777" w:rsidTr="00407B31">
        <w:tc>
          <w:tcPr>
            <w:tcW w:w="3780" w:type="dxa"/>
            <w:tcMar>
              <w:top w:w="100" w:type="dxa"/>
              <w:left w:w="100" w:type="dxa"/>
              <w:bottom w:w="100" w:type="dxa"/>
              <w:right w:w="100" w:type="dxa"/>
            </w:tcMar>
          </w:tcPr>
          <w:p w14:paraId="55A0617D" w14:textId="77777777" w:rsidR="00EF5D81" w:rsidRDefault="00EF5D81" w:rsidP="00407B31">
            <w:pPr>
              <w:rPr>
                <w:rFonts w:ascii="Calibri" w:eastAsia="Calibri" w:hAnsi="Calibri" w:cs="Calibri"/>
              </w:rPr>
            </w:pPr>
            <w:r>
              <w:rPr>
                <w:rFonts w:ascii="Calibri" w:eastAsia="Calibri" w:hAnsi="Calibri" w:cs="Calibri"/>
              </w:rPr>
              <w:t>Individual or group with a serious health condition for which there are no satisfactory standard treatments.</w:t>
            </w:r>
          </w:p>
        </w:tc>
        <w:sdt>
          <w:sdtPr>
            <w:rPr>
              <w:rFonts w:ascii="Calibri" w:eastAsia="Calibri" w:hAnsi="Calibri" w:cs="Calibri"/>
            </w:rPr>
            <w:id w:val="-276480454"/>
            <w:placeholder>
              <w:docPart w:val="19FD3BC51E53A94C9D7134665A98CB3F"/>
            </w:placeholder>
            <w:showingPlcHdr/>
            <w:comboBox>
              <w:listItem w:value="Choose an item."/>
              <w:listItem w:displayText="Primary focus of the research" w:value="Primary focus of the research"/>
              <w:listItem w:displayText="included but not the focus" w:value="included but not the focus"/>
              <w:listItem w:displayText="Excluded" w:value="Excluded"/>
            </w:comboBox>
          </w:sdtPr>
          <w:sdtContent>
            <w:tc>
              <w:tcPr>
                <w:tcW w:w="3600" w:type="dxa"/>
                <w:tcMar>
                  <w:top w:w="100" w:type="dxa"/>
                  <w:left w:w="100" w:type="dxa"/>
                  <w:bottom w:w="100" w:type="dxa"/>
                  <w:right w:w="100" w:type="dxa"/>
                </w:tcMar>
              </w:tcPr>
              <w:p w14:paraId="04C8CE48" w14:textId="77777777" w:rsidR="00EF5D81" w:rsidRDefault="00EF5D81" w:rsidP="00407B31">
                <w:pPr>
                  <w:rPr>
                    <w:rFonts w:ascii="Calibri" w:eastAsia="Calibri" w:hAnsi="Calibri" w:cs="Calibri"/>
                  </w:rPr>
                </w:pPr>
                <w:r w:rsidRPr="00814266">
                  <w:rPr>
                    <w:rStyle w:val="PlaceholderText"/>
                    <w:color w:val="505050"/>
                  </w:rPr>
                  <w:t>Choose an item.</w:t>
                </w:r>
              </w:p>
            </w:tc>
          </w:sdtContent>
        </w:sdt>
      </w:tr>
      <w:tr w:rsidR="00EF5D81" w14:paraId="5D931E64" w14:textId="77777777" w:rsidTr="00407B31">
        <w:tc>
          <w:tcPr>
            <w:tcW w:w="3780" w:type="dxa"/>
            <w:tcMar>
              <w:top w:w="100" w:type="dxa"/>
              <w:left w:w="100" w:type="dxa"/>
              <w:bottom w:w="100" w:type="dxa"/>
              <w:right w:w="100" w:type="dxa"/>
            </w:tcMar>
          </w:tcPr>
          <w:p w14:paraId="23E6F4EC" w14:textId="77777777" w:rsidR="00EF5D81" w:rsidRDefault="00EF5D81" w:rsidP="00407B31">
            <w:pPr>
              <w:rPr>
                <w:rFonts w:ascii="Calibri" w:eastAsia="Calibri" w:hAnsi="Calibri" w:cs="Calibri"/>
              </w:rPr>
            </w:pPr>
            <w:r>
              <w:rPr>
                <w:rFonts w:ascii="Calibri" w:eastAsia="Calibri" w:hAnsi="Calibri" w:cs="Calibri"/>
              </w:rPr>
              <w:t>Individual or group with a fear of negative consequences for not participating in the research (e.g. institutionalization, deportation, disclosure of stigmatizing behavior).</w:t>
            </w:r>
          </w:p>
        </w:tc>
        <w:sdt>
          <w:sdtPr>
            <w:rPr>
              <w:rFonts w:ascii="Calibri" w:eastAsia="Calibri" w:hAnsi="Calibri" w:cs="Calibri"/>
            </w:rPr>
            <w:id w:val="-1664694039"/>
            <w:placeholder>
              <w:docPart w:val="435EB2C25D22F54FB52F9A83C7EF3A20"/>
            </w:placeholder>
            <w:showingPlcHdr/>
            <w:comboBox>
              <w:listItem w:value="Choose an item."/>
              <w:listItem w:displayText="Primary focus of the research" w:value="Primary focus of the research"/>
              <w:listItem w:displayText="included but not the focus" w:value="included but not the focus"/>
              <w:listItem w:displayText="Excluded" w:value="Excluded"/>
            </w:comboBox>
          </w:sdtPr>
          <w:sdtContent>
            <w:tc>
              <w:tcPr>
                <w:tcW w:w="3600" w:type="dxa"/>
                <w:tcMar>
                  <w:top w:w="100" w:type="dxa"/>
                  <w:left w:w="100" w:type="dxa"/>
                  <w:bottom w:w="100" w:type="dxa"/>
                  <w:right w:w="100" w:type="dxa"/>
                </w:tcMar>
              </w:tcPr>
              <w:p w14:paraId="6E4EBC1A" w14:textId="77777777" w:rsidR="00EF5D81" w:rsidRDefault="00EF5D81" w:rsidP="00407B31">
                <w:pPr>
                  <w:rPr>
                    <w:rFonts w:ascii="Calibri" w:eastAsia="Calibri" w:hAnsi="Calibri" w:cs="Calibri"/>
                  </w:rPr>
                </w:pPr>
                <w:r w:rsidRPr="00814266">
                  <w:rPr>
                    <w:rStyle w:val="PlaceholderText"/>
                    <w:color w:val="505050"/>
                  </w:rPr>
                  <w:t>Choose an item.</w:t>
                </w:r>
              </w:p>
            </w:tc>
          </w:sdtContent>
        </w:sdt>
      </w:tr>
      <w:tr w:rsidR="00EF5D81" w14:paraId="699933A9" w14:textId="77777777" w:rsidTr="00407B31">
        <w:tc>
          <w:tcPr>
            <w:tcW w:w="3780" w:type="dxa"/>
            <w:tcMar>
              <w:top w:w="100" w:type="dxa"/>
              <w:left w:w="100" w:type="dxa"/>
              <w:bottom w:w="100" w:type="dxa"/>
              <w:right w:w="100" w:type="dxa"/>
            </w:tcMar>
          </w:tcPr>
          <w:p w14:paraId="7001C05C" w14:textId="77777777" w:rsidR="00EF5D81" w:rsidRDefault="00EF5D81" w:rsidP="00407B31">
            <w:pPr>
              <w:tabs>
                <w:tab w:val="left" w:pos="2790"/>
              </w:tabs>
              <w:rPr>
                <w:rFonts w:ascii="Calibri" w:eastAsia="Calibri" w:hAnsi="Calibri" w:cs="Calibri"/>
              </w:rPr>
            </w:pPr>
            <w:r>
              <w:rPr>
                <w:rFonts w:ascii="Calibri" w:eastAsia="Calibri" w:hAnsi="Calibri" w:cs="Calibri"/>
              </w:rPr>
              <w:lastRenderedPageBreak/>
              <w:t>Any other circumstance/dynamic that could increase vulnerability to coercion or exploitation that might influence consent to research or decision to continue in research.</w:t>
            </w:r>
          </w:p>
        </w:tc>
        <w:tc>
          <w:tcPr>
            <w:tcW w:w="3600" w:type="dxa"/>
            <w:tcMar>
              <w:top w:w="100" w:type="dxa"/>
              <w:left w:w="100" w:type="dxa"/>
              <w:bottom w:w="100" w:type="dxa"/>
              <w:right w:w="100" w:type="dxa"/>
            </w:tcMar>
          </w:tcPr>
          <w:p w14:paraId="0E3D880E" w14:textId="77777777" w:rsidR="00EF5D81" w:rsidRDefault="00000000" w:rsidP="00407B31">
            <w:pPr>
              <w:rPr>
                <w:rFonts w:ascii="Calibri" w:eastAsia="Calibri" w:hAnsi="Calibri" w:cs="Calibri"/>
              </w:rPr>
            </w:pPr>
            <w:sdt>
              <w:sdtPr>
                <w:rPr>
                  <w:rFonts w:ascii="Calibri" w:eastAsia="Calibri" w:hAnsi="Calibri" w:cs="Calibri"/>
                </w:rPr>
                <w:id w:val="-180274502"/>
                <w:placeholder>
                  <w:docPart w:val="4C1FA424CD8E104489803077FCE618C1"/>
                </w:placeholder>
                <w:showingPlcHdr/>
                <w:comboBox>
                  <w:listItem w:value="Choose an item."/>
                  <w:listItem w:displayText="Primary focus of the research" w:value="Primary focus of the research"/>
                  <w:listItem w:displayText="included but not the focus" w:value="included but not the focus"/>
                  <w:listItem w:displayText="Excluded" w:value="Excluded"/>
                </w:comboBox>
              </w:sdtPr>
              <w:sdtContent>
                <w:r w:rsidR="00EF5D81" w:rsidRPr="00814266">
                  <w:rPr>
                    <w:rStyle w:val="PlaceholderText"/>
                    <w:color w:val="505050"/>
                  </w:rPr>
                  <w:t>Choose an item.</w:t>
                </w:r>
              </w:sdtContent>
            </w:sdt>
            <w:r w:rsidR="00EF5D81" w:rsidRPr="00814266">
              <w:rPr>
                <w:color w:val="505050"/>
              </w:rPr>
              <w:t>.</w:t>
            </w:r>
          </w:p>
        </w:tc>
      </w:tr>
    </w:tbl>
    <w:p w14:paraId="5F7868B5" w14:textId="77777777" w:rsidR="00EF5D81" w:rsidRPr="00EF5D81" w:rsidRDefault="00EF5D81" w:rsidP="00EF5D81"/>
    <w:p w14:paraId="6308244D" w14:textId="0EFB67A8" w:rsidR="00EF5D81" w:rsidRDefault="00EF5D81" w:rsidP="00EF5D81">
      <w:pPr>
        <w:pStyle w:val="Heading2"/>
        <w:ind w:left="990"/>
        <w:rPr>
          <w:rFonts w:ascii="Calibri" w:hAnsi="Calibri" w:cs="Calibri"/>
          <w:b/>
          <w:bCs/>
          <w:color w:val="auto"/>
          <w:sz w:val="24"/>
          <w:szCs w:val="24"/>
        </w:rPr>
      </w:pPr>
      <w:bookmarkStart w:id="44" w:name="_Toc130410068"/>
      <w:r>
        <w:rPr>
          <w:rFonts w:ascii="Calibri" w:hAnsi="Calibri" w:cs="Calibri"/>
          <w:b/>
          <w:bCs/>
          <w:color w:val="auto"/>
          <w:sz w:val="24"/>
          <w:szCs w:val="24"/>
        </w:rPr>
        <w:t>Additional Safeguards, if any, to ensure inclusion is appropriate</w:t>
      </w:r>
      <w:r w:rsidRPr="00B47DD1">
        <w:rPr>
          <w:rFonts w:ascii="Calibri" w:hAnsi="Calibri" w:cs="Calibri"/>
          <w:b/>
          <w:bCs/>
          <w:color w:val="auto"/>
          <w:sz w:val="24"/>
          <w:szCs w:val="24"/>
        </w:rPr>
        <w:t>:</w:t>
      </w:r>
      <w:bookmarkEnd w:id="44"/>
    </w:p>
    <w:p w14:paraId="7228745B" w14:textId="769E02E0" w:rsidR="00CB5E32" w:rsidRPr="00814266" w:rsidRDefault="007A32ED" w:rsidP="00AD6CA8">
      <w:pPr>
        <w:pBdr>
          <w:top w:val="nil"/>
          <w:left w:val="nil"/>
          <w:bottom w:val="nil"/>
          <w:right w:val="nil"/>
          <w:between w:val="nil"/>
        </w:pBdr>
        <w:spacing w:before="120" w:after="120"/>
        <w:ind w:left="990" w:hanging="7"/>
        <w:rPr>
          <w:rFonts w:ascii="Calibri" w:eastAsia="Calibri" w:hAnsi="Calibri" w:cs="Calibri"/>
          <w:color w:val="AA0000"/>
        </w:rPr>
      </w:pPr>
      <w:r w:rsidRPr="00814266">
        <w:rPr>
          <w:rFonts w:ascii="Calibri" w:eastAsia="Calibri" w:hAnsi="Calibri" w:cs="Calibri"/>
          <w:color w:val="AA0000"/>
        </w:rPr>
        <w:t>If individuals or groups identified as vulnerable</w:t>
      </w:r>
      <w:r w:rsidR="0054214A" w:rsidRPr="00814266">
        <w:rPr>
          <w:rFonts w:ascii="Calibri" w:eastAsia="Calibri" w:hAnsi="Calibri" w:cs="Calibri"/>
          <w:color w:val="AA0000"/>
        </w:rPr>
        <w:t xml:space="preserve"> are included</w:t>
      </w:r>
      <w:r w:rsidRPr="00814266">
        <w:rPr>
          <w:rFonts w:ascii="Calibri" w:eastAsia="Calibri" w:hAnsi="Calibri" w:cs="Calibri"/>
          <w:color w:val="AA0000"/>
        </w:rPr>
        <w:t>, specific safeguards to protect the population should be implemented</w:t>
      </w:r>
      <w:r w:rsidR="00CB5E32" w:rsidRPr="00814266">
        <w:rPr>
          <w:rFonts w:ascii="Calibri" w:eastAsia="Calibri" w:hAnsi="Calibri" w:cs="Calibri"/>
          <w:color w:val="AA0000"/>
        </w:rPr>
        <w:t xml:space="preserve">. The following must be described in this </w:t>
      </w:r>
      <w:r w:rsidR="00566077" w:rsidRPr="00814266">
        <w:rPr>
          <w:rFonts w:ascii="Calibri" w:eastAsia="Calibri" w:hAnsi="Calibri" w:cs="Calibri"/>
          <w:color w:val="AA0000"/>
        </w:rPr>
        <w:t>section:</w:t>
      </w:r>
      <w:r w:rsidR="00AD6CA8" w:rsidRPr="00814266">
        <w:rPr>
          <w:rFonts w:ascii="Calibri" w:eastAsia="Calibri" w:hAnsi="Calibri" w:cs="Calibri"/>
          <w:color w:val="AA0000"/>
        </w:rPr>
        <w:t xml:space="preserve"> </w:t>
      </w:r>
    </w:p>
    <w:p w14:paraId="6CC9B023" w14:textId="77777777" w:rsidR="00CB5E32" w:rsidRDefault="00CB5E32" w:rsidP="00CB5E32">
      <w:pPr>
        <w:numPr>
          <w:ilvl w:val="2"/>
          <w:numId w:val="14"/>
        </w:numPr>
        <w:pBdr>
          <w:top w:val="nil"/>
          <w:left w:val="nil"/>
          <w:bottom w:val="nil"/>
          <w:right w:val="nil"/>
          <w:between w:val="nil"/>
        </w:pBdr>
        <w:autoSpaceDE/>
        <w:autoSpaceDN/>
        <w:adjustRightInd/>
        <w:ind w:left="1800" w:hanging="540"/>
        <w:rPr>
          <w:rFonts w:ascii="Calibri" w:eastAsia="Calibri" w:hAnsi="Calibri" w:cs="Calibri"/>
        </w:rPr>
      </w:pPr>
      <w:r w:rsidRPr="00814266">
        <w:rPr>
          <w:rFonts w:ascii="Calibri" w:eastAsia="Calibri" w:hAnsi="Calibri" w:cs="Calibri"/>
          <w:color w:val="AA0000"/>
        </w:rPr>
        <w:t>Provide justification for the inclusion of this population and describe the importance of the knowledge to be gained.</w:t>
      </w:r>
    </w:p>
    <w:p w14:paraId="10771765" w14:textId="26E13241" w:rsidR="00CB5E32" w:rsidRDefault="00CB5E32" w:rsidP="00CB5E32">
      <w:pPr>
        <w:numPr>
          <w:ilvl w:val="2"/>
          <w:numId w:val="14"/>
        </w:numPr>
        <w:pBdr>
          <w:top w:val="nil"/>
          <w:left w:val="nil"/>
          <w:bottom w:val="nil"/>
          <w:right w:val="nil"/>
          <w:between w:val="nil"/>
        </w:pBdr>
        <w:autoSpaceDE/>
        <w:autoSpaceDN/>
        <w:adjustRightInd/>
        <w:ind w:left="1800" w:hanging="540"/>
        <w:rPr>
          <w:rFonts w:ascii="Calibri" w:eastAsia="Calibri" w:hAnsi="Calibri" w:cs="Calibri"/>
        </w:rPr>
      </w:pPr>
      <w:r w:rsidRPr="00814266">
        <w:rPr>
          <w:rFonts w:ascii="Calibri" w:eastAsia="Calibri" w:hAnsi="Calibri" w:cs="Calibri"/>
          <w:color w:val="AA0000"/>
        </w:rPr>
        <w:t xml:space="preserve">Explain how including this population represents the least degree of </w:t>
      </w:r>
      <w:r w:rsidR="008A7B04" w:rsidRPr="00814266">
        <w:rPr>
          <w:rFonts w:ascii="Calibri" w:eastAsia="Calibri" w:hAnsi="Calibri" w:cs="Calibri"/>
          <w:color w:val="AA0000"/>
        </w:rPr>
        <w:t>impairment</w:t>
      </w:r>
      <w:r w:rsidR="00413DD2" w:rsidRPr="00814266">
        <w:rPr>
          <w:rFonts w:ascii="Calibri" w:eastAsia="Calibri" w:hAnsi="Calibri" w:cs="Calibri"/>
          <w:color w:val="AA0000"/>
        </w:rPr>
        <w:t>, vulnerability</w:t>
      </w:r>
      <w:r w:rsidR="0039282B" w:rsidRPr="00814266">
        <w:rPr>
          <w:rFonts w:ascii="Calibri" w:eastAsia="Calibri" w:hAnsi="Calibri" w:cs="Calibri"/>
          <w:color w:val="AA0000"/>
        </w:rPr>
        <w:t>,</w:t>
      </w:r>
      <w:r w:rsidR="008A7B04" w:rsidRPr="00814266">
        <w:rPr>
          <w:rFonts w:ascii="Calibri" w:eastAsia="Calibri" w:hAnsi="Calibri" w:cs="Calibri"/>
          <w:color w:val="AA0000"/>
        </w:rPr>
        <w:t xml:space="preserve"> or </w:t>
      </w:r>
      <w:r w:rsidR="0020207A" w:rsidRPr="00814266">
        <w:rPr>
          <w:rFonts w:ascii="Calibri" w:eastAsia="Calibri" w:hAnsi="Calibri" w:cs="Calibri"/>
          <w:color w:val="AA0000"/>
        </w:rPr>
        <w:t>burden</w:t>
      </w:r>
      <w:r w:rsidRPr="00814266">
        <w:rPr>
          <w:rFonts w:ascii="Calibri" w:eastAsia="Calibri" w:hAnsi="Calibri" w:cs="Calibri"/>
          <w:color w:val="AA0000"/>
        </w:rPr>
        <w:t xml:space="preserve"> compatible with the aims of this study.</w:t>
      </w:r>
    </w:p>
    <w:p w14:paraId="43C927BA" w14:textId="77777777" w:rsidR="00CB5E32" w:rsidRDefault="00CB5E32" w:rsidP="00CB5E32">
      <w:pPr>
        <w:numPr>
          <w:ilvl w:val="2"/>
          <w:numId w:val="14"/>
        </w:numPr>
        <w:pBdr>
          <w:top w:val="nil"/>
          <w:left w:val="nil"/>
          <w:bottom w:val="nil"/>
          <w:right w:val="nil"/>
          <w:between w:val="nil"/>
        </w:pBdr>
        <w:autoSpaceDE/>
        <w:autoSpaceDN/>
        <w:adjustRightInd/>
        <w:spacing w:after="120"/>
        <w:ind w:left="1814" w:hanging="547"/>
        <w:rPr>
          <w:rFonts w:ascii="Calibri" w:eastAsia="Calibri" w:hAnsi="Calibri" w:cs="Calibri"/>
        </w:rPr>
      </w:pPr>
      <w:r w:rsidRPr="00814266">
        <w:rPr>
          <w:rFonts w:ascii="Calibri" w:eastAsia="Calibri" w:hAnsi="Calibri" w:cs="Calibri"/>
          <w:color w:val="AA0000"/>
        </w:rPr>
        <w:t>Specify how risks are minimized and/or whether the risks or discomforts are greater for this population.</w:t>
      </w:r>
    </w:p>
    <w:p w14:paraId="6EA47654" w14:textId="17028A6D" w:rsidR="00F52433" w:rsidRPr="00814266" w:rsidRDefault="00F52433" w:rsidP="00862600">
      <w:pPr>
        <w:pBdr>
          <w:top w:val="nil"/>
          <w:left w:val="nil"/>
          <w:bottom w:val="nil"/>
          <w:right w:val="nil"/>
          <w:between w:val="nil"/>
        </w:pBdr>
        <w:spacing w:before="120" w:after="120"/>
        <w:ind w:left="990"/>
        <w:rPr>
          <w:rFonts w:ascii="Calibri" w:eastAsia="Calibri" w:hAnsi="Calibri" w:cs="Calibri"/>
          <w:color w:val="AA0000"/>
        </w:rPr>
      </w:pPr>
      <w:r w:rsidRPr="00814266">
        <w:rPr>
          <w:rFonts w:ascii="Calibri" w:eastAsia="Calibri" w:hAnsi="Calibri" w:cs="Calibri"/>
          <w:color w:val="AA0000"/>
        </w:rPr>
        <w:t>If you are proposing a study that involves the recruitment of the general population and you may not be able to ascertain whether the individual is a member of a vulnerable population as referenced in Section 8.1, but also plan to allow their inclusion regardless, you should indicate in this section that additional safeguards will or will not be put in place for this study. If no additional safeguards will be in place, you must include a reason why.</w:t>
      </w:r>
    </w:p>
    <w:p w14:paraId="23C2DD57" w14:textId="226A9A0C" w:rsidR="007A32ED" w:rsidRPr="00814266" w:rsidRDefault="00AD6CA8" w:rsidP="00862600">
      <w:pPr>
        <w:pBdr>
          <w:top w:val="nil"/>
          <w:left w:val="nil"/>
          <w:bottom w:val="nil"/>
          <w:right w:val="nil"/>
          <w:between w:val="nil"/>
        </w:pBdr>
        <w:spacing w:before="120" w:after="120"/>
        <w:ind w:left="990"/>
        <w:rPr>
          <w:rFonts w:ascii="Calibri" w:eastAsia="Calibri" w:hAnsi="Calibri" w:cs="Calibri"/>
          <w:color w:val="AA0000"/>
        </w:rPr>
      </w:pPr>
      <w:r w:rsidRPr="00814266">
        <w:rPr>
          <w:rFonts w:ascii="Calibri" w:eastAsia="Calibri" w:hAnsi="Calibri" w:cs="Calibri"/>
          <w:color w:val="AA0000"/>
        </w:rPr>
        <w:t xml:space="preserve">Examples </w:t>
      </w:r>
      <w:r w:rsidR="0054214A" w:rsidRPr="00814266">
        <w:rPr>
          <w:rFonts w:ascii="Calibri" w:eastAsia="Calibri" w:hAnsi="Calibri" w:cs="Calibri"/>
          <w:color w:val="AA0000"/>
        </w:rPr>
        <w:t xml:space="preserve">of safeguards </w:t>
      </w:r>
      <w:r w:rsidRPr="00814266">
        <w:rPr>
          <w:rFonts w:ascii="Calibri" w:eastAsia="Calibri" w:hAnsi="Calibri" w:cs="Calibri"/>
          <w:color w:val="AA0000"/>
        </w:rPr>
        <w:t>include</w:t>
      </w:r>
      <w:r w:rsidR="00566077" w:rsidRPr="00814266">
        <w:rPr>
          <w:rFonts w:ascii="Calibri" w:eastAsia="Calibri" w:hAnsi="Calibri" w:cs="Calibri"/>
          <w:color w:val="AA0000"/>
        </w:rPr>
        <w:t xml:space="preserve"> </w:t>
      </w:r>
      <w:r w:rsidRPr="00814266">
        <w:rPr>
          <w:rFonts w:ascii="Calibri" w:eastAsia="Calibri" w:hAnsi="Calibri" w:cs="Calibri"/>
          <w:color w:val="AA0000"/>
        </w:rPr>
        <w:t xml:space="preserve">monitoring the </w:t>
      </w:r>
      <w:r w:rsidR="007A32ED" w:rsidRPr="00814266">
        <w:rPr>
          <w:rFonts w:ascii="Calibri" w:eastAsia="Calibri" w:hAnsi="Calibri" w:cs="Calibri"/>
          <w:color w:val="AA0000"/>
        </w:rPr>
        <w:t xml:space="preserve">consent </w:t>
      </w:r>
      <w:r w:rsidRPr="00814266">
        <w:rPr>
          <w:rFonts w:ascii="Calibri" w:eastAsia="Calibri" w:hAnsi="Calibri" w:cs="Calibri"/>
          <w:color w:val="AA0000"/>
        </w:rPr>
        <w:t xml:space="preserve">process </w:t>
      </w:r>
      <w:r w:rsidR="007A32ED" w:rsidRPr="00814266">
        <w:rPr>
          <w:rFonts w:ascii="Calibri" w:eastAsia="Calibri" w:hAnsi="Calibri" w:cs="Calibri"/>
          <w:color w:val="AA0000"/>
        </w:rPr>
        <w:t xml:space="preserve">or independent </w:t>
      </w:r>
      <w:r w:rsidR="00566077" w:rsidRPr="00814266">
        <w:rPr>
          <w:rFonts w:ascii="Calibri" w:eastAsia="Calibri" w:hAnsi="Calibri" w:cs="Calibri"/>
          <w:color w:val="AA0000"/>
        </w:rPr>
        <w:t xml:space="preserve">assessment of </w:t>
      </w:r>
      <w:r w:rsidR="007A32ED" w:rsidRPr="00814266">
        <w:rPr>
          <w:rFonts w:ascii="Calibri" w:eastAsia="Calibri" w:hAnsi="Calibri" w:cs="Calibri"/>
          <w:color w:val="AA0000"/>
        </w:rPr>
        <w:t xml:space="preserve">capacity to consent, independent </w:t>
      </w:r>
      <w:r w:rsidRPr="00814266">
        <w:rPr>
          <w:rFonts w:ascii="Calibri" w:eastAsia="Calibri" w:hAnsi="Calibri" w:cs="Calibri"/>
          <w:color w:val="AA0000"/>
        </w:rPr>
        <w:t xml:space="preserve">study </w:t>
      </w:r>
      <w:r w:rsidR="007A32ED" w:rsidRPr="00814266">
        <w:rPr>
          <w:rFonts w:ascii="Calibri" w:eastAsia="Calibri" w:hAnsi="Calibri" w:cs="Calibri"/>
          <w:color w:val="AA0000"/>
        </w:rPr>
        <w:t xml:space="preserve">monitoring, </w:t>
      </w:r>
      <w:r w:rsidRPr="00814266">
        <w:rPr>
          <w:rFonts w:ascii="Calibri" w:eastAsia="Calibri" w:hAnsi="Calibri" w:cs="Calibri"/>
          <w:color w:val="AA0000"/>
        </w:rPr>
        <w:t xml:space="preserve">additional </w:t>
      </w:r>
      <w:r w:rsidR="007A32ED" w:rsidRPr="00814266">
        <w:rPr>
          <w:rFonts w:ascii="Calibri" w:eastAsia="Calibri" w:hAnsi="Calibri" w:cs="Calibri"/>
          <w:color w:val="AA0000"/>
        </w:rPr>
        <w:t>confidentiality</w:t>
      </w:r>
      <w:r w:rsidRPr="00814266">
        <w:rPr>
          <w:rFonts w:ascii="Calibri" w:eastAsia="Calibri" w:hAnsi="Calibri" w:cs="Calibri"/>
          <w:color w:val="AA0000"/>
        </w:rPr>
        <w:t xml:space="preserve"> measures</w:t>
      </w:r>
      <w:r w:rsidR="007A32ED" w:rsidRPr="00814266">
        <w:rPr>
          <w:rFonts w:ascii="Calibri" w:eastAsia="Calibri" w:hAnsi="Calibri" w:cs="Calibri"/>
          <w:color w:val="AA0000"/>
        </w:rPr>
        <w:t>, and ensuring that potential research participants are free to decline joining the study (Emanuel, Wendler, and Grady, 2008).</w:t>
      </w:r>
      <w:r w:rsidRPr="00814266">
        <w:rPr>
          <w:rFonts w:ascii="Calibri" w:eastAsia="Calibri" w:hAnsi="Calibri" w:cs="Calibri"/>
          <w:color w:val="AA0000"/>
        </w:rPr>
        <w:t xml:space="preserve"> Investigators should tailor protections to the nature and extent of vulnerability, the magnitude of risk, and the assessment of benefit</w:t>
      </w:r>
      <w:r w:rsidR="009D77F8" w:rsidRPr="00814266">
        <w:rPr>
          <w:rFonts w:ascii="Calibri" w:eastAsia="Calibri" w:hAnsi="Calibri" w:cs="Calibri"/>
          <w:color w:val="AA0000"/>
        </w:rPr>
        <w:t xml:space="preserve"> </w:t>
      </w:r>
      <w:r w:rsidR="009D77F8" w:rsidRPr="00814266">
        <w:rPr>
          <w:rFonts w:asciiTheme="minorHAnsi" w:eastAsia="Calibri" w:hAnsiTheme="minorHAnsi" w:cstheme="minorHAnsi"/>
          <w:color w:val="AA0000"/>
        </w:rPr>
        <w:t xml:space="preserve">(see </w:t>
      </w:r>
      <w:hyperlink r:id="rId43" w:history="1">
        <w:r w:rsidR="009D77F8" w:rsidRPr="00814266">
          <w:rPr>
            <w:rStyle w:val="Hyperlink"/>
            <w:rFonts w:asciiTheme="minorHAnsi" w:eastAsia="Calibri" w:hAnsiTheme="minorHAnsi" w:cstheme="minorHAnsi"/>
            <w:color w:val="006ABA"/>
          </w:rPr>
          <w:t>Worksheet HRP-334 Vulnerable Populations</w:t>
        </w:r>
      </w:hyperlink>
      <w:r w:rsidR="009D77F8" w:rsidRPr="00814266">
        <w:rPr>
          <w:rFonts w:asciiTheme="minorHAnsi" w:eastAsia="Calibri" w:hAnsiTheme="minorHAnsi" w:cstheme="minorHAnsi"/>
          <w:color w:val="AA0000"/>
        </w:rPr>
        <w:t>)</w:t>
      </w:r>
      <w:r w:rsidRPr="00814266">
        <w:rPr>
          <w:rFonts w:ascii="Calibri" w:eastAsia="Calibri" w:hAnsi="Calibri" w:cs="Calibri"/>
          <w:color w:val="AA0000"/>
        </w:rPr>
        <w:t>.</w:t>
      </w:r>
      <w:r w:rsidR="00566077" w:rsidRPr="00814266">
        <w:rPr>
          <w:rFonts w:ascii="Calibri" w:eastAsia="Calibri" w:hAnsi="Calibri" w:cs="Calibri"/>
          <w:color w:val="AA0000"/>
        </w:rPr>
        <w:t xml:space="preserve"> </w:t>
      </w:r>
      <w:r w:rsidR="007A32ED" w:rsidRPr="00814266">
        <w:rPr>
          <w:rFonts w:ascii="Calibri" w:eastAsia="Calibri" w:hAnsi="Calibri" w:cs="Calibri"/>
          <w:color w:val="AA0000"/>
        </w:rPr>
        <w:t xml:space="preserve">If the research involves individuals </w:t>
      </w:r>
      <w:r w:rsidRPr="00814266">
        <w:rPr>
          <w:rFonts w:ascii="Calibri" w:eastAsia="Calibri" w:hAnsi="Calibri" w:cs="Calibri"/>
          <w:color w:val="AA0000"/>
        </w:rPr>
        <w:t xml:space="preserve">from the table </w:t>
      </w:r>
      <w:r w:rsidR="007A32ED" w:rsidRPr="00814266">
        <w:rPr>
          <w:rFonts w:ascii="Calibri" w:eastAsia="Calibri" w:hAnsi="Calibri" w:cs="Calibri"/>
          <w:color w:val="AA0000"/>
        </w:rPr>
        <w:t xml:space="preserve">in </w:t>
      </w:r>
      <w:r w:rsidRPr="00814266">
        <w:rPr>
          <w:rFonts w:ascii="Calibri" w:eastAsia="Calibri" w:hAnsi="Calibri" w:cs="Calibri"/>
          <w:color w:val="AA0000"/>
        </w:rPr>
        <w:t>s</w:t>
      </w:r>
      <w:r w:rsidR="007A32ED" w:rsidRPr="00814266">
        <w:rPr>
          <w:rFonts w:ascii="Calibri" w:eastAsia="Calibri" w:hAnsi="Calibri" w:cs="Calibri"/>
          <w:color w:val="AA0000"/>
        </w:rPr>
        <w:t>ection 9.1</w:t>
      </w:r>
      <w:r w:rsidRPr="00814266">
        <w:rPr>
          <w:rFonts w:ascii="Calibri" w:eastAsia="Calibri" w:hAnsi="Calibri" w:cs="Calibri"/>
          <w:color w:val="AA0000"/>
        </w:rPr>
        <w:t>,</w:t>
      </w:r>
      <w:r w:rsidR="007A32ED" w:rsidRPr="00814266">
        <w:rPr>
          <w:rFonts w:ascii="Calibri" w:eastAsia="Calibri" w:hAnsi="Calibri" w:cs="Calibri"/>
          <w:color w:val="AA0000"/>
        </w:rPr>
        <w:t xml:space="preserve"> above, provide justification for their inclusion and describe additional safeguards included to protect their rights and welfare. </w:t>
      </w:r>
      <w:r w:rsidRPr="00814266">
        <w:rPr>
          <w:rFonts w:ascii="Calibri" w:eastAsia="Calibri" w:hAnsi="Calibri" w:cs="Calibri"/>
          <w:color w:val="AA0000"/>
        </w:rPr>
        <w:t xml:space="preserve">You may not enter “N/A” if any population referenced in section </w:t>
      </w:r>
      <w:r w:rsidR="00485978" w:rsidRPr="00814266">
        <w:rPr>
          <w:rFonts w:ascii="Calibri" w:eastAsia="Calibri" w:hAnsi="Calibri" w:cs="Calibri"/>
          <w:color w:val="AA0000"/>
        </w:rPr>
        <w:t>8</w:t>
      </w:r>
      <w:r w:rsidRPr="00814266">
        <w:rPr>
          <w:rFonts w:ascii="Calibri" w:eastAsia="Calibri" w:hAnsi="Calibri" w:cs="Calibri"/>
          <w:color w:val="AA0000"/>
        </w:rPr>
        <w:t>.1 is the primary focus of your research.</w:t>
      </w:r>
    </w:p>
    <w:p w14:paraId="00F86ED4" w14:textId="15BF4345" w:rsidR="0042231A" w:rsidRPr="00814266" w:rsidRDefault="0042231A" w:rsidP="00AD6CA8">
      <w:pPr>
        <w:pBdr>
          <w:top w:val="nil"/>
          <w:left w:val="nil"/>
          <w:bottom w:val="nil"/>
          <w:right w:val="nil"/>
          <w:between w:val="nil"/>
        </w:pBdr>
        <w:spacing w:before="120" w:after="120"/>
        <w:ind w:left="990" w:hanging="7"/>
        <w:rPr>
          <w:rFonts w:asciiTheme="minorHAnsi" w:eastAsia="Calibri" w:hAnsiTheme="minorHAnsi" w:cstheme="minorHAnsi"/>
          <w:color w:val="AA0000"/>
        </w:rPr>
      </w:pPr>
      <w:r w:rsidRPr="00814266">
        <w:rPr>
          <w:rFonts w:ascii="Calibri" w:eastAsia="Calibri" w:hAnsi="Calibri" w:cs="Calibri"/>
          <w:color w:val="AA0000"/>
        </w:rPr>
        <w:t xml:space="preserve">The IRB must confirm certain criteria are met for the inclusion of certain vulnerable populations. These criteria are listed in checklists and </w:t>
      </w:r>
      <w:r w:rsidR="00566077" w:rsidRPr="00814266">
        <w:rPr>
          <w:rFonts w:ascii="Calibri" w:eastAsia="Calibri" w:hAnsi="Calibri" w:cs="Calibri"/>
          <w:color w:val="AA0000"/>
        </w:rPr>
        <w:t>worksheets</w:t>
      </w:r>
      <w:r w:rsidRPr="00814266">
        <w:rPr>
          <w:rFonts w:ascii="Calibri" w:eastAsia="Calibri" w:hAnsi="Calibri" w:cs="Calibri"/>
          <w:color w:val="AA0000"/>
        </w:rPr>
        <w:t xml:space="preserve"> the IRB uses when </w:t>
      </w:r>
      <w:r w:rsidRPr="00814266">
        <w:rPr>
          <w:rFonts w:asciiTheme="minorHAnsi" w:eastAsia="Calibri" w:hAnsiTheme="minorHAnsi" w:cstheme="minorHAnsi"/>
          <w:color w:val="AA0000"/>
        </w:rPr>
        <w:t>reviewing studies. Consult the checklist or worksheet relevant to each population to ensure that you provide sufficient information in the protocol to support their inclusion. Do not fill out or submit these checklists or worksheets.</w:t>
      </w:r>
    </w:p>
    <w:p w14:paraId="05B210A6" w14:textId="342A5E0B" w:rsidR="007A32ED" w:rsidRPr="00294DC0" w:rsidRDefault="007A32ED" w:rsidP="007A32ED">
      <w:pPr>
        <w:numPr>
          <w:ilvl w:val="2"/>
          <w:numId w:val="14"/>
        </w:numPr>
        <w:pBdr>
          <w:top w:val="nil"/>
          <w:left w:val="nil"/>
          <w:bottom w:val="nil"/>
          <w:right w:val="nil"/>
          <w:between w:val="nil"/>
        </w:pBdr>
        <w:autoSpaceDE/>
        <w:autoSpaceDN/>
        <w:adjustRightInd/>
        <w:spacing w:before="120"/>
        <w:ind w:left="1814" w:hanging="547"/>
        <w:rPr>
          <w:rFonts w:asciiTheme="minorHAnsi" w:eastAsia="Calibri" w:hAnsiTheme="minorHAnsi" w:cstheme="minorHAnsi"/>
        </w:rPr>
      </w:pPr>
      <w:r w:rsidRPr="00814266">
        <w:rPr>
          <w:rFonts w:asciiTheme="minorHAnsi" w:eastAsia="Calibri" w:hAnsiTheme="minorHAnsi" w:cstheme="minorHAnsi"/>
          <w:color w:val="AA0000"/>
        </w:rPr>
        <w:lastRenderedPageBreak/>
        <w:t>If the research involves pregnant women</w:t>
      </w:r>
      <w:r w:rsidR="009D77F8" w:rsidRPr="00814266">
        <w:rPr>
          <w:rFonts w:asciiTheme="minorHAnsi" w:eastAsia="Calibri" w:hAnsiTheme="minorHAnsi" w:cstheme="minorHAnsi"/>
          <w:color w:val="AA0000"/>
        </w:rPr>
        <w:t>/</w:t>
      </w:r>
      <w:r w:rsidR="003C6E43" w:rsidRPr="00814266">
        <w:rPr>
          <w:rFonts w:asciiTheme="minorHAnsi" w:eastAsia="Calibri" w:hAnsiTheme="minorHAnsi" w:cstheme="minorHAnsi"/>
          <w:color w:val="AA0000"/>
        </w:rPr>
        <w:t>people</w:t>
      </w:r>
      <w:r w:rsidRPr="00814266">
        <w:rPr>
          <w:rFonts w:asciiTheme="minorHAnsi" w:eastAsia="Calibri" w:hAnsiTheme="minorHAnsi" w:cstheme="minorHAnsi"/>
          <w:color w:val="AA0000"/>
        </w:rPr>
        <w:t xml:space="preserve">, review </w:t>
      </w:r>
      <w:hyperlink r:id="rId44">
        <w:r w:rsidRPr="00294DC0">
          <w:rPr>
            <w:rFonts w:asciiTheme="minorHAnsi" w:eastAsia="Calibri" w:hAnsiTheme="minorHAnsi" w:cstheme="minorHAnsi"/>
            <w:color w:val="0070C0"/>
            <w:u w:val="single"/>
          </w:rPr>
          <w:t>CHECKLIST: Pregnant Women (HRP-412)</w:t>
        </w:r>
      </w:hyperlink>
      <w:r w:rsidRPr="00294DC0">
        <w:rPr>
          <w:rFonts w:asciiTheme="minorHAnsi" w:eastAsia="Calibri" w:hAnsiTheme="minorHAnsi" w:cstheme="minorHAnsi"/>
          <w:color w:val="0070C0"/>
        </w:rPr>
        <w:t xml:space="preserve"> </w:t>
      </w:r>
      <w:r w:rsidRPr="00814266">
        <w:rPr>
          <w:rFonts w:asciiTheme="minorHAnsi" w:eastAsia="Calibri" w:hAnsiTheme="minorHAnsi" w:cstheme="minorHAnsi"/>
          <w:color w:val="AA0000"/>
        </w:rPr>
        <w:t>to ensure that you have provided sufficient information.</w:t>
      </w:r>
    </w:p>
    <w:p w14:paraId="6C8C26F1" w14:textId="7270F161" w:rsidR="007A32ED" w:rsidRPr="00294DC0" w:rsidRDefault="007A32ED" w:rsidP="007A32ED">
      <w:pPr>
        <w:numPr>
          <w:ilvl w:val="2"/>
          <w:numId w:val="14"/>
        </w:numPr>
        <w:pBdr>
          <w:top w:val="nil"/>
          <w:left w:val="nil"/>
          <w:bottom w:val="nil"/>
          <w:right w:val="nil"/>
          <w:between w:val="nil"/>
        </w:pBdr>
        <w:autoSpaceDE/>
        <w:autoSpaceDN/>
        <w:adjustRightInd/>
        <w:ind w:left="1814" w:hanging="547"/>
        <w:rPr>
          <w:rFonts w:asciiTheme="minorHAnsi" w:eastAsia="Calibri" w:hAnsiTheme="minorHAnsi" w:cstheme="minorHAnsi"/>
        </w:rPr>
      </w:pPr>
      <w:r w:rsidRPr="00814266">
        <w:rPr>
          <w:rFonts w:asciiTheme="minorHAnsi" w:eastAsia="Calibri" w:hAnsiTheme="minorHAnsi" w:cstheme="minorHAnsi"/>
          <w:color w:val="AA0000"/>
        </w:rPr>
        <w:t xml:space="preserve">If the research involves prisoners, review </w:t>
      </w:r>
      <w:hyperlink r:id="rId45">
        <w:r w:rsidRPr="00294DC0">
          <w:rPr>
            <w:rFonts w:asciiTheme="minorHAnsi" w:eastAsia="Calibri" w:hAnsiTheme="minorHAnsi" w:cstheme="minorHAnsi"/>
            <w:color w:val="0070C0"/>
            <w:u w:val="single"/>
          </w:rPr>
          <w:t>CHECKLIST: Prisoners (HRP-415)</w:t>
        </w:r>
      </w:hyperlink>
      <w:r w:rsidRPr="00814266">
        <w:rPr>
          <w:rFonts w:asciiTheme="minorHAnsi" w:eastAsia="Calibri" w:hAnsiTheme="minorHAnsi" w:cstheme="minorHAnsi"/>
          <w:color w:val="AA0000"/>
        </w:rPr>
        <w:t xml:space="preserve"> to ensure that you have provided sufficient information.</w:t>
      </w:r>
    </w:p>
    <w:p w14:paraId="57BEEE99" w14:textId="16597B70" w:rsidR="007A32ED" w:rsidRPr="00294DC0" w:rsidRDefault="007A32ED" w:rsidP="007A32ED">
      <w:pPr>
        <w:numPr>
          <w:ilvl w:val="2"/>
          <w:numId w:val="14"/>
        </w:numPr>
        <w:pBdr>
          <w:top w:val="nil"/>
          <w:left w:val="nil"/>
          <w:bottom w:val="nil"/>
          <w:right w:val="nil"/>
          <w:between w:val="nil"/>
        </w:pBdr>
        <w:autoSpaceDE/>
        <w:autoSpaceDN/>
        <w:adjustRightInd/>
        <w:spacing w:before="120"/>
        <w:ind w:left="1814" w:hanging="547"/>
        <w:rPr>
          <w:rFonts w:asciiTheme="minorHAnsi" w:eastAsia="Calibri" w:hAnsiTheme="minorHAnsi" w:cstheme="minorHAnsi"/>
        </w:rPr>
      </w:pPr>
      <w:r w:rsidRPr="00814266">
        <w:rPr>
          <w:rFonts w:asciiTheme="minorHAnsi" w:eastAsia="Calibri" w:hAnsiTheme="minorHAnsi" w:cstheme="minorHAnsi"/>
          <w:color w:val="AA0000"/>
        </w:rPr>
        <w:t xml:space="preserve">If the research involves persons who have not attained the legal age for consent to research, review </w:t>
      </w:r>
      <w:hyperlink r:id="rId46">
        <w:r w:rsidRPr="00294DC0">
          <w:rPr>
            <w:rFonts w:asciiTheme="minorHAnsi" w:eastAsia="Calibri" w:hAnsiTheme="minorHAnsi" w:cstheme="minorHAnsi"/>
            <w:color w:val="0070C0"/>
            <w:u w:val="single"/>
          </w:rPr>
          <w:t>CHECKLIST: Children (HRP-416)</w:t>
        </w:r>
      </w:hyperlink>
      <w:r w:rsidRPr="00814266">
        <w:rPr>
          <w:rFonts w:asciiTheme="minorHAnsi" w:eastAsia="Calibri" w:hAnsiTheme="minorHAnsi" w:cstheme="minorHAnsi"/>
          <w:color w:val="AA0000"/>
        </w:rPr>
        <w:t xml:space="preserve"> to ensure that you have provided sufficient information. </w:t>
      </w:r>
    </w:p>
    <w:p w14:paraId="52D457F2" w14:textId="386F62D7" w:rsidR="007A32ED" w:rsidRPr="00294DC0" w:rsidRDefault="007A32ED" w:rsidP="00862600">
      <w:pPr>
        <w:numPr>
          <w:ilvl w:val="2"/>
          <w:numId w:val="14"/>
        </w:numPr>
        <w:pBdr>
          <w:top w:val="nil"/>
          <w:left w:val="nil"/>
          <w:bottom w:val="nil"/>
          <w:right w:val="nil"/>
          <w:between w:val="nil"/>
        </w:pBdr>
        <w:autoSpaceDE/>
        <w:autoSpaceDN/>
        <w:adjustRightInd/>
        <w:spacing w:before="120" w:after="120"/>
        <w:ind w:left="1814" w:hanging="547"/>
        <w:rPr>
          <w:rFonts w:asciiTheme="minorHAnsi" w:eastAsia="Calibri" w:hAnsiTheme="minorHAnsi" w:cstheme="minorHAnsi"/>
        </w:rPr>
      </w:pPr>
      <w:r w:rsidRPr="00814266">
        <w:rPr>
          <w:rFonts w:asciiTheme="minorHAnsi" w:eastAsia="Calibri" w:hAnsiTheme="minorHAnsi" w:cstheme="minorHAnsi"/>
          <w:color w:val="AA0000"/>
        </w:rPr>
        <w:t>If the research involves cognitively impaired adults</w:t>
      </w:r>
      <w:r w:rsidR="0039282B" w:rsidRPr="00814266">
        <w:rPr>
          <w:rFonts w:asciiTheme="minorHAnsi" w:eastAsia="Calibri" w:hAnsiTheme="minorHAnsi" w:cstheme="minorHAnsi"/>
          <w:color w:val="AA0000"/>
        </w:rPr>
        <w:t>,</w:t>
      </w:r>
      <w:r w:rsidRPr="00814266">
        <w:rPr>
          <w:rFonts w:asciiTheme="minorHAnsi" w:eastAsia="Calibri" w:hAnsiTheme="minorHAnsi" w:cstheme="minorHAnsi"/>
          <w:color w:val="AA0000"/>
        </w:rPr>
        <w:t xml:space="preserve"> adults with fluctuating</w:t>
      </w:r>
      <w:r w:rsidR="0042231A" w:rsidRPr="00814266">
        <w:rPr>
          <w:rFonts w:asciiTheme="minorHAnsi" w:eastAsia="Calibri" w:hAnsiTheme="minorHAnsi" w:cstheme="minorHAnsi"/>
          <w:color w:val="AA0000"/>
        </w:rPr>
        <w:t xml:space="preserve"> or</w:t>
      </w:r>
      <w:r w:rsidRPr="00814266">
        <w:rPr>
          <w:rFonts w:asciiTheme="minorHAnsi" w:eastAsia="Calibri" w:hAnsiTheme="minorHAnsi" w:cstheme="minorHAnsi"/>
          <w:color w:val="AA0000"/>
        </w:rPr>
        <w:t xml:space="preserve"> diminished</w:t>
      </w:r>
      <w:r w:rsidR="0042231A" w:rsidRPr="00814266">
        <w:rPr>
          <w:rFonts w:asciiTheme="minorHAnsi" w:eastAsia="Calibri" w:hAnsiTheme="minorHAnsi" w:cstheme="minorHAnsi"/>
          <w:color w:val="AA0000"/>
        </w:rPr>
        <w:t xml:space="preserve"> capacity to consent</w:t>
      </w:r>
      <w:r w:rsidR="009D77F8" w:rsidRPr="00814266">
        <w:rPr>
          <w:rFonts w:asciiTheme="minorHAnsi" w:eastAsia="Calibri" w:hAnsiTheme="minorHAnsi" w:cstheme="minorHAnsi"/>
          <w:color w:val="AA0000"/>
        </w:rPr>
        <w:t>;</w:t>
      </w:r>
      <w:r w:rsidRPr="00814266">
        <w:rPr>
          <w:rFonts w:asciiTheme="minorHAnsi" w:eastAsia="Calibri" w:hAnsiTheme="minorHAnsi" w:cstheme="minorHAnsi"/>
          <w:color w:val="AA0000"/>
        </w:rPr>
        <w:t xml:space="preserve"> review </w:t>
      </w:r>
      <w:hyperlink r:id="rId47">
        <w:r w:rsidR="00F52433">
          <w:rPr>
            <w:rFonts w:asciiTheme="minorHAnsi" w:eastAsia="Calibri" w:hAnsiTheme="minorHAnsi" w:cstheme="minorHAnsi"/>
            <w:color w:val="0070C0"/>
            <w:u w:val="single"/>
          </w:rPr>
          <w:t>CHECKLIST: Adults with Impaired Decision-Making Capacity (HRP-417)</w:t>
        </w:r>
      </w:hyperlink>
      <w:r w:rsidRPr="00814266">
        <w:rPr>
          <w:rFonts w:asciiTheme="minorHAnsi" w:eastAsia="Calibri" w:hAnsiTheme="minorHAnsi" w:cstheme="minorHAnsi"/>
          <w:color w:val="AA0000"/>
        </w:rPr>
        <w:t xml:space="preserve"> to ensure that you have provided sufficient information.</w:t>
      </w:r>
    </w:p>
    <w:p w14:paraId="1254B7BC" w14:textId="28F19DCB" w:rsidR="00424A8C" w:rsidRPr="00294DC0" w:rsidRDefault="00424A8C" w:rsidP="00424A8C">
      <w:pPr>
        <w:numPr>
          <w:ilvl w:val="2"/>
          <w:numId w:val="14"/>
        </w:numPr>
        <w:pBdr>
          <w:top w:val="nil"/>
          <w:left w:val="nil"/>
          <w:bottom w:val="nil"/>
          <w:right w:val="nil"/>
          <w:between w:val="nil"/>
        </w:pBdr>
        <w:autoSpaceDE/>
        <w:autoSpaceDN/>
        <w:adjustRightInd/>
        <w:ind w:left="1800" w:hanging="540"/>
        <w:rPr>
          <w:rFonts w:asciiTheme="minorHAnsi" w:eastAsia="Calibri" w:hAnsiTheme="minorHAnsi" w:cstheme="minorHAnsi"/>
        </w:rPr>
      </w:pPr>
      <w:bookmarkStart w:id="45" w:name="_Hlk174102263"/>
      <w:r w:rsidRPr="00814266">
        <w:rPr>
          <w:rFonts w:asciiTheme="minorHAnsi" w:eastAsia="Calibri" w:hAnsiTheme="minorHAnsi" w:cstheme="minorHAnsi"/>
          <w:color w:val="AA0000"/>
        </w:rPr>
        <w:t xml:space="preserve">For research involving </w:t>
      </w:r>
      <w:r w:rsidRPr="00814266">
        <w:rPr>
          <w:rFonts w:asciiTheme="minorHAnsi" w:eastAsia="Calibri" w:hAnsiTheme="minorHAnsi" w:cstheme="minorHAnsi"/>
          <w:iCs/>
          <w:color w:val="AA0000"/>
        </w:rPr>
        <w:t>Tribal collaborators, Tribal communities, Tribal natural resources, and other Tribally-controlled or Tribal-serving institutions, Indigenous Peoples, places, and objects of cultural significance, provide additional information that addresses the considerations and guidelines established by the University of Minnesota</w:t>
      </w:r>
      <w:r w:rsidR="00782B40" w:rsidRPr="00814266">
        <w:rPr>
          <w:rFonts w:asciiTheme="minorHAnsi" w:eastAsia="Calibri" w:hAnsiTheme="minorHAnsi" w:cstheme="minorHAnsi"/>
          <w:iCs/>
          <w:color w:val="AA0000"/>
        </w:rPr>
        <w:t>.</w:t>
      </w:r>
      <w:r w:rsidRPr="00814266">
        <w:rPr>
          <w:rFonts w:asciiTheme="minorHAnsi" w:eastAsia="Calibri" w:hAnsiTheme="minorHAnsi" w:cstheme="minorHAnsi"/>
          <w:iCs/>
          <w:color w:val="AA0000"/>
        </w:rPr>
        <w:t xml:space="preserve"> </w:t>
      </w:r>
      <w:r w:rsidR="00782B40" w:rsidRPr="00814266">
        <w:rPr>
          <w:rFonts w:asciiTheme="minorHAnsi" w:eastAsia="Calibri" w:hAnsiTheme="minorHAnsi" w:cstheme="minorHAnsi"/>
          <w:iCs/>
          <w:color w:val="AA0000"/>
        </w:rPr>
        <w:t>S</w:t>
      </w:r>
      <w:r w:rsidRPr="00814266">
        <w:rPr>
          <w:rFonts w:asciiTheme="minorHAnsi" w:eastAsia="Calibri" w:hAnsiTheme="minorHAnsi" w:cstheme="minorHAnsi"/>
          <w:iCs/>
          <w:color w:val="AA0000"/>
        </w:rPr>
        <w:t xml:space="preserve">ee </w:t>
      </w:r>
      <w:bookmarkStart w:id="46" w:name="_Hlk174360012"/>
      <w:r w:rsidR="00F52433" w:rsidRPr="00814266">
        <w:rPr>
          <w:rFonts w:asciiTheme="minorHAnsi" w:eastAsia="Calibri" w:hAnsiTheme="minorHAnsi" w:cstheme="minorHAnsi"/>
          <w:iCs/>
          <w:color w:val="006ABA"/>
        </w:rPr>
        <w:fldChar w:fldCharType="begin"/>
      </w:r>
      <w:r w:rsidR="00F52433" w:rsidRPr="00814266">
        <w:rPr>
          <w:rFonts w:asciiTheme="minorHAnsi" w:eastAsia="Calibri" w:hAnsiTheme="minorHAnsi" w:cstheme="minorHAnsi"/>
          <w:iCs/>
          <w:color w:val="006ABA"/>
        </w:rPr>
        <w:instrText>HYPERLINK "https://research.umn.edu/units/irb/toolkit-library/worksheets"</w:instrText>
      </w:r>
      <w:r w:rsidR="00F52433" w:rsidRPr="00814266">
        <w:rPr>
          <w:rFonts w:asciiTheme="minorHAnsi" w:eastAsia="Calibri" w:hAnsiTheme="minorHAnsi" w:cstheme="minorHAnsi"/>
          <w:iCs/>
          <w:color w:val="006ABA"/>
        </w:rPr>
      </w:r>
      <w:r w:rsidR="00F52433" w:rsidRPr="00814266">
        <w:rPr>
          <w:rFonts w:asciiTheme="minorHAnsi" w:eastAsia="Calibri" w:hAnsiTheme="minorHAnsi" w:cstheme="minorHAnsi"/>
          <w:iCs/>
          <w:color w:val="006ABA"/>
        </w:rPr>
        <w:fldChar w:fldCharType="separate"/>
      </w:r>
      <w:r w:rsidR="00F52433" w:rsidRPr="00814266">
        <w:rPr>
          <w:rStyle w:val="Hyperlink"/>
          <w:rFonts w:asciiTheme="minorHAnsi" w:eastAsia="Calibri" w:hAnsiTheme="minorHAnsi" w:cstheme="minorHAnsi"/>
          <w:iCs/>
          <w:color w:val="006ABA"/>
        </w:rPr>
        <w:t>WORKSHEET: Indigenous Research (HRP-338)</w:t>
      </w:r>
      <w:bookmarkEnd w:id="46"/>
      <w:r w:rsidR="00F52433" w:rsidRPr="00814266">
        <w:rPr>
          <w:rFonts w:asciiTheme="minorHAnsi" w:eastAsia="Calibri" w:hAnsiTheme="minorHAnsi" w:cstheme="minorHAnsi"/>
          <w:iCs/>
          <w:color w:val="006ABA"/>
        </w:rPr>
        <w:fldChar w:fldCharType="end"/>
      </w:r>
      <w:r w:rsidRPr="00814266">
        <w:rPr>
          <w:rFonts w:asciiTheme="minorHAnsi" w:eastAsia="Calibri" w:hAnsiTheme="minorHAnsi" w:cstheme="minorHAnsi"/>
          <w:iCs/>
          <w:color w:val="AA0000"/>
        </w:rPr>
        <w:t>.</w:t>
      </w:r>
    </w:p>
    <w:p w14:paraId="4A65818D" w14:textId="6B7457D4" w:rsidR="00EF5D81" w:rsidRDefault="0042231A" w:rsidP="00294DC0">
      <w:pPr>
        <w:pStyle w:val="Heading2"/>
        <w:spacing w:before="0"/>
        <w:ind w:left="994"/>
        <w:rPr>
          <w:rFonts w:ascii="Calibri" w:hAnsi="Calibri" w:cs="Calibri"/>
          <w:b/>
          <w:bCs/>
          <w:color w:val="auto"/>
          <w:sz w:val="24"/>
          <w:szCs w:val="24"/>
        </w:rPr>
      </w:pPr>
      <w:bookmarkStart w:id="47" w:name="_Toc130410069"/>
      <w:bookmarkEnd w:id="45"/>
      <w:r>
        <w:rPr>
          <w:rFonts w:ascii="Calibri" w:hAnsi="Calibri" w:cs="Calibri"/>
          <w:b/>
          <w:bCs/>
          <w:color w:val="auto"/>
          <w:sz w:val="24"/>
          <w:szCs w:val="24"/>
        </w:rPr>
        <w:t>R</w:t>
      </w:r>
      <w:r w:rsidR="00EF5D81">
        <w:rPr>
          <w:rFonts w:ascii="Calibri" w:hAnsi="Calibri" w:cs="Calibri"/>
          <w:b/>
          <w:bCs/>
          <w:color w:val="auto"/>
          <w:sz w:val="24"/>
          <w:szCs w:val="24"/>
        </w:rPr>
        <w:t>ational</w:t>
      </w:r>
      <w:r w:rsidR="00FA0E9E">
        <w:rPr>
          <w:rFonts w:ascii="Calibri" w:hAnsi="Calibri" w:cs="Calibri"/>
          <w:b/>
          <w:bCs/>
          <w:color w:val="auto"/>
          <w:sz w:val="24"/>
          <w:szCs w:val="24"/>
        </w:rPr>
        <w:t>e</w:t>
      </w:r>
      <w:r w:rsidR="00EF5D81">
        <w:rPr>
          <w:rFonts w:ascii="Calibri" w:hAnsi="Calibri" w:cs="Calibri"/>
          <w:b/>
          <w:bCs/>
          <w:color w:val="auto"/>
          <w:sz w:val="24"/>
          <w:szCs w:val="24"/>
        </w:rPr>
        <w:t xml:space="preserve"> for exclusions in the table above</w:t>
      </w:r>
      <w:r>
        <w:rPr>
          <w:rFonts w:ascii="Calibri" w:hAnsi="Calibri" w:cs="Calibri"/>
          <w:b/>
          <w:bCs/>
          <w:color w:val="auto"/>
          <w:sz w:val="24"/>
          <w:szCs w:val="24"/>
        </w:rPr>
        <w:t xml:space="preserve"> </w:t>
      </w:r>
      <w:bookmarkStart w:id="48" w:name="_Hlk174623482"/>
      <w:r>
        <w:rPr>
          <w:rFonts w:ascii="Calibri" w:hAnsi="Calibri" w:cs="Calibri"/>
          <w:b/>
          <w:bCs/>
          <w:color w:val="auto"/>
          <w:sz w:val="24"/>
          <w:szCs w:val="24"/>
        </w:rPr>
        <w:t>if the research has the potential for direct benefit</w:t>
      </w:r>
      <w:r w:rsidR="00EF5D81" w:rsidRPr="00B47DD1">
        <w:rPr>
          <w:rFonts w:ascii="Calibri" w:hAnsi="Calibri" w:cs="Calibri"/>
          <w:b/>
          <w:bCs/>
          <w:color w:val="auto"/>
          <w:sz w:val="24"/>
          <w:szCs w:val="24"/>
        </w:rPr>
        <w:t>:</w:t>
      </w:r>
      <w:bookmarkEnd w:id="47"/>
      <w:bookmarkEnd w:id="48"/>
    </w:p>
    <w:p w14:paraId="4AC4B742" w14:textId="075042C7" w:rsidR="007A32ED" w:rsidRPr="00814266" w:rsidRDefault="0042231A" w:rsidP="00294DC0">
      <w:pPr>
        <w:pBdr>
          <w:top w:val="nil"/>
          <w:left w:val="nil"/>
          <w:bottom w:val="nil"/>
          <w:right w:val="nil"/>
          <w:between w:val="nil"/>
        </w:pBdr>
        <w:ind w:left="994"/>
        <w:rPr>
          <w:rFonts w:ascii="Calibri" w:eastAsia="Calibri" w:hAnsi="Calibri" w:cs="Calibri"/>
          <w:color w:val="AA0000"/>
        </w:rPr>
      </w:pPr>
      <w:r w:rsidRPr="00814266">
        <w:rPr>
          <w:rFonts w:ascii="Calibri" w:eastAsia="Calibri" w:hAnsi="Calibri" w:cs="Calibri"/>
          <w:color w:val="AA0000"/>
        </w:rPr>
        <w:t xml:space="preserve">If this research has the </w:t>
      </w:r>
      <w:r w:rsidR="00782B40" w:rsidRPr="00814266">
        <w:rPr>
          <w:rFonts w:ascii="Calibri" w:eastAsia="Calibri" w:hAnsi="Calibri" w:cs="Calibri"/>
          <w:color w:val="AA0000"/>
        </w:rPr>
        <w:t>potential</w:t>
      </w:r>
      <w:r w:rsidRPr="00814266">
        <w:rPr>
          <w:rFonts w:ascii="Calibri" w:eastAsia="Calibri" w:hAnsi="Calibri" w:cs="Calibri"/>
          <w:color w:val="AA0000"/>
        </w:rPr>
        <w:t xml:space="preserve"> for direct benefit to participants</w:t>
      </w:r>
      <w:r w:rsidR="00E66668" w:rsidRPr="00814266">
        <w:rPr>
          <w:rFonts w:ascii="Calibri" w:eastAsia="Calibri" w:hAnsi="Calibri" w:cs="Calibri"/>
          <w:color w:val="AA0000"/>
        </w:rPr>
        <w:t xml:space="preserve"> and you are excluding certain populations from participating, explain why their exclusion is appropriate. For example, it may be appropriate to exclude children from your research if the condition being studied does not occur in children. Note that compensation for being in the study is not considered a direct benefit for the purposes of this section. </w:t>
      </w:r>
    </w:p>
    <w:p w14:paraId="7CE22AF3" w14:textId="2D1E73EE" w:rsidR="00EF5D81" w:rsidRDefault="00EF5D81" w:rsidP="00862600">
      <w:pPr>
        <w:pStyle w:val="Heading1"/>
        <w:spacing w:after="240"/>
        <w:ind w:left="547" w:hanging="547"/>
        <w:rPr>
          <w:rFonts w:ascii="Calibri" w:hAnsi="Calibri" w:cs="Calibri"/>
          <w:b/>
          <w:bCs/>
          <w:color w:val="auto"/>
          <w:sz w:val="24"/>
          <w:szCs w:val="24"/>
        </w:rPr>
      </w:pPr>
      <w:bookmarkStart w:id="49" w:name="_Toc130410070"/>
      <w:bookmarkStart w:id="50" w:name="_Toc226627063"/>
      <w:r>
        <w:rPr>
          <w:rFonts w:ascii="Calibri" w:hAnsi="Calibri" w:cs="Calibri"/>
          <w:b/>
          <w:bCs/>
          <w:color w:val="auto"/>
          <w:sz w:val="24"/>
          <w:szCs w:val="24"/>
        </w:rPr>
        <w:t>Number of Participants</w:t>
      </w:r>
      <w:bookmarkEnd w:id="49"/>
      <w:r w:rsidR="00853704">
        <w:rPr>
          <w:rFonts w:ascii="Calibri" w:hAnsi="Calibri" w:cs="Calibri"/>
          <w:b/>
          <w:bCs/>
          <w:color w:val="auto"/>
          <w:sz w:val="24"/>
          <w:szCs w:val="24"/>
        </w:rPr>
        <w:t xml:space="preserve"> </w:t>
      </w:r>
      <w:bookmarkStart w:id="51" w:name="_Hlk174623515"/>
      <w:r w:rsidR="00853704">
        <w:rPr>
          <w:rFonts w:ascii="Calibri" w:hAnsi="Calibri" w:cs="Calibri"/>
          <w:b/>
          <w:bCs/>
          <w:color w:val="auto"/>
          <w:sz w:val="24"/>
          <w:szCs w:val="24"/>
        </w:rPr>
        <w:t>at this Site</w:t>
      </w:r>
      <w:bookmarkEnd w:id="50"/>
      <w:bookmarkEnd w:id="51"/>
    </w:p>
    <w:p w14:paraId="0B96A73D" w14:textId="0FE631C7" w:rsidR="00EF5D81" w:rsidRDefault="00EF5D81" w:rsidP="00EF5D81">
      <w:pPr>
        <w:pStyle w:val="Heading2"/>
        <w:ind w:left="990"/>
        <w:rPr>
          <w:rFonts w:ascii="Calibri" w:hAnsi="Calibri" w:cs="Calibri"/>
          <w:b/>
          <w:bCs/>
          <w:color w:val="auto"/>
          <w:sz w:val="24"/>
          <w:szCs w:val="24"/>
        </w:rPr>
      </w:pPr>
      <w:bookmarkStart w:id="52" w:name="_Toc130410071"/>
      <w:r>
        <w:rPr>
          <w:rFonts w:ascii="Calibri" w:hAnsi="Calibri" w:cs="Calibri"/>
          <w:b/>
          <w:bCs/>
          <w:color w:val="auto"/>
          <w:sz w:val="24"/>
          <w:szCs w:val="24"/>
        </w:rPr>
        <w:t>Number of Participants to be Consented</w:t>
      </w:r>
      <w:r w:rsidR="00853704">
        <w:rPr>
          <w:rFonts w:ascii="Calibri" w:hAnsi="Calibri" w:cs="Calibri"/>
          <w:b/>
          <w:bCs/>
          <w:color w:val="auto"/>
          <w:sz w:val="24"/>
          <w:szCs w:val="24"/>
        </w:rPr>
        <w:t xml:space="preserve"> </w:t>
      </w:r>
      <w:bookmarkStart w:id="53" w:name="_Hlk174623613"/>
      <w:r w:rsidR="00853704">
        <w:rPr>
          <w:rFonts w:ascii="Calibri" w:hAnsi="Calibri" w:cs="Calibri"/>
          <w:b/>
          <w:bCs/>
          <w:color w:val="auto"/>
          <w:sz w:val="24"/>
          <w:szCs w:val="24"/>
        </w:rPr>
        <w:t xml:space="preserve">by Researchers at this </w:t>
      </w:r>
      <w:bookmarkEnd w:id="53"/>
      <w:r w:rsidR="00965919">
        <w:rPr>
          <w:rFonts w:ascii="Calibri" w:hAnsi="Calibri" w:cs="Calibri"/>
          <w:b/>
          <w:bCs/>
          <w:color w:val="auto"/>
          <w:sz w:val="24"/>
          <w:szCs w:val="24"/>
        </w:rPr>
        <w:t>Site</w:t>
      </w:r>
      <w:r w:rsidRPr="00B47DD1">
        <w:rPr>
          <w:rFonts w:ascii="Calibri" w:hAnsi="Calibri" w:cs="Calibri"/>
          <w:b/>
          <w:bCs/>
          <w:color w:val="auto"/>
          <w:sz w:val="24"/>
          <w:szCs w:val="24"/>
        </w:rPr>
        <w:t>:</w:t>
      </w:r>
      <w:bookmarkEnd w:id="52"/>
    </w:p>
    <w:p w14:paraId="251A514B" w14:textId="0DDD226A" w:rsidR="00DC7804" w:rsidRPr="00DC7804" w:rsidRDefault="007A32ED" w:rsidP="00DC7804">
      <w:pPr>
        <w:ind w:left="990"/>
      </w:pPr>
      <w:r w:rsidRPr="00814266">
        <w:rPr>
          <w:rFonts w:ascii="Calibri" w:eastAsia="Calibri" w:hAnsi="Calibri" w:cs="Calibri"/>
          <w:color w:val="AA0000"/>
        </w:rPr>
        <w:t>State the approximate number of participants you plan to enroll locally (</w:t>
      </w:r>
      <w:r w:rsidR="00E66668" w:rsidRPr="00814266">
        <w:rPr>
          <w:rFonts w:ascii="Calibri" w:eastAsia="Calibri" w:hAnsi="Calibri" w:cs="Calibri"/>
          <w:color w:val="AA0000"/>
        </w:rPr>
        <w:t>i.</w:t>
      </w:r>
      <w:r w:rsidRPr="00814266">
        <w:rPr>
          <w:rFonts w:ascii="Calibri" w:eastAsia="Calibri" w:hAnsi="Calibri" w:cs="Calibri"/>
          <w:color w:val="AA0000"/>
        </w:rPr>
        <w:t xml:space="preserve">e., </w:t>
      </w:r>
      <w:r w:rsidR="0054214A" w:rsidRPr="00814266">
        <w:rPr>
          <w:rFonts w:ascii="Calibri" w:eastAsia="Calibri" w:hAnsi="Calibri" w:cs="Calibri"/>
          <w:color w:val="AA0000"/>
        </w:rPr>
        <w:t xml:space="preserve">how many participants will be enrolled </w:t>
      </w:r>
      <w:r w:rsidR="00E66668" w:rsidRPr="00814266">
        <w:rPr>
          <w:rFonts w:ascii="Calibri" w:eastAsia="Calibri" w:hAnsi="Calibri" w:cs="Calibri"/>
          <w:color w:val="AA0000"/>
        </w:rPr>
        <w:t>by the U</w:t>
      </w:r>
      <w:r w:rsidRPr="00814266">
        <w:rPr>
          <w:rFonts w:ascii="Calibri" w:eastAsia="Calibri" w:hAnsi="Calibri" w:cs="Calibri"/>
          <w:color w:val="AA0000"/>
        </w:rPr>
        <w:t>niversity</w:t>
      </w:r>
      <w:r w:rsidR="00E66668" w:rsidRPr="00814266">
        <w:rPr>
          <w:rFonts w:ascii="Calibri" w:eastAsia="Calibri" w:hAnsi="Calibri" w:cs="Calibri"/>
          <w:color w:val="AA0000"/>
        </w:rPr>
        <w:t xml:space="preserve"> of Minnesota</w:t>
      </w:r>
      <w:r w:rsidRPr="00814266">
        <w:rPr>
          <w:rFonts w:ascii="Calibri" w:eastAsia="Calibri" w:hAnsi="Calibri" w:cs="Calibri"/>
          <w:color w:val="AA0000"/>
        </w:rPr>
        <w:t xml:space="preserve">, Fairview, or Gillette). </w:t>
      </w:r>
      <w:r w:rsidR="00E66668" w:rsidRPr="00814266">
        <w:rPr>
          <w:rFonts w:ascii="Calibri" w:eastAsia="Calibri" w:hAnsi="Calibri" w:cs="Calibri"/>
          <w:color w:val="AA0000"/>
        </w:rPr>
        <w:t xml:space="preserve">This includes participants who you enroll who </w:t>
      </w:r>
      <w:r w:rsidR="00566077" w:rsidRPr="00814266">
        <w:rPr>
          <w:rFonts w:ascii="Calibri" w:eastAsia="Calibri" w:hAnsi="Calibri" w:cs="Calibri"/>
          <w:color w:val="AA0000"/>
        </w:rPr>
        <w:t>can</w:t>
      </w:r>
      <w:r w:rsidR="00E66668" w:rsidRPr="00814266">
        <w:rPr>
          <w:rFonts w:ascii="Calibri" w:eastAsia="Calibri" w:hAnsi="Calibri" w:cs="Calibri"/>
          <w:color w:val="AA0000"/>
        </w:rPr>
        <w:t xml:space="preserve"> participate without physically being in the same place as you, such as participants who complete </w:t>
      </w:r>
      <w:r w:rsidR="0054214A" w:rsidRPr="00814266">
        <w:rPr>
          <w:rFonts w:ascii="Calibri" w:eastAsia="Calibri" w:hAnsi="Calibri" w:cs="Calibri"/>
          <w:color w:val="AA0000"/>
        </w:rPr>
        <w:t>a</w:t>
      </w:r>
      <w:r w:rsidR="00E66668" w:rsidRPr="00814266">
        <w:rPr>
          <w:rFonts w:ascii="Calibri" w:eastAsia="Calibri" w:hAnsi="Calibri" w:cs="Calibri"/>
          <w:color w:val="AA0000"/>
        </w:rPr>
        <w:t xml:space="preserve"> survey online or</w:t>
      </w:r>
      <w:r w:rsidR="00782B40" w:rsidRPr="00814266">
        <w:rPr>
          <w:rFonts w:ascii="Calibri" w:eastAsia="Calibri" w:hAnsi="Calibri" w:cs="Calibri"/>
          <w:color w:val="AA0000"/>
        </w:rPr>
        <w:t xml:space="preserve"> participants</w:t>
      </w:r>
      <w:r w:rsidR="00E66668" w:rsidRPr="00814266">
        <w:rPr>
          <w:rFonts w:ascii="Calibri" w:eastAsia="Calibri" w:hAnsi="Calibri" w:cs="Calibri"/>
          <w:color w:val="AA0000"/>
        </w:rPr>
        <w:t xml:space="preserve"> who you interview over Zoom. </w:t>
      </w:r>
      <w:r w:rsidRPr="00814266">
        <w:rPr>
          <w:rFonts w:ascii="Calibri" w:eastAsia="Calibri" w:hAnsi="Calibri" w:cs="Calibri"/>
          <w:color w:val="AA0000"/>
        </w:rPr>
        <w:t xml:space="preserve">Give the lowest number that will allow data analysis and the maximum that might agree to participate. </w:t>
      </w:r>
      <w:bookmarkStart w:id="54" w:name="_Hlk174102635"/>
      <w:r w:rsidRPr="00814266">
        <w:rPr>
          <w:rFonts w:ascii="Calibri" w:eastAsia="Calibri" w:hAnsi="Calibri" w:cs="Calibri"/>
          <w:color w:val="AA0000"/>
        </w:rPr>
        <w:t>If the research involves secondary analysis of existing data, give the estimated number of records that will be used.</w:t>
      </w:r>
    </w:p>
    <w:p w14:paraId="362047E0" w14:textId="3448184A" w:rsidR="00EF5D81" w:rsidRDefault="00EF5D81" w:rsidP="00EF5D81">
      <w:pPr>
        <w:pStyle w:val="Heading1"/>
        <w:ind w:left="540" w:hanging="540"/>
        <w:rPr>
          <w:rFonts w:ascii="Calibri" w:hAnsi="Calibri" w:cs="Calibri"/>
          <w:b/>
          <w:bCs/>
          <w:color w:val="auto"/>
          <w:sz w:val="24"/>
          <w:szCs w:val="24"/>
        </w:rPr>
      </w:pPr>
      <w:bookmarkStart w:id="55" w:name="_Toc130410072"/>
      <w:bookmarkStart w:id="56" w:name="_Toc226627064"/>
      <w:bookmarkEnd w:id="54"/>
      <w:r>
        <w:rPr>
          <w:rFonts w:ascii="Calibri" w:hAnsi="Calibri" w:cs="Calibri"/>
          <w:b/>
          <w:bCs/>
          <w:color w:val="auto"/>
          <w:sz w:val="24"/>
          <w:szCs w:val="24"/>
        </w:rPr>
        <w:lastRenderedPageBreak/>
        <w:t>Local Recruitment Methods</w:t>
      </w:r>
      <w:bookmarkEnd w:id="55"/>
      <w:bookmarkEnd w:id="56"/>
    </w:p>
    <w:p w14:paraId="0F721E9D" w14:textId="5A74F840" w:rsidR="00EF5D81" w:rsidRDefault="00EF5D81" w:rsidP="00EF5D81">
      <w:pPr>
        <w:pStyle w:val="Heading2"/>
        <w:ind w:left="990"/>
        <w:rPr>
          <w:rFonts w:ascii="Calibri" w:hAnsi="Calibri" w:cs="Calibri"/>
          <w:b/>
          <w:bCs/>
          <w:color w:val="auto"/>
          <w:sz w:val="24"/>
          <w:szCs w:val="24"/>
        </w:rPr>
      </w:pPr>
      <w:bookmarkStart w:id="57" w:name="_Toc130410073"/>
      <w:r>
        <w:rPr>
          <w:rFonts w:ascii="Calibri" w:hAnsi="Calibri" w:cs="Calibri"/>
          <w:b/>
          <w:bCs/>
          <w:color w:val="auto"/>
          <w:sz w:val="24"/>
          <w:szCs w:val="24"/>
        </w:rPr>
        <w:t>Recruitment Process</w:t>
      </w:r>
      <w:r w:rsidRPr="00B47DD1">
        <w:rPr>
          <w:rFonts w:ascii="Calibri" w:hAnsi="Calibri" w:cs="Calibri"/>
          <w:b/>
          <w:bCs/>
          <w:color w:val="auto"/>
          <w:sz w:val="24"/>
          <w:szCs w:val="24"/>
        </w:rPr>
        <w:t>:</w:t>
      </w:r>
      <w:bookmarkEnd w:id="57"/>
    </w:p>
    <w:p w14:paraId="1AA5E1B1" w14:textId="0C7EC864" w:rsidR="002269B7" w:rsidRPr="00814266" w:rsidRDefault="007A32ED" w:rsidP="007A32ED">
      <w:pPr>
        <w:pBdr>
          <w:top w:val="nil"/>
          <w:left w:val="nil"/>
          <w:bottom w:val="nil"/>
          <w:right w:val="nil"/>
          <w:between w:val="nil"/>
        </w:pBdr>
        <w:autoSpaceDE/>
        <w:autoSpaceDN/>
        <w:adjustRightInd/>
        <w:spacing w:before="120" w:after="120"/>
        <w:ind w:left="990"/>
        <w:rPr>
          <w:rFonts w:ascii="Calibri" w:eastAsia="Calibri" w:hAnsi="Calibri" w:cs="Calibri"/>
          <w:color w:val="AA0000"/>
        </w:rPr>
      </w:pPr>
      <w:r w:rsidRPr="00814266">
        <w:rPr>
          <w:rFonts w:ascii="Calibri" w:eastAsia="Calibri" w:hAnsi="Calibri" w:cs="Calibri"/>
          <w:color w:val="AA0000"/>
        </w:rPr>
        <w:t xml:space="preserve">Describe the </w:t>
      </w:r>
      <w:r w:rsidR="00E25DBF" w:rsidRPr="00814266">
        <w:rPr>
          <w:rFonts w:ascii="Calibri" w:eastAsia="Calibri" w:hAnsi="Calibri" w:cs="Calibri"/>
          <w:color w:val="AA0000"/>
        </w:rPr>
        <w:t>source of potential participants</w:t>
      </w:r>
      <w:r w:rsidR="00534867" w:rsidRPr="00814266">
        <w:rPr>
          <w:rFonts w:ascii="Calibri" w:eastAsia="Calibri" w:hAnsi="Calibri" w:cs="Calibri"/>
          <w:color w:val="AA0000"/>
        </w:rPr>
        <w:t xml:space="preserve"> (e.g., Research Experience Program, students in a particular course, patients in a behavioral health program, or members of the public)</w:t>
      </w:r>
      <w:r w:rsidR="00E25DBF" w:rsidRPr="00814266">
        <w:rPr>
          <w:rFonts w:ascii="Calibri" w:eastAsia="Calibri" w:hAnsi="Calibri" w:cs="Calibri"/>
          <w:color w:val="AA0000"/>
        </w:rPr>
        <w:t xml:space="preserve"> including the </w:t>
      </w:r>
      <w:r w:rsidRPr="00814266">
        <w:rPr>
          <w:rFonts w:ascii="Calibri" w:eastAsia="Calibri" w:hAnsi="Calibri" w:cs="Calibri"/>
          <w:color w:val="AA0000"/>
        </w:rPr>
        <w:t xml:space="preserve">methods that will be used to identify </w:t>
      </w:r>
      <w:r w:rsidR="00E25DBF" w:rsidRPr="00814266">
        <w:rPr>
          <w:rFonts w:ascii="Calibri" w:eastAsia="Calibri" w:hAnsi="Calibri" w:cs="Calibri"/>
          <w:color w:val="AA0000"/>
        </w:rPr>
        <w:t>them</w:t>
      </w:r>
      <w:r w:rsidRPr="00814266">
        <w:rPr>
          <w:rFonts w:ascii="Calibri" w:eastAsia="Calibri" w:hAnsi="Calibri" w:cs="Calibri"/>
          <w:color w:val="AA0000"/>
        </w:rPr>
        <w:t xml:space="preserve">. </w:t>
      </w:r>
      <w:r w:rsidR="002269B7" w:rsidRPr="00814266">
        <w:rPr>
          <w:rFonts w:ascii="Calibri" w:eastAsia="Calibri" w:hAnsi="Calibri" w:cs="Calibri"/>
          <w:color w:val="AA0000"/>
        </w:rPr>
        <w:t>Describe when, where, and how potential participants will be recruited. For example, will recruitment advertisements be sent to potential participants? Will advertisements be posted publicly</w:t>
      </w:r>
      <w:r w:rsidR="00E95FDE" w:rsidRPr="00814266">
        <w:rPr>
          <w:rFonts w:ascii="Calibri" w:eastAsia="Calibri" w:hAnsi="Calibri" w:cs="Calibri"/>
          <w:color w:val="AA0000"/>
        </w:rPr>
        <w:t>, announced in a class, or posted on a research experience board?</w:t>
      </w:r>
    </w:p>
    <w:p w14:paraId="26BCA337" w14:textId="72BE27C1" w:rsidR="007A32ED" w:rsidRDefault="007A32ED" w:rsidP="007A32ED">
      <w:pPr>
        <w:pBdr>
          <w:top w:val="nil"/>
          <w:left w:val="nil"/>
          <w:bottom w:val="nil"/>
          <w:right w:val="nil"/>
          <w:between w:val="nil"/>
        </w:pBdr>
        <w:autoSpaceDE/>
        <w:autoSpaceDN/>
        <w:adjustRightInd/>
        <w:spacing w:before="120" w:after="120"/>
        <w:ind w:left="990"/>
        <w:rPr>
          <w:rFonts w:ascii="Calibri" w:eastAsia="Calibri" w:hAnsi="Calibri" w:cs="Calibri"/>
        </w:rPr>
      </w:pPr>
      <w:r w:rsidRPr="00814266">
        <w:rPr>
          <w:rFonts w:ascii="Calibri" w:eastAsia="Calibri" w:hAnsi="Calibri" w:cs="Calibri"/>
          <w:color w:val="AA0000"/>
        </w:rPr>
        <w:t>Describe whether participants will self-identify in response to posters, mailings, emails, etc., or whether they will be recruited based on information contained in private/protected records (e.g., student records</w:t>
      </w:r>
      <w:r w:rsidR="00E66668" w:rsidRPr="00814266">
        <w:rPr>
          <w:rFonts w:ascii="Calibri" w:eastAsia="Calibri" w:hAnsi="Calibri" w:cs="Calibri"/>
          <w:color w:val="AA0000"/>
        </w:rPr>
        <w:t xml:space="preserve"> or medical records, even if the students or patients are recruited from </w:t>
      </w:r>
      <w:r w:rsidR="006D30C2" w:rsidRPr="00814266">
        <w:rPr>
          <w:rFonts w:ascii="Calibri" w:eastAsia="Calibri" w:hAnsi="Calibri" w:cs="Calibri"/>
          <w:color w:val="AA0000"/>
        </w:rPr>
        <w:t>a study team member’s own</w:t>
      </w:r>
      <w:r w:rsidRPr="00814266">
        <w:rPr>
          <w:rFonts w:ascii="Calibri" w:eastAsia="Calibri" w:hAnsi="Calibri" w:cs="Calibri"/>
          <w:color w:val="AA0000"/>
        </w:rPr>
        <w:t xml:space="preserve"> student</w:t>
      </w:r>
      <w:r w:rsidR="006D30C2" w:rsidRPr="00814266">
        <w:rPr>
          <w:rFonts w:ascii="Calibri" w:eastAsia="Calibri" w:hAnsi="Calibri" w:cs="Calibri"/>
          <w:color w:val="AA0000"/>
        </w:rPr>
        <w:t xml:space="preserve"> or patient</w:t>
      </w:r>
      <w:r w:rsidRPr="00814266">
        <w:rPr>
          <w:rFonts w:ascii="Calibri" w:eastAsia="Calibri" w:hAnsi="Calibri" w:cs="Calibri"/>
          <w:color w:val="AA0000"/>
        </w:rPr>
        <w:t xml:space="preserve"> population.)</w:t>
      </w:r>
    </w:p>
    <w:p w14:paraId="62FDF571" w14:textId="04080C01" w:rsidR="007A75A3" w:rsidRPr="00814266" w:rsidRDefault="007A75A3" w:rsidP="00C42250">
      <w:pPr>
        <w:numPr>
          <w:ilvl w:val="2"/>
          <w:numId w:val="14"/>
        </w:numPr>
        <w:pBdr>
          <w:top w:val="nil"/>
          <w:left w:val="nil"/>
          <w:bottom w:val="nil"/>
          <w:right w:val="nil"/>
          <w:between w:val="nil"/>
        </w:pBdr>
        <w:autoSpaceDE/>
        <w:autoSpaceDN/>
        <w:adjustRightInd/>
        <w:ind w:left="1814" w:hanging="547"/>
        <w:rPr>
          <w:rFonts w:ascii="Calibri" w:eastAsia="Calibri" w:hAnsi="Calibri" w:cs="Calibri"/>
          <w:color w:val="AA0000"/>
        </w:rPr>
      </w:pPr>
      <w:r w:rsidRPr="00814266">
        <w:rPr>
          <w:rFonts w:ascii="Calibri" w:hAnsi="Calibri" w:cs="Calibri"/>
          <w:color w:val="AA0000"/>
        </w:rPr>
        <w:t>If recruiting in specific communities, explain any unique cultural or community-based considerations applied, how you are approaching recruitment in that culture or community</w:t>
      </w:r>
      <w:r w:rsidR="0039282B" w:rsidRPr="00814266">
        <w:rPr>
          <w:rFonts w:ascii="Calibri" w:hAnsi="Calibri" w:cs="Calibri"/>
          <w:color w:val="AA0000"/>
        </w:rPr>
        <w:t xml:space="preserve">, </w:t>
      </w:r>
      <w:r w:rsidRPr="00814266">
        <w:rPr>
          <w:rFonts w:ascii="Calibri" w:hAnsi="Calibri" w:cs="Calibri"/>
          <w:color w:val="AA0000"/>
        </w:rPr>
        <w:t>your relationship to that community</w:t>
      </w:r>
      <w:r w:rsidR="0039282B" w:rsidRPr="00814266">
        <w:rPr>
          <w:rFonts w:ascii="Calibri" w:hAnsi="Calibri" w:cs="Calibri"/>
          <w:color w:val="AA0000"/>
        </w:rPr>
        <w:t>, and if member(s) of those communities will be involved or serve in a liaison role.</w:t>
      </w:r>
    </w:p>
    <w:p w14:paraId="3A2D7041" w14:textId="4D5E5FDA" w:rsidR="00782B40" w:rsidRPr="00C42250" w:rsidRDefault="00782B40" w:rsidP="00C42250">
      <w:pPr>
        <w:numPr>
          <w:ilvl w:val="2"/>
          <w:numId w:val="14"/>
        </w:numPr>
        <w:pBdr>
          <w:top w:val="nil"/>
          <w:left w:val="nil"/>
          <w:bottom w:val="nil"/>
          <w:right w:val="nil"/>
          <w:between w:val="nil"/>
        </w:pBdr>
        <w:autoSpaceDE/>
        <w:autoSpaceDN/>
        <w:adjustRightInd/>
        <w:ind w:left="1814" w:hanging="547"/>
        <w:rPr>
          <w:rFonts w:ascii="Calibri" w:eastAsia="Calibri" w:hAnsi="Calibri" w:cs="Calibri"/>
        </w:rPr>
      </w:pPr>
      <w:r w:rsidRPr="00814266">
        <w:rPr>
          <w:rFonts w:ascii="Calibri" w:eastAsia="Calibri" w:hAnsi="Calibri" w:cs="Calibri"/>
          <w:color w:val="AA0000"/>
        </w:rPr>
        <w:t>If using medical records, describe the mechanism the PI will use to confirm that patients have agreed to release their PHI contained in their medical records for research purposes; for example, a particular patient has documented consent to research on their treatment, intake, or hospital admitting form. (MN Statute 144.334 Subd. 3; Access to Medical Records for Research), e.g., CTSI Best Practices Integrated Informatics Core (BPIC).</w:t>
      </w:r>
    </w:p>
    <w:p w14:paraId="2DCE4322" w14:textId="0F11D851" w:rsidR="007A32ED" w:rsidRPr="00C42250" w:rsidRDefault="007A32ED" w:rsidP="00C42250">
      <w:pPr>
        <w:numPr>
          <w:ilvl w:val="2"/>
          <w:numId w:val="14"/>
        </w:numPr>
        <w:pBdr>
          <w:top w:val="nil"/>
          <w:left w:val="nil"/>
          <w:bottom w:val="nil"/>
          <w:right w:val="nil"/>
          <w:between w:val="nil"/>
        </w:pBdr>
        <w:autoSpaceDE/>
        <w:autoSpaceDN/>
        <w:adjustRightInd/>
        <w:ind w:left="1814" w:hanging="547"/>
        <w:rPr>
          <w:rFonts w:ascii="Calibri" w:eastAsia="Calibri" w:hAnsi="Calibri" w:cs="Calibri"/>
        </w:rPr>
      </w:pPr>
      <w:r w:rsidRPr="00814266">
        <w:rPr>
          <w:rFonts w:ascii="Calibri" w:eastAsia="Calibri" w:hAnsi="Calibri" w:cs="Calibri"/>
          <w:color w:val="AA0000"/>
        </w:rPr>
        <w:t xml:space="preserve">For MHealth research (involving MHealth patients, resources, providers) a provider may contact patients with whom they have a direct treatment relationship to discuss study participation in IRB approved research. The treatment relationship may also be extended to patients under the care of providers in the principal investigator’s department. See </w:t>
      </w:r>
      <w:hyperlink r:id="rId48" w:history="1">
        <w:r w:rsidRPr="00814266">
          <w:rPr>
            <w:rStyle w:val="Hyperlink"/>
            <w:rFonts w:ascii="Calibri" w:eastAsia="Calibri" w:hAnsi="Calibri" w:cs="Calibri"/>
            <w:color w:val="006ABA"/>
          </w:rPr>
          <w:t>MHealth Research Recruitment Guide</w:t>
        </w:r>
      </w:hyperlink>
      <w:r w:rsidRPr="00814266">
        <w:rPr>
          <w:rFonts w:ascii="Calibri" w:eastAsia="Calibri" w:hAnsi="Calibri" w:cs="Calibri"/>
          <w:color w:val="AA0000"/>
        </w:rPr>
        <w:t xml:space="preserve">. </w:t>
      </w:r>
    </w:p>
    <w:p w14:paraId="3B1EAB09" w14:textId="6E11E61B" w:rsidR="00E34F94" w:rsidRPr="00814266" w:rsidRDefault="00E34F94" w:rsidP="00C42250">
      <w:pPr>
        <w:numPr>
          <w:ilvl w:val="2"/>
          <w:numId w:val="14"/>
        </w:numPr>
        <w:pBdr>
          <w:top w:val="nil"/>
          <w:left w:val="nil"/>
          <w:bottom w:val="nil"/>
          <w:right w:val="nil"/>
          <w:between w:val="nil"/>
        </w:pBdr>
        <w:autoSpaceDE/>
        <w:autoSpaceDN/>
        <w:adjustRightInd/>
        <w:ind w:left="1814" w:hanging="547"/>
        <w:rPr>
          <w:rFonts w:ascii="Calibri" w:eastAsia="Calibri" w:hAnsi="Calibri" w:cs="Calibri"/>
          <w:color w:val="AA0000"/>
        </w:rPr>
      </w:pPr>
      <w:r w:rsidRPr="00814266">
        <w:rPr>
          <w:rFonts w:ascii="Calibri" w:eastAsia="Calibri" w:hAnsi="Calibri" w:cs="Calibri"/>
          <w:color w:val="AA0000"/>
        </w:rPr>
        <w:t xml:space="preserve">If working with community groups or organizations, explain how you are working with the group or organization to </w:t>
      </w:r>
      <w:r w:rsidR="0039282B" w:rsidRPr="00814266">
        <w:rPr>
          <w:rFonts w:ascii="Calibri" w:eastAsia="Calibri" w:hAnsi="Calibri" w:cs="Calibri"/>
          <w:color w:val="AA0000"/>
        </w:rPr>
        <w:t>obtain and incorporate stakeholder input</w:t>
      </w:r>
      <w:r w:rsidRPr="00814266">
        <w:rPr>
          <w:rFonts w:ascii="Calibri" w:eastAsia="Calibri" w:hAnsi="Calibri" w:cs="Calibri"/>
          <w:color w:val="AA0000"/>
        </w:rPr>
        <w:t xml:space="preserve">. Provide documentation of support or approval </w:t>
      </w:r>
      <w:r w:rsidR="007A75A3" w:rsidRPr="00814266">
        <w:rPr>
          <w:rFonts w:ascii="Calibri" w:hAnsi="Calibri" w:cs="Calibri"/>
          <w:color w:val="AA0000"/>
        </w:rPr>
        <w:t>(letters of support, memorandum of understanding)</w:t>
      </w:r>
      <w:r w:rsidR="007A75A3" w:rsidRPr="00814266">
        <w:rPr>
          <w:rFonts w:ascii="Calibri" w:eastAsia="Calibri" w:hAnsi="Calibri" w:cs="Calibri"/>
          <w:color w:val="AA0000"/>
        </w:rPr>
        <w:t xml:space="preserve"> </w:t>
      </w:r>
      <w:r w:rsidRPr="00814266">
        <w:rPr>
          <w:rFonts w:ascii="Calibri" w:eastAsia="Calibri" w:hAnsi="Calibri" w:cs="Calibri"/>
          <w:color w:val="AA0000"/>
        </w:rPr>
        <w:t>in ETHOS.</w:t>
      </w:r>
    </w:p>
    <w:p w14:paraId="22943F01" w14:textId="77777777" w:rsidR="00E34F94" w:rsidRPr="00814266" w:rsidRDefault="00E34F94" w:rsidP="00C42250">
      <w:pPr>
        <w:numPr>
          <w:ilvl w:val="2"/>
          <w:numId w:val="14"/>
        </w:numPr>
        <w:pBdr>
          <w:top w:val="nil"/>
          <w:left w:val="nil"/>
          <w:bottom w:val="nil"/>
          <w:right w:val="nil"/>
          <w:between w:val="nil"/>
        </w:pBdr>
        <w:autoSpaceDE/>
        <w:autoSpaceDN/>
        <w:adjustRightInd/>
        <w:ind w:left="1814" w:hanging="547"/>
        <w:rPr>
          <w:rFonts w:ascii="Calibri" w:eastAsia="Calibri" w:hAnsi="Calibri" w:cs="Calibri"/>
          <w:color w:val="AA0000"/>
        </w:rPr>
      </w:pPr>
      <w:r w:rsidRPr="00814266">
        <w:rPr>
          <w:rFonts w:ascii="Calibri" w:eastAsia="Calibri" w:hAnsi="Calibri" w:cs="Calibri"/>
          <w:color w:val="AA0000"/>
        </w:rPr>
        <w:t>If working with citizens of Tribal nations, explain how you are working with relevant Tribal governments.</w:t>
      </w:r>
    </w:p>
    <w:p w14:paraId="5CF23422" w14:textId="4E590017" w:rsidR="007A32ED" w:rsidRPr="00814266" w:rsidDel="006D30C2" w:rsidRDefault="007A32ED" w:rsidP="00C42250">
      <w:pPr>
        <w:numPr>
          <w:ilvl w:val="2"/>
          <w:numId w:val="14"/>
        </w:numPr>
        <w:pBdr>
          <w:top w:val="nil"/>
          <w:left w:val="nil"/>
          <w:bottom w:val="nil"/>
          <w:right w:val="nil"/>
          <w:between w:val="nil"/>
        </w:pBdr>
        <w:autoSpaceDE/>
        <w:autoSpaceDN/>
        <w:adjustRightInd/>
        <w:ind w:left="1800" w:hanging="540"/>
        <w:rPr>
          <w:rFonts w:ascii="Calibri" w:eastAsia="Calibri" w:hAnsi="Calibri" w:cs="Calibri"/>
          <w:color w:val="AA0000"/>
        </w:rPr>
      </w:pPr>
      <w:bookmarkStart w:id="58" w:name="_Hlk174367067"/>
      <w:r w:rsidRPr="00814266" w:rsidDel="006D30C2">
        <w:rPr>
          <w:rFonts w:ascii="Calibri" w:eastAsia="Calibri" w:hAnsi="Calibri" w:cs="Calibri"/>
          <w:color w:val="AA0000"/>
        </w:rPr>
        <w:t>Identify who will make initial contact with potential participants.</w:t>
      </w:r>
    </w:p>
    <w:p w14:paraId="17379439" w14:textId="279CF193" w:rsidR="00EF5D81" w:rsidRDefault="00EF5D81" w:rsidP="00862600">
      <w:pPr>
        <w:pStyle w:val="Heading2"/>
        <w:spacing w:after="240"/>
        <w:ind w:left="994"/>
        <w:rPr>
          <w:rFonts w:ascii="Calibri" w:hAnsi="Calibri" w:cs="Calibri"/>
          <w:b/>
          <w:bCs/>
          <w:color w:val="auto"/>
          <w:sz w:val="24"/>
          <w:szCs w:val="24"/>
        </w:rPr>
      </w:pPr>
      <w:bookmarkStart w:id="59" w:name="_Toc130410075"/>
      <w:bookmarkEnd w:id="58"/>
      <w:r>
        <w:rPr>
          <w:rFonts w:ascii="Calibri" w:hAnsi="Calibri" w:cs="Calibri"/>
          <w:b/>
          <w:bCs/>
          <w:color w:val="auto"/>
          <w:sz w:val="24"/>
          <w:szCs w:val="24"/>
        </w:rPr>
        <w:t>Recruitment Materials</w:t>
      </w:r>
      <w:r w:rsidRPr="00B47DD1">
        <w:rPr>
          <w:rFonts w:ascii="Calibri" w:hAnsi="Calibri" w:cs="Calibri"/>
          <w:b/>
          <w:bCs/>
          <w:color w:val="auto"/>
          <w:sz w:val="24"/>
          <w:szCs w:val="24"/>
        </w:rPr>
        <w:t>:</w:t>
      </w:r>
      <w:bookmarkEnd w:id="59"/>
    </w:p>
    <w:p w14:paraId="6BD4CB8F" w14:textId="2AF3B10F" w:rsidR="006D30C2" w:rsidRPr="00814266" w:rsidRDefault="007A32ED" w:rsidP="00DC7804">
      <w:pPr>
        <w:ind w:left="990"/>
        <w:rPr>
          <w:rFonts w:ascii="Calibri" w:eastAsia="Calibri" w:hAnsi="Calibri" w:cs="Calibri"/>
          <w:color w:val="AA0000"/>
        </w:rPr>
      </w:pPr>
      <w:r w:rsidRPr="00814266">
        <w:rPr>
          <w:rFonts w:ascii="Calibri" w:eastAsia="Calibri" w:hAnsi="Calibri" w:cs="Calibri"/>
          <w:color w:val="AA0000"/>
        </w:rPr>
        <w:t xml:space="preserve">Describe </w:t>
      </w:r>
      <w:r w:rsidR="006D30C2" w:rsidRPr="00814266">
        <w:rPr>
          <w:rFonts w:ascii="Calibri" w:eastAsia="Calibri" w:hAnsi="Calibri" w:cs="Calibri"/>
          <w:color w:val="AA0000"/>
        </w:rPr>
        <w:t xml:space="preserve">the </w:t>
      </w:r>
      <w:r w:rsidRPr="00814266">
        <w:rPr>
          <w:rFonts w:ascii="Calibri" w:eastAsia="Calibri" w:hAnsi="Calibri" w:cs="Calibri"/>
          <w:color w:val="AA0000"/>
        </w:rPr>
        <w:t xml:space="preserve">materials that will be used to recruit participants. </w:t>
      </w:r>
    </w:p>
    <w:p w14:paraId="5E699A1B" w14:textId="77777777" w:rsidR="006D30C2" w:rsidRPr="00814266" w:rsidRDefault="006D30C2" w:rsidP="00DC7804">
      <w:pPr>
        <w:ind w:left="990"/>
        <w:rPr>
          <w:rFonts w:ascii="Calibri" w:eastAsia="Calibri" w:hAnsi="Calibri" w:cs="Calibri"/>
          <w:color w:val="AA0000"/>
        </w:rPr>
      </w:pPr>
    </w:p>
    <w:p w14:paraId="4003AC14" w14:textId="61DC52F4" w:rsidR="006D30C2" w:rsidRPr="00814266" w:rsidRDefault="007A32ED" w:rsidP="00DC7804">
      <w:pPr>
        <w:ind w:left="990"/>
        <w:rPr>
          <w:rFonts w:ascii="Calibri" w:eastAsia="Calibri" w:hAnsi="Calibri" w:cs="Calibri"/>
          <w:color w:val="AA0000"/>
        </w:rPr>
      </w:pPr>
      <w:r w:rsidRPr="00814266">
        <w:rPr>
          <w:rFonts w:ascii="Calibri" w:eastAsia="Calibri" w:hAnsi="Calibri" w:cs="Calibri"/>
          <w:color w:val="AA0000"/>
        </w:rPr>
        <w:lastRenderedPageBreak/>
        <w:t xml:space="preserve">Attach copies of </w:t>
      </w:r>
      <w:r w:rsidR="006D30C2" w:rsidRPr="00814266">
        <w:rPr>
          <w:rFonts w:ascii="Calibri" w:eastAsia="Calibri" w:hAnsi="Calibri" w:cs="Calibri"/>
          <w:color w:val="AA0000"/>
        </w:rPr>
        <w:t xml:space="preserve">recruitment </w:t>
      </w:r>
      <w:r w:rsidRPr="00814266">
        <w:rPr>
          <w:rFonts w:ascii="Calibri" w:eastAsia="Calibri" w:hAnsi="Calibri" w:cs="Calibri"/>
          <w:color w:val="AA0000"/>
        </w:rPr>
        <w:t>materials in ETHOS</w:t>
      </w:r>
      <w:r w:rsidR="006D30C2" w:rsidRPr="00814266">
        <w:rPr>
          <w:rFonts w:ascii="Calibri" w:eastAsia="Calibri" w:hAnsi="Calibri" w:cs="Calibri"/>
          <w:color w:val="AA0000"/>
        </w:rPr>
        <w:t>,</w:t>
      </w:r>
      <w:r w:rsidRPr="00814266">
        <w:rPr>
          <w:rFonts w:ascii="Calibri" w:eastAsia="Calibri" w:hAnsi="Calibri" w:cs="Calibri"/>
          <w:color w:val="AA0000"/>
        </w:rPr>
        <w:t xml:space="preserve"> in the </w:t>
      </w:r>
      <w:r w:rsidR="006D30C2" w:rsidRPr="00814266">
        <w:rPr>
          <w:rFonts w:ascii="Calibri" w:eastAsia="Calibri" w:hAnsi="Calibri" w:cs="Calibri"/>
          <w:color w:val="AA0000"/>
        </w:rPr>
        <w:t>“</w:t>
      </w:r>
      <w:r w:rsidRPr="00814266">
        <w:rPr>
          <w:rFonts w:ascii="Calibri" w:eastAsia="Calibri" w:hAnsi="Calibri" w:cs="Calibri"/>
          <w:color w:val="AA0000"/>
        </w:rPr>
        <w:t>Recruitment</w:t>
      </w:r>
      <w:r w:rsidR="006D30C2" w:rsidRPr="00814266">
        <w:rPr>
          <w:rFonts w:ascii="Calibri" w:eastAsia="Calibri" w:hAnsi="Calibri" w:cs="Calibri"/>
          <w:color w:val="AA0000"/>
        </w:rPr>
        <w:t xml:space="preserve"> Materials” area of the “supporting Documents”</w:t>
      </w:r>
      <w:r w:rsidRPr="00814266">
        <w:rPr>
          <w:rFonts w:ascii="Calibri" w:eastAsia="Calibri" w:hAnsi="Calibri" w:cs="Calibri"/>
          <w:color w:val="AA0000"/>
        </w:rPr>
        <w:t xml:space="preserve"> section</w:t>
      </w:r>
      <w:r w:rsidR="006D30C2" w:rsidRPr="00814266">
        <w:rPr>
          <w:rFonts w:ascii="Calibri" w:eastAsia="Calibri" w:hAnsi="Calibri" w:cs="Calibri"/>
          <w:color w:val="AA0000"/>
        </w:rPr>
        <w:t xml:space="preserve"> of the study</w:t>
      </w:r>
      <w:r w:rsidRPr="00814266">
        <w:rPr>
          <w:rFonts w:ascii="Calibri" w:eastAsia="Calibri" w:hAnsi="Calibri" w:cs="Calibri"/>
          <w:color w:val="AA0000"/>
        </w:rPr>
        <w:t xml:space="preserve">. </w:t>
      </w:r>
    </w:p>
    <w:p w14:paraId="7B115DAA" w14:textId="77777777" w:rsidR="006D30C2" w:rsidRPr="00814266" w:rsidRDefault="006D30C2" w:rsidP="00DC7804">
      <w:pPr>
        <w:ind w:left="990"/>
        <w:rPr>
          <w:rFonts w:ascii="Calibri" w:eastAsia="Calibri" w:hAnsi="Calibri" w:cs="Calibri"/>
          <w:color w:val="AA0000"/>
        </w:rPr>
      </w:pPr>
    </w:p>
    <w:p w14:paraId="525F691E" w14:textId="5C6757EB" w:rsidR="006D30C2" w:rsidRPr="00814266" w:rsidRDefault="007A32ED" w:rsidP="00DC7804">
      <w:pPr>
        <w:ind w:left="990"/>
        <w:rPr>
          <w:rFonts w:ascii="Calibri" w:eastAsia="Calibri" w:hAnsi="Calibri" w:cs="Calibri"/>
          <w:color w:val="AA0000"/>
        </w:rPr>
      </w:pPr>
      <w:r w:rsidRPr="00814266">
        <w:rPr>
          <w:rFonts w:ascii="Calibri" w:eastAsia="Calibri" w:hAnsi="Calibri" w:cs="Calibri"/>
          <w:color w:val="AA0000"/>
        </w:rPr>
        <w:t>For</w:t>
      </w:r>
      <w:r w:rsidR="006D30C2" w:rsidRPr="00814266">
        <w:rPr>
          <w:rFonts w:ascii="Calibri" w:eastAsia="Calibri" w:hAnsi="Calibri" w:cs="Calibri"/>
          <w:color w:val="AA0000"/>
        </w:rPr>
        <w:t xml:space="preserve"> print</w:t>
      </w:r>
      <w:r w:rsidRPr="00814266">
        <w:rPr>
          <w:rFonts w:ascii="Calibri" w:eastAsia="Calibri" w:hAnsi="Calibri" w:cs="Calibri"/>
          <w:color w:val="AA0000"/>
        </w:rPr>
        <w:t xml:space="preserve"> advertisements, attach the final copy </w:t>
      </w:r>
      <w:r w:rsidR="006D30C2" w:rsidRPr="00814266">
        <w:rPr>
          <w:rFonts w:ascii="Calibri" w:eastAsia="Calibri" w:hAnsi="Calibri" w:cs="Calibri"/>
          <w:color w:val="AA0000"/>
        </w:rPr>
        <w:t>in ETHOS</w:t>
      </w:r>
      <w:r w:rsidRPr="00814266">
        <w:rPr>
          <w:rFonts w:ascii="Calibri" w:eastAsia="Calibri" w:hAnsi="Calibri" w:cs="Calibri"/>
          <w:color w:val="AA0000"/>
        </w:rPr>
        <w:t>.</w:t>
      </w:r>
    </w:p>
    <w:p w14:paraId="74C2D0F4" w14:textId="77777777" w:rsidR="006D30C2" w:rsidRPr="00814266" w:rsidRDefault="006D30C2" w:rsidP="00DC7804">
      <w:pPr>
        <w:ind w:left="990"/>
        <w:rPr>
          <w:rFonts w:ascii="Calibri" w:eastAsia="Calibri" w:hAnsi="Calibri" w:cs="Calibri"/>
          <w:color w:val="AA0000"/>
        </w:rPr>
      </w:pPr>
    </w:p>
    <w:p w14:paraId="33AF86D4" w14:textId="7C9F05DA" w:rsidR="00DC7804" w:rsidRPr="00814266" w:rsidRDefault="006D30C2">
      <w:pPr>
        <w:spacing w:after="240"/>
        <w:ind w:left="994"/>
        <w:rPr>
          <w:rFonts w:ascii="Calibri" w:eastAsia="Calibri" w:hAnsi="Calibri" w:cs="Calibri"/>
          <w:color w:val="AA0000"/>
        </w:rPr>
      </w:pPr>
      <w:r w:rsidRPr="00814266">
        <w:rPr>
          <w:rFonts w:ascii="Calibri" w:eastAsia="Calibri" w:hAnsi="Calibri" w:cs="Calibri"/>
          <w:color w:val="AA0000"/>
        </w:rPr>
        <w:t xml:space="preserve">For audio or video advertisements, you may </w:t>
      </w:r>
      <w:r w:rsidR="007A32ED" w:rsidRPr="00814266">
        <w:rPr>
          <w:rFonts w:ascii="Calibri" w:eastAsia="Calibri" w:hAnsi="Calibri" w:cs="Calibri"/>
          <w:color w:val="AA0000"/>
        </w:rPr>
        <w:t>attach the final audio</w:t>
      </w:r>
      <w:r w:rsidRPr="00814266">
        <w:rPr>
          <w:rFonts w:ascii="Calibri" w:eastAsia="Calibri" w:hAnsi="Calibri" w:cs="Calibri"/>
          <w:color w:val="AA0000"/>
        </w:rPr>
        <w:t xml:space="preserve"> or</w:t>
      </w:r>
      <w:r w:rsidR="00566077" w:rsidRPr="00814266">
        <w:rPr>
          <w:rFonts w:ascii="Calibri" w:eastAsia="Calibri" w:hAnsi="Calibri" w:cs="Calibri"/>
          <w:color w:val="AA0000"/>
        </w:rPr>
        <w:t xml:space="preserve"> </w:t>
      </w:r>
      <w:r w:rsidR="007A32ED" w:rsidRPr="00814266">
        <w:rPr>
          <w:rFonts w:ascii="Calibri" w:eastAsia="Calibri" w:hAnsi="Calibri" w:cs="Calibri"/>
          <w:color w:val="AA0000"/>
        </w:rPr>
        <w:t>video recording</w:t>
      </w:r>
      <w:r w:rsidRPr="00814266">
        <w:rPr>
          <w:rFonts w:ascii="Calibri" w:eastAsia="Calibri" w:hAnsi="Calibri" w:cs="Calibri"/>
          <w:color w:val="AA0000"/>
        </w:rPr>
        <w:t xml:space="preserve"> when you submit the research for review</w:t>
      </w:r>
      <w:r w:rsidR="007A32ED" w:rsidRPr="00814266">
        <w:rPr>
          <w:rFonts w:ascii="Calibri" w:eastAsia="Calibri" w:hAnsi="Calibri" w:cs="Calibri"/>
          <w:color w:val="AA0000"/>
        </w:rPr>
        <w:t xml:space="preserve"> </w:t>
      </w:r>
      <w:r w:rsidRPr="00814266">
        <w:rPr>
          <w:rFonts w:ascii="Calibri" w:eastAsia="Calibri" w:hAnsi="Calibri" w:cs="Calibri"/>
          <w:color w:val="AA0000"/>
        </w:rPr>
        <w:t>or</w:t>
      </w:r>
      <w:r w:rsidR="007A32ED" w:rsidRPr="00814266">
        <w:rPr>
          <w:rFonts w:ascii="Calibri" w:eastAsia="Calibri" w:hAnsi="Calibri" w:cs="Calibri"/>
          <w:color w:val="AA0000"/>
        </w:rPr>
        <w:t xml:space="preserve"> </w:t>
      </w:r>
      <w:r w:rsidRPr="00814266">
        <w:rPr>
          <w:rFonts w:ascii="Calibri" w:eastAsia="Calibri" w:hAnsi="Calibri" w:cs="Calibri"/>
          <w:color w:val="AA0000"/>
        </w:rPr>
        <w:t xml:space="preserve">may </w:t>
      </w:r>
      <w:r w:rsidR="007A32ED" w:rsidRPr="00814266">
        <w:rPr>
          <w:rFonts w:ascii="Calibri" w:eastAsia="Calibri" w:hAnsi="Calibri" w:cs="Calibri"/>
          <w:color w:val="AA0000"/>
        </w:rPr>
        <w:t xml:space="preserve">submit the script prior to recording them. </w:t>
      </w:r>
      <w:r w:rsidRPr="00814266">
        <w:rPr>
          <w:rFonts w:ascii="Calibri" w:eastAsia="Calibri" w:hAnsi="Calibri" w:cs="Calibri"/>
          <w:color w:val="AA0000"/>
        </w:rPr>
        <w:t xml:space="preserve">The latter </w:t>
      </w:r>
      <w:r w:rsidR="007A32ED" w:rsidRPr="00814266">
        <w:rPr>
          <w:rFonts w:ascii="Calibri" w:eastAsia="Calibri" w:hAnsi="Calibri" w:cs="Calibri"/>
          <w:color w:val="AA0000"/>
        </w:rPr>
        <w:t>will preclude re-recording because of inappropriate wording</w:t>
      </w:r>
      <w:r w:rsidRPr="00814266">
        <w:rPr>
          <w:rFonts w:ascii="Calibri" w:eastAsia="Calibri" w:hAnsi="Calibri" w:cs="Calibri"/>
          <w:color w:val="AA0000"/>
        </w:rPr>
        <w:t xml:space="preserve">. </w:t>
      </w:r>
      <w:r w:rsidR="007A32ED" w:rsidRPr="00814266">
        <w:rPr>
          <w:rFonts w:ascii="Calibri" w:eastAsia="Calibri" w:hAnsi="Calibri" w:cs="Calibri"/>
          <w:color w:val="AA0000"/>
        </w:rPr>
        <w:t xml:space="preserve"> </w:t>
      </w:r>
      <w:r w:rsidRPr="00814266">
        <w:rPr>
          <w:rFonts w:ascii="Calibri" w:eastAsia="Calibri" w:hAnsi="Calibri" w:cs="Calibri"/>
          <w:color w:val="AA0000"/>
        </w:rPr>
        <w:t>T</w:t>
      </w:r>
      <w:r w:rsidR="007A32ED" w:rsidRPr="00814266">
        <w:rPr>
          <w:rFonts w:ascii="Calibri" w:eastAsia="Calibri" w:hAnsi="Calibri" w:cs="Calibri"/>
          <w:color w:val="AA0000"/>
        </w:rPr>
        <w:t xml:space="preserve">he IRB </w:t>
      </w:r>
      <w:r w:rsidRPr="00814266">
        <w:rPr>
          <w:rFonts w:ascii="Calibri" w:eastAsia="Calibri" w:hAnsi="Calibri" w:cs="Calibri"/>
          <w:color w:val="AA0000"/>
        </w:rPr>
        <w:t xml:space="preserve">will then </w:t>
      </w:r>
      <w:r w:rsidR="00566077" w:rsidRPr="00814266">
        <w:rPr>
          <w:rFonts w:ascii="Calibri" w:eastAsia="Calibri" w:hAnsi="Calibri" w:cs="Calibri"/>
          <w:color w:val="AA0000"/>
        </w:rPr>
        <w:t>need</w:t>
      </w:r>
      <w:r w:rsidRPr="00814266">
        <w:rPr>
          <w:rFonts w:ascii="Calibri" w:eastAsia="Calibri" w:hAnsi="Calibri" w:cs="Calibri"/>
          <w:color w:val="AA0000"/>
        </w:rPr>
        <w:t xml:space="preserve"> to </w:t>
      </w:r>
      <w:r w:rsidR="007A32ED" w:rsidRPr="00814266">
        <w:rPr>
          <w:rFonts w:ascii="Calibri" w:eastAsia="Calibri" w:hAnsi="Calibri" w:cs="Calibri"/>
          <w:color w:val="AA0000"/>
        </w:rPr>
        <w:t>review the final audio</w:t>
      </w:r>
      <w:r w:rsidRPr="00814266">
        <w:rPr>
          <w:rFonts w:ascii="Calibri" w:eastAsia="Calibri" w:hAnsi="Calibri" w:cs="Calibri"/>
          <w:color w:val="AA0000"/>
        </w:rPr>
        <w:t xml:space="preserve"> or</w:t>
      </w:r>
      <w:r w:rsidR="00566077" w:rsidRPr="00814266">
        <w:rPr>
          <w:rFonts w:ascii="Calibri" w:eastAsia="Calibri" w:hAnsi="Calibri" w:cs="Calibri"/>
          <w:color w:val="AA0000"/>
        </w:rPr>
        <w:t xml:space="preserve"> </w:t>
      </w:r>
      <w:r w:rsidR="007A32ED" w:rsidRPr="00814266">
        <w:rPr>
          <w:rFonts w:ascii="Calibri" w:eastAsia="Calibri" w:hAnsi="Calibri" w:cs="Calibri"/>
          <w:color w:val="AA0000"/>
        </w:rPr>
        <w:t xml:space="preserve">video recording after approving the initial wording or script. </w:t>
      </w:r>
      <w:r w:rsidRPr="00814266">
        <w:rPr>
          <w:rFonts w:ascii="Calibri" w:eastAsia="Calibri" w:hAnsi="Calibri" w:cs="Calibri"/>
          <w:color w:val="AA0000"/>
        </w:rPr>
        <w:t>This can be done by submitting the</w:t>
      </w:r>
      <w:r w:rsidR="007A32ED" w:rsidRPr="00814266">
        <w:rPr>
          <w:rFonts w:ascii="Calibri" w:eastAsia="Calibri" w:hAnsi="Calibri" w:cs="Calibri"/>
          <w:color w:val="AA0000"/>
        </w:rPr>
        <w:t xml:space="preserve"> recording with a modification in ETHOS.</w:t>
      </w:r>
    </w:p>
    <w:p w14:paraId="697F4704" w14:textId="42861A80" w:rsidR="00EF5D81" w:rsidRPr="00294DC0" w:rsidRDefault="00EF5D81" w:rsidP="00EF5D81">
      <w:pPr>
        <w:pStyle w:val="Heading2"/>
        <w:ind w:left="990"/>
        <w:rPr>
          <w:rFonts w:ascii="Calibri" w:hAnsi="Calibri" w:cs="Calibri"/>
          <w:b/>
          <w:bCs/>
          <w:color w:val="auto"/>
          <w:sz w:val="24"/>
          <w:szCs w:val="24"/>
        </w:rPr>
      </w:pPr>
      <w:bookmarkStart w:id="60" w:name="_Toc130410076"/>
      <w:r w:rsidRPr="00294DC0">
        <w:rPr>
          <w:rFonts w:ascii="Calibri" w:hAnsi="Calibri" w:cs="Calibri"/>
          <w:b/>
          <w:bCs/>
          <w:color w:val="auto"/>
          <w:sz w:val="24"/>
          <w:szCs w:val="24"/>
        </w:rPr>
        <w:t>Payment:</w:t>
      </w:r>
      <w:bookmarkEnd w:id="60"/>
    </w:p>
    <w:p w14:paraId="6AE9E7E1" w14:textId="77777777" w:rsidR="007A32ED" w:rsidRPr="00814266" w:rsidRDefault="007A32ED" w:rsidP="007A32ED">
      <w:pPr>
        <w:pBdr>
          <w:top w:val="nil"/>
          <w:left w:val="nil"/>
          <w:bottom w:val="nil"/>
          <w:right w:val="nil"/>
          <w:between w:val="nil"/>
        </w:pBdr>
        <w:autoSpaceDE/>
        <w:autoSpaceDN/>
        <w:adjustRightInd/>
        <w:spacing w:before="120" w:after="120"/>
        <w:ind w:left="990"/>
        <w:rPr>
          <w:rFonts w:ascii="Calibri" w:eastAsia="Calibri" w:hAnsi="Calibri" w:cs="Calibri"/>
          <w:color w:val="AA0000"/>
        </w:rPr>
      </w:pPr>
      <w:r w:rsidRPr="00814266">
        <w:rPr>
          <w:rFonts w:ascii="Calibri" w:eastAsia="Calibri" w:hAnsi="Calibri" w:cs="Calibri"/>
          <w:color w:val="AA0000"/>
        </w:rPr>
        <w:t>Describe the amount, timing, and type of any payments to participants.</w:t>
      </w:r>
    </w:p>
    <w:p w14:paraId="2A71A544" w14:textId="77777777" w:rsidR="007A32ED" w:rsidRPr="00814266" w:rsidRDefault="007A32ED" w:rsidP="00294DC0">
      <w:pPr>
        <w:numPr>
          <w:ilvl w:val="2"/>
          <w:numId w:val="14"/>
        </w:numPr>
        <w:pBdr>
          <w:top w:val="nil"/>
          <w:left w:val="nil"/>
          <w:bottom w:val="nil"/>
          <w:right w:val="nil"/>
          <w:between w:val="nil"/>
        </w:pBdr>
        <w:autoSpaceDE/>
        <w:autoSpaceDN/>
        <w:adjustRightInd/>
        <w:ind w:left="1814" w:hanging="547"/>
        <w:rPr>
          <w:rFonts w:ascii="Calibri" w:eastAsia="Calibri" w:hAnsi="Calibri" w:cs="Calibri"/>
          <w:color w:val="AA0000"/>
        </w:rPr>
      </w:pPr>
      <w:r w:rsidRPr="00814266">
        <w:rPr>
          <w:rFonts w:ascii="Calibri" w:eastAsia="Calibri" w:hAnsi="Calibri" w:cs="Calibri"/>
          <w:color w:val="AA0000"/>
        </w:rPr>
        <w:t>Indicate whether gifts, payments, compensation, reimbursement, services without charge, or extra credit will be provided to the participants for participating in the research.</w:t>
      </w:r>
    </w:p>
    <w:p w14:paraId="64DDE55D" w14:textId="77777777" w:rsidR="007A32ED" w:rsidRPr="00814266" w:rsidRDefault="007A32ED" w:rsidP="00294DC0">
      <w:pPr>
        <w:numPr>
          <w:ilvl w:val="2"/>
          <w:numId w:val="14"/>
        </w:numPr>
        <w:pBdr>
          <w:top w:val="nil"/>
          <w:left w:val="nil"/>
          <w:bottom w:val="nil"/>
          <w:right w:val="nil"/>
          <w:between w:val="nil"/>
        </w:pBdr>
        <w:autoSpaceDE/>
        <w:autoSpaceDN/>
        <w:adjustRightInd/>
        <w:ind w:left="1814" w:hanging="547"/>
        <w:rPr>
          <w:rFonts w:ascii="Calibri" w:eastAsia="Calibri" w:hAnsi="Calibri" w:cs="Calibri"/>
          <w:color w:val="AA0000"/>
        </w:rPr>
      </w:pPr>
      <w:r w:rsidRPr="00814266">
        <w:rPr>
          <w:rFonts w:ascii="Calibri" w:eastAsia="Calibri" w:hAnsi="Calibri" w:cs="Calibri"/>
          <w:color w:val="AA0000"/>
        </w:rPr>
        <w:t>Describe the type of compensation and the maximum value participants may receive during the course of participation.</w:t>
      </w:r>
    </w:p>
    <w:p w14:paraId="2FB4FB73" w14:textId="3BA711FA" w:rsidR="007A32ED" w:rsidRPr="00814266" w:rsidRDefault="007A32ED" w:rsidP="00294DC0">
      <w:pPr>
        <w:numPr>
          <w:ilvl w:val="2"/>
          <w:numId w:val="14"/>
        </w:numPr>
        <w:pBdr>
          <w:top w:val="nil"/>
          <w:left w:val="nil"/>
          <w:bottom w:val="nil"/>
          <w:right w:val="nil"/>
          <w:between w:val="nil"/>
        </w:pBdr>
        <w:autoSpaceDE/>
        <w:autoSpaceDN/>
        <w:adjustRightInd/>
        <w:ind w:left="1814" w:hanging="547"/>
        <w:rPr>
          <w:rFonts w:ascii="Calibri" w:eastAsia="Calibri" w:hAnsi="Calibri" w:cs="Calibri"/>
          <w:color w:val="AA0000"/>
        </w:rPr>
      </w:pPr>
      <w:r w:rsidRPr="00814266">
        <w:rPr>
          <w:rFonts w:ascii="Calibri" w:eastAsia="Calibri" w:hAnsi="Calibri" w:cs="Calibri"/>
          <w:color w:val="AA0000"/>
        </w:rPr>
        <w:t>Describe when compensation will be provided, including a schedule</w:t>
      </w:r>
      <w:r w:rsidR="00863CEC" w:rsidRPr="00814266">
        <w:rPr>
          <w:rFonts w:ascii="Calibri" w:eastAsia="Calibri" w:hAnsi="Calibri" w:cs="Calibri"/>
          <w:color w:val="AA0000"/>
        </w:rPr>
        <w:t xml:space="preserve"> if the study includes multiple visits. Explain</w:t>
      </w:r>
      <w:r w:rsidRPr="00814266">
        <w:rPr>
          <w:rFonts w:ascii="Calibri" w:eastAsia="Calibri" w:hAnsi="Calibri" w:cs="Calibri"/>
          <w:color w:val="AA0000"/>
        </w:rPr>
        <w:t xml:space="preserve"> whether payments will be prorated for </w:t>
      </w:r>
      <w:r w:rsidR="00863CEC" w:rsidRPr="00814266">
        <w:rPr>
          <w:rFonts w:ascii="Calibri" w:eastAsia="Calibri" w:hAnsi="Calibri" w:cs="Calibri"/>
          <w:color w:val="AA0000"/>
        </w:rPr>
        <w:t>only completing part of the study or attending some but not all study visits</w:t>
      </w:r>
      <w:r w:rsidRPr="00814266">
        <w:rPr>
          <w:rFonts w:ascii="Calibri" w:eastAsia="Calibri" w:hAnsi="Calibri" w:cs="Calibri"/>
          <w:color w:val="AA0000"/>
        </w:rPr>
        <w:t>.</w:t>
      </w:r>
    </w:p>
    <w:p w14:paraId="4D1F3C60" w14:textId="2FFF11F8" w:rsidR="007A32ED" w:rsidRPr="00814266" w:rsidRDefault="007A32ED" w:rsidP="00294DC0">
      <w:pPr>
        <w:numPr>
          <w:ilvl w:val="2"/>
          <w:numId w:val="14"/>
        </w:numPr>
        <w:pBdr>
          <w:top w:val="nil"/>
          <w:left w:val="nil"/>
          <w:bottom w:val="nil"/>
          <w:right w:val="nil"/>
          <w:between w:val="nil"/>
        </w:pBdr>
        <w:autoSpaceDE/>
        <w:autoSpaceDN/>
        <w:adjustRightInd/>
        <w:ind w:left="1814" w:hanging="547"/>
        <w:rPr>
          <w:rFonts w:ascii="Calibri" w:eastAsia="Calibri" w:hAnsi="Calibri" w:cs="Calibri"/>
          <w:color w:val="AA0000"/>
        </w:rPr>
      </w:pPr>
      <w:r w:rsidRPr="00814266">
        <w:rPr>
          <w:rFonts w:ascii="Calibri" w:eastAsia="Calibri" w:hAnsi="Calibri" w:cs="Calibri"/>
          <w:color w:val="AA0000"/>
        </w:rPr>
        <w:t>Describe who will receive payments, if not the participants themselves</w:t>
      </w:r>
      <w:r w:rsidR="00863CEC" w:rsidRPr="00814266">
        <w:rPr>
          <w:rFonts w:ascii="Calibri" w:eastAsia="Calibri" w:hAnsi="Calibri" w:cs="Calibri"/>
          <w:color w:val="AA0000"/>
        </w:rPr>
        <w:t xml:space="preserve"> (e.g., if a parent will receive payment on a child’s behalf)</w:t>
      </w:r>
      <w:r w:rsidRPr="00814266">
        <w:rPr>
          <w:rFonts w:ascii="Calibri" w:eastAsia="Calibri" w:hAnsi="Calibri" w:cs="Calibri"/>
          <w:color w:val="AA0000"/>
        </w:rPr>
        <w:t>.</w:t>
      </w:r>
    </w:p>
    <w:p w14:paraId="42C6C6EE" w14:textId="1AD420C3" w:rsidR="006A171F" w:rsidRPr="00814266" w:rsidRDefault="007A32ED" w:rsidP="00294DC0">
      <w:pPr>
        <w:numPr>
          <w:ilvl w:val="2"/>
          <w:numId w:val="14"/>
        </w:numPr>
        <w:pBdr>
          <w:top w:val="nil"/>
          <w:left w:val="nil"/>
          <w:bottom w:val="nil"/>
          <w:right w:val="nil"/>
          <w:between w:val="nil"/>
        </w:pBdr>
        <w:autoSpaceDE/>
        <w:autoSpaceDN/>
        <w:adjustRightInd/>
        <w:ind w:left="1814" w:hanging="547"/>
        <w:rPr>
          <w:rFonts w:ascii="Calibri" w:eastAsia="Calibri" w:hAnsi="Calibri" w:cs="Calibri"/>
          <w:color w:val="AA0000"/>
        </w:rPr>
      </w:pPr>
      <w:r w:rsidRPr="00814266">
        <w:rPr>
          <w:rFonts w:ascii="Calibri" w:eastAsia="Calibri" w:hAnsi="Calibri" w:cs="Calibri"/>
          <w:color w:val="AA0000"/>
        </w:rPr>
        <w:t>Describe whether</w:t>
      </w:r>
      <w:r w:rsidR="00863CEC" w:rsidRPr="00814266">
        <w:rPr>
          <w:rFonts w:ascii="Calibri" w:eastAsia="Calibri" w:hAnsi="Calibri" w:cs="Calibri"/>
          <w:color w:val="AA0000"/>
        </w:rPr>
        <w:t xml:space="preserve"> points will be awarded for the</w:t>
      </w:r>
      <w:r w:rsidRPr="00814266">
        <w:rPr>
          <w:rFonts w:ascii="Calibri" w:eastAsia="Calibri" w:hAnsi="Calibri" w:cs="Calibri"/>
          <w:color w:val="AA0000"/>
        </w:rPr>
        <w:t xml:space="preserve"> Research Experience</w:t>
      </w:r>
      <w:r w:rsidR="00863CEC" w:rsidRPr="00814266">
        <w:rPr>
          <w:rFonts w:ascii="Calibri" w:eastAsia="Calibri" w:hAnsi="Calibri" w:cs="Calibri"/>
          <w:color w:val="AA0000"/>
        </w:rPr>
        <w:t xml:space="preserve"> Program</w:t>
      </w:r>
      <w:r w:rsidRPr="00814266">
        <w:rPr>
          <w:rFonts w:ascii="Calibri" w:eastAsia="Calibri" w:hAnsi="Calibri" w:cs="Calibri"/>
          <w:i/>
          <w:color w:val="AA0000"/>
        </w:rPr>
        <w:t>.</w:t>
      </w:r>
    </w:p>
    <w:p w14:paraId="6B8B91F1" w14:textId="40D1C6C7" w:rsidR="006A171F" w:rsidRPr="00814266" w:rsidRDefault="007A32ED" w:rsidP="00294DC0">
      <w:pPr>
        <w:numPr>
          <w:ilvl w:val="2"/>
          <w:numId w:val="14"/>
        </w:numPr>
        <w:pBdr>
          <w:top w:val="nil"/>
          <w:left w:val="nil"/>
          <w:bottom w:val="nil"/>
          <w:right w:val="nil"/>
          <w:between w:val="nil"/>
        </w:pBdr>
        <w:autoSpaceDE/>
        <w:autoSpaceDN/>
        <w:adjustRightInd/>
        <w:ind w:left="1814" w:hanging="547"/>
        <w:rPr>
          <w:rFonts w:ascii="Calibri" w:eastAsia="Calibri" w:hAnsi="Calibri" w:cs="Calibri"/>
          <w:color w:val="AA0000"/>
        </w:rPr>
      </w:pPr>
      <w:r w:rsidRPr="00814266">
        <w:rPr>
          <w:rFonts w:ascii="Calibri" w:eastAsia="Calibri" w:hAnsi="Calibri" w:cs="Calibri"/>
          <w:color w:val="AA0000"/>
        </w:rPr>
        <w:t xml:space="preserve">Indicate whether the </w:t>
      </w:r>
      <w:proofErr w:type="spellStart"/>
      <w:r w:rsidRPr="00814266">
        <w:rPr>
          <w:rFonts w:ascii="Calibri" w:eastAsia="Calibri" w:hAnsi="Calibri" w:cs="Calibri"/>
          <w:color w:val="AA0000"/>
        </w:rPr>
        <w:t>Greenphire</w:t>
      </w:r>
      <w:proofErr w:type="spellEnd"/>
      <w:r w:rsidRPr="00814266">
        <w:rPr>
          <w:rFonts w:ascii="Calibri" w:eastAsia="Calibri" w:hAnsi="Calibri" w:cs="Calibri"/>
          <w:color w:val="AA0000"/>
        </w:rPr>
        <w:t xml:space="preserve"> </w:t>
      </w:r>
      <w:proofErr w:type="spellStart"/>
      <w:r w:rsidRPr="00814266">
        <w:rPr>
          <w:rFonts w:ascii="Calibri" w:eastAsia="Calibri" w:hAnsi="Calibri" w:cs="Calibri"/>
          <w:color w:val="AA0000"/>
        </w:rPr>
        <w:t>ClinCard</w:t>
      </w:r>
      <w:proofErr w:type="spellEnd"/>
      <w:r w:rsidRPr="00814266">
        <w:rPr>
          <w:rFonts w:ascii="Calibri" w:eastAsia="Calibri" w:hAnsi="Calibri" w:cs="Calibri"/>
          <w:color w:val="AA0000"/>
        </w:rPr>
        <w:t xml:space="preserve"> will be used for compensation. If used, include the template language in the consent document (see </w:t>
      </w:r>
      <w:hyperlink r:id="rId49" w:anchor="consent">
        <w:r w:rsidRPr="00814266">
          <w:rPr>
            <w:rFonts w:ascii="Calibri" w:eastAsia="Calibri" w:hAnsi="Calibri" w:cs="Calibri"/>
            <w:color w:val="006ABA"/>
            <w:u w:val="single"/>
          </w:rPr>
          <w:t>Consent Template (HRP-5</w:t>
        </w:r>
        <w:r w:rsidR="00863CEC" w:rsidRPr="00814266">
          <w:rPr>
            <w:rFonts w:ascii="Calibri" w:eastAsia="Calibri" w:hAnsi="Calibri" w:cs="Calibri"/>
            <w:color w:val="006ABA"/>
            <w:u w:val="single"/>
          </w:rPr>
          <w:t>8</w:t>
        </w:r>
        <w:r w:rsidRPr="00814266">
          <w:rPr>
            <w:rFonts w:ascii="Calibri" w:eastAsia="Calibri" w:hAnsi="Calibri" w:cs="Calibri"/>
            <w:color w:val="006ABA"/>
            <w:u w:val="single"/>
          </w:rPr>
          <w:t>2)</w:t>
        </w:r>
      </w:hyperlink>
      <w:r w:rsidRPr="00814266">
        <w:rPr>
          <w:rFonts w:ascii="Calibri" w:eastAsia="Calibri" w:hAnsi="Calibri" w:cs="Calibri"/>
          <w:color w:val="AA0000"/>
        </w:rPr>
        <w:t>).</w:t>
      </w:r>
    </w:p>
    <w:p w14:paraId="74636EFD" w14:textId="3A726912" w:rsidR="006A171F" w:rsidRPr="00814266" w:rsidRDefault="006A171F" w:rsidP="00294DC0">
      <w:pPr>
        <w:numPr>
          <w:ilvl w:val="2"/>
          <w:numId w:val="14"/>
        </w:numPr>
        <w:pBdr>
          <w:top w:val="nil"/>
          <w:left w:val="nil"/>
          <w:bottom w:val="nil"/>
          <w:right w:val="nil"/>
          <w:between w:val="nil"/>
        </w:pBdr>
        <w:autoSpaceDE/>
        <w:autoSpaceDN/>
        <w:adjustRightInd/>
        <w:ind w:left="1814" w:hanging="547"/>
        <w:rPr>
          <w:rFonts w:ascii="Calibri" w:eastAsia="Calibri" w:hAnsi="Calibri" w:cs="Calibri"/>
          <w:color w:val="AA0000"/>
        </w:rPr>
      </w:pPr>
      <w:r w:rsidRPr="00814266">
        <w:rPr>
          <w:rFonts w:ascii="Calibri" w:eastAsia="Calibri" w:hAnsi="Calibri" w:cs="Calibri"/>
          <w:color w:val="AA0000"/>
        </w:rPr>
        <w:t xml:space="preserve">Investigators planning to use MTurk for recruitment purposes are expected to outline an equivalent hourly rate for participants in the study. If offering less than an hourly rate per the current definition of a living wage (see </w:t>
      </w:r>
      <w:hyperlink r:id="rId50">
        <w:r w:rsidRPr="00814266">
          <w:rPr>
            <w:rFonts w:ascii="Calibri" w:eastAsia="Calibri" w:hAnsi="Calibri" w:cs="Calibri"/>
            <w:color w:val="006ABA"/>
            <w:u w:val="single"/>
          </w:rPr>
          <w:t>https://livingwage.mit.edu/counties/27053</w:t>
        </w:r>
      </w:hyperlink>
      <w:r w:rsidRPr="00814266">
        <w:rPr>
          <w:rFonts w:ascii="Calibri" w:eastAsia="Calibri" w:hAnsi="Calibri" w:cs="Calibri"/>
          <w:color w:val="AA0000"/>
        </w:rPr>
        <w:t>), the investigator must provide a justification to the IRB for review.</w:t>
      </w:r>
    </w:p>
    <w:p w14:paraId="5FBFCC94" w14:textId="3730353E" w:rsidR="00853704" w:rsidRPr="00814266" w:rsidRDefault="00965F0B" w:rsidP="00294DC0">
      <w:pPr>
        <w:numPr>
          <w:ilvl w:val="2"/>
          <w:numId w:val="14"/>
        </w:numPr>
        <w:pBdr>
          <w:top w:val="nil"/>
          <w:left w:val="nil"/>
          <w:bottom w:val="nil"/>
          <w:right w:val="nil"/>
          <w:between w:val="nil"/>
        </w:pBdr>
        <w:autoSpaceDE/>
        <w:autoSpaceDN/>
        <w:adjustRightInd/>
        <w:ind w:left="1814" w:hanging="547"/>
        <w:rPr>
          <w:rFonts w:ascii="Calibri" w:eastAsia="Calibri" w:hAnsi="Calibri" w:cs="Calibri"/>
          <w:color w:val="AA0000"/>
        </w:rPr>
      </w:pPr>
      <w:bookmarkStart w:id="61" w:name="_Hlk175060075"/>
      <w:r w:rsidRPr="00814266">
        <w:rPr>
          <w:rFonts w:ascii="Calibri" w:eastAsia="Calibri" w:hAnsi="Calibri" w:cs="Calibri"/>
          <w:color w:val="AA0000"/>
        </w:rPr>
        <w:t>Describe any c</w:t>
      </w:r>
      <w:r w:rsidR="00853704" w:rsidRPr="00814266">
        <w:rPr>
          <w:rFonts w:ascii="Calibri" w:eastAsia="Calibri" w:hAnsi="Calibri" w:cs="Calibri"/>
          <w:color w:val="AA0000"/>
        </w:rPr>
        <w:t>ompensation to community partners for sharing of expertise, knowledge, recruitment assistance</w:t>
      </w:r>
      <w:r w:rsidR="0039282B" w:rsidRPr="00814266">
        <w:rPr>
          <w:rFonts w:ascii="Calibri" w:eastAsia="Calibri" w:hAnsi="Calibri" w:cs="Calibri"/>
          <w:color w:val="AA0000"/>
        </w:rPr>
        <w:t>,</w:t>
      </w:r>
      <w:r w:rsidR="00853704" w:rsidRPr="00814266">
        <w:rPr>
          <w:rFonts w:ascii="Calibri" w:eastAsia="Calibri" w:hAnsi="Calibri" w:cs="Calibri"/>
          <w:color w:val="AA0000"/>
        </w:rPr>
        <w:t xml:space="preserve"> or use of community space.</w:t>
      </w:r>
    </w:p>
    <w:bookmarkEnd w:id="61"/>
    <w:p w14:paraId="34A634BD" w14:textId="0CB2AF2C" w:rsidR="00BF59A0" w:rsidRPr="00814266" w:rsidRDefault="00265A45" w:rsidP="00294DC0">
      <w:pPr>
        <w:numPr>
          <w:ilvl w:val="2"/>
          <w:numId w:val="14"/>
        </w:numPr>
        <w:pBdr>
          <w:top w:val="nil"/>
          <w:left w:val="nil"/>
          <w:bottom w:val="nil"/>
          <w:right w:val="nil"/>
          <w:between w:val="nil"/>
        </w:pBdr>
        <w:autoSpaceDE/>
        <w:autoSpaceDN/>
        <w:adjustRightInd/>
        <w:ind w:left="1814" w:hanging="547"/>
        <w:rPr>
          <w:rFonts w:ascii="Calibri" w:eastAsia="Calibri" w:hAnsi="Calibri" w:cs="Calibri"/>
          <w:color w:val="AA0000"/>
        </w:rPr>
      </w:pPr>
      <w:r w:rsidRPr="00814266">
        <w:rPr>
          <w:rFonts w:ascii="Calibri" w:eastAsia="Calibri" w:hAnsi="Calibri" w:cs="Calibri"/>
          <w:color w:val="AA0000"/>
        </w:rPr>
        <w:t xml:space="preserve">See </w:t>
      </w:r>
      <w:hyperlink r:id="rId51" w:history="1">
        <w:r w:rsidRPr="00814266">
          <w:rPr>
            <w:rStyle w:val="Hyperlink"/>
            <w:rFonts w:ascii="Calibri" w:eastAsia="Calibri" w:hAnsi="Calibri" w:cs="Calibri"/>
            <w:color w:val="006ABA"/>
          </w:rPr>
          <w:t>Payments (HRP-316)</w:t>
        </w:r>
      </w:hyperlink>
      <w:r w:rsidRPr="00814266">
        <w:rPr>
          <w:rFonts w:ascii="Calibri" w:eastAsia="Calibri" w:hAnsi="Calibri" w:cs="Calibri"/>
          <w:color w:val="AA0000"/>
        </w:rPr>
        <w:t xml:space="preserve"> for further requirements.</w:t>
      </w:r>
    </w:p>
    <w:p w14:paraId="529B9F25" w14:textId="569A378F" w:rsidR="00BF59A0" w:rsidRPr="00862600" w:rsidRDefault="00BF59A0" w:rsidP="00814266">
      <w:pPr>
        <w:pStyle w:val="Heading2"/>
        <w:ind w:left="990" w:hanging="630"/>
        <w:rPr>
          <w:rFonts w:asciiTheme="minorHAnsi" w:eastAsia="Calibri" w:hAnsiTheme="minorHAnsi" w:cstheme="minorHAnsi"/>
          <w:b/>
          <w:bCs/>
        </w:rPr>
      </w:pPr>
      <w:r w:rsidRPr="00862600">
        <w:rPr>
          <w:rFonts w:asciiTheme="minorHAnsi" w:eastAsia="Calibri" w:hAnsiTheme="minorHAnsi" w:cstheme="minorHAnsi"/>
          <w:b/>
          <w:bCs/>
          <w:color w:val="auto"/>
          <w:sz w:val="24"/>
          <w:szCs w:val="24"/>
        </w:rPr>
        <w:t>Recruitment Barriers and Challenges</w:t>
      </w:r>
    </w:p>
    <w:p w14:paraId="6DED2A4E" w14:textId="5BF78208" w:rsidR="00BF59A0" w:rsidRPr="00814266" w:rsidRDefault="00BF59A0" w:rsidP="00814266">
      <w:pPr>
        <w:pBdr>
          <w:top w:val="nil"/>
          <w:left w:val="nil"/>
          <w:bottom w:val="nil"/>
          <w:right w:val="nil"/>
          <w:between w:val="nil"/>
        </w:pBdr>
        <w:autoSpaceDE/>
        <w:autoSpaceDN/>
        <w:adjustRightInd/>
        <w:spacing w:after="120"/>
        <w:ind w:left="990"/>
        <w:rPr>
          <w:rFonts w:ascii="Calibri" w:eastAsia="Calibri" w:hAnsi="Calibri" w:cs="Calibri"/>
          <w:color w:val="AA0000"/>
        </w:rPr>
      </w:pPr>
      <w:r w:rsidRPr="00814266">
        <w:rPr>
          <w:rFonts w:ascii="Calibri" w:eastAsia="Calibri" w:hAnsi="Calibri" w:cs="Calibri"/>
          <w:color w:val="AA0000"/>
        </w:rPr>
        <w:t xml:space="preserve">Have community and participant insights been incorporated into understanding and mitigating anticipated barriers?  Are there unique anticipated barriers to recruitment </w:t>
      </w:r>
      <w:r w:rsidRPr="00814266">
        <w:rPr>
          <w:rFonts w:ascii="Calibri" w:eastAsia="Calibri" w:hAnsi="Calibri" w:cs="Calibri"/>
          <w:color w:val="AA0000"/>
        </w:rPr>
        <w:lastRenderedPageBreak/>
        <w:t>related to diverse</w:t>
      </w:r>
      <w:r w:rsidR="0039282B" w:rsidRPr="00814266">
        <w:rPr>
          <w:rFonts w:ascii="Calibri" w:eastAsia="Calibri" w:hAnsi="Calibri" w:cs="Calibri"/>
          <w:color w:val="AA0000"/>
        </w:rPr>
        <w:t>, underserved,</w:t>
      </w:r>
      <w:r w:rsidRPr="00814266">
        <w:rPr>
          <w:rFonts w:ascii="Calibri" w:eastAsia="Calibri" w:hAnsi="Calibri" w:cs="Calibri"/>
          <w:color w:val="AA0000"/>
        </w:rPr>
        <w:t xml:space="preserve"> and/or underrepresented populations? For example, consider:  </w:t>
      </w:r>
    </w:p>
    <w:p w14:paraId="3E7CE666" w14:textId="25A99F00" w:rsidR="00BF59A0" w:rsidRPr="00814266" w:rsidRDefault="00BF59A0" w:rsidP="00965919">
      <w:pPr>
        <w:pStyle w:val="ListParagraph"/>
        <w:numPr>
          <w:ilvl w:val="0"/>
          <w:numId w:val="53"/>
        </w:numPr>
        <w:pBdr>
          <w:top w:val="nil"/>
          <w:left w:val="nil"/>
          <w:bottom w:val="nil"/>
          <w:right w:val="nil"/>
          <w:between w:val="nil"/>
        </w:pBdr>
        <w:tabs>
          <w:tab w:val="left" w:pos="1440"/>
        </w:tabs>
        <w:autoSpaceDE/>
        <w:autoSpaceDN/>
        <w:adjustRightInd/>
        <w:ind w:left="1440" w:hanging="446"/>
        <w:rPr>
          <w:rFonts w:ascii="Calibri" w:eastAsia="Calibri" w:hAnsi="Calibri" w:cs="Calibri"/>
          <w:color w:val="AA0000"/>
        </w:rPr>
      </w:pPr>
      <w:r w:rsidRPr="00814266">
        <w:rPr>
          <w:rFonts w:ascii="Calibri" w:eastAsia="Calibri" w:hAnsi="Calibri" w:cs="Calibri"/>
          <w:color w:val="AA0000"/>
        </w:rPr>
        <w:t>Lack of awareness and/or access to a particular site, study, or technology required for participation  </w:t>
      </w:r>
    </w:p>
    <w:p w14:paraId="0368BAD0" w14:textId="3BFF0890" w:rsidR="00BF59A0" w:rsidRPr="00814266" w:rsidRDefault="00BF59A0" w:rsidP="00965919">
      <w:pPr>
        <w:pStyle w:val="ListParagraph"/>
        <w:numPr>
          <w:ilvl w:val="0"/>
          <w:numId w:val="53"/>
        </w:numPr>
        <w:pBdr>
          <w:top w:val="nil"/>
          <w:left w:val="nil"/>
          <w:bottom w:val="nil"/>
          <w:right w:val="nil"/>
          <w:between w:val="nil"/>
        </w:pBdr>
        <w:tabs>
          <w:tab w:val="left" w:pos="1440"/>
        </w:tabs>
        <w:autoSpaceDE/>
        <w:autoSpaceDN/>
        <w:adjustRightInd/>
        <w:ind w:left="1440" w:hanging="446"/>
        <w:rPr>
          <w:rFonts w:ascii="Calibri" w:eastAsia="Calibri" w:hAnsi="Calibri" w:cs="Calibri"/>
          <w:color w:val="AA0000"/>
        </w:rPr>
      </w:pPr>
      <w:r w:rsidRPr="00814266">
        <w:rPr>
          <w:rFonts w:ascii="Calibri" w:eastAsia="Calibri" w:hAnsi="Calibri" w:cs="Calibri"/>
          <w:color w:val="AA0000"/>
        </w:rPr>
        <w:t>Need for translation of participant-facing materials, including recruitment information  </w:t>
      </w:r>
    </w:p>
    <w:p w14:paraId="63D37156" w14:textId="40B39823" w:rsidR="00BF59A0" w:rsidRPr="00814266" w:rsidRDefault="00BF59A0" w:rsidP="00965919">
      <w:pPr>
        <w:pStyle w:val="ListParagraph"/>
        <w:numPr>
          <w:ilvl w:val="0"/>
          <w:numId w:val="53"/>
        </w:numPr>
        <w:pBdr>
          <w:top w:val="nil"/>
          <w:left w:val="nil"/>
          <w:bottom w:val="nil"/>
          <w:right w:val="nil"/>
          <w:between w:val="nil"/>
        </w:pBdr>
        <w:tabs>
          <w:tab w:val="left" w:pos="1440"/>
        </w:tabs>
        <w:autoSpaceDE/>
        <w:autoSpaceDN/>
        <w:adjustRightInd/>
        <w:ind w:left="1440" w:hanging="446"/>
        <w:rPr>
          <w:rFonts w:ascii="Calibri" w:eastAsia="Calibri" w:hAnsi="Calibri" w:cs="Calibri"/>
          <w:color w:val="AA0000"/>
        </w:rPr>
      </w:pPr>
      <w:r w:rsidRPr="00814266">
        <w:rPr>
          <w:rFonts w:ascii="Calibri" w:eastAsia="Calibri" w:hAnsi="Calibri" w:cs="Calibri"/>
          <w:color w:val="AA0000"/>
        </w:rPr>
        <w:t>Accessibility of sites and study materials for people with certain physical, auditory, cognitive, and visual disabilities  </w:t>
      </w:r>
    </w:p>
    <w:p w14:paraId="41AFDDCA" w14:textId="3BF3145F" w:rsidR="00BF59A0" w:rsidRPr="00814266" w:rsidRDefault="00BF59A0" w:rsidP="00965919">
      <w:pPr>
        <w:pStyle w:val="ListParagraph"/>
        <w:numPr>
          <w:ilvl w:val="0"/>
          <w:numId w:val="53"/>
        </w:numPr>
        <w:pBdr>
          <w:top w:val="nil"/>
          <w:left w:val="nil"/>
          <w:bottom w:val="nil"/>
          <w:right w:val="nil"/>
          <w:between w:val="nil"/>
        </w:pBdr>
        <w:tabs>
          <w:tab w:val="left" w:pos="1440"/>
        </w:tabs>
        <w:autoSpaceDE/>
        <w:autoSpaceDN/>
        <w:adjustRightInd/>
        <w:ind w:left="1440" w:hanging="446"/>
        <w:rPr>
          <w:rFonts w:ascii="Calibri" w:eastAsia="Calibri" w:hAnsi="Calibri" w:cs="Calibri"/>
          <w:color w:val="AA0000"/>
        </w:rPr>
      </w:pPr>
      <w:r w:rsidRPr="00814266">
        <w:rPr>
          <w:rFonts w:ascii="Calibri" w:eastAsia="Calibri" w:hAnsi="Calibri" w:cs="Calibri"/>
          <w:color w:val="AA0000"/>
        </w:rPr>
        <w:t>Burdensome study design and research procedures  </w:t>
      </w:r>
    </w:p>
    <w:p w14:paraId="12DC574B" w14:textId="1BA60DD6" w:rsidR="00BF59A0" w:rsidRPr="00814266" w:rsidRDefault="00BF59A0" w:rsidP="00965919">
      <w:pPr>
        <w:pStyle w:val="ListParagraph"/>
        <w:numPr>
          <w:ilvl w:val="0"/>
          <w:numId w:val="53"/>
        </w:numPr>
        <w:pBdr>
          <w:top w:val="nil"/>
          <w:left w:val="nil"/>
          <w:bottom w:val="nil"/>
          <w:right w:val="nil"/>
          <w:between w:val="nil"/>
        </w:pBdr>
        <w:tabs>
          <w:tab w:val="left" w:pos="1440"/>
        </w:tabs>
        <w:autoSpaceDE/>
        <w:autoSpaceDN/>
        <w:adjustRightInd/>
        <w:ind w:left="1440" w:hanging="446"/>
        <w:rPr>
          <w:rFonts w:ascii="Calibri" w:eastAsia="Calibri" w:hAnsi="Calibri" w:cs="Calibri"/>
          <w:color w:val="AA0000"/>
        </w:rPr>
      </w:pPr>
      <w:r w:rsidRPr="00814266">
        <w:rPr>
          <w:rFonts w:ascii="Calibri" w:eastAsia="Calibri" w:hAnsi="Calibri" w:cs="Calibri"/>
          <w:color w:val="AA0000"/>
        </w:rPr>
        <w:t xml:space="preserve">Logistical barriers, such as transportation, child-care, </w:t>
      </w:r>
      <w:r w:rsidR="0039282B" w:rsidRPr="00814266">
        <w:rPr>
          <w:rFonts w:ascii="Calibri" w:eastAsia="Calibri" w:hAnsi="Calibri" w:cs="Calibri"/>
          <w:color w:val="AA0000"/>
        </w:rPr>
        <w:t xml:space="preserve">geographic, temporal, or medical </w:t>
      </w:r>
      <w:r w:rsidRPr="00814266">
        <w:rPr>
          <w:rFonts w:ascii="Calibri" w:eastAsia="Calibri" w:hAnsi="Calibri" w:cs="Calibri"/>
          <w:color w:val="AA0000"/>
        </w:rPr>
        <w:t>accessibility, etc.  </w:t>
      </w:r>
    </w:p>
    <w:p w14:paraId="7A54B2E7" w14:textId="540F96C2" w:rsidR="00BF59A0" w:rsidRPr="00814266" w:rsidRDefault="00BF59A0" w:rsidP="00965919">
      <w:pPr>
        <w:pStyle w:val="ListParagraph"/>
        <w:numPr>
          <w:ilvl w:val="0"/>
          <w:numId w:val="53"/>
        </w:numPr>
        <w:pBdr>
          <w:top w:val="nil"/>
          <w:left w:val="nil"/>
          <w:bottom w:val="nil"/>
          <w:right w:val="nil"/>
          <w:between w:val="nil"/>
        </w:pBdr>
        <w:tabs>
          <w:tab w:val="left" w:pos="1440"/>
        </w:tabs>
        <w:autoSpaceDE/>
        <w:autoSpaceDN/>
        <w:adjustRightInd/>
        <w:ind w:left="1440" w:hanging="446"/>
        <w:rPr>
          <w:rFonts w:ascii="Calibri" w:eastAsia="Calibri" w:hAnsi="Calibri" w:cs="Calibri"/>
          <w:color w:val="AA0000"/>
        </w:rPr>
      </w:pPr>
      <w:r w:rsidRPr="00814266">
        <w:rPr>
          <w:rFonts w:ascii="Calibri" w:eastAsia="Calibri" w:hAnsi="Calibri" w:cs="Calibri"/>
          <w:color w:val="AA0000"/>
        </w:rPr>
        <w:t>Concerns around payment and compensation for time  </w:t>
      </w:r>
    </w:p>
    <w:p w14:paraId="22354F84" w14:textId="77777777" w:rsidR="00BF59A0" w:rsidRPr="008E6DDA" w:rsidRDefault="00BF59A0" w:rsidP="00862600">
      <w:pPr>
        <w:pStyle w:val="ListParagraph"/>
        <w:pBdr>
          <w:top w:val="nil"/>
          <w:left w:val="nil"/>
          <w:bottom w:val="nil"/>
          <w:right w:val="nil"/>
          <w:between w:val="nil"/>
        </w:pBdr>
        <w:tabs>
          <w:tab w:val="left" w:pos="1440"/>
        </w:tabs>
        <w:autoSpaceDE/>
        <w:autoSpaceDN/>
        <w:adjustRightInd/>
        <w:spacing w:after="120"/>
        <w:ind w:left="1620"/>
        <w:rPr>
          <w:rFonts w:ascii="Calibri" w:eastAsia="Calibri" w:hAnsi="Calibri" w:cs="Calibri"/>
        </w:rPr>
      </w:pPr>
    </w:p>
    <w:p w14:paraId="67B196F1" w14:textId="5925A091" w:rsidR="00BF59A0" w:rsidRPr="00862600" w:rsidRDefault="00BF59A0" w:rsidP="00814266">
      <w:pPr>
        <w:pStyle w:val="ListParagraph"/>
        <w:numPr>
          <w:ilvl w:val="1"/>
          <w:numId w:val="55"/>
        </w:numPr>
        <w:pBdr>
          <w:top w:val="nil"/>
          <w:left w:val="nil"/>
          <w:bottom w:val="nil"/>
          <w:right w:val="nil"/>
          <w:between w:val="nil"/>
        </w:pBdr>
        <w:autoSpaceDE/>
        <w:autoSpaceDN/>
        <w:adjustRightInd/>
        <w:spacing w:after="120"/>
        <w:ind w:left="990" w:hanging="630"/>
        <w:rPr>
          <w:rFonts w:ascii="Calibri" w:eastAsia="Calibri" w:hAnsi="Calibri" w:cs="Calibri"/>
          <w:b/>
          <w:bCs/>
        </w:rPr>
      </w:pPr>
      <w:r w:rsidRPr="00862600">
        <w:rPr>
          <w:rFonts w:ascii="Calibri" w:eastAsia="Calibri" w:hAnsi="Calibri" w:cs="Calibri"/>
          <w:b/>
          <w:bCs/>
        </w:rPr>
        <w:t>Recruitment Monitoring and Mitigations plans</w:t>
      </w:r>
    </w:p>
    <w:p w14:paraId="357EBCF9" w14:textId="44E05A5F" w:rsidR="00136E35" w:rsidRPr="00814266" w:rsidRDefault="00C6683F" w:rsidP="00965919">
      <w:pPr>
        <w:pStyle w:val="ListParagraph"/>
        <w:numPr>
          <w:ilvl w:val="0"/>
          <w:numId w:val="53"/>
        </w:numPr>
        <w:pBdr>
          <w:top w:val="nil"/>
          <w:left w:val="nil"/>
          <w:bottom w:val="nil"/>
          <w:right w:val="nil"/>
          <w:between w:val="nil"/>
        </w:pBdr>
        <w:autoSpaceDE/>
        <w:autoSpaceDN/>
        <w:adjustRightInd/>
        <w:spacing w:after="120"/>
        <w:ind w:left="1530" w:hanging="540"/>
        <w:rPr>
          <w:rFonts w:ascii="Calibri" w:eastAsia="Calibri" w:hAnsi="Calibri" w:cs="Calibri"/>
          <w:color w:val="AA0000"/>
        </w:rPr>
      </w:pPr>
      <w:r w:rsidRPr="00814266">
        <w:rPr>
          <w:rFonts w:ascii="Calibri" w:eastAsia="Calibri" w:hAnsi="Calibri" w:cs="Calibri"/>
          <w:color w:val="AA0000"/>
        </w:rPr>
        <w:t xml:space="preserve">Describe mechanisms to monitor recruitment, including detail of how monitoring recruitment of </w:t>
      </w:r>
      <w:r w:rsidR="004650D3" w:rsidRPr="00814266">
        <w:rPr>
          <w:rFonts w:ascii="Calibri" w:eastAsia="Calibri" w:hAnsi="Calibri" w:cs="Calibri"/>
          <w:color w:val="AA0000"/>
        </w:rPr>
        <w:t xml:space="preserve">participants from </w:t>
      </w:r>
      <w:r w:rsidRPr="00814266">
        <w:rPr>
          <w:rFonts w:ascii="Calibri" w:eastAsia="Calibri" w:hAnsi="Calibri" w:cs="Calibri"/>
          <w:color w:val="AA0000"/>
        </w:rPr>
        <w:t>diverse</w:t>
      </w:r>
      <w:r w:rsidR="004650D3" w:rsidRPr="00814266">
        <w:rPr>
          <w:rFonts w:ascii="Calibri" w:eastAsia="Calibri" w:hAnsi="Calibri" w:cs="Calibri"/>
          <w:color w:val="AA0000"/>
        </w:rPr>
        <w:t>, underserved,</w:t>
      </w:r>
      <w:r w:rsidRPr="00814266">
        <w:rPr>
          <w:rFonts w:ascii="Calibri" w:eastAsia="Calibri" w:hAnsi="Calibri" w:cs="Calibri"/>
          <w:color w:val="AA0000"/>
        </w:rPr>
        <w:t xml:space="preserve"> and underrepresented p</w:t>
      </w:r>
      <w:r w:rsidR="004650D3" w:rsidRPr="00814266">
        <w:rPr>
          <w:rFonts w:ascii="Calibri" w:eastAsia="Calibri" w:hAnsi="Calibri" w:cs="Calibri"/>
          <w:color w:val="AA0000"/>
        </w:rPr>
        <w:t>opulation</w:t>
      </w:r>
      <w:r w:rsidRPr="00814266">
        <w:rPr>
          <w:rFonts w:ascii="Calibri" w:eastAsia="Calibri" w:hAnsi="Calibri" w:cs="Calibri"/>
          <w:color w:val="AA0000"/>
        </w:rPr>
        <w:t xml:space="preserve">s will occur. </w:t>
      </w:r>
    </w:p>
    <w:p w14:paraId="424863C8" w14:textId="6DF7B850" w:rsidR="00136E35" w:rsidRPr="00814266" w:rsidRDefault="00C6683F" w:rsidP="00965919">
      <w:pPr>
        <w:pStyle w:val="ListParagraph"/>
        <w:numPr>
          <w:ilvl w:val="0"/>
          <w:numId w:val="53"/>
        </w:numPr>
        <w:pBdr>
          <w:top w:val="nil"/>
          <w:left w:val="nil"/>
          <w:bottom w:val="nil"/>
          <w:right w:val="nil"/>
          <w:between w:val="nil"/>
        </w:pBdr>
        <w:autoSpaceDE/>
        <w:autoSpaceDN/>
        <w:adjustRightInd/>
        <w:spacing w:after="120"/>
        <w:ind w:left="1530" w:hanging="540"/>
        <w:rPr>
          <w:rFonts w:ascii="Calibri" w:eastAsia="Calibri" w:hAnsi="Calibri" w:cs="Calibri"/>
          <w:color w:val="AA0000"/>
        </w:rPr>
      </w:pPr>
      <w:r w:rsidRPr="00814266">
        <w:rPr>
          <w:rFonts w:ascii="Calibri" w:eastAsia="Calibri" w:hAnsi="Calibri" w:cs="Calibri"/>
          <w:color w:val="AA0000"/>
        </w:rPr>
        <w:t>Document action steps if recruitment significantly differs from anticipated goals. Include detail of how monitoring recruitment of</w:t>
      </w:r>
      <w:r w:rsidR="004650D3" w:rsidRPr="00814266">
        <w:rPr>
          <w:rFonts w:ascii="Calibri" w:eastAsia="Calibri" w:hAnsi="Calibri" w:cs="Calibri"/>
          <w:color w:val="AA0000"/>
        </w:rPr>
        <w:t xml:space="preserve"> participants from</w:t>
      </w:r>
      <w:r w:rsidRPr="00814266">
        <w:rPr>
          <w:rFonts w:ascii="Calibri" w:eastAsia="Calibri" w:hAnsi="Calibri" w:cs="Calibri"/>
          <w:color w:val="AA0000"/>
        </w:rPr>
        <w:t xml:space="preserve"> diverse</w:t>
      </w:r>
      <w:r w:rsidR="004650D3" w:rsidRPr="00814266">
        <w:rPr>
          <w:rFonts w:ascii="Calibri" w:eastAsia="Calibri" w:hAnsi="Calibri" w:cs="Calibri"/>
          <w:color w:val="AA0000"/>
        </w:rPr>
        <w:t>, underserved,</w:t>
      </w:r>
      <w:r w:rsidRPr="00814266">
        <w:rPr>
          <w:rFonts w:ascii="Calibri" w:eastAsia="Calibri" w:hAnsi="Calibri" w:cs="Calibri"/>
          <w:color w:val="AA0000"/>
        </w:rPr>
        <w:t xml:space="preserve"> and underrepresented p</w:t>
      </w:r>
      <w:r w:rsidR="004650D3" w:rsidRPr="00814266">
        <w:rPr>
          <w:rFonts w:ascii="Calibri" w:eastAsia="Calibri" w:hAnsi="Calibri" w:cs="Calibri"/>
          <w:color w:val="AA0000"/>
        </w:rPr>
        <w:t>opulation</w:t>
      </w:r>
      <w:r w:rsidRPr="00814266">
        <w:rPr>
          <w:rFonts w:ascii="Calibri" w:eastAsia="Calibri" w:hAnsi="Calibri" w:cs="Calibri"/>
          <w:color w:val="AA0000"/>
        </w:rPr>
        <w:t xml:space="preserve">s will occur. </w:t>
      </w:r>
    </w:p>
    <w:p w14:paraId="563C5AC3" w14:textId="32C81E8A" w:rsidR="00C6683F" w:rsidRPr="00814266" w:rsidRDefault="00C6683F" w:rsidP="00965919">
      <w:pPr>
        <w:pStyle w:val="ListParagraph"/>
        <w:numPr>
          <w:ilvl w:val="0"/>
          <w:numId w:val="53"/>
        </w:numPr>
        <w:pBdr>
          <w:top w:val="nil"/>
          <w:left w:val="nil"/>
          <w:bottom w:val="nil"/>
          <w:right w:val="nil"/>
          <w:between w:val="nil"/>
        </w:pBdr>
        <w:autoSpaceDE/>
        <w:autoSpaceDN/>
        <w:adjustRightInd/>
        <w:spacing w:after="120"/>
        <w:ind w:left="1530" w:hanging="540"/>
        <w:rPr>
          <w:rFonts w:ascii="Calibri" w:eastAsia="Calibri" w:hAnsi="Calibri" w:cs="Calibri"/>
          <w:color w:val="AA0000"/>
        </w:rPr>
      </w:pPr>
      <w:r w:rsidRPr="00814266">
        <w:rPr>
          <w:rFonts w:ascii="Calibri" w:eastAsia="Calibri" w:hAnsi="Calibri" w:cs="Calibri"/>
          <w:color w:val="AA0000"/>
        </w:rPr>
        <w:t>Detail any mitigation steps that will be taken if recruitment of diverse</w:t>
      </w:r>
      <w:r w:rsidR="0039282B" w:rsidRPr="00814266">
        <w:rPr>
          <w:rFonts w:ascii="Calibri" w:eastAsia="Calibri" w:hAnsi="Calibri" w:cs="Calibri"/>
          <w:color w:val="AA0000"/>
        </w:rPr>
        <w:t>, underserved,</w:t>
      </w:r>
      <w:r w:rsidRPr="00814266">
        <w:rPr>
          <w:rFonts w:ascii="Calibri" w:eastAsia="Calibri" w:hAnsi="Calibri" w:cs="Calibri"/>
          <w:color w:val="AA0000"/>
        </w:rPr>
        <w:t xml:space="preserve"> or underrepresented groups suggests there may be unique or increased burden to participation.</w:t>
      </w:r>
    </w:p>
    <w:p w14:paraId="27232D7A" w14:textId="5E51BD83" w:rsidR="00EF5D81" w:rsidRPr="00136E35" w:rsidRDefault="00EF5D81" w:rsidP="00EF5D81">
      <w:pPr>
        <w:pStyle w:val="Heading1"/>
        <w:ind w:left="540" w:hanging="540"/>
        <w:rPr>
          <w:rFonts w:asciiTheme="minorHAnsi" w:hAnsiTheme="minorHAnsi" w:cstheme="minorHAnsi"/>
          <w:b/>
          <w:bCs/>
          <w:color w:val="000000" w:themeColor="text1"/>
          <w:sz w:val="24"/>
          <w:szCs w:val="24"/>
        </w:rPr>
      </w:pPr>
      <w:bookmarkStart w:id="62" w:name="_Toc130410077"/>
      <w:bookmarkStart w:id="63" w:name="_Toc226627065"/>
      <w:r w:rsidRPr="00136E35">
        <w:rPr>
          <w:rFonts w:asciiTheme="minorHAnsi" w:hAnsiTheme="minorHAnsi" w:cstheme="minorHAnsi"/>
          <w:b/>
          <w:bCs/>
          <w:color w:val="000000" w:themeColor="text1"/>
          <w:sz w:val="24"/>
          <w:szCs w:val="24"/>
        </w:rPr>
        <w:t>Withdrawal of Participants</w:t>
      </w:r>
      <w:bookmarkEnd w:id="62"/>
      <w:bookmarkEnd w:id="63"/>
    </w:p>
    <w:p w14:paraId="0B947817" w14:textId="4D80D027" w:rsidR="00EF5D81" w:rsidRDefault="00EF5D81" w:rsidP="00EF5D81">
      <w:pPr>
        <w:pStyle w:val="Heading2"/>
        <w:ind w:left="990"/>
        <w:rPr>
          <w:rFonts w:ascii="Calibri" w:hAnsi="Calibri" w:cs="Calibri"/>
          <w:b/>
          <w:bCs/>
          <w:color w:val="auto"/>
          <w:sz w:val="24"/>
          <w:szCs w:val="24"/>
        </w:rPr>
      </w:pPr>
      <w:bookmarkStart w:id="64" w:name="_Toc130410078"/>
      <w:r>
        <w:rPr>
          <w:rFonts w:ascii="Calibri" w:hAnsi="Calibri" w:cs="Calibri"/>
          <w:b/>
          <w:bCs/>
          <w:color w:val="auto"/>
          <w:sz w:val="24"/>
          <w:szCs w:val="24"/>
        </w:rPr>
        <w:t>Withdrawal Circumstances</w:t>
      </w:r>
      <w:r w:rsidRPr="00B47DD1">
        <w:rPr>
          <w:rFonts w:ascii="Calibri" w:hAnsi="Calibri" w:cs="Calibri"/>
          <w:b/>
          <w:bCs/>
          <w:color w:val="auto"/>
          <w:sz w:val="24"/>
          <w:szCs w:val="24"/>
        </w:rPr>
        <w:t>:</w:t>
      </w:r>
      <w:bookmarkEnd w:id="64"/>
    </w:p>
    <w:p w14:paraId="51283105" w14:textId="2A94C8F0" w:rsidR="000F19A4" w:rsidRDefault="000F19A4">
      <w:pPr>
        <w:ind w:left="990"/>
        <w:rPr>
          <w:rFonts w:asciiTheme="minorHAnsi" w:hAnsiTheme="minorHAnsi" w:cstheme="minorHAnsi"/>
        </w:rPr>
      </w:pPr>
      <w:r w:rsidRPr="00862600">
        <w:rPr>
          <w:rFonts w:asciiTheme="minorHAnsi" w:hAnsiTheme="minorHAnsi" w:cstheme="minorHAnsi"/>
        </w:rPr>
        <w:t xml:space="preserve"> </w:t>
      </w:r>
      <w:r w:rsidRPr="00814266">
        <w:rPr>
          <w:rFonts w:asciiTheme="minorHAnsi" w:hAnsiTheme="minorHAnsi" w:cstheme="minorHAnsi"/>
          <w:color w:val="AA0000"/>
        </w:rPr>
        <w:t xml:space="preserve">Participants may withdraw voluntarily from the study or the PI may withdraw a participant from the study.  Explain which events, adverse or otherwise would result in discontinuation of the </w:t>
      </w:r>
      <w:r w:rsidRPr="00814266">
        <w:rPr>
          <w:rFonts w:asciiTheme="minorHAnsi" w:hAnsiTheme="minorHAnsi" w:cstheme="minorHAnsi"/>
          <w:color w:val="AA0000"/>
          <w:u w:val="single"/>
        </w:rPr>
        <w:t>study</w:t>
      </w:r>
      <w:r w:rsidRPr="00814266">
        <w:rPr>
          <w:rFonts w:asciiTheme="minorHAnsi" w:hAnsiTheme="minorHAnsi" w:cstheme="minorHAnsi"/>
          <w:color w:val="AA0000"/>
        </w:rPr>
        <w:t xml:space="preserve"> for a specific participant.</w:t>
      </w:r>
      <w:r w:rsidR="008A38C2" w:rsidRPr="00814266">
        <w:rPr>
          <w:rFonts w:asciiTheme="minorHAnsi" w:hAnsiTheme="minorHAnsi" w:cstheme="minorHAnsi"/>
          <w:color w:val="AA0000"/>
        </w:rPr>
        <w:t xml:space="preserve"> Examples include non-compliance of a participant with study procedures or unexpected, significant, or unacceptable risk to an individual participant.</w:t>
      </w:r>
    </w:p>
    <w:p w14:paraId="46B4C0CE" w14:textId="77777777" w:rsidR="00115AA4" w:rsidRDefault="00115AA4">
      <w:pPr>
        <w:ind w:left="990"/>
        <w:rPr>
          <w:rFonts w:asciiTheme="minorHAnsi" w:hAnsiTheme="minorHAnsi" w:cstheme="minorHAnsi"/>
        </w:rPr>
      </w:pPr>
    </w:p>
    <w:p w14:paraId="79C84171" w14:textId="16F31AA9" w:rsidR="00115AA4" w:rsidRPr="00862600" w:rsidRDefault="00115AA4" w:rsidP="00862600">
      <w:pPr>
        <w:ind w:left="990"/>
        <w:rPr>
          <w:rFonts w:asciiTheme="minorHAnsi" w:hAnsiTheme="minorHAnsi" w:cstheme="minorHAnsi"/>
        </w:rPr>
      </w:pPr>
      <w:r w:rsidRPr="00814266">
        <w:rPr>
          <w:rFonts w:asciiTheme="minorHAnsi" w:eastAsia="Calibri" w:hAnsiTheme="minorHAnsi" w:cstheme="minorHAnsi"/>
          <w:color w:val="AA0000"/>
        </w:rPr>
        <w:t>If compensation is offered, explain how compensation will be affected by withdrawal before completion of the protocol.</w:t>
      </w:r>
    </w:p>
    <w:p w14:paraId="5A93CA9F" w14:textId="0DED5A98" w:rsidR="00DC7804" w:rsidRPr="00DC7804" w:rsidRDefault="00DC7804" w:rsidP="00DC7804">
      <w:pPr>
        <w:ind w:left="990"/>
      </w:pPr>
    </w:p>
    <w:p w14:paraId="59CFCADE" w14:textId="55D2F1D5" w:rsidR="00EF5D81" w:rsidRDefault="00EF5D81" w:rsidP="00EF5D81">
      <w:pPr>
        <w:pStyle w:val="Heading2"/>
        <w:ind w:left="990"/>
        <w:rPr>
          <w:rFonts w:ascii="Calibri" w:hAnsi="Calibri" w:cs="Calibri"/>
          <w:b/>
          <w:bCs/>
          <w:color w:val="auto"/>
          <w:sz w:val="24"/>
          <w:szCs w:val="24"/>
        </w:rPr>
      </w:pPr>
      <w:bookmarkStart w:id="65" w:name="_Toc130410079"/>
      <w:r>
        <w:rPr>
          <w:rFonts w:ascii="Calibri" w:hAnsi="Calibri" w:cs="Calibri"/>
          <w:b/>
          <w:bCs/>
          <w:color w:val="auto"/>
          <w:sz w:val="24"/>
          <w:szCs w:val="24"/>
        </w:rPr>
        <w:t>Withdrawal Procedures</w:t>
      </w:r>
      <w:r w:rsidRPr="00B47DD1">
        <w:rPr>
          <w:rFonts w:ascii="Calibri" w:hAnsi="Calibri" w:cs="Calibri"/>
          <w:b/>
          <w:bCs/>
          <w:color w:val="auto"/>
          <w:sz w:val="24"/>
          <w:szCs w:val="24"/>
        </w:rPr>
        <w:t>:</w:t>
      </w:r>
      <w:bookmarkEnd w:id="65"/>
    </w:p>
    <w:p w14:paraId="5C023994" w14:textId="2DFCD53F" w:rsidR="00DC7804" w:rsidRPr="00814266" w:rsidRDefault="007A32ED" w:rsidP="00DC7804">
      <w:pPr>
        <w:ind w:left="990"/>
        <w:rPr>
          <w:rFonts w:ascii="Calibri" w:eastAsia="Calibri" w:hAnsi="Calibri" w:cs="Calibri"/>
          <w:color w:val="AA0000"/>
        </w:rPr>
      </w:pPr>
      <w:r w:rsidRPr="00814266">
        <w:rPr>
          <w:rFonts w:ascii="Calibri" w:eastAsia="Calibri" w:hAnsi="Calibri" w:cs="Calibri"/>
          <w:color w:val="AA0000"/>
        </w:rPr>
        <w:t xml:space="preserve">Describe procedures that will be followed when </w:t>
      </w:r>
      <w:r w:rsidR="000F19A4" w:rsidRPr="00814266">
        <w:rPr>
          <w:rFonts w:ascii="Calibri" w:eastAsia="Calibri" w:hAnsi="Calibri" w:cs="Calibri"/>
          <w:color w:val="AA0000"/>
        </w:rPr>
        <w:t xml:space="preserve">a </w:t>
      </w:r>
      <w:r w:rsidRPr="00814266">
        <w:rPr>
          <w:rFonts w:ascii="Calibri" w:eastAsia="Calibri" w:hAnsi="Calibri" w:cs="Calibri"/>
          <w:color w:val="AA0000"/>
        </w:rPr>
        <w:t>participant</w:t>
      </w:r>
      <w:r w:rsidR="00447695" w:rsidRPr="00814266">
        <w:rPr>
          <w:rFonts w:ascii="Calibri" w:eastAsia="Calibri" w:hAnsi="Calibri" w:cs="Calibri"/>
          <w:color w:val="AA0000"/>
        </w:rPr>
        <w:t xml:space="preserve"> </w:t>
      </w:r>
      <w:r w:rsidRPr="00814266">
        <w:rPr>
          <w:rFonts w:ascii="Calibri" w:eastAsia="Calibri" w:hAnsi="Calibri" w:cs="Calibri"/>
          <w:color w:val="AA0000"/>
        </w:rPr>
        <w:t>withdraw</w:t>
      </w:r>
      <w:r w:rsidR="000F19A4" w:rsidRPr="00814266">
        <w:rPr>
          <w:rFonts w:ascii="Calibri" w:eastAsia="Calibri" w:hAnsi="Calibri" w:cs="Calibri"/>
          <w:color w:val="AA0000"/>
        </w:rPr>
        <w:t>s</w:t>
      </w:r>
      <w:r w:rsidR="00412B39" w:rsidRPr="00814266">
        <w:rPr>
          <w:rFonts w:ascii="Calibri" w:eastAsia="Calibri" w:hAnsi="Calibri" w:cs="Calibri"/>
          <w:color w:val="AA0000"/>
        </w:rPr>
        <w:t xml:space="preserve"> from</w:t>
      </w:r>
      <w:r w:rsidR="000F19A4" w:rsidRPr="00814266">
        <w:rPr>
          <w:rFonts w:ascii="Calibri" w:eastAsia="Calibri" w:hAnsi="Calibri" w:cs="Calibri"/>
          <w:color w:val="AA0000"/>
        </w:rPr>
        <w:t xml:space="preserve"> the</w:t>
      </w:r>
      <w:r w:rsidR="00412B39" w:rsidRPr="00814266">
        <w:rPr>
          <w:rFonts w:ascii="Calibri" w:eastAsia="Calibri" w:hAnsi="Calibri" w:cs="Calibri"/>
          <w:color w:val="AA0000"/>
        </w:rPr>
        <w:t xml:space="preserve"> study or are withdrawn by the study team</w:t>
      </w:r>
      <w:r w:rsidR="000F19A4" w:rsidRPr="00814266">
        <w:rPr>
          <w:rFonts w:ascii="Calibri" w:eastAsia="Calibri" w:hAnsi="Calibri" w:cs="Calibri"/>
          <w:color w:val="AA0000"/>
        </w:rPr>
        <w:t>,</w:t>
      </w:r>
      <w:r w:rsidRPr="00814266">
        <w:rPr>
          <w:rFonts w:ascii="Calibri" w:eastAsia="Calibri" w:hAnsi="Calibri" w:cs="Calibri"/>
          <w:color w:val="AA0000"/>
        </w:rPr>
        <w:t xml:space="preserve"> including partial withdrawal with continued data collection (e.g., </w:t>
      </w:r>
      <w:r w:rsidR="00412B39" w:rsidRPr="00814266">
        <w:rPr>
          <w:rFonts w:ascii="Calibri" w:eastAsia="Calibri" w:hAnsi="Calibri" w:cs="Calibri"/>
          <w:color w:val="AA0000"/>
        </w:rPr>
        <w:t xml:space="preserve">when a </w:t>
      </w:r>
      <w:r w:rsidRPr="00814266">
        <w:rPr>
          <w:rFonts w:ascii="Calibri" w:eastAsia="Calibri" w:hAnsi="Calibri" w:cs="Calibri"/>
          <w:color w:val="AA0000"/>
        </w:rPr>
        <w:t>participant withdraw</w:t>
      </w:r>
      <w:r w:rsidR="00412B39" w:rsidRPr="00814266">
        <w:rPr>
          <w:rFonts w:ascii="Calibri" w:eastAsia="Calibri" w:hAnsi="Calibri" w:cs="Calibri"/>
          <w:color w:val="AA0000"/>
        </w:rPr>
        <w:t>s</w:t>
      </w:r>
      <w:r w:rsidRPr="00814266">
        <w:rPr>
          <w:rFonts w:ascii="Calibri" w:eastAsia="Calibri" w:hAnsi="Calibri" w:cs="Calibri"/>
          <w:color w:val="AA0000"/>
        </w:rPr>
        <w:t>, but you wish to continue collecting data from a private/protected record).</w:t>
      </w:r>
    </w:p>
    <w:p w14:paraId="435DE4D5" w14:textId="72FFDBC2" w:rsidR="007D5CEC" w:rsidRPr="00814266" w:rsidRDefault="007D5CEC" w:rsidP="00DC7804">
      <w:pPr>
        <w:ind w:left="990"/>
        <w:rPr>
          <w:rFonts w:ascii="Calibri" w:eastAsia="Calibri" w:hAnsi="Calibri" w:cs="Calibri"/>
          <w:color w:val="AA0000"/>
        </w:rPr>
      </w:pPr>
      <w:r w:rsidRPr="00814266">
        <w:rPr>
          <w:rFonts w:ascii="Calibri" w:eastAsia="Calibri" w:hAnsi="Calibri" w:cs="Calibri"/>
          <w:color w:val="AA0000"/>
        </w:rPr>
        <w:t xml:space="preserve">For research that is not FDA-regulated, describe what will happen to data collected up to the point of withdrawal. Describe whether participants will be asked to explain </w:t>
      </w:r>
      <w:r w:rsidRPr="00814266">
        <w:rPr>
          <w:rFonts w:ascii="Calibri" w:eastAsia="Calibri" w:hAnsi="Calibri" w:cs="Calibri"/>
          <w:color w:val="AA0000"/>
        </w:rPr>
        <w:lastRenderedPageBreak/>
        <w:t xml:space="preserve">the extent of their withdrawal and whether they will be asked for permission to collect data through interaction or collection of private identifiable information. For example, a participant may wish to withdraw from the experimental procedure because of unacceptable side effects, but may agree to undergo follow-up procedures and data collection. Studies with FDA oversight should state that information collected to the point of withdrawal </w:t>
      </w:r>
      <w:r w:rsidR="001A75B2" w:rsidRPr="00814266">
        <w:rPr>
          <w:rFonts w:ascii="Calibri" w:eastAsia="Calibri" w:hAnsi="Calibri" w:cs="Calibri"/>
          <w:color w:val="AA0000"/>
        </w:rPr>
        <w:t>cannot</w:t>
      </w:r>
      <w:r w:rsidRPr="00814266">
        <w:rPr>
          <w:rFonts w:ascii="Calibri" w:eastAsia="Calibri" w:hAnsi="Calibri" w:cs="Calibri"/>
          <w:color w:val="AA0000"/>
        </w:rPr>
        <w:t xml:space="preserve"> be removed from the study database.</w:t>
      </w:r>
    </w:p>
    <w:p w14:paraId="71A88AC1" w14:textId="77777777" w:rsidR="007D5CEC" w:rsidRPr="00814266" w:rsidRDefault="007D5CEC" w:rsidP="00DC7804">
      <w:pPr>
        <w:ind w:left="990"/>
        <w:rPr>
          <w:rFonts w:ascii="Calibri" w:eastAsia="Calibri" w:hAnsi="Calibri" w:cs="Calibri"/>
          <w:color w:val="AA0000"/>
        </w:rPr>
      </w:pPr>
    </w:p>
    <w:p w14:paraId="0186B9DF" w14:textId="2BD0454E" w:rsidR="007A32ED" w:rsidRDefault="007A32ED" w:rsidP="007A32ED">
      <w:pPr>
        <w:pStyle w:val="Heading2"/>
        <w:ind w:left="990"/>
        <w:rPr>
          <w:rFonts w:ascii="Calibri" w:hAnsi="Calibri" w:cs="Calibri"/>
          <w:b/>
          <w:bCs/>
          <w:color w:val="auto"/>
          <w:sz w:val="24"/>
          <w:szCs w:val="24"/>
        </w:rPr>
      </w:pPr>
      <w:bookmarkStart w:id="66" w:name="_Toc130410080"/>
      <w:r>
        <w:rPr>
          <w:rFonts w:ascii="Calibri" w:hAnsi="Calibri" w:cs="Calibri"/>
          <w:b/>
          <w:bCs/>
          <w:color w:val="auto"/>
          <w:sz w:val="24"/>
          <w:szCs w:val="24"/>
        </w:rPr>
        <w:t>Termination Procedures</w:t>
      </w:r>
      <w:r w:rsidRPr="00B47DD1">
        <w:rPr>
          <w:rFonts w:ascii="Calibri" w:hAnsi="Calibri" w:cs="Calibri"/>
          <w:b/>
          <w:bCs/>
          <w:color w:val="auto"/>
          <w:sz w:val="24"/>
          <w:szCs w:val="24"/>
        </w:rPr>
        <w:t>:</w:t>
      </w:r>
      <w:bookmarkEnd w:id="66"/>
    </w:p>
    <w:p w14:paraId="5C0D33BD" w14:textId="7AC8D99C" w:rsidR="007A32ED" w:rsidRPr="00814266" w:rsidRDefault="007A32ED" w:rsidP="00DC7804">
      <w:pPr>
        <w:ind w:left="990"/>
        <w:rPr>
          <w:rFonts w:asciiTheme="minorHAnsi" w:eastAsia="Calibri" w:hAnsiTheme="minorHAnsi" w:cstheme="minorHAnsi"/>
          <w:color w:val="AA0000"/>
        </w:rPr>
      </w:pPr>
      <w:r w:rsidRPr="00814266">
        <w:rPr>
          <w:rFonts w:asciiTheme="minorHAnsi" w:eastAsia="Calibri" w:hAnsiTheme="minorHAnsi" w:cstheme="minorHAnsi"/>
          <w:color w:val="AA0000"/>
        </w:rPr>
        <w:t>Describe any procedures for orderly termination</w:t>
      </w:r>
      <w:r w:rsidR="00412B39" w:rsidRPr="00814266">
        <w:rPr>
          <w:rFonts w:asciiTheme="minorHAnsi" w:eastAsia="Calibri" w:hAnsiTheme="minorHAnsi" w:cstheme="minorHAnsi"/>
          <w:color w:val="AA0000"/>
        </w:rPr>
        <w:t xml:space="preserve"> of the study</w:t>
      </w:r>
      <w:r w:rsidRPr="00814266">
        <w:rPr>
          <w:rFonts w:asciiTheme="minorHAnsi" w:eastAsia="Calibri" w:hAnsiTheme="minorHAnsi" w:cstheme="minorHAnsi"/>
          <w:color w:val="AA0000"/>
        </w:rPr>
        <w:t xml:space="preserve"> and describe whether </w:t>
      </w:r>
      <w:r w:rsidR="00412B39" w:rsidRPr="00814266">
        <w:rPr>
          <w:rFonts w:asciiTheme="minorHAnsi" w:eastAsia="Calibri" w:hAnsiTheme="minorHAnsi" w:cstheme="minorHAnsi"/>
          <w:color w:val="AA0000"/>
        </w:rPr>
        <w:t xml:space="preserve">participant </w:t>
      </w:r>
      <w:r w:rsidRPr="00814266">
        <w:rPr>
          <w:rFonts w:asciiTheme="minorHAnsi" w:eastAsia="Calibri" w:hAnsiTheme="minorHAnsi" w:cstheme="minorHAnsi"/>
          <w:color w:val="AA0000"/>
        </w:rPr>
        <w:t>data will be used after termination.</w:t>
      </w:r>
      <w:r w:rsidR="000F19A4" w:rsidRPr="00814266">
        <w:rPr>
          <w:rFonts w:asciiTheme="minorHAnsi" w:eastAsia="Calibri" w:hAnsiTheme="minorHAnsi" w:cstheme="minorHAnsi"/>
          <w:color w:val="AA0000"/>
        </w:rPr>
        <w:t xml:space="preserve"> </w:t>
      </w:r>
      <w:r w:rsidR="008A38C2" w:rsidRPr="00814266">
        <w:rPr>
          <w:rFonts w:asciiTheme="minorHAnsi" w:eastAsia="Calibri" w:hAnsiTheme="minorHAnsi" w:cstheme="minorHAnsi"/>
          <w:color w:val="AA0000"/>
        </w:rPr>
        <w:t>Situations in which a</w:t>
      </w:r>
      <w:r w:rsidR="000F19A4" w:rsidRPr="00814266">
        <w:rPr>
          <w:rFonts w:asciiTheme="minorHAnsi" w:eastAsia="Calibri" w:hAnsiTheme="minorHAnsi" w:cstheme="minorHAnsi"/>
          <w:color w:val="AA0000"/>
        </w:rPr>
        <w:t xml:space="preserve"> study may be terminated include</w:t>
      </w:r>
      <w:r w:rsidR="008A38C2" w:rsidRPr="00814266">
        <w:rPr>
          <w:rFonts w:asciiTheme="minorHAnsi" w:eastAsia="Calibri" w:hAnsiTheme="minorHAnsi" w:cstheme="minorHAnsi"/>
          <w:color w:val="AA0000"/>
        </w:rPr>
        <w:t xml:space="preserve"> </w:t>
      </w:r>
      <w:r w:rsidR="000F19A4" w:rsidRPr="00814266">
        <w:rPr>
          <w:rFonts w:asciiTheme="minorHAnsi" w:eastAsia="Times New Roman" w:hAnsiTheme="minorHAnsi" w:cstheme="minorHAnsi"/>
          <w:color w:val="AA0000"/>
        </w:rPr>
        <w:t>unexpected, significant, or unacceptable risk to participants</w:t>
      </w:r>
      <w:r w:rsidR="008A38C2" w:rsidRPr="00814266">
        <w:rPr>
          <w:rFonts w:asciiTheme="minorHAnsi" w:eastAsia="Times New Roman" w:hAnsiTheme="minorHAnsi" w:cstheme="minorHAnsi"/>
          <w:color w:val="AA0000"/>
        </w:rPr>
        <w:t>, d</w:t>
      </w:r>
      <w:r w:rsidR="000F19A4" w:rsidRPr="00814266">
        <w:rPr>
          <w:rFonts w:asciiTheme="minorHAnsi" w:eastAsia="Times New Roman" w:hAnsiTheme="minorHAnsi" w:cstheme="minorHAnsi"/>
          <w:color w:val="AA0000"/>
        </w:rPr>
        <w:t>emonstration of efficacy that would warrant stopping</w:t>
      </w:r>
      <w:r w:rsidR="008A38C2" w:rsidRPr="00814266">
        <w:rPr>
          <w:rFonts w:asciiTheme="minorHAnsi" w:eastAsia="Times New Roman" w:hAnsiTheme="minorHAnsi" w:cstheme="minorHAnsi"/>
          <w:color w:val="AA0000"/>
        </w:rPr>
        <w:t>, i</w:t>
      </w:r>
      <w:r w:rsidR="000F19A4" w:rsidRPr="00814266">
        <w:rPr>
          <w:rFonts w:asciiTheme="minorHAnsi" w:eastAsia="Times New Roman" w:hAnsiTheme="minorHAnsi" w:cstheme="minorHAnsi"/>
          <w:color w:val="AA0000"/>
        </w:rPr>
        <w:t>nsufficient compliance of study staff to the protocol</w:t>
      </w:r>
      <w:r w:rsidR="008A38C2" w:rsidRPr="00814266">
        <w:rPr>
          <w:rFonts w:asciiTheme="minorHAnsi" w:eastAsia="Times New Roman" w:hAnsiTheme="minorHAnsi" w:cstheme="minorHAnsi"/>
          <w:color w:val="AA0000"/>
        </w:rPr>
        <w:t>, d</w:t>
      </w:r>
      <w:r w:rsidR="000F19A4" w:rsidRPr="00814266">
        <w:rPr>
          <w:rFonts w:asciiTheme="minorHAnsi" w:eastAsia="Times New Roman" w:hAnsiTheme="minorHAnsi" w:cstheme="minorHAnsi"/>
          <w:color w:val="AA0000"/>
        </w:rPr>
        <w:t>ata that are not sufficiently complete</w:t>
      </w:r>
      <w:r w:rsidR="008A38C2" w:rsidRPr="00814266">
        <w:rPr>
          <w:rFonts w:asciiTheme="minorHAnsi" w:eastAsia="Times New Roman" w:hAnsiTheme="minorHAnsi" w:cstheme="minorHAnsi"/>
          <w:color w:val="AA0000"/>
        </w:rPr>
        <w:t>, d</w:t>
      </w:r>
      <w:r w:rsidR="000F19A4" w:rsidRPr="00814266">
        <w:rPr>
          <w:rFonts w:asciiTheme="minorHAnsi" w:eastAsia="Times New Roman" w:hAnsiTheme="minorHAnsi" w:cstheme="minorHAnsi"/>
          <w:color w:val="AA0000"/>
        </w:rPr>
        <w:t>etermination that the primary endpoint has been met</w:t>
      </w:r>
      <w:r w:rsidR="008A38C2" w:rsidRPr="00814266">
        <w:rPr>
          <w:rFonts w:asciiTheme="minorHAnsi" w:eastAsia="Times New Roman" w:hAnsiTheme="minorHAnsi" w:cstheme="minorHAnsi"/>
          <w:color w:val="AA0000"/>
        </w:rPr>
        <w:t>, or d</w:t>
      </w:r>
      <w:r w:rsidR="000F19A4" w:rsidRPr="00814266">
        <w:rPr>
          <w:rFonts w:asciiTheme="minorHAnsi" w:eastAsia="Times New Roman" w:hAnsiTheme="minorHAnsi" w:cstheme="minorHAnsi"/>
          <w:color w:val="AA0000"/>
        </w:rPr>
        <w:t>etermination of futility</w:t>
      </w:r>
      <w:r w:rsidR="008A38C2" w:rsidRPr="00814266">
        <w:rPr>
          <w:rFonts w:asciiTheme="minorHAnsi" w:eastAsia="Times New Roman" w:hAnsiTheme="minorHAnsi" w:cstheme="minorHAnsi"/>
          <w:color w:val="AA0000"/>
        </w:rPr>
        <w:t xml:space="preserve">. </w:t>
      </w:r>
      <w:r w:rsidR="00566077" w:rsidRPr="00814266">
        <w:rPr>
          <w:rFonts w:asciiTheme="minorHAnsi" w:eastAsia="Calibri" w:hAnsiTheme="minorHAnsi" w:cstheme="minorHAnsi"/>
          <w:color w:val="AA0000"/>
        </w:rPr>
        <w:t>If there are no expected circumstances in which the study may be terminated, enter “N/A.”</w:t>
      </w:r>
    </w:p>
    <w:p w14:paraId="4303ED9D" w14:textId="77777777" w:rsidR="00597389" w:rsidRDefault="00597389" w:rsidP="00DC7804">
      <w:pPr>
        <w:ind w:left="990"/>
      </w:pPr>
    </w:p>
    <w:p w14:paraId="33F673BB" w14:textId="5366F8F3" w:rsidR="00597389" w:rsidRPr="00862600" w:rsidRDefault="00597389" w:rsidP="00862600">
      <w:pPr>
        <w:pStyle w:val="Heading2"/>
        <w:numPr>
          <w:ilvl w:val="1"/>
          <w:numId w:val="56"/>
        </w:numPr>
        <w:rPr>
          <w:rFonts w:asciiTheme="minorHAnsi" w:hAnsiTheme="minorHAnsi" w:cstheme="minorHAnsi"/>
          <w:b/>
          <w:bCs/>
        </w:rPr>
      </w:pPr>
      <w:bookmarkStart w:id="67" w:name="_Hlk174624060"/>
      <w:r w:rsidRPr="00862600">
        <w:rPr>
          <w:rFonts w:asciiTheme="minorHAnsi" w:hAnsiTheme="minorHAnsi" w:cstheme="minorHAnsi"/>
          <w:b/>
          <w:bCs/>
          <w:color w:val="auto"/>
          <w:sz w:val="24"/>
          <w:szCs w:val="24"/>
        </w:rPr>
        <w:t>Identify Potential Barriers to Ongoing Participation – Retention Monitoring and Mitigation Plans</w:t>
      </w:r>
      <w:bookmarkEnd w:id="67"/>
    </w:p>
    <w:p w14:paraId="53B612B8" w14:textId="6EB1AAE1" w:rsidR="00136E35" w:rsidRPr="00814266" w:rsidRDefault="00597389" w:rsidP="00136E35">
      <w:pPr>
        <w:pStyle w:val="ListParagraph"/>
        <w:numPr>
          <w:ilvl w:val="0"/>
          <w:numId w:val="57"/>
        </w:numPr>
        <w:rPr>
          <w:rFonts w:ascii="Calibri" w:hAnsi="Calibri" w:cs="Calibri"/>
          <w:color w:val="AA0000"/>
        </w:rPr>
      </w:pPr>
      <w:r w:rsidRPr="00814266">
        <w:rPr>
          <w:rFonts w:ascii="Calibri" w:hAnsi="Calibri" w:cs="Calibri"/>
          <w:color w:val="AA0000"/>
        </w:rPr>
        <w:t xml:space="preserve">Describe mechanisms to monitor retention, including detail of how monitoring recruitment of </w:t>
      </w:r>
      <w:r w:rsidR="0039282B" w:rsidRPr="00814266">
        <w:rPr>
          <w:rFonts w:ascii="Calibri" w:hAnsi="Calibri" w:cs="Calibri"/>
          <w:color w:val="AA0000"/>
        </w:rPr>
        <w:t xml:space="preserve">participants from </w:t>
      </w:r>
      <w:r w:rsidRPr="00814266">
        <w:rPr>
          <w:rFonts w:ascii="Calibri" w:hAnsi="Calibri" w:cs="Calibri"/>
          <w:color w:val="AA0000"/>
        </w:rPr>
        <w:t>diverse</w:t>
      </w:r>
      <w:r w:rsidR="0039282B" w:rsidRPr="00814266">
        <w:rPr>
          <w:rFonts w:ascii="Calibri" w:hAnsi="Calibri" w:cs="Calibri"/>
          <w:color w:val="AA0000"/>
        </w:rPr>
        <w:t xml:space="preserve">, underserved, </w:t>
      </w:r>
      <w:r w:rsidRPr="00814266">
        <w:rPr>
          <w:rFonts w:ascii="Calibri" w:hAnsi="Calibri" w:cs="Calibri"/>
          <w:color w:val="AA0000"/>
        </w:rPr>
        <w:t>and underrepresented p</w:t>
      </w:r>
      <w:r w:rsidR="0039282B" w:rsidRPr="00814266">
        <w:rPr>
          <w:rFonts w:ascii="Calibri" w:hAnsi="Calibri" w:cs="Calibri"/>
          <w:color w:val="AA0000"/>
        </w:rPr>
        <w:t>opulation</w:t>
      </w:r>
      <w:r w:rsidRPr="00814266">
        <w:rPr>
          <w:rFonts w:ascii="Calibri" w:hAnsi="Calibri" w:cs="Calibri"/>
          <w:color w:val="AA0000"/>
        </w:rPr>
        <w:t xml:space="preserve">s will occur. </w:t>
      </w:r>
    </w:p>
    <w:p w14:paraId="68485D8E" w14:textId="30F57E70" w:rsidR="00136E35" w:rsidRPr="00814266" w:rsidRDefault="00597389" w:rsidP="00136E35">
      <w:pPr>
        <w:pStyle w:val="ListParagraph"/>
        <w:numPr>
          <w:ilvl w:val="0"/>
          <w:numId w:val="57"/>
        </w:numPr>
        <w:rPr>
          <w:rFonts w:ascii="Calibri" w:hAnsi="Calibri" w:cs="Calibri"/>
          <w:color w:val="AA0000"/>
        </w:rPr>
      </w:pPr>
      <w:r w:rsidRPr="00814266">
        <w:rPr>
          <w:rFonts w:ascii="Calibri" w:hAnsi="Calibri" w:cs="Calibri"/>
          <w:color w:val="AA0000"/>
        </w:rPr>
        <w:t>Document action steps if retention significantly differs from anticipated goals.</w:t>
      </w:r>
      <w:r w:rsidR="0039282B" w:rsidRPr="00814266">
        <w:rPr>
          <w:rFonts w:ascii="Calibri" w:hAnsi="Calibri" w:cs="Calibri"/>
          <w:color w:val="AA0000"/>
        </w:rPr>
        <w:t xml:space="preserve"> </w:t>
      </w:r>
      <w:r w:rsidRPr="00814266">
        <w:rPr>
          <w:rFonts w:ascii="Calibri" w:hAnsi="Calibri" w:cs="Calibri"/>
          <w:color w:val="AA0000"/>
        </w:rPr>
        <w:t xml:space="preserve">Include detail of how monitoring retention of </w:t>
      </w:r>
      <w:r w:rsidR="0039282B" w:rsidRPr="00814266">
        <w:rPr>
          <w:rFonts w:ascii="Calibri" w:hAnsi="Calibri" w:cs="Calibri"/>
          <w:color w:val="AA0000"/>
        </w:rPr>
        <w:t xml:space="preserve">participants from </w:t>
      </w:r>
      <w:r w:rsidRPr="00814266">
        <w:rPr>
          <w:rFonts w:ascii="Calibri" w:hAnsi="Calibri" w:cs="Calibri"/>
          <w:color w:val="AA0000"/>
        </w:rPr>
        <w:t>diverse</w:t>
      </w:r>
      <w:r w:rsidR="0039282B" w:rsidRPr="00814266">
        <w:rPr>
          <w:rFonts w:ascii="Calibri" w:hAnsi="Calibri" w:cs="Calibri"/>
          <w:color w:val="AA0000"/>
        </w:rPr>
        <w:t>, underserved,</w:t>
      </w:r>
      <w:r w:rsidRPr="00814266">
        <w:rPr>
          <w:rFonts w:ascii="Calibri" w:hAnsi="Calibri" w:cs="Calibri"/>
          <w:color w:val="AA0000"/>
        </w:rPr>
        <w:t xml:space="preserve"> and underrepresented p</w:t>
      </w:r>
      <w:r w:rsidR="0039282B" w:rsidRPr="00814266">
        <w:rPr>
          <w:rFonts w:ascii="Calibri" w:hAnsi="Calibri" w:cs="Calibri"/>
          <w:color w:val="AA0000"/>
        </w:rPr>
        <w:t>opulation</w:t>
      </w:r>
      <w:r w:rsidRPr="00814266">
        <w:rPr>
          <w:rFonts w:ascii="Calibri" w:hAnsi="Calibri" w:cs="Calibri"/>
          <w:color w:val="AA0000"/>
        </w:rPr>
        <w:t xml:space="preserve">s will occur. </w:t>
      </w:r>
    </w:p>
    <w:p w14:paraId="488B5698" w14:textId="0380339A" w:rsidR="00597389" w:rsidRPr="00814266" w:rsidRDefault="00597389" w:rsidP="00136E35">
      <w:pPr>
        <w:pStyle w:val="ListParagraph"/>
        <w:numPr>
          <w:ilvl w:val="0"/>
          <w:numId w:val="57"/>
        </w:numPr>
        <w:rPr>
          <w:rFonts w:ascii="Calibri" w:hAnsi="Calibri" w:cs="Calibri"/>
          <w:color w:val="AA0000"/>
        </w:rPr>
      </w:pPr>
      <w:r w:rsidRPr="00814266">
        <w:rPr>
          <w:rFonts w:ascii="Calibri" w:hAnsi="Calibri" w:cs="Calibri"/>
          <w:color w:val="AA0000"/>
        </w:rPr>
        <w:t>Detail any mitigation steps that will be taken if retention of diverse</w:t>
      </w:r>
      <w:r w:rsidR="0039282B" w:rsidRPr="00814266">
        <w:rPr>
          <w:rFonts w:ascii="Calibri" w:hAnsi="Calibri" w:cs="Calibri"/>
          <w:color w:val="AA0000"/>
        </w:rPr>
        <w:t>, underserved,</w:t>
      </w:r>
      <w:r w:rsidRPr="00814266">
        <w:rPr>
          <w:rFonts w:ascii="Calibri" w:hAnsi="Calibri" w:cs="Calibri"/>
          <w:color w:val="AA0000"/>
        </w:rPr>
        <w:t xml:space="preserve"> or underrepresented groups suggests there may be unique or increased burden to participation.</w:t>
      </w:r>
    </w:p>
    <w:p w14:paraId="531A12D5" w14:textId="68970517" w:rsidR="00EF5D81" w:rsidRDefault="00100575" w:rsidP="00EF5D81">
      <w:pPr>
        <w:pStyle w:val="Heading1"/>
        <w:ind w:left="540" w:hanging="540"/>
        <w:rPr>
          <w:rFonts w:ascii="Calibri" w:hAnsi="Calibri" w:cs="Calibri"/>
          <w:b/>
          <w:bCs/>
          <w:color w:val="auto"/>
          <w:sz w:val="24"/>
          <w:szCs w:val="24"/>
        </w:rPr>
      </w:pPr>
      <w:bookmarkStart w:id="68" w:name="_Toc130410081"/>
      <w:bookmarkStart w:id="69" w:name="_Toc226627066"/>
      <w:r>
        <w:rPr>
          <w:rFonts w:ascii="Calibri" w:hAnsi="Calibri" w:cs="Calibri"/>
          <w:b/>
          <w:bCs/>
          <w:color w:val="auto"/>
          <w:sz w:val="24"/>
          <w:szCs w:val="24"/>
        </w:rPr>
        <w:t>Risks to Participants</w:t>
      </w:r>
      <w:bookmarkEnd w:id="68"/>
      <w:bookmarkEnd w:id="69"/>
    </w:p>
    <w:p w14:paraId="4667723A" w14:textId="77777777" w:rsidR="00C00566" w:rsidRPr="00814266" w:rsidRDefault="00C00566" w:rsidP="00C00566">
      <w:pPr>
        <w:spacing w:before="120" w:after="120"/>
        <w:ind w:left="540"/>
        <w:rPr>
          <w:rFonts w:ascii="Calibri" w:eastAsia="Calibri" w:hAnsi="Calibri" w:cs="Calibri"/>
          <w:color w:val="AA0000"/>
        </w:rPr>
      </w:pPr>
      <w:r w:rsidRPr="00814266">
        <w:rPr>
          <w:rFonts w:ascii="Calibri" w:eastAsia="Calibri" w:hAnsi="Calibri" w:cs="Calibri"/>
          <w:color w:val="AA0000"/>
        </w:rPr>
        <w:t>For each risk or set of risks below, include the procedures to be performed to lessen the probability, magnitude, duration, or reversibility of those risks.</w:t>
      </w:r>
    </w:p>
    <w:p w14:paraId="2A515E81" w14:textId="3F96E8BD" w:rsidR="00EF5D81" w:rsidRDefault="00100575" w:rsidP="00EF5D81">
      <w:pPr>
        <w:pStyle w:val="Heading2"/>
        <w:ind w:left="990"/>
        <w:rPr>
          <w:rFonts w:ascii="Calibri" w:hAnsi="Calibri" w:cs="Calibri"/>
          <w:b/>
          <w:bCs/>
          <w:color w:val="auto"/>
          <w:sz w:val="24"/>
          <w:szCs w:val="24"/>
        </w:rPr>
      </w:pPr>
      <w:bookmarkStart w:id="70" w:name="_Toc130410082"/>
      <w:r>
        <w:rPr>
          <w:rFonts w:ascii="Calibri" w:hAnsi="Calibri" w:cs="Calibri"/>
          <w:b/>
          <w:bCs/>
          <w:color w:val="auto"/>
          <w:sz w:val="24"/>
          <w:szCs w:val="24"/>
        </w:rPr>
        <w:t>Foreseeable Risks</w:t>
      </w:r>
      <w:r w:rsidR="00EF5D81" w:rsidRPr="00B47DD1">
        <w:rPr>
          <w:rFonts w:ascii="Calibri" w:hAnsi="Calibri" w:cs="Calibri"/>
          <w:b/>
          <w:bCs/>
          <w:color w:val="auto"/>
          <w:sz w:val="24"/>
          <w:szCs w:val="24"/>
        </w:rPr>
        <w:t>:</w:t>
      </w:r>
      <w:bookmarkEnd w:id="70"/>
    </w:p>
    <w:p w14:paraId="257AA4FD" w14:textId="6956626F" w:rsidR="00DC7804" w:rsidRPr="00DC7804" w:rsidRDefault="00C00566" w:rsidP="00DC7804">
      <w:pPr>
        <w:ind w:left="990"/>
      </w:pPr>
      <w:r w:rsidRPr="00814266">
        <w:rPr>
          <w:rFonts w:ascii="Calibri" w:eastAsia="Calibri" w:hAnsi="Calibri" w:cs="Calibri"/>
          <w:color w:val="AA0000"/>
        </w:rPr>
        <w:t>List the reasonably foreseeable risks, discomforts, hazards, or inconveniences related to participants’ participation in the research. Include, as may be useful for the IRB’s consideration, a description of the probability, magnitude, duration, and reversibility of the risks. Depending on the type of research, this description may or may not include statistical information. Categories such as common, rare, etc., may be acceptable. Consider physical, psychological, social, legal, and economic risks.</w:t>
      </w:r>
    </w:p>
    <w:p w14:paraId="0EA34EA3" w14:textId="6C3042D8" w:rsidR="00EF5D81" w:rsidRDefault="00100575" w:rsidP="00EF5D81">
      <w:pPr>
        <w:pStyle w:val="Heading2"/>
        <w:ind w:left="990"/>
        <w:rPr>
          <w:rFonts w:ascii="Calibri" w:hAnsi="Calibri" w:cs="Calibri"/>
          <w:b/>
          <w:bCs/>
          <w:color w:val="auto"/>
          <w:sz w:val="24"/>
          <w:szCs w:val="24"/>
        </w:rPr>
      </w:pPr>
      <w:bookmarkStart w:id="71" w:name="_Toc130410083"/>
      <w:r>
        <w:rPr>
          <w:rFonts w:ascii="Calibri" w:hAnsi="Calibri" w:cs="Calibri"/>
          <w:b/>
          <w:bCs/>
          <w:color w:val="auto"/>
          <w:sz w:val="24"/>
          <w:szCs w:val="24"/>
        </w:rPr>
        <w:lastRenderedPageBreak/>
        <w:t>Reproduction Risks</w:t>
      </w:r>
      <w:r w:rsidR="00EF5D81" w:rsidRPr="00B47DD1">
        <w:rPr>
          <w:rFonts w:ascii="Calibri" w:hAnsi="Calibri" w:cs="Calibri"/>
          <w:b/>
          <w:bCs/>
          <w:color w:val="auto"/>
          <w:sz w:val="24"/>
          <w:szCs w:val="24"/>
        </w:rPr>
        <w:t>:</w:t>
      </w:r>
      <w:bookmarkEnd w:id="71"/>
    </w:p>
    <w:p w14:paraId="54E36C5C" w14:textId="55005C89" w:rsidR="00DC7804" w:rsidRPr="00DC7804" w:rsidRDefault="00C00566" w:rsidP="00DC7804">
      <w:pPr>
        <w:ind w:left="990"/>
      </w:pPr>
      <w:r w:rsidRPr="00814266">
        <w:rPr>
          <w:rFonts w:ascii="Calibri" w:eastAsia="Calibri" w:hAnsi="Calibri" w:cs="Calibri"/>
          <w:color w:val="AA0000"/>
        </w:rPr>
        <w:t>If applicable, indicate which procedures may have risks to an embryo or fetus should the participants or participants’ partners be or become pregnant.</w:t>
      </w:r>
      <w:r w:rsidR="00412B39" w:rsidRPr="00814266">
        <w:rPr>
          <w:rFonts w:ascii="Calibri" w:eastAsia="Calibri" w:hAnsi="Calibri" w:cs="Calibri"/>
          <w:color w:val="AA0000"/>
        </w:rPr>
        <w:t xml:space="preserve"> If not applicable, enter “N/A.”</w:t>
      </w:r>
      <w:r w:rsidR="006A171F" w:rsidRPr="00814266">
        <w:rPr>
          <w:rFonts w:ascii="Calibri" w:eastAsia="Calibri" w:hAnsi="Calibri" w:cs="Calibri"/>
          <w:color w:val="AA0000"/>
        </w:rPr>
        <w:t xml:space="preserve"> </w:t>
      </w:r>
    </w:p>
    <w:p w14:paraId="03E0B684" w14:textId="29D484C8" w:rsidR="00100575" w:rsidRDefault="00100575" w:rsidP="00100575">
      <w:pPr>
        <w:pStyle w:val="Heading2"/>
        <w:ind w:left="990"/>
        <w:rPr>
          <w:rFonts w:ascii="Calibri" w:hAnsi="Calibri" w:cs="Calibri"/>
          <w:b/>
          <w:bCs/>
          <w:color w:val="auto"/>
          <w:sz w:val="24"/>
          <w:szCs w:val="24"/>
        </w:rPr>
      </w:pPr>
      <w:bookmarkStart w:id="72" w:name="_Toc130410084"/>
      <w:r>
        <w:rPr>
          <w:rFonts w:ascii="Calibri" w:hAnsi="Calibri" w:cs="Calibri"/>
          <w:b/>
          <w:bCs/>
          <w:color w:val="auto"/>
          <w:sz w:val="24"/>
          <w:szCs w:val="24"/>
        </w:rPr>
        <w:t>Risks to Others</w:t>
      </w:r>
      <w:r w:rsidRPr="00B47DD1">
        <w:rPr>
          <w:rFonts w:ascii="Calibri" w:hAnsi="Calibri" w:cs="Calibri"/>
          <w:b/>
          <w:bCs/>
          <w:color w:val="auto"/>
          <w:sz w:val="24"/>
          <w:szCs w:val="24"/>
        </w:rPr>
        <w:t>:</w:t>
      </w:r>
      <w:bookmarkEnd w:id="72"/>
    </w:p>
    <w:p w14:paraId="09EE5741" w14:textId="09EAE969" w:rsidR="00DC7804" w:rsidRPr="00814266" w:rsidRDefault="00C00566" w:rsidP="00DC7804">
      <w:pPr>
        <w:ind w:left="990"/>
        <w:rPr>
          <w:rFonts w:ascii="Calibri" w:eastAsia="Calibri" w:hAnsi="Calibri" w:cs="Calibri"/>
          <w:color w:val="AA0000"/>
        </w:rPr>
      </w:pPr>
      <w:r w:rsidRPr="00814266">
        <w:rPr>
          <w:rFonts w:ascii="Calibri" w:eastAsia="Calibri" w:hAnsi="Calibri" w:cs="Calibri"/>
          <w:color w:val="AA0000"/>
        </w:rPr>
        <w:t>If applicable, describe risks to others who are not participants.</w:t>
      </w:r>
      <w:r w:rsidR="00115AA4" w:rsidRPr="00814266">
        <w:rPr>
          <w:rFonts w:ascii="Calibri" w:eastAsia="Calibri" w:hAnsi="Calibri" w:cs="Calibri"/>
          <w:color w:val="AA0000"/>
        </w:rPr>
        <w:t xml:space="preserve"> This may include risks to the participants’ communities. For example, if the research targets a specific community, how may the characterization or sharing results from the study affect outside perceptions of the community</w:t>
      </w:r>
      <w:r w:rsidR="00D366B6" w:rsidRPr="00814266">
        <w:rPr>
          <w:rFonts w:ascii="Calibri" w:eastAsia="Calibri" w:hAnsi="Calibri" w:cs="Calibri"/>
          <w:color w:val="AA0000"/>
        </w:rPr>
        <w:t xml:space="preserve">? Could it be damaging to community members financial standing, </w:t>
      </w:r>
      <w:r w:rsidR="00115AA4" w:rsidRPr="00814266">
        <w:rPr>
          <w:rFonts w:ascii="Calibri" w:eastAsia="Calibri" w:hAnsi="Calibri" w:cs="Calibri"/>
          <w:color w:val="AA0000"/>
        </w:rPr>
        <w:t>employability</w:t>
      </w:r>
      <w:r w:rsidR="00D366B6" w:rsidRPr="00814266">
        <w:rPr>
          <w:rFonts w:ascii="Calibri" w:eastAsia="Calibri" w:hAnsi="Calibri" w:cs="Calibri"/>
          <w:color w:val="AA0000"/>
        </w:rPr>
        <w:t>, educational achievement, or repu</w:t>
      </w:r>
      <w:r w:rsidR="0039282B" w:rsidRPr="00814266">
        <w:rPr>
          <w:rFonts w:ascii="Calibri" w:eastAsia="Calibri" w:hAnsi="Calibri" w:cs="Calibri"/>
          <w:color w:val="AA0000"/>
        </w:rPr>
        <w:t>t</w:t>
      </w:r>
      <w:r w:rsidR="00D366B6" w:rsidRPr="00814266">
        <w:rPr>
          <w:rFonts w:ascii="Calibri" w:eastAsia="Calibri" w:hAnsi="Calibri" w:cs="Calibri"/>
          <w:color w:val="AA0000"/>
        </w:rPr>
        <w:t>ation?</w:t>
      </w:r>
      <w:r w:rsidR="005D21AB" w:rsidRPr="00814266">
        <w:rPr>
          <w:rFonts w:ascii="Calibri" w:eastAsia="Calibri" w:hAnsi="Calibri" w:cs="Calibri"/>
          <w:color w:val="AA0000"/>
        </w:rPr>
        <w:t xml:space="preserve"> If not applicable, enter “N/A.”</w:t>
      </w:r>
    </w:p>
    <w:p w14:paraId="3C7BB053" w14:textId="7FF1E9E8" w:rsidR="006A171F" w:rsidRDefault="006A171F" w:rsidP="006A171F">
      <w:pPr>
        <w:pStyle w:val="Heading1"/>
        <w:ind w:left="540" w:hanging="540"/>
        <w:rPr>
          <w:rFonts w:ascii="Calibri" w:hAnsi="Calibri" w:cs="Calibri"/>
          <w:b/>
          <w:bCs/>
          <w:color w:val="auto"/>
          <w:sz w:val="24"/>
          <w:szCs w:val="24"/>
        </w:rPr>
      </w:pPr>
      <w:bookmarkStart w:id="73" w:name="_Toc226627067"/>
      <w:r>
        <w:rPr>
          <w:rFonts w:ascii="Calibri" w:hAnsi="Calibri" w:cs="Calibri"/>
          <w:b/>
          <w:bCs/>
          <w:color w:val="auto"/>
          <w:sz w:val="24"/>
          <w:szCs w:val="24"/>
        </w:rPr>
        <w:t>Incomplete Disclosure or Deception</w:t>
      </w:r>
      <w:bookmarkEnd w:id="73"/>
    </w:p>
    <w:p w14:paraId="78D1539A" w14:textId="2E7157B9" w:rsidR="006A171F" w:rsidRDefault="006A171F" w:rsidP="006A171F">
      <w:pPr>
        <w:pStyle w:val="Heading2"/>
        <w:ind w:left="990"/>
        <w:rPr>
          <w:rFonts w:ascii="Calibri" w:hAnsi="Calibri" w:cs="Calibri"/>
          <w:b/>
          <w:bCs/>
          <w:color w:val="auto"/>
          <w:sz w:val="24"/>
          <w:szCs w:val="24"/>
        </w:rPr>
      </w:pPr>
      <w:r>
        <w:rPr>
          <w:rFonts w:ascii="Calibri" w:hAnsi="Calibri" w:cs="Calibri"/>
          <w:b/>
          <w:bCs/>
          <w:color w:val="auto"/>
          <w:sz w:val="24"/>
          <w:szCs w:val="24"/>
        </w:rPr>
        <w:t>Incomplete Disclosure or Deception</w:t>
      </w:r>
      <w:r w:rsidRPr="00B47DD1">
        <w:rPr>
          <w:rFonts w:ascii="Calibri" w:hAnsi="Calibri" w:cs="Calibri"/>
          <w:b/>
          <w:bCs/>
          <w:color w:val="auto"/>
          <w:sz w:val="24"/>
          <w:szCs w:val="24"/>
        </w:rPr>
        <w:t>:</w:t>
      </w:r>
    </w:p>
    <w:p w14:paraId="004ABE95" w14:textId="77777777" w:rsidR="008763E6" w:rsidRPr="00862600" w:rsidRDefault="008763E6" w:rsidP="00862600"/>
    <w:p w14:paraId="6E81F129" w14:textId="26CE8FB1" w:rsidR="008763E6" w:rsidRPr="00814266" w:rsidRDefault="008763E6" w:rsidP="00965919">
      <w:pPr>
        <w:ind w:left="990"/>
        <w:rPr>
          <w:rFonts w:ascii="Calibri" w:hAnsi="Calibri" w:cs="Calibri"/>
          <w:color w:val="AA0000"/>
        </w:rPr>
      </w:pPr>
      <w:bookmarkStart w:id="74" w:name="_Hlk174614600"/>
      <w:r w:rsidRPr="00814266">
        <w:rPr>
          <w:rFonts w:ascii="Calibri" w:hAnsi="Calibri" w:cs="Calibri"/>
          <w:color w:val="AA0000"/>
        </w:rPr>
        <w:t>Deception studies intentionally provide misleading or false information, e.g., participants complete a quiz and are falsely told that they did poorly, regardless of their performance.</w:t>
      </w:r>
    </w:p>
    <w:p w14:paraId="5FDFE210" w14:textId="77777777" w:rsidR="008763E6" w:rsidRPr="00814266" w:rsidRDefault="008763E6" w:rsidP="00965919">
      <w:pPr>
        <w:ind w:left="990"/>
        <w:rPr>
          <w:rFonts w:ascii="Calibri" w:hAnsi="Calibri" w:cs="Calibri"/>
          <w:color w:val="AA0000"/>
        </w:rPr>
      </w:pPr>
    </w:p>
    <w:p w14:paraId="6442CD88" w14:textId="6978F1C4" w:rsidR="008763E6" w:rsidRPr="00814266" w:rsidRDefault="008763E6" w:rsidP="00965919">
      <w:pPr>
        <w:ind w:left="990"/>
        <w:rPr>
          <w:rFonts w:ascii="Calibri" w:hAnsi="Calibri" w:cs="Calibri"/>
          <w:color w:val="AA0000"/>
        </w:rPr>
      </w:pPr>
      <w:r w:rsidRPr="00814266">
        <w:rPr>
          <w:rFonts w:ascii="Calibri" w:hAnsi="Calibri" w:cs="Calibri"/>
          <w:color w:val="AA0000"/>
        </w:rPr>
        <w:t>Incomplete disclosure studies withhold information about the true purpose or nature of the research, e.g., participants are asked to take a quiz for research, but they are not told the research question involves how background noise affects their ability to concentrate.</w:t>
      </w:r>
    </w:p>
    <w:p w14:paraId="17CCE452" w14:textId="77777777" w:rsidR="00965919" w:rsidRPr="00814266" w:rsidRDefault="00965919" w:rsidP="00965919">
      <w:pPr>
        <w:ind w:left="990"/>
        <w:rPr>
          <w:rFonts w:ascii="Calibri" w:hAnsi="Calibri" w:cs="Calibri"/>
          <w:color w:val="AA0000"/>
        </w:rPr>
      </w:pPr>
    </w:p>
    <w:bookmarkEnd w:id="74"/>
    <w:p w14:paraId="1DF5E6F7" w14:textId="545432C0" w:rsidR="006A171F" w:rsidRPr="00862600" w:rsidRDefault="006A171F" w:rsidP="00965919">
      <w:pPr>
        <w:numPr>
          <w:ilvl w:val="2"/>
          <w:numId w:val="43"/>
        </w:numPr>
        <w:pBdr>
          <w:top w:val="nil"/>
          <w:left w:val="nil"/>
          <w:bottom w:val="nil"/>
          <w:right w:val="nil"/>
          <w:between w:val="nil"/>
        </w:pBdr>
        <w:autoSpaceDE/>
        <w:autoSpaceDN/>
        <w:adjustRightInd/>
        <w:ind w:left="1440"/>
        <w:rPr>
          <w:rFonts w:ascii="Calibri" w:eastAsia="Calibri" w:hAnsi="Calibri" w:cs="Calibri"/>
        </w:rPr>
      </w:pPr>
      <w:r w:rsidRPr="00814266">
        <w:rPr>
          <w:rFonts w:ascii="Calibri" w:eastAsia="Calibri" w:hAnsi="Calibri" w:cs="Calibri"/>
          <w:color w:val="AA0000"/>
        </w:rPr>
        <w:t xml:space="preserve">If the research will use incomplete disclosure or deception, please provide a rationale. </w:t>
      </w:r>
    </w:p>
    <w:p w14:paraId="7DAA6340" w14:textId="77777777" w:rsidR="006A171F" w:rsidRDefault="006A171F" w:rsidP="00965919">
      <w:pPr>
        <w:numPr>
          <w:ilvl w:val="2"/>
          <w:numId w:val="43"/>
        </w:numPr>
        <w:pBdr>
          <w:top w:val="nil"/>
          <w:left w:val="nil"/>
          <w:bottom w:val="nil"/>
          <w:right w:val="nil"/>
          <w:between w:val="nil"/>
        </w:pBdr>
        <w:autoSpaceDE/>
        <w:autoSpaceDN/>
        <w:adjustRightInd/>
        <w:ind w:left="1440"/>
        <w:rPr>
          <w:rFonts w:ascii="Calibri" w:eastAsia="Calibri" w:hAnsi="Calibri" w:cs="Calibri"/>
        </w:rPr>
      </w:pPr>
      <w:r w:rsidRPr="00814266">
        <w:rPr>
          <w:rFonts w:ascii="Calibri" w:eastAsia="Calibri" w:hAnsi="Calibri" w:cs="Calibri"/>
          <w:color w:val="AA0000"/>
        </w:rPr>
        <w:t>Indicate if participants will be informed that the study involves deception and given the opportunity to authorize the deception through a prospective agreement.</w:t>
      </w:r>
    </w:p>
    <w:p w14:paraId="0CAE8012" w14:textId="4529AD52" w:rsidR="006A171F" w:rsidRPr="00862600" w:rsidRDefault="006A171F" w:rsidP="00965919">
      <w:pPr>
        <w:numPr>
          <w:ilvl w:val="2"/>
          <w:numId w:val="43"/>
        </w:numPr>
        <w:pBdr>
          <w:top w:val="nil"/>
          <w:left w:val="nil"/>
          <w:bottom w:val="nil"/>
          <w:right w:val="nil"/>
          <w:between w:val="nil"/>
        </w:pBdr>
        <w:autoSpaceDE/>
        <w:autoSpaceDN/>
        <w:adjustRightInd/>
        <w:ind w:left="1440"/>
        <w:rPr>
          <w:rFonts w:ascii="Calibri" w:eastAsia="Calibri" w:hAnsi="Calibri" w:cs="Calibri"/>
        </w:rPr>
      </w:pPr>
      <w:r w:rsidRPr="00814266">
        <w:rPr>
          <w:rFonts w:ascii="Calibri" w:eastAsia="Calibri" w:hAnsi="Calibri" w:cs="Calibri"/>
          <w:color w:val="AA0000"/>
        </w:rPr>
        <w:t xml:space="preserve">Provide a </w:t>
      </w:r>
      <w:r w:rsidR="008763E6" w:rsidRPr="00814266">
        <w:rPr>
          <w:rFonts w:ascii="Calibri" w:eastAsia="Calibri" w:hAnsi="Calibri" w:cs="Calibri"/>
          <w:color w:val="AA0000"/>
        </w:rPr>
        <w:t>description</w:t>
      </w:r>
      <w:r w:rsidR="007D5CEC" w:rsidRPr="00814266">
        <w:rPr>
          <w:rFonts w:ascii="Calibri" w:eastAsia="Calibri" w:hAnsi="Calibri" w:cs="Calibri"/>
          <w:color w:val="AA0000"/>
        </w:rPr>
        <w:t xml:space="preserve"> </w:t>
      </w:r>
      <w:r w:rsidRPr="00814266">
        <w:rPr>
          <w:rFonts w:ascii="Calibri" w:eastAsia="Calibri" w:hAnsi="Calibri" w:cs="Calibri"/>
          <w:color w:val="AA0000"/>
        </w:rPr>
        <w:t>of the debriefing process, if appropriate, that will be used to make participants aware of the incomplete disclosure or deception and their right to withdraw any record of their participation.</w:t>
      </w:r>
      <w:r w:rsidR="005D21AB" w:rsidRPr="00814266">
        <w:rPr>
          <w:rFonts w:ascii="Calibri" w:eastAsia="Calibri" w:hAnsi="Calibri" w:cs="Calibri"/>
          <w:color w:val="AA0000"/>
        </w:rPr>
        <w:t xml:space="preserve"> Upload the debrief</w:t>
      </w:r>
      <w:r w:rsidR="00A76C30" w:rsidRPr="00814266">
        <w:rPr>
          <w:rFonts w:ascii="Calibri" w:eastAsia="Calibri" w:hAnsi="Calibri" w:cs="Calibri"/>
          <w:color w:val="AA0000"/>
        </w:rPr>
        <w:t>ing</w:t>
      </w:r>
      <w:r w:rsidR="005D21AB" w:rsidRPr="00814266">
        <w:rPr>
          <w:rFonts w:ascii="Calibri" w:eastAsia="Calibri" w:hAnsi="Calibri" w:cs="Calibri"/>
          <w:color w:val="AA0000"/>
        </w:rPr>
        <w:t xml:space="preserve"> script or similar materials to ETHOS for review.</w:t>
      </w:r>
    </w:p>
    <w:p w14:paraId="2F2A932F" w14:textId="4A00EEDC" w:rsidR="00115AA4" w:rsidRPr="00862600" w:rsidRDefault="00115AA4" w:rsidP="00965919">
      <w:pPr>
        <w:numPr>
          <w:ilvl w:val="2"/>
          <w:numId w:val="43"/>
        </w:numPr>
        <w:pBdr>
          <w:top w:val="nil"/>
          <w:left w:val="nil"/>
          <w:bottom w:val="nil"/>
          <w:right w:val="nil"/>
          <w:between w:val="nil"/>
        </w:pBdr>
        <w:autoSpaceDE/>
        <w:autoSpaceDN/>
        <w:adjustRightInd/>
        <w:ind w:left="1440"/>
        <w:rPr>
          <w:rFonts w:ascii="Calibri" w:eastAsia="Calibri" w:hAnsi="Calibri" w:cs="Calibri"/>
        </w:rPr>
      </w:pPr>
      <w:r w:rsidRPr="00814266">
        <w:rPr>
          <w:rFonts w:ascii="Calibri" w:eastAsia="Calibri" w:hAnsi="Calibri" w:cs="Calibri"/>
          <w:color w:val="AA0000"/>
        </w:rPr>
        <w:t>Consider the consequence of use of deception when the study includes or targets communit</w:t>
      </w:r>
      <w:r w:rsidR="0039282B" w:rsidRPr="00814266">
        <w:rPr>
          <w:rFonts w:ascii="Calibri" w:eastAsia="Calibri" w:hAnsi="Calibri" w:cs="Calibri"/>
          <w:color w:val="AA0000"/>
        </w:rPr>
        <w:t>ies</w:t>
      </w:r>
      <w:r w:rsidRPr="00814266">
        <w:rPr>
          <w:rFonts w:ascii="Calibri" w:eastAsia="Calibri" w:hAnsi="Calibri" w:cs="Calibri"/>
          <w:color w:val="AA0000"/>
        </w:rPr>
        <w:t xml:space="preserve"> that have experienced research harms in the past. Could this research further erode trust in research? Provide a rationale for why deception or incomplete disclosure is still acceptable in this case, and any additional actions, communications, etc., to mitigate harms.</w:t>
      </w:r>
    </w:p>
    <w:p w14:paraId="7CD9AA51" w14:textId="351C1FDF" w:rsidR="0020207A" w:rsidRDefault="0020207A" w:rsidP="00965919">
      <w:pPr>
        <w:numPr>
          <w:ilvl w:val="2"/>
          <w:numId w:val="43"/>
        </w:numPr>
        <w:pBdr>
          <w:top w:val="nil"/>
          <w:left w:val="nil"/>
          <w:bottom w:val="nil"/>
          <w:right w:val="nil"/>
          <w:between w:val="nil"/>
        </w:pBdr>
        <w:autoSpaceDE/>
        <w:autoSpaceDN/>
        <w:adjustRightInd/>
        <w:ind w:left="1440"/>
        <w:rPr>
          <w:rFonts w:ascii="Calibri" w:eastAsia="Calibri" w:hAnsi="Calibri" w:cs="Calibri"/>
        </w:rPr>
      </w:pPr>
      <w:r w:rsidRPr="00814266">
        <w:rPr>
          <w:rFonts w:ascii="Calibri" w:eastAsia="Calibri" w:hAnsi="Calibri" w:cs="Calibri"/>
          <w:color w:val="AA0000"/>
        </w:rPr>
        <w:t>Request an alteration of the consent process in section 2</w:t>
      </w:r>
      <w:r w:rsidR="00E42813" w:rsidRPr="00814266">
        <w:rPr>
          <w:rFonts w:ascii="Calibri" w:eastAsia="Calibri" w:hAnsi="Calibri" w:cs="Calibri"/>
          <w:color w:val="AA0000"/>
        </w:rPr>
        <w:t>1</w:t>
      </w:r>
      <w:r w:rsidRPr="00814266">
        <w:rPr>
          <w:rFonts w:ascii="Calibri" w:eastAsia="Calibri" w:hAnsi="Calibri" w:cs="Calibri"/>
          <w:color w:val="AA0000"/>
        </w:rPr>
        <w:t>.2, Waiver or Alteration of Consent Process.</w:t>
      </w:r>
    </w:p>
    <w:p w14:paraId="7AA57067" w14:textId="70B07E99" w:rsidR="00100575" w:rsidRDefault="00100575" w:rsidP="00100575">
      <w:pPr>
        <w:pStyle w:val="Heading1"/>
        <w:ind w:left="540" w:hanging="540"/>
        <w:rPr>
          <w:rFonts w:ascii="Calibri" w:hAnsi="Calibri" w:cs="Calibri"/>
          <w:b/>
          <w:bCs/>
          <w:color w:val="auto"/>
          <w:sz w:val="24"/>
          <w:szCs w:val="24"/>
        </w:rPr>
      </w:pPr>
      <w:bookmarkStart w:id="75" w:name="_Toc130410085"/>
      <w:bookmarkStart w:id="76" w:name="_Toc226627068"/>
      <w:r>
        <w:rPr>
          <w:rFonts w:ascii="Calibri" w:hAnsi="Calibri" w:cs="Calibri"/>
          <w:b/>
          <w:bCs/>
          <w:color w:val="auto"/>
          <w:sz w:val="24"/>
          <w:szCs w:val="24"/>
        </w:rPr>
        <w:lastRenderedPageBreak/>
        <w:t>Potential Benefits to Participants</w:t>
      </w:r>
      <w:bookmarkEnd w:id="75"/>
      <w:bookmarkEnd w:id="76"/>
    </w:p>
    <w:p w14:paraId="4A9AE7F5" w14:textId="77777777" w:rsidR="00C00566" w:rsidRPr="00814266" w:rsidRDefault="00C00566" w:rsidP="00965919">
      <w:pPr>
        <w:pBdr>
          <w:top w:val="nil"/>
          <w:left w:val="nil"/>
          <w:bottom w:val="nil"/>
          <w:right w:val="nil"/>
          <w:between w:val="nil"/>
        </w:pBdr>
        <w:autoSpaceDE/>
        <w:autoSpaceDN/>
        <w:adjustRightInd/>
        <w:spacing w:before="120" w:after="120"/>
        <w:ind w:left="540"/>
        <w:rPr>
          <w:rFonts w:ascii="Calibri" w:eastAsia="Calibri" w:hAnsi="Calibri" w:cs="Calibri"/>
          <w:color w:val="AA0000"/>
        </w:rPr>
      </w:pPr>
      <w:r w:rsidRPr="00814266">
        <w:rPr>
          <w:rFonts w:ascii="Calibri" w:eastAsia="Calibri" w:hAnsi="Calibri" w:cs="Calibri"/>
          <w:color w:val="AA0000"/>
        </w:rPr>
        <w:t>Describe the potential benefits that individual participants may experience from taking part in the research. Include, as may be useful for the IRB’s consideration, the probability, magnitude, and duration of the potential benefits.</w:t>
      </w:r>
    </w:p>
    <w:p w14:paraId="7579BC12" w14:textId="6002A962" w:rsidR="00DC7804" w:rsidRPr="00814266" w:rsidRDefault="00C00566" w:rsidP="00965919">
      <w:pPr>
        <w:pBdr>
          <w:top w:val="nil"/>
          <w:left w:val="nil"/>
          <w:bottom w:val="nil"/>
          <w:right w:val="nil"/>
          <w:between w:val="nil"/>
        </w:pBdr>
        <w:spacing w:before="120" w:after="120"/>
        <w:ind w:left="540"/>
        <w:rPr>
          <w:rFonts w:ascii="Calibri" w:eastAsia="Calibri" w:hAnsi="Calibri" w:cs="Calibri"/>
          <w:color w:val="AA0000"/>
        </w:rPr>
      </w:pPr>
      <w:r w:rsidRPr="00814266">
        <w:rPr>
          <w:rFonts w:ascii="Calibri" w:eastAsia="Calibri" w:hAnsi="Calibri" w:cs="Calibri"/>
          <w:color w:val="AA0000"/>
        </w:rPr>
        <w:t>Indicate if there is no direct benefit to individual participants. Do not include benefits to society or others.</w:t>
      </w:r>
      <w:r w:rsidR="007D5CEC" w:rsidRPr="00814266">
        <w:rPr>
          <w:rFonts w:ascii="Calibri" w:eastAsia="Calibri" w:hAnsi="Calibri" w:cs="Calibri"/>
          <w:color w:val="AA0000"/>
        </w:rPr>
        <w:t xml:space="preserve"> Describe any benefits to society or others in Section 2.1.   </w:t>
      </w:r>
    </w:p>
    <w:p w14:paraId="446F081D" w14:textId="4F54E907" w:rsidR="00755D31" w:rsidRPr="00814266" w:rsidRDefault="00755D31" w:rsidP="00965919">
      <w:pPr>
        <w:pBdr>
          <w:top w:val="nil"/>
          <w:left w:val="nil"/>
          <w:bottom w:val="nil"/>
          <w:right w:val="nil"/>
          <w:between w:val="nil"/>
        </w:pBdr>
        <w:spacing w:before="120" w:after="120"/>
        <w:ind w:left="540"/>
        <w:rPr>
          <w:rFonts w:ascii="Calibri" w:eastAsia="Calibri" w:hAnsi="Calibri" w:cs="Calibri"/>
          <w:color w:val="AA0000"/>
        </w:rPr>
      </w:pPr>
      <w:r w:rsidRPr="00814266">
        <w:rPr>
          <w:rFonts w:ascii="Calibri" w:eastAsia="Calibri" w:hAnsi="Calibri" w:cs="Calibri"/>
          <w:color w:val="AA0000"/>
        </w:rPr>
        <w:t>Do not state payment or reimbursement for expenses as a benefit.</w:t>
      </w:r>
      <w:r w:rsidR="00067631" w:rsidRPr="00814266">
        <w:rPr>
          <w:rFonts w:ascii="Calibri" w:eastAsia="Calibri" w:hAnsi="Calibri" w:cs="Calibri"/>
          <w:color w:val="AA0000"/>
        </w:rPr>
        <w:t xml:space="preserve"> </w:t>
      </w:r>
    </w:p>
    <w:p w14:paraId="65666C68" w14:textId="1E24A936" w:rsidR="00100575" w:rsidRDefault="00100575" w:rsidP="00100575">
      <w:pPr>
        <w:pStyle w:val="Heading1"/>
        <w:ind w:left="540" w:hanging="540"/>
        <w:rPr>
          <w:rFonts w:ascii="Calibri" w:hAnsi="Calibri" w:cs="Calibri"/>
          <w:b/>
          <w:bCs/>
          <w:color w:val="auto"/>
          <w:sz w:val="24"/>
          <w:szCs w:val="24"/>
        </w:rPr>
      </w:pPr>
      <w:bookmarkStart w:id="77" w:name="_Toc130410087"/>
      <w:bookmarkStart w:id="78" w:name="_Toc226627069"/>
      <w:r>
        <w:rPr>
          <w:rFonts w:ascii="Calibri" w:hAnsi="Calibri" w:cs="Calibri"/>
          <w:b/>
          <w:bCs/>
          <w:color w:val="auto"/>
          <w:sz w:val="24"/>
          <w:szCs w:val="24"/>
        </w:rPr>
        <w:t>Statistical Considerations</w:t>
      </w:r>
      <w:bookmarkEnd w:id="77"/>
      <w:bookmarkEnd w:id="78"/>
    </w:p>
    <w:p w14:paraId="2559CC4A" w14:textId="50D68BA6" w:rsidR="00100575" w:rsidRDefault="00100575" w:rsidP="00100575">
      <w:pPr>
        <w:pStyle w:val="Heading2"/>
        <w:ind w:left="990"/>
        <w:rPr>
          <w:rFonts w:ascii="Calibri" w:hAnsi="Calibri" w:cs="Calibri"/>
          <w:b/>
          <w:bCs/>
          <w:color w:val="auto"/>
          <w:sz w:val="24"/>
          <w:szCs w:val="24"/>
        </w:rPr>
      </w:pPr>
      <w:bookmarkStart w:id="79" w:name="_Toc130410088"/>
      <w:r>
        <w:rPr>
          <w:rFonts w:ascii="Calibri" w:hAnsi="Calibri" w:cs="Calibri"/>
          <w:b/>
          <w:bCs/>
          <w:color w:val="auto"/>
          <w:sz w:val="24"/>
          <w:szCs w:val="24"/>
        </w:rPr>
        <w:t>Data Analysis Plan</w:t>
      </w:r>
      <w:r w:rsidRPr="00B47DD1">
        <w:rPr>
          <w:rFonts w:ascii="Calibri" w:hAnsi="Calibri" w:cs="Calibri"/>
          <w:b/>
          <w:bCs/>
          <w:color w:val="auto"/>
          <w:sz w:val="24"/>
          <w:szCs w:val="24"/>
        </w:rPr>
        <w:t>:</w:t>
      </w:r>
      <w:bookmarkEnd w:id="79"/>
    </w:p>
    <w:p w14:paraId="7905CA0D" w14:textId="20D84FEE" w:rsidR="00DC7804" w:rsidRPr="00DC7804" w:rsidRDefault="00C00566" w:rsidP="008763E6">
      <w:pPr>
        <w:ind w:left="990"/>
      </w:pPr>
      <w:r w:rsidRPr="00814266">
        <w:rPr>
          <w:rFonts w:ascii="Calibri" w:eastAsia="Calibri" w:hAnsi="Calibri" w:cs="Calibri"/>
          <w:color w:val="AA0000"/>
        </w:rPr>
        <w:t>Describe the data analysis plan. The plan must include a description of how missing data will be handled (for example, imputation technique, if applicable). Provide justification for the method selected.</w:t>
      </w:r>
    </w:p>
    <w:p w14:paraId="00FF0C0D" w14:textId="198FEF44" w:rsidR="00100575" w:rsidRDefault="00100575" w:rsidP="00100575">
      <w:pPr>
        <w:pStyle w:val="Heading2"/>
        <w:ind w:left="990"/>
        <w:rPr>
          <w:rFonts w:ascii="Calibri" w:hAnsi="Calibri" w:cs="Calibri"/>
          <w:b/>
          <w:bCs/>
          <w:color w:val="auto"/>
          <w:sz w:val="24"/>
          <w:szCs w:val="24"/>
        </w:rPr>
      </w:pPr>
      <w:bookmarkStart w:id="80" w:name="_Toc130410089"/>
      <w:r>
        <w:rPr>
          <w:rFonts w:ascii="Calibri" w:hAnsi="Calibri" w:cs="Calibri"/>
          <w:b/>
          <w:bCs/>
          <w:color w:val="auto"/>
          <w:sz w:val="24"/>
          <w:szCs w:val="24"/>
        </w:rPr>
        <w:t>Power Analysis</w:t>
      </w:r>
      <w:r w:rsidRPr="00B47DD1">
        <w:rPr>
          <w:rFonts w:ascii="Calibri" w:hAnsi="Calibri" w:cs="Calibri"/>
          <w:b/>
          <w:bCs/>
          <w:color w:val="auto"/>
          <w:sz w:val="24"/>
          <w:szCs w:val="24"/>
        </w:rPr>
        <w:t>:</w:t>
      </w:r>
      <w:bookmarkEnd w:id="80"/>
    </w:p>
    <w:p w14:paraId="0A1FF689" w14:textId="5B14473F" w:rsidR="00DC7804" w:rsidRPr="00DC7804" w:rsidRDefault="00C00566" w:rsidP="00DC7804">
      <w:pPr>
        <w:ind w:left="990"/>
      </w:pPr>
      <w:r w:rsidRPr="00814266">
        <w:rPr>
          <w:rFonts w:ascii="Calibri" w:eastAsia="Calibri" w:hAnsi="Calibri" w:cs="Calibri"/>
          <w:color w:val="AA0000"/>
        </w:rPr>
        <w:t>Provide a power analysis, if applicable, justifying the sample size for this research study.</w:t>
      </w:r>
    </w:p>
    <w:p w14:paraId="6318923A" w14:textId="1D29A634" w:rsidR="00100575" w:rsidRDefault="00100575" w:rsidP="00100575">
      <w:pPr>
        <w:pStyle w:val="Heading2"/>
        <w:ind w:left="990"/>
        <w:rPr>
          <w:rFonts w:ascii="Calibri" w:hAnsi="Calibri" w:cs="Calibri"/>
          <w:b/>
          <w:bCs/>
          <w:color w:val="auto"/>
          <w:sz w:val="24"/>
          <w:szCs w:val="24"/>
        </w:rPr>
      </w:pPr>
      <w:bookmarkStart w:id="81" w:name="_Toc130410090"/>
      <w:r>
        <w:rPr>
          <w:rFonts w:ascii="Calibri" w:hAnsi="Calibri" w:cs="Calibri"/>
          <w:b/>
          <w:bCs/>
          <w:color w:val="auto"/>
          <w:sz w:val="24"/>
          <w:szCs w:val="24"/>
        </w:rPr>
        <w:t>Statistical Analysis</w:t>
      </w:r>
      <w:r w:rsidRPr="00B47DD1">
        <w:rPr>
          <w:rFonts w:ascii="Calibri" w:hAnsi="Calibri" w:cs="Calibri"/>
          <w:b/>
          <w:bCs/>
          <w:color w:val="auto"/>
          <w:sz w:val="24"/>
          <w:szCs w:val="24"/>
        </w:rPr>
        <w:t>:</w:t>
      </w:r>
      <w:bookmarkEnd w:id="81"/>
    </w:p>
    <w:p w14:paraId="49A9CA6E" w14:textId="122A03D9" w:rsidR="00DC7804" w:rsidRPr="00DC7804" w:rsidRDefault="00C00566" w:rsidP="00DC7804">
      <w:pPr>
        <w:ind w:left="990"/>
      </w:pPr>
      <w:r w:rsidRPr="00814266">
        <w:rPr>
          <w:rFonts w:ascii="Calibri" w:eastAsia="Calibri" w:hAnsi="Calibri" w:cs="Calibri"/>
          <w:color w:val="AA0000"/>
        </w:rPr>
        <w:t>Describe statistical analysis plans.</w:t>
      </w:r>
    </w:p>
    <w:p w14:paraId="6172CA6D" w14:textId="318A182A" w:rsidR="00100575" w:rsidRDefault="00100575" w:rsidP="00100575">
      <w:pPr>
        <w:pStyle w:val="Heading2"/>
        <w:ind w:left="990"/>
        <w:rPr>
          <w:rFonts w:ascii="Calibri" w:hAnsi="Calibri" w:cs="Calibri"/>
          <w:b/>
          <w:bCs/>
          <w:color w:val="auto"/>
          <w:sz w:val="24"/>
          <w:szCs w:val="24"/>
        </w:rPr>
      </w:pPr>
      <w:bookmarkStart w:id="82" w:name="_Toc130410091"/>
      <w:r>
        <w:rPr>
          <w:rFonts w:ascii="Calibri" w:hAnsi="Calibri" w:cs="Calibri"/>
          <w:b/>
          <w:bCs/>
          <w:color w:val="auto"/>
          <w:sz w:val="24"/>
          <w:szCs w:val="24"/>
        </w:rPr>
        <w:t>Data Integrity</w:t>
      </w:r>
      <w:r w:rsidRPr="00B47DD1">
        <w:rPr>
          <w:rFonts w:ascii="Calibri" w:hAnsi="Calibri" w:cs="Calibri"/>
          <w:b/>
          <w:bCs/>
          <w:color w:val="auto"/>
          <w:sz w:val="24"/>
          <w:szCs w:val="24"/>
        </w:rPr>
        <w:t>:</w:t>
      </w:r>
      <w:bookmarkEnd w:id="82"/>
    </w:p>
    <w:p w14:paraId="34C671F3" w14:textId="00246194" w:rsidR="00DC7804" w:rsidRPr="00DC7804" w:rsidRDefault="00C00566" w:rsidP="00DC7804">
      <w:pPr>
        <w:ind w:left="990"/>
      </w:pPr>
      <w:r w:rsidRPr="00814266">
        <w:rPr>
          <w:rFonts w:ascii="Calibri" w:eastAsia="Calibri" w:hAnsi="Calibri" w:cs="Calibri"/>
          <w:color w:val="AA0000"/>
        </w:rPr>
        <w:t>Describe any procedures that will be used for quality control of collected data.</w:t>
      </w:r>
    </w:p>
    <w:p w14:paraId="3A0DEF42" w14:textId="4EB1509A" w:rsidR="00FE6B29" w:rsidRDefault="00FE6B29" w:rsidP="00FE6B29">
      <w:pPr>
        <w:pStyle w:val="Heading1"/>
        <w:ind w:left="540" w:hanging="540"/>
        <w:rPr>
          <w:rFonts w:ascii="Calibri" w:hAnsi="Calibri" w:cs="Calibri"/>
          <w:b/>
          <w:bCs/>
          <w:color w:val="auto"/>
          <w:sz w:val="24"/>
          <w:szCs w:val="24"/>
        </w:rPr>
      </w:pPr>
      <w:bookmarkStart w:id="83" w:name="_Toc173156546"/>
      <w:bookmarkStart w:id="84" w:name="_Toc173156547"/>
      <w:bookmarkStart w:id="85" w:name="_Toc173156548"/>
      <w:bookmarkStart w:id="86" w:name="_Toc173156549"/>
      <w:bookmarkStart w:id="87" w:name="_Toc173156550"/>
      <w:bookmarkStart w:id="88" w:name="_Toc173156551"/>
      <w:bookmarkStart w:id="89" w:name="_Toc173156552"/>
      <w:bookmarkStart w:id="90" w:name="_Toc173156553"/>
      <w:bookmarkStart w:id="91" w:name="_Toc173156554"/>
      <w:bookmarkStart w:id="92" w:name="_Toc173156555"/>
      <w:bookmarkStart w:id="93" w:name="_Toc173156556"/>
      <w:bookmarkStart w:id="94" w:name="_Toc173156557"/>
      <w:bookmarkStart w:id="95" w:name="_Toc173156558"/>
      <w:bookmarkStart w:id="96" w:name="_Toc173156559"/>
      <w:bookmarkStart w:id="97" w:name="_Toc173156560"/>
      <w:bookmarkStart w:id="98" w:name="_Toc173156561"/>
      <w:bookmarkStart w:id="99" w:name="_Toc173156562"/>
      <w:bookmarkStart w:id="100" w:name="_Toc173156563"/>
      <w:bookmarkStart w:id="101" w:name="_Toc173156564"/>
      <w:bookmarkStart w:id="102" w:name="_Toc173156565"/>
      <w:bookmarkStart w:id="103" w:name="_Toc173156566"/>
      <w:bookmarkStart w:id="104" w:name="_Toc173156567"/>
      <w:bookmarkStart w:id="105" w:name="_Toc173156568"/>
      <w:bookmarkStart w:id="106" w:name="_Toc173156569"/>
      <w:bookmarkStart w:id="107" w:name="_Toc173156570"/>
      <w:bookmarkStart w:id="108" w:name="_Toc173156571"/>
      <w:bookmarkStart w:id="109" w:name="_Toc173156572"/>
      <w:bookmarkStart w:id="110" w:name="_Toc173156573"/>
      <w:bookmarkStart w:id="111" w:name="_Toc173156574"/>
      <w:bookmarkStart w:id="112" w:name="_Toc173156575"/>
      <w:bookmarkStart w:id="113" w:name="_Toc173156576"/>
      <w:bookmarkStart w:id="114" w:name="_Toc173156577"/>
      <w:bookmarkStart w:id="115" w:name="_Toc173156578"/>
      <w:bookmarkStart w:id="116" w:name="_Toc173156579"/>
      <w:bookmarkStart w:id="117" w:name="_Toc173156580"/>
      <w:bookmarkStart w:id="118" w:name="_Toc173156581"/>
      <w:bookmarkStart w:id="119" w:name="_Toc173156582"/>
      <w:bookmarkStart w:id="120" w:name="_Toc173156583"/>
      <w:bookmarkStart w:id="121" w:name="_Toc173156584"/>
      <w:bookmarkStart w:id="122" w:name="_Toc173156585"/>
      <w:bookmarkStart w:id="123" w:name="_Toc173156586"/>
      <w:bookmarkStart w:id="124" w:name="_Toc173156587"/>
      <w:bookmarkStart w:id="125" w:name="_Toc173156588"/>
      <w:bookmarkStart w:id="126" w:name="_Toc173156589"/>
      <w:bookmarkStart w:id="127" w:name="_Toc173156590"/>
      <w:bookmarkStart w:id="128" w:name="_Toc173156591"/>
      <w:bookmarkStart w:id="129" w:name="_Toc173156592"/>
      <w:bookmarkStart w:id="130" w:name="_Toc173156593"/>
      <w:bookmarkStart w:id="131" w:name="_Toc173156594"/>
      <w:bookmarkStart w:id="132" w:name="_Toc173156595"/>
      <w:bookmarkStart w:id="133" w:name="_Toc173156596"/>
      <w:bookmarkStart w:id="134" w:name="_Toc173156597"/>
      <w:bookmarkStart w:id="135" w:name="_Toc173156598"/>
      <w:bookmarkStart w:id="136" w:name="_Toc173156599"/>
      <w:bookmarkStart w:id="137" w:name="_Toc173156600"/>
      <w:bookmarkStart w:id="138" w:name="_Toc173156601"/>
      <w:bookmarkStart w:id="139" w:name="_Toc173156602"/>
      <w:bookmarkStart w:id="140" w:name="_Toc173156603"/>
      <w:bookmarkStart w:id="141" w:name="_Toc173156604"/>
      <w:bookmarkStart w:id="142" w:name="_Toc173156605"/>
      <w:bookmarkStart w:id="143" w:name="_Toc173156606"/>
      <w:bookmarkStart w:id="144" w:name="_Toc173156607"/>
      <w:bookmarkStart w:id="145" w:name="_Toc173156608"/>
      <w:bookmarkStart w:id="146" w:name="_Toc173156609"/>
      <w:bookmarkStart w:id="147" w:name="_Toc173156610"/>
      <w:bookmarkStart w:id="148" w:name="_Toc173156611"/>
      <w:bookmarkStart w:id="149" w:name="_Toc173156612"/>
      <w:bookmarkStart w:id="150" w:name="_Toc173156613"/>
      <w:bookmarkStart w:id="151" w:name="_Toc173156614"/>
      <w:bookmarkStart w:id="152" w:name="_Toc173156615"/>
      <w:bookmarkStart w:id="153" w:name="_Toc173156616"/>
      <w:bookmarkStart w:id="154" w:name="_Toc173156617"/>
      <w:bookmarkStart w:id="155" w:name="_Toc173156618"/>
      <w:bookmarkStart w:id="156" w:name="_Toc173156619"/>
      <w:bookmarkStart w:id="157" w:name="_Toc173156620"/>
      <w:bookmarkStart w:id="158" w:name="_Toc173156621"/>
      <w:bookmarkStart w:id="159" w:name="_Toc173156622"/>
      <w:bookmarkStart w:id="160" w:name="_Toc173156623"/>
      <w:bookmarkStart w:id="161" w:name="_Toc173156624"/>
      <w:bookmarkStart w:id="162" w:name="_Toc173156625"/>
      <w:bookmarkStart w:id="163" w:name="_Toc173156626"/>
      <w:bookmarkStart w:id="164" w:name="_Toc173156627"/>
      <w:bookmarkStart w:id="165" w:name="_Toc173156628"/>
      <w:bookmarkStart w:id="166" w:name="_Toc173156629"/>
      <w:bookmarkStart w:id="167" w:name="_Toc173156630"/>
      <w:bookmarkStart w:id="168" w:name="_Toc173156631"/>
      <w:bookmarkStart w:id="169" w:name="_Toc173156632"/>
      <w:bookmarkStart w:id="170" w:name="_Toc173156633"/>
      <w:bookmarkStart w:id="171" w:name="_Toc173156634"/>
      <w:bookmarkStart w:id="172" w:name="_Toc173156635"/>
      <w:bookmarkStart w:id="173" w:name="_Toc173156636"/>
      <w:bookmarkStart w:id="174" w:name="_Toc173156637"/>
      <w:bookmarkStart w:id="175" w:name="_Toc173156638"/>
      <w:bookmarkStart w:id="176" w:name="_Toc173156639"/>
      <w:bookmarkStart w:id="177" w:name="_Toc173156640"/>
      <w:bookmarkStart w:id="178" w:name="_Toc173156641"/>
      <w:bookmarkStart w:id="179" w:name="_Toc173156642"/>
      <w:bookmarkStart w:id="180" w:name="_Toc173156643"/>
      <w:bookmarkStart w:id="181" w:name="_Toc173156644"/>
      <w:bookmarkStart w:id="182" w:name="_Toc173156645"/>
      <w:bookmarkStart w:id="183" w:name="_Toc173156646"/>
      <w:bookmarkStart w:id="184" w:name="_Toc173156647"/>
      <w:bookmarkStart w:id="185" w:name="_Toc173156648"/>
      <w:bookmarkStart w:id="186" w:name="_Toc173156649"/>
      <w:bookmarkStart w:id="187" w:name="_Toc173156650"/>
      <w:bookmarkStart w:id="188" w:name="_Toc173156651"/>
      <w:bookmarkStart w:id="189" w:name="_Toc130410108"/>
      <w:bookmarkStart w:id="190" w:name="_Toc226627070"/>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r>
        <w:rPr>
          <w:rFonts w:ascii="Calibri" w:hAnsi="Calibri" w:cs="Calibri"/>
          <w:b/>
          <w:bCs/>
          <w:color w:val="auto"/>
          <w:sz w:val="24"/>
          <w:szCs w:val="24"/>
        </w:rPr>
        <w:t>Confidentiality</w:t>
      </w:r>
      <w:bookmarkEnd w:id="189"/>
      <w:bookmarkEnd w:id="190"/>
    </w:p>
    <w:p w14:paraId="43A09310" w14:textId="61036315" w:rsidR="00FE6B29" w:rsidRPr="009675A8" w:rsidRDefault="00FE6B29" w:rsidP="00FE6B29">
      <w:pPr>
        <w:pStyle w:val="Heading2"/>
        <w:ind w:left="990"/>
        <w:rPr>
          <w:rFonts w:asciiTheme="minorHAnsi" w:hAnsiTheme="minorHAnsi" w:cstheme="minorHAnsi"/>
          <w:b/>
          <w:bCs/>
          <w:color w:val="auto"/>
          <w:sz w:val="24"/>
          <w:szCs w:val="24"/>
        </w:rPr>
      </w:pPr>
      <w:bookmarkStart w:id="191" w:name="_Toc130410109"/>
      <w:r w:rsidRPr="009675A8">
        <w:rPr>
          <w:rFonts w:asciiTheme="minorHAnsi" w:hAnsiTheme="minorHAnsi" w:cstheme="minorHAnsi"/>
          <w:b/>
          <w:bCs/>
          <w:color w:val="auto"/>
          <w:sz w:val="24"/>
          <w:szCs w:val="24"/>
        </w:rPr>
        <w:t>Data Security:</w:t>
      </w:r>
      <w:bookmarkEnd w:id="191"/>
    </w:p>
    <w:p w14:paraId="0D9DFA91" w14:textId="77777777" w:rsidR="0079416A" w:rsidRPr="00814266" w:rsidRDefault="00CC639C" w:rsidP="00DC7804">
      <w:pPr>
        <w:ind w:left="990"/>
        <w:rPr>
          <w:rFonts w:asciiTheme="minorHAnsi" w:eastAsia="Calibri" w:hAnsiTheme="minorHAnsi" w:cstheme="minorHAnsi"/>
          <w:color w:val="AA0000"/>
        </w:rPr>
      </w:pPr>
      <w:r w:rsidRPr="00814266">
        <w:rPr>
          <w:rFonts w:asciiTheme="minorHAnsi" w:eastAsia="Calibri" w:hAnsiTheme="minorHAnsi" w:cstheme="minorHAnsi"/>
          <w:color w:val="AA0000"/>
        </w:rPr>
        <w:t xml:space="preserve">Describe the steps that will be taken to secure the data (e.g., </w:t>
      </w:r>
      <w:r w:rsidR="00C45734" w:rsidRPr="00814266">
        <w:rPr>
          <w:rFonts w:asciiTheme="minorHAnsi" w:eastAsia="Calibri" w:hAnsiTheme="minorHAnsi" w:cstheme="minorHAnsi"/>
          <w:color w:val="AA0000"/>
        </w:rPr>
        <w:t xml:space="preserve">where will data be stored, what </w:t>
      </w:r>
      <w:r w:rsidRPr="00814266">
        <w:rPr>
          <w:rFonts w:asciiTheme="minorHAnsi" w:eastAsia="Calibri" w:hAnsiTheme="minorHAnsi" w:cstheme="minorHAnsi"/>
          <w:color w:val="AA0000"/>
        </w:rPr>
        <w:t>training</w:t>
      </w:r>
      <w:r w:rsidR="00C45734" w:rsidRPr="00814266">
        <w:rPr>
          <w:rFonts w:asciiTheme="minorHAnsi" w:eastAsia="Calibri" w:hAnsiTheme="minorHAnsi" w:cstheme="minorHAnsi"/>
          <w:color w:val="AA0000"/>
        </w:rPr>
        <w:t xml:space="preserve"> will be required of study team members</w:t>
      </w:r>
      <w:r w:rsidRPr="00814266">
        <w:rPr>
          <w:rFonts w:asciiTheme="minorHAnsi" w:eastAsia="Calibri" w:hAnsiTheme="minorHAnsi" w:cstheme="minorHAnsi"/>
          <w:color w:val="AA0000"/>
        </w:rPr>
        <w:t>,</w:t>
      </w:r>
      <w:r w:rsidR="00C45734" w:rsidRPr="00814266">
        <w:rPr>
          <w:rFonts w:asciiTheme="minorHAnsi" w:eastAsia="Calibri" w:hAnsiTheme="minorHAnsi" w:cstheme="minorHAnsi"/>
          <w:color w:val="AA0000"/>
        </w:rPr>
        <w:t xml:space="preserve"> how </w:t>
      </w:r>
      <w:r w:rsidRPr="00814266">
        <w:rPr>
          <w:rFonts w:asciiTheme="minorHAnsi" w:eastAsia="Calibri" w:hAnsiTheme="minorHAnsi" w:cstheme="minorHAnsi"/>
          <w:color w:val="AA0000"/>
        </w:rPr>
        <w:t xml:space="preserve"> access</w:t>
      </w:r>
      <w:r w:rsidR="00807E6F" w:rsidRPr="00814266">
        <w:rPr>
          <w:rFonts w:asciiTheme="minorHAnsi" w:eastAsia="Calibri" w:hAnsiTheme="minorHAnsi" w:cstheme="minorHAnsi"/>
          <w:color w:val="AA0000"/>
        </w:rPr>
        <w:t xml:space="preserve"> will</w:t>
      </w:r>
      <w:r w:rsidR="00C45734" w:rsidRPr="00814266">
        <w:rPr>
          <w:rFonts w:asciiTheme="minorHAnsi" w:eastAsia="Calibri" w:hAnsiTheme="minorHAnsi" w:cstheme="minorHAnsi"/>
          <w:color w:val="AA0000"/>
        </w:rPr>
        <w:t xml:space="preserve"> be authorized</w:t>
      </w:r>
      <w:r w:rsidRPr="00814266">
        <w:rPr>
          <w:rFonts w:asciiTheme="minorHAnsi" w:eastAsia="Calibri" w:hAnsiTheme="minorHAnsi" w:cstheme="minorHAnsi"/>
          <w:color w:val="AA0000"/>
        </w:rPr>
        <w:t xml:space="preserve">, </w:t>
      </w:r>
      <w:r w:rsidR="00C45734" w:rsidRPr="00814266">
        <w:rPr>
          <w:rFonts w:asciiTheme="minorHAnsi" w:eastAsia="Calibri" w:hAnsiTheme="minorHAnsi" w:cstheme="minorHAnsi"/>
          <w:color w:val="AA0000"/>
        </w:rPr>
        <w:t xml:space="preserve">is </w:t>
      </w:r>
      <w:r w:rsidRPr="00814266">
        <w:rPr>
          <w:rFonts w:asciiTheme="minorHAnsi" w:eastAsia="Calibri" w:hAnsiTheme="minorHAnsi" w:cstheme="minorHAnsi"/>
          <w:color w:val="AA0000"/>
        </w:rPr>
        <w:t>password protection</w:t>
      </w:r>
      <w:r w:rsidR="00C45734" w:rsidRPr="00814266">
        <w:rPr>
          <w:rFonts w:asciiTheme="minorHAnsi" w:eastAsia="Calibri" w:hAnsiTheme="minorHAnsi" w:cstheme="minorHAnsi"/>
          <w:color w:val="AA0000"/>
        </w:rPr>
        <w:t xml:space="preserve"> required</w:t>
      </w:r>
      <w:r w:rsidRPr="00814266">
        <w:rPr>
          <w:rFonts w:asciiTheme="minorHAnsi" w:eastAsia="Calibri" w:hAnsiTheme="minorHAnsi" w:cstheme="minorHAnsi"/>
          <w:color w:val="AA0000"/>
        </w:rPr>
        <w:t xml:space="preserve">, </w:t>
      </w:r>
      <w:r w:rsidR="00C45734" w:rsidRPr="00814266">
        <w:rPr>
          <w:rFonts w:asciiTheme="minorHAnsi" w:eastAsia="Calibri" w:hAnsiTheme="minorHAnsi" w:cstheme="minorHAnsi"/>
          <w:color w:val="AA0000"/>
        </w:rPr>
        <w:t xml:space="preserve">will data be </w:t>
      </w:r>
      <w:r w:rsidRPr="00814266">
        <w:rPr>
          <w:rFonts w:asciiTheme="minorHAnsi" w:eastAsia="Calibri" w:hAnsiTheme="minorHAnsi" w:cstheme="minorHAnsi"/>
          <w:color w:val="AA0000"/>
        </w:rPr>
        <w:t>encrypt</w:t>
      </w:r>
      <w:r w:rsidR="00C45734" w:rsidRPr="00814266">
        <w:rPr>
          <w:rFonts w:asciiTheme="minorHAnsi" w:eastAsia="Calibri" w:hAnsiTheme="minorHAnsi" w:cstheme="minorHAnsi"/>
          <w:color w:val="AA0000"/>
        </w:rPr>
        <w:t>ed</w:t>
      </w:r>
      <w:r w:rsidRPr="00814266">
        <w:rPr>
          <w:rFonts w:asciiTheme="minorHAnsi" w:eastAsia="Calibri" w:hAnsiTheme="minorHAnsi" w:cstheme="minorHAnsi"/>
          <w:color w:val="AA0000"/>
        </w:rPr>
        <w:t xml:space="preserve">, </w:t>
      </w:r>
      <w:r w:rsidR="00C45734" w:rsidRPr="00814266">
        <w:rPr>
          <w:rFonts w:asciiTheme="minorHAnsi" w:eastAsia="Calibri" w:hAnsiTheme="minorHAnsi" w:cstheme="minorHAnsi"/>
          <w:color w:val="AA0000"/>
        </w:rPr>
        <w:t xml:space="preserve">what </w:t>
      </w:r>
      <w:r w:rsidRPr="00814266">
        <w:rPr>
          <w:rFonts w:asciiTheme="minorHAnsi" w:eastAsia="Calibri" w:hAnsiTheme="minorHAnsi" w:cstheme="minorHAnsi"/>
          <w:color w:val="AA0000"/>
        </w:rPr>
        <w:t>physical controls</w:t>
      </w:r>
      <w:r w:rsidR="00C45734" w:rsidRPr="00814266">
        <w:rPr>
          <w:rFonts w:asciiTheme="minorHAnsi" w:eastAsia="Calibri" w:hAnsiTheme="minorHAnsi" w:cstheme="minorHAnsi"/>
          <w:color w:val="AA0000"/>
        </w:rPr>
        <w:t xml:space="preserve"> are in place</w:t>
      </w:r>
      <w:r w:rsidRPr="00814266">
        <w:rPr>
          <w:rFonts w:asciiTheme="minorHAnsi" w:eastAsia="Calibri" w:hAnsiTheme="minorHAnsi" w:cstheme="minorHAnsi"/>
          <w:color w:val="AA0000"/>
        </w:rPr>
        <w:t xml:space="preserve">, </w:t>
      </w:r>
      <w:r w:rsidR="00C45734" w:rsidRPr="00814266">
        <w:rPr>
          <w:rFonts w:asciiTheme="minorHAnsi" w:eastAsia="Calibri" w:hAnsiTheme="minorHAnsi" w:cstheme="minorHAnsi"/>
          <w:color w:val="AA0000"/>
        </w:rPr>
        <w:t xml:space="preserve">will a </w:t>
      </w:r>
      <w:r w:rsidRPr="00814266">
        <w:rPr>
          <w:rFonts w:asciiTheme="minorHAnsi" w:eastAsia="Calibri" w:hAnsiTheme="minorHAnsi" w:cstheme="minorHAnsi"/>
          <w:color w:val="AA0000"/>
        </w:rPr>
        <w:t>certificate of confidentiality</w:t>
      </w:r>
      <w:r w:rsidR="00C45734" w:rsidRPr="00814266">
        <w:rPr>
          <w:rFonts w:asciiTheme="minorHAnsi" w:eastAsia="Calibri" w:hAnsiTheme="minorHAnsi" w:cstheme="minorHAnsi"/>
          <w:color w:val="AA0000"/>
        </w:rPr>
        <w:t xml:space="preserve"> apply</w:t>
      </w:r>
      <w:r w:rsidRPr="00814266">
        <w:rPr>
          <w:rFonts w:asciiTheme="minorHAnsi" w:eastAsia="Calibri" w:hAnsiTheme="minorHAnsi" w:cstheme="minorHAnsi"/>
          <w:color w:val="AA0000"/>
        </w:rPr>
        <w:t xml:space="preserve">, </w:t>
      </w:r>
      <w:r w:rsidR="00C45734" w:rsidRPr="00814266">
        <w:rPr>
          <w:rFonts w:asciiTheme="minorHAnsi" w:eastAsia="Calibri" w:hAnsiTheme="minorHAnsi" w:cstheme="minorHAnsi"/>
          <w:color w:val="AA0000"/>
        </w:rPr>
        <w:t xml:space="preserve">or how will data be separated from </w:t>
      </w:r>
      <w:r w:rsidRPr="00814266">
        <w:rPr>
          <w:rFonts w:asciiTheme="minorHAnsi" w:eastAsia="Calibri" w:hAnsiTheme="minorHAnsi" w:cstheme="minorHAnsi"/>
          <w:color w:val="AA0000"/>
        </w:rPr>
        <w:t>identifiers)</w:t>
      </w:r>
      <w:r w:rsidR="00C45734" w:rsidRPr="00814266">
        <w:rPr>
          <w:rFonts w:asciiTheme="minorHAnsi" w:eastAsia="Calibri" w:hAnsiTheme="minorHAnsi" w:cstheme="minorHAnsi"/>
          <w:color w:val="AA0000"/>
        </w:rPr>
        <w:t>,</w:t>
      </w:r>
      <w:r w:rsidRPr="00814266">
        <w:rPr>
          <w:rFonts w:asciiTheme="minorHAnsi" w:eastAsia="Calibri" w:hAnsiTheme="minorHAnsi" w:cstheme="minorHAnsi"/>
          <w:color w:val="AA0000"/>
        </w:rPr>
        <w:t xml:space="preserve"> for storage, use, and transmission of data.</w:t>
      </w:r>
    </w:p>
    <w:p w14:paraId="5B5DFC0D" w14:textId="77777777" w:rsidR="0079416A" w:rsidRPr="00814266" w:rsidRDefault="0079416A" w:rsidP="00DC7804">
      <w:pPr>
        <w:ind w:left="990"/>
        <w:rPr>
          <w:rFonts w:asciiTheme="minorHAnsi" w:eastAsia="Calibri" w:hAnsiTheme="minorHAnsi" w:cstheme="minorHAnsi"/>
          <w:color w:val="AA0000"/>
        </w:rPr>
      </w:pPr>
    </w:p>
    <w:p w14:paraId="48B75B0A" w14:textId="12FF732C" w:rsidR="00DC7804" w:rsidRPr="00814266" w:rsidRDefault="00CC639C" w:rsidP="00DC7804">
      <w:pPr>
        <w:ind w:left="990"/>
        <w:rPr>
          <w:rFonts w:asciiTheme="minorHAnsi" w:eastAsia="Calibri" w:hAnsiTheme="minorHAnsi" w:cstheme="minorHAnsi"/>
          <w:color w:val="AA0000"/>
        </w:rPr>
      </w:pPr>
      <w:r w:rsidRPr="00814266">
        <w:rPr>
          <w:rFonts w:asciiTheme="minorHAnsi" w:eastAsia="Calibri" w:hAnsiTheme="minorHAnsi" w:cstheme="minorHAnsi"/>
          <w:bCs/>
          <w:color w:val="AA0000"/>
        </w:rPr>
        <w:t>Include also whether a copy of the consent form or other research study information will be placed in the participants’</w:t>
      </w:r>
      <w:r w:rsidR="001A75B2" w:rsidRPr="00814266">
        <w:rPr>
          <w:rFonts w:asciiTheme="minorHAnsi" w:eastAsia="Calibri" w:hAnsiTheme="minorHAnsi" w:cstheme="minorHAnsi"/>
          <w:bCs/>
          <w:color w:val="AA0000"/>
        </w:rPr>
        <w:t xml:space="preserve"> </w:t>
      </w:r>
      <w:r w:rsidR="00E67F5C" w:rsidRPr="00814266">
        <w:rPr>
          <w:rFonts w:asciiTheme="minorHAnsi" w:eastAsia="Calibri" w:hAnsiTheme="minorHAnsi" w:cstheme="minorHAnsi"/>
          <w:bCs/>
          <w:color w:val="AA0000"/>
        </w:rPr>
        <w:t>educational</w:t>
      </w:r>
      <w:r w:rsidRPr="00814266">
        <w:rPr>
          <w:rFonts w:asciiTheme="minorHAnsi" w:eastAsia="Calibri" w:hAnsiTheme="minorHAnsi" w:cstheme="minorHAnsi"/>
          <w:bCs/>
          <w:color w:val="AA0000"/>
        </w:rPr>
        <w:t xml:space="preserve">, employment, or </w:t>
      </w:r>
      <w:r w:rsidR="00E67F5C" w:rsidRPr="00814266">
        <w:rPr>
          <w:rFonts w:asciiTheme="minorHAnsi" w:eastAsia="Calibri" w:hAnsiTheme="minorHAnsi" w:cstheme="minorHAnsi"/>
          <w:bCs/>
          <w:color w:val="AA0000"/>
        </w:rPr>
        <w:t xml:space="preserve">medical </w:t>
      </w:r>
      <w:r w:rsidRPr="00814266">
        <w:rPr>
          <w:rFonts w:asciiTheme="minorHAnsi" w:eastAsia="Calibri" w:hAnsiTheme="minorHAnsi" w:cstheme="minorHAnsi"/>
          <w:bCs/>
          <w:color w:val="AA0000"/>
        </w:rPr>
        <w:t>records, and why that is appropriate (if so, this information must be included in the confidentiality section of the consent form).</w:t>
      </w:r>
      <w:r w:rsidRPr="00814266">
        <w:rPr>
          <w:rFonts w:asciiTheme="minorHAnsi" w:eastAsia="Calibri" w:hAnsiTheme="minorHAnsi" w:cstheme="minorHAnsi"/>
          <w:b/>
          <w:color w:val="AA0000"/>
        </w:rPr>
        <w:t xml:space="preserve"> </w:t>
      </w:r>
      <w:hyperlink r:id="rId52">
        <w:r w:rsidRPr="00814266">
          <w:rPr>
            <w:rFonts w:asciiTheme="minorHAnsi" w:eastAsia="Calibri" w:hAnsiTheme="minorHAnsi" w:cstheme="minorHAnsi"/>
            <w:color w:val="006ABA"/>
            <w:u w:val="single"/>
          </w:rPr>
          <w:t>Review the University’s Privacy Office guidance on securing and de-identification of data</w:t>
        </w:r>
      </w:hyperlink>
      <w:r w:rsidRPr="00814266">
        <w:rPr>
          <w:rFonts w:asciiTheme="minorHAnsi" w:eastAsia="Calibri" w:hAnsiTheme="minorHAnsi" w:cstheme="minorHAnsi"/>
          <w:color w:val="C00000"/>
        </w:rPr>
        <w:t>.</w:t>
      </w:r>
    </w:p>
    <w:p w14:paraId="06EEDBD7" w14:textId="77777777" w:rsidR="0079416A" w:rsidRPr="00814266" w:rsidRDefault="0079416A" w:rsidP="00DC7804">
      <w:pPr>
        <w:ind w:left="990"/>
        <w:rPr>
          <w:rFonts w:asciiTheme="minorHAnsi" w:eastAsia="Calibri" w:hAnsiTheme="minorHAnsi" w:cstheme="minorHAnsi"/>
          <w:color w:val="AA0000"/>
        </w:rPr>
      </w:pPr>
    </w:p>
    <w:p w14:paraId="7E88FA8D" w14:textId="227DC884" w:rsidR="0079416A" w:rsidRPr="00814266" w:rsidRDefault="0079416A" w:rsidP="00DC7804">
      <w:pPr>
        <w:ind w:left="990"/>
        <w:rPr>
          <w:rFonts w:asciiTheme="minorHAnsi" w:hAnsiTheme="minorHAnsi" w:cstheme="minorHAnsi"/>
          <w:color w:val="C00000"/>
        </w:rPr>
      </w:pPr>
      <w:r w:rsidRPr="00814266">
        <w:rPr>
          <w:rFonts w:asciiTheme="minorHAnsi" w:hAnsiTheme="minorHAnsi" w:cstheme="minorHAnsi"/>
          <w:b/>
          <w:bCs/>
          <w:color w:val="C00000"/>
        </w:rPr>
        <w:t>Note:</w:t>
      </w:r>
      <w:r w:rsidRPr="00814266">
        <w:rPr>
          <w:rFonts w:asciiTheme="minorHAnsi" w:hAnsiTheme="minorHAnsi" w:cstheme="minorHAnsi"/>
          <w:color w:val="C00000"/>
        </w:rPr>
        <w:t xml:space="preserve"> If your study is subject to HIPAA requirements, </w:t>
      </w:r>
      <w:r w:rsidR="00056C2E" w:rsidRPr="00814266">
        <w:rPr>
          <w:rFonts w:asciiTheme="minorHAnsi" w:hAnsiTheme="minorHAnsi" w:cstheme="minorHAnsi"/>
          <w:color w:val="C00000"/>
        </w:rPr>
        <w:t>please indicate in this section that all information related to data security can be found in section 28.</w:t>
      </w:r>
    </w:p>
    <w:p w14:paraId="36634B14" w14:textId="6A2305B9" w:rsidR="00386176" w:rsidRPr="009675A8" w:rsidRDefault="00386176" w:rsidP="00386176">
      <w:pPr>
        <w:pStyle w:val="Heading1"/>
        <w:ind w:left="540" w:hanging="540"/>
        <w:rPr>
          <w:rFonts w:asciiTheme="minorHAnsi" w:hAnsiTheme="minorHAnsi" w:cstheme="minorHAnsi"/>
          <w:b/>
          <w:bCs/>
          <w:color w:val="auto"/>
          <w:sz w:val="24"/>
          <w:szCs w:val="24"/>
        </w:rPr>
      </w:pPr>
      <w:bookmarkStart w:id="192" w:name="_Toc173156654"/>
      <w:bookmarkStart w:id="193" w:name="_Toc130410111"/>
      <w:bookmarkStart w:id="194" w:name="_Toc226627071"/>
      <w:bookmarkEnd w:id="192"/>
      <w:r w:rsidRPr="009675A8">
        <w:rPr>
          <w:rFonts w:asciiTheme="minorHAnsi" w:hAnsiTheme="minorHAnsi" w:cstheme="minorHAnsi"/>
          <w:b/>
          <w:bCs/>
          <w:color w:val="auto"/>
          <w:sz w:val="24"/>
          <w:szCs w:val="24"/>
        </w:rPr>
        <w:lastRenderedPageBreak/>
        <w:t xml:space="preserve">Provisions to Monitor the </w:t>
      </w:r>
      <w:r w:rsidR="006A0858" w:rsidRPr="009675A8">
        <w:rPr>
          <w:rFonts w:asciiTheme="minorHAnsi" w:hAnsiTheme="minorHAnsi" w:cstheme="minorHAnsi"/>
          <w:b/>
          <w:bCs/>
          <w:color w:val="auto"/>
          <w:sz w:val="24"/>
          <w:szCs w:val="24"/>
        </w:rPr>
        <w:t xml:space="preserve">Study </w:t>
      </w:r>
      <w:r w:rsidRPr="009675A8">
        <w:rPr>
          <w:rFonts w:asciiTheme="minorHAnsi" w:hAnsiTheme="minorHAnsi" w:cstheme="minorHAnsi"/>
          <w:b/>
          <w:bCs/>
          <w:color w:val="auto"/>
          <w:sz w:val="24"/>
          <w:szCs w:val="24"/>
        </w:rPr>
        <w:t>to Ensure the Safety of Participants</w:t>
      </w:r>
      <w:bookmarkEnd w:id="193"/>
      <w:bookmarkEnd w:id="194"/>
    </w:p>
    <w:p w14:paraId="6A50049F" w14:textId="213E2525" w:rsidR="00682D72" w:rsidRPr="009675A8" w:rsidRDefault="00682D72" w:rsidP="007C5DD6">
      <w:pPr>
        <w:pStyle w:val="Heading2"/>
        <w:ind w:left="990"/>
        <w:rPr>
          <w:rFonts w:asciiTheme="minorHAnsi" w:hAnsiTheme="minorHAnsi" w:cstheme="minorHAnsi"/>
          <w:b/>
          <w:bCs/>
        </w:rPr>
      </w:pPr>
      <w:r w:rsidRPr="009675A8">
        <w:rPr>
          <w:rFonts w:asciiTheme="minorHAnsi" w:hAnsiTheme="minorHAnsi" w:cstheme="minorHAnsi"/>
          <w:b/>
          <w:bCs/>
          <w:color w:val="auto"/>
          <w:sz w:val="24"/>
          <w:szCs w:val="24"/>
        </w:rPr>
        <w:t xml:space="preserve">Safety Plan: </w:t>
      </w:r>
    </w:p>
    <w:p w14:paraId="6BDBCBE6" w14:textId="217DFF38" w:rsidR="00CC639C" w:rsidRPr="00814266" w:rsidRDefault="00AD681D" w:rsidP="007D5CEC">
      <w:pPr>
        <w:pStyle w:val="ListParagraph"/>
        <w:numPr>
          <w:ilvl w:val="0"/>
          <w:numId w:val="45"/>
        </w:numPr>
        <w:rPr>
          <w:rFonts w:asciiTheme="minorHAnsi" w:hAnsiTheme="minorHAnsi" w:cstheme="minorHAnsi"/>
          <w:color w:val="AA0000"/>
        </w:rPr>
      </w:pPr>
      <w:r w:rsidRPr="00814266">
        <w:rPr>
          <w:rFonts w:asciiTheme="minorHAnsi" w:hAnsiTheme="minorHAnsi" w:cstheme="minorHAnsi"/>
          <w:color w:val="AA0000"/>
        </w:rPr>
        <w:t>G</w:t>
      </w:r>
      <w:r w:rsidR="00CC639C" w:rsidRPr="00814266">
        <w:rPr>
          <w:rFonts w:asciiTheme="minorHAnsi" w:hAnsiTheme="minorHAnsi" w:cstheme="minorHAnsi"/>
          <w:color w:val="AA0000"/>
        </w:rPr>
        <w:t>reater than minimal risk studies</w:t>
      </w:r>
      <w:r w:rsidRPr="00814266">
        <w:rPr>
          <w:rFonts w:asciiTheme="minorHAnsi" w:hAnsiTheme="minorHAnsi" w:cstheme="minorHAnsi"/>
          <w:color w:val="AA0000"/>
        </w:rPr>
        <w:t xml:space="preserve"> and minimal risk </w:t>
      </w:r>
      <w:r w:rsidR="00EF500B" w:rsidRPr="00814266">
        <w:rPr>
          <w:rFonts w:asciiTheme="minorHAnsi" w:hAnsiTheme="minorHAnsi" w:cstheme="minorHAnsi"/>
          <w:color w:val="AA0000"/>
        </w:rPr>
        <w:t xml:space="preserve">research </w:t>
      </w:r>
      <w:r w:rsidRPr="00814266">
        <w:rPr>
          <w:rFonts w:asciiTheme="minorHAnsi" w:hAnsiTheme="minorHAnsi" w:cstheme="minorHAnsi"/>
          <w:color w:val="AA0000"/>
        </w:rPr>
        <w:t>studies</w:t>
      </w:r>
      <w:r w:rsidR="00CC639C" w:rsidRPr="00814266">
        <w:rPr>
          <w:rFonts w:asciiTheme="minorHAnsi" w:hAnsiTheme="minorHAnsi" w:cstheme="minorHAnsi"/>
          <w:color w:val="AA0000"/>
        </w:rPr>
        <w:t xml:space="preserve"> must have a plan for monitoring the data collected to ensure the safety of participants. Refer to </w:t>
      </w:r>
      <w:hyperlink r:id="rId53" w:history="1">
        <w:r w:rsidR="00CC639C" w:rsidRPr="00814266">
          <w:rPr>
            <w:rStyle w:val="Hyperlink"/>
            <w:rFonts w:asciiTheme="minorHAnsi" w:hAnsiTheme="minorHAnsi" w:cstheme="minorHAnsi"/>
            <w:color w:val="006ABA"/>
          </w:rPr>
          <w:t>WORKSHEET: Data and Safety Monitoring Plan (HRP-335)</w:t>
        </w:r>
      </w:hyperlink>
      <w:r w:rsidR="00C93C27" w:rsidRPr="00814266">
        <w:rPr>
          <w:rFonts w:asciiTheme="minorHAnsi" w:hAnsiTheme="minorHAnsi" w:cstheme="minorHAnsi"/>
          <w:color w:val="006ABA"/>
        </w:rPr>
        <w:t xml:space="preserve"> </w:t>
      </w:r>
      <w:r w:rsidR="00CC639C" w:rsidRPr="00814266">
        <w:rPr>
          <w:rFonts w:asciiTheme="minorHAnsi" w:hAnsiTheme="minorHAnsi" w:cstheme="minorHAnsi"/>
          <w:color w:val="AA0000"/>
        </w:rPr>
        <w:t xml:space="preserve">to see how the IRB will review your plan. The plan should be commensurate with the risks and complexities of the study. </w:t>
      </w:r>
    </w:p>
    <w:p w14:paraId="6A2A23DF" w14:textId="77777777" w:rsidR="00CC639C" w:rsidRPr="00814266" w:rsidRDefault="00CC639C" w:rsidP="007D5CEC">
      <w:pPr>
        <w:ind w:left="540"/>
        <w:rPr>
          <w:rFonts w:asciiTheme="minorHAnsi" w:hAnsiTheme="minorHAnsi" w:cstheme="minorHAnsi"/>
          <w:color w:val="AA0000"/>
        </w:rPr>
      </w:pPr>
    </w:p>
    <w:p w14:paraId="4802F62C" w14:textId="54D8494E" w:rsidR="0070754D" w:rsidRPr="00814266" w:rsidRDefault="0070754D" w:rsidP="007D5CEC">
      <w:pPr>
        <w:pStyle w:val="ListParagraph"/>
        <w:numPr>
          <w:ilvl w:val="0"/>
          <w:numId w:val="45"/>
        </w:numPr>
        <w:rPr>
          <w:rFonts w:asciiTheme="minorHAnsi" w:hAnsiTheme="minorHAnsi" w:cstheme="minorHAnsi"/>
          <w:color w:val="AA0000"/>
        </w:rPr>
      </w:pPr>
      <w:r w:rsidRPr="00814266">
        <w:rPr>
          <w:rFonts w:asciiTheme="minorHAnsi" w:hAnsiTheme="minorHAnsi" w:cstheme="minorHAnsi"/>
          <w:color w:val="AA0000"/>
        </w:rPr>
        <w:t xml:space="preserve">Studies that include questionnaires or interview questions about mental health, psychological functioning, or mood, or includes participants that are at elevated risk of suicide, must include a safety plan (see </w:t>
      </w:r>
      <w:hyperlink r:id="rId54" w:history="1">
        <w:r w:rsidRPr="00814266">
          <w:rPr>
            <w:rStyle w:val="Hyperlink"/>
            <w:rFonts w:asciiTheme="minorHAnsi" w:hAnsiTheme="minorHAnsi" w:cstheme="minorHAnsi"/>
            <w:color w:val="006ABA"/>
          </w:rPr>
          <w:t>WORKSHEET: Data and Safety Monitoring Plan (HRP-335)</w:t>
        </w:r>
      </w:hyperlink>
      <w:r w:rsidRPr="00814266">
        <w:rPr>
          <w:rFonts w:asciiTheme="minorHAnsi" w:hAnsiTheme="minorHAnsi" w:cstheme="minorHAnsi"/>
          <w:color w:val="AA0000"/>
        </w:rPr>
        <w:t xml:space="preserve">). </w:t>
      </w:r>
    </w:p>
    <w:p w14:paraId="6DAF22D0" w14:textId="7121C01C" w:rsidR="00CC639C" w:rsidRPr="00814266" w:rsidRDefault="00CC639C" w:rsidP="007D5CEC">
      <w:pPr>
        <w:pStyle w:val="ListParagraph"/>
        <w:numPr>
          <w:ilvl w:val="0"/>
          <w:numId w:val="45"/>
        </w:numPr>
        <w:rPr>
          <w:rFonts w:asciiTheme="minorHAnsi" w:hAnsiTheme="minorHAnsi" w:cstheme="minorHAnsi"/>
          <w:color w:val="AA0000"/>
        </w:rPr>
      </w:pPr>
      <w:r w:rsidRPr="00814266">
        <w:rPr>
          <w:rFonts w:asciiTheme="minorHAnsi" w:hAnsiTheme="minorHAnsi" w:cstheme="minorHAnsi"/>
          <w:color w:val="AA0000"/>
        </w:rPr>
        <w:t xml:space="preserve">All plans must include study team compliance with IRB reporting requirements </w:t>
      </w:r>
      <w:r w:rsidR="00D52499" w:rsidRPr="009675A8">
        <w:rPr>
          <w:rFonts w:asciiTheme="minorHAnsi" w:hAnsiTheme="minorHAnsi" w:cstheme="minorHAnsi"/>
          <w:color w:val="0070C0"/>
        </w:rPr>
        <w:t>(</w:t>
      </w:r>
      <w:hyperlink r:id="rId55">
        <w:r w:rsidR="00D52499" w:rsidRPr="009675A8">
          <w:rPr>
            <w:rFonts w:asciiTheme="minorHAnsi" w:eastAsia="Calibri" w:hAnsiTheme="minorHAnsi" w:cstheme="minorHAnsi"/>
            <w:color w:val="0070C0"/>
            <w:u w:val="single"/>
          </w:rPr>
          <w:t>Investigator Manual (HRP-103)</w:t>
        </w:r>
      </w:hyperlink>
      <w:r w:rsidRPr="00814266">
        <w:rPr>
          <w:rFonts w:asciiTheme="minorHAnsi" w:hAnsiTheme="minorHAnsi" w:cstheme="minorHAnsi"/>
          <w:color w:val="AA0000"/>
        </w:rPr>
        <w:t xml:space="preserve"> “What should be promptly reported to the IRB?”).</w:t>
      </w:r>
    </w:p>
    <w:p w14:paraId="4CD55455" w14:textId="6F1D94DC" w:rsidR="00CC639C" w:rsidRPr="00814266" w:rsidRDefault="00CC639C" w:rsidP="007D5CEC">
      <w:pPr>
        <w:pStyle w:val="ListParagraph"/>
        <w:numPr>
          <w:ilvl w:val="0"/>
          <w:numId w:val="45"/>
        </w:numPr>
        <w:rPr>
          <w:rFonts w:ascii="Calibri" w:hAnsi="Calibri" w:cs="Calibri"/>
          <w:color w:val="AA0000"/>
        </w:rPr>
      </w:pPr>
      <w:r w:rsidRPr="00814266">
        <w:rPr>
          <w:rFonts w:ascii="Calibri" w:hAnsi="Calibri" w:cs="Calibri"/>
          <w:color w:val="AA0000"/>
        </w:rPr>
        <w:t xml:space="preserve">Plans for studies not greater than minimal risk (as determined by the IRB) could include a) defined schedule/plan for PI review of aggregate data for participant safety; b) PI or a member of the study team delegated responsibility to review data in real time for participant safety. </w:t>
      </w:r>
      <w:r w:rsidR="00AD681D" w:rsidRPr="00814266">
        <w:rPr>
          <w:rFonts w:ascii="Calibri" w:hAnsi="Calibri" w:cs="Calibri"/>
          <w:color w:val="AA0000"/>
        </w:rPr>
        <w:t>In some cases, a safety plan may not be appropriate for a not greater than minimal risk study. If that is the case, explain why (e.g., “My study uses an existing data set from a local school district that does not contain any information of a participant safety-related nature”).</w:t>
      </w:r>
    </w:p>
    <w:p w14:paraId="48A7E3D2" w14:textId="3F09CD34" w:rsidR="00CC639C" w:rsidRPr="00814266" w:rsidRDefault="00CC639C" w:rsidP="007D5CEC">
      <w:pPr>
        <w:pStyle w:val="ListParagraph"/>
        <w:numPr>
          <w:ilvl w:val="0"/>
          <w:numId w:val="45"/>
        </w:numPr>
        <w:rPr>
          <w:rFonts w:ascii="Calibri" w:hAnsi="Calibri" w:cs="Calibri"/>
          <w:color w:val="AA0000"/>
        </w:rPr>
      </w:pPr>
      <w:r w:rsidRPr="00814266">
        <w:rPr>
          <w:rFonts w:ascii="Calibri" w:hAnsi="Calibri" w:cs="Calibri"/>
          <w:color w:val="AA0000"/>
        </w:rPr>
        <w:t>Plans for all greater than minimal risk research (as determined by the IRB) must have a plan for ongoing institutional or independent evaluation of the study. This institutional or independent review (defined as independent of the institution)) must include one or both of the following: a) clinical trial monitoring as described in International Conference on Harmonisation Good Clinical Practice (ICH GCP) guidelines, or b) Data and Safety Monitoring Board.</w:t>
      </w:r>
    </w:p>
    <w:p w14:paraId="1A440646" w14:textId="1C23E74A" w:rsidR="00386176" w:rsidRDefault="00386176" w:rsidP="00386176">
      <w:pPr>
        <w:pStyle w:val="Heading2"/>
        <w:ind w:left="990"/>
        <w:rPr>
          <w:rFonts w:ascii="Calibri" w:hAnsi="Calibri" w:cs="Calibri"/>
          <w:b/>
          <w:bCs/>
          <w:color w:val="auto"/>
          <w:sz w:val="24"/>
          <w:szCs w:val="24"/>
        </w:rPr>
      </w:pPr>
      <w:bookmarkStart w:id="195" w:name="_Toc130410112"/>
      <w:r>
        <w:rPr>
          <w:rFonts w:ascii="Calibri" w:hAnsi="Calibri" w:cs="Calibri"/>
          <w:b/>
          <w:bCs/>
          <w:color w:val="auto"/>
          <w:sz w:val="24"/>
          <w:szCs w:val="24"/>
        </w:rPr>
        <w:t>Data Integrity Monitoring</w:t>
      </w:r>
      <w:r w:rsidRPr="00B47DD1">
        <w:rPr>
          <w:rFonts w:ascii="Calibri" w:hAnsi="Calibri" w:cs="Calibri"/>
          <w:b/>
          <w:bCs/>
          <w:color w:val="auto"/>
          <w:sz w:val="24"/>
          <w:szCs w:val="24"/>
        </w:rPr>
        <w:t>:</w:t>
      </w:r>
      <w:bookmarkEnd w:id="195"/>
    </w:p>
    <w:p w14:paraId="3885A1DB" w14:textId="51D404B8" w:rsidR="00CC639C" w:rsidRPr="00814266" w:rsidRDefault="006A171F" w:rsidP="00CC639C">
      <w:pPr>
        <w:pBdr>
          <w:top w:val="nil"/>
          <w:left w:val="nil"/>
          <w:bottom w:val="nil"/>
          <w:right w:val="nil"/>
          <w:between w:val="nil"/>
        </w:pBdr>
        <w:tabs>
          <w:tab w:val="left" w:pos="1800"/>
        </w:tabs>
        <w:spacing w:before="120"/>
        <w:ind w:left="990"/>
        <w:rPr>
          <w:rFonts w:ascii="Calibri" w:eastAsia="Calibri" w:hAnsi="Calibri" w:cs="Calibri"/>
          <w:color w:val="AA0000"/>
        </w:rPr>
      </w:pPr>
      <w:r w:rsidRPr="00814266">
        <w:rPr>
          <w:rFonts w:ascii="Calibri" w:eastAsia="Calibri" w:hAnsi="Calibri" w:cs="Calibri"/>
          <w:color w:val="AA0000"/>
        </w:rPr>
        <w:t>Describe t</w:t>
      </w:r>
      <w:r w:rsidR="00CC639C" w:rsidRPr="00814266">
        <w:rPr>
          <w:rFonts w:ascii="Calibri" w:eastAsia="Calibri" w:hAnsi="Calibri" w:cs="Calibri"/>
          <w:color w:val="AA0000"/>
        </w:rPr>
        <w:t>he plan to oversee the progress of the study and to ensure that it is conducted, recorded, and reported in accordance with the protocol, standard operating procedures, and applicable regulatory requirements.</w:t>
      </w:r>
    </w:p>
    <w:p w14:paraId="799F2A1E" w14:textId="5CE49C94" w:rsidR="00CC639C" w:rsidRPr="00814266" w:rsidRDefault="00CC639C" w:rsidP="00CC639C">
      <w:pPr>
        <w:pStyle w:val="ListParagraph"/>
        <w:numPr>
          <w:ilvl w:val="0"/>
          <w:numId w:val="11"/>
        </w:numPr>
        <w:pBdr>
          <w:top w:val="nil"/>
          <w:left w:val="nil"/>
          <w:bottom w:val="nil"/>
          <w:right w:val="nil"/>
          <w:between w:val="nil"/>
        </w:pBdr>
        <w:tabs>
          <w:tab w:val="left" w:pos="1800"/>
        </w:tabs>
        <w:ind w:left="1350"/>
        <w:rPr>
          <w:rFonts w:ascii="Calibri" w:eastAsia="Calibri" w:hAnsi="Calibri" w:cs="Calibri"/>
          <w:color w:val="AA0000"/>
        </w:rPr>
      </w:pPr>
      <w:r w:rsidRPr="00814266">
        <w:rPr>
          <w:rFonts w:ascii="Calibri" w:eastAsia="Calibri" w:hAnsi="Calibri" w:cs="Calibri"/>
          <w:color w:val="AA0000"/>
        </w:rPr>
        <w:t xml:space="preserve">Describe the selection of and qualification of </w:t>
      </w:r>
      <w:r w:rsidR="00955186" w:rsidRPr="00814266">
        <w:rPr>
          <w:rFonts w:ascii="Calibri" w:eastAsia="Calibri" w:hAnsi="Calibri" w:cs="Calibri"/>
          <w:color w:val="AA0000"/>
        </w:rPr>
        <w:t xml:space="preserve">any </w:t>
      </w:r>
      <w:r w:rsidRPr="00814266">
        <w:rPr>
          <w:rFonts w:ascii="Calibri" w:eastAsia="Calibri" w:hAnsi="Calibri" w:cs="Calibri"/>
          <w:color w:val="AA0000"/>
        </w:rPr>
        <w:t>monitor(s).</w:t>
      </w:r>
    </w:p>
    <w:p w14:paraId="6A1FBFC0" w14:textId="77777777" w:rsidR="00CC639C" w:rsidRPr="00CC639C" w:rsidRDefault="00CC639C" w:rsidP="00CC639C">
      <w:pPr>
        <w:pStyle w:val="ListParagraph"/>
        <w:numPr>
          <w:ilvl w:val="0"/>
          <w:numId w:val="11"/>
        </w:numPr>
        <w:pBdr>
          <w:top w:val="nil"/>
          <w:left w:val="nil"/>
          <w:bottom w:val="nil"/>
          <w:right w:val="nil"/>
          <w:between w:val="nil"/>
        </w:pBdr>
        <w:tabs>
          <w:tab w:val="left" w:pos="1800"/>
        </w:tabs>
        <w:ind w:left="1350"/>
        <w:rPr>
          <w:rFonts w:ascii="Calibri" w:eastAsia="Calibri" w:hAnsi="Calibri" w:cs="Calibri"/>
        </w:rPr>
      </w:pPr>
      <w:r w:rsidRPr="00814266">
        <w:rPr>
          <w:rFonts w:ascii="Calibri" w:eastAsia="Calibri" w:hAnsi="Calibri" w:cs="Calibri"/>
          <w:color w:val="AA0000"/>
        </w:rPr>
        <w:t>Describe the extent and nature of monitoring based on the study characteristics, objective(s), purpose, design, complexity, blinding, size, and endpoint(s), event(s), or outcome(s).</w:t>
      </w:r>
    </w:p>
    <w:p w14:paraId="5F0C1685" w14:textId="77777777" w:rsidR="00CC639C" w:rsidRPr="00CC639C" w:rsidRDefault="00CC639C" w:rsidP="00CC639C">
      <w:pPr>
        <w:pStyle w:val="ListParagraph"/>
        <w:numPr>
          <w:ilvl w:val="0"/>
          <w:numId w:val="11"/>
        </w:numPr>
        <w:pBdr>
          <w:top w:val="nil"/>
          <w:left w:val="nil"/>
          <w:bottom w:val="nil"/>
          <w:right w:val="nil"/>
          <w:between w:val="nil"/>
        </w:pBdr>
        <w:tabs>
          <w:tab w:val="left" w:pos="1800"/>
        </w:tabs>
        <w:ind w:left="1350"/>
        <w:rPr>
          <w:rFonts w:ascii="Calibri" w:eastAsia="Calibri" w:hAnsi="Calibri" w:cs="Calibri"/>
        </w:rPr>
      </w:pPr>
      <w:r w:rsidRPr="00814266">
        <w:rPr>
          <w:rFonts w:ascii="Calibri" w:eastAsia="Calibri" w:hAnsi="Calibri" w:cs="Calibri"/>
          <w:color w:val="AA0000"/>
        </w:rPr>
        <w:t>Describe the monitor’s responsibilities.</w:t>
      </w:r>
    </w:p>
    <w:p w14:paraId="6DC8CA20" w14:textId="77777777" w:rsidR="00CC639C" w:rsidRPr="00CC639C" w:rsidRDefault="00CC639C" w:rsidP="00CC639C">
      <w:pPr>
        <w:pStyle w:val="ListParagraph"/>
        <w:numPr>
          <w:ilvl w:val="0"/>
          <w:numId w:val="11"/>
        </w:numPr>
        <w:pBdr>
          <w:top w:val="nil"/>
          <w:left w:val="nil"/>
          <w:bottom w:val="nil"/>
          <w:right w:val="nil"/>
          <w:between w:val="nil"/>
        </w:pBdr>
        <w:tabs>
          <w:tab w:val="left" w:pos="1800"/>
        </w:tabs>
        <w:ind w:left="1350"/>
        <w:rPr>
          <w:rFonts w:ascii="Calibri" w:eastAsia="Calibri" w:hAnsi="Calibri" w:cs="Calibri"/>
        </w:rPr>
      </w:pPr>
      <w:r w:rsidRPr="00814266">
        <w:rPr>
          <w:rFonts w:ascii="Calibri" w:eastAsia="Calibri" w:hAnsi="Calibri" w:cs="Calibri"/>
          <w:color w:val="AA0000"/>
        </w:rPr>
        <w:t>Define monitoring procedures.</w:t>
      </w:r>
    </w:p>
    <w:p w14:paraId="5C7D23E6" w14:textId="137358AF" w:rsidR="00DC7804" w:rsidRPr="00CC639C" w:rsidRDefault="00CC639C" w:rsidP="00CC639C">
      <w:pPr>
        <w:pStyle w:val="ListParagraph"/>
        <w:numPr>
          <w:ilvl w:val="0"/>
          <w:numId w:val="11"/>
        </w:numPr>
        <w:pBdr>
          <w:top w:val="nil"/>
          <w:left w:val="nil"/>
          <w:bottom w:val="nil"/>
          <w:right w:val="nil"/>
          <w:between w:val="nil"/>
        </w:pBdr>
        <w:tabs>
          <w:tab w:val="left" w:pos="1800"/>
        </w:tabs>
        <w:spacing w:after="120"/>
        <w:ind w:left="1350"/>
        <w:rPr>
          <w:rFonts w:ascii="Calibri" w:eastAsia="Calibri" w:hAnsi="Calibri" w:cs="Calibri"/>
        </w:rPr>
      </w:pPr>
      <w:r w:rsidRPr="00814266">
        <w:rPr>
          <w:rFonts w:ascii="Calibri" w:eastAsia="Calibri" w:hAnsi="Calibri" w:cs="Calibri"/>
          <w:color w:val="AA0000"/>
        </w:rPr>
        <w:t>List the expected elements of the monitoring reports, the distribution plan, and expected follow-up.</w:t>
      </w:r>
    </w:p>
    <w:p w14:paraId="3EB17443" w14:textId="2EE2331E" w:rsidR="00386176" w:rsidRDefault="00386176" w:rsidP="00386176">
      <w:pPr>
        <w:pStyle w:val="Heading2"/>
        <w:ind w:left="990"/>
        <w:rPr>
          <w:rFonts w:ascii="Calibri" w:hAnsi="Calibri" w:cs="Calibri"/>
          <w:b/>
          <w:bCs/>
          <w:color w:val="auto"/>
          <w:sz w:val="24"/>
          <w:szCs w:val="24"/>
        </w:rPr>
      </w:pPr>
      <w:bookmarkStart w:id="196" w:name="_Toc130410113"/>
      <w:r>
        <w:rPr>
          <w:rFonts w:ascii="Calibri" w:hAnsi="Calibri" w:cs="Calibri"/>
          <w:b/>
          <w:bCs/>
          <w:color w:val="auto"/>
          <w:sz w:val="24"/>
          <w:szCs w:val="24"/>
        </w:rPr>
        <w:t>Data Safety Monitoring</w:t>
      </w:r>
      <w:r w:rsidRPr="00B47DD1">
        <w:rPr>
          <w:rFonts w:ascii="Calibri" w:hAnsi="Calibri" w:cs="Calibri"/>
          <w:b/>
          <w:bCs/>
          <w:color w:val="auto"/>
          <w:sz w:val="24"/>
          <w:szCs w:val="24"/>
        </w:rPr>
        <w:t>:</w:t>
      </w:r>
      <w:bookmarkEnd w:id="196"/>
    </w:p>
    <w:p w14:paraId="5EB46A9A" w14:textId="6C72B336" w:rsidR="00CC639C" w:rsidRPr="00814266" w:rsidRDefault="00CC639C" w:rsidP="00D52499">
      <w:pPr>
        <w:pBdr>
          <w:top w:val="nil"/>
          <w:left w:val="nil"/>
          <w:bottom w:val="nil"/>
          <w:right w:val="nil"/>
          <w:between w:val="nil"/>
        </w:pBdr>
        <w:autoSpaceDE/>
        <w:autoSpaceDN/>
        <w:adjustRightInd/>
        <w:ind w:left="990"/>
        <w:rPr>
          <w:rFonts w:ascii="Calibri" w:eastAsia="Calibri" w:hAnsi="Calibri" w:cs="Calibri"/>
          <w:color w:val="AA0000"/>
        </w:rPr>
      </w:pPr>
      <w:r w:rsidRPr="00814266">
        <w:rPr>
          <w:rFonts w:ascii="Calibri" w:eastAsia="Calibri" w:hAnsi="Calibri" w:cs="Calibri"/>
          <w:color w:val="AA0000"/>
        </w:rPr>
        <w:t>Describe the following:</w:t>
      </w:r>
    </w:p>
    <w:p w14:paraId="4A6A7913" w14:textId="77777777" w:rsidR="00CC639C" w:rsidRPr="00814266" w:rsidRDefault="00CC639C" w:rsidP="00D52499">
      <w:pPr>
        <w:pStyle w:val="ListParagraph"/>
        <w:numPr>
          <w:ilvl w:val="2"/>
          <w:numId w:val="19"/>
        </w:numPr>
        <w:pBdr>
          <w:top w:val="nil"/>
          <w:left w:val="nil"/>
          <w:bottom w:val="nil"/>
          <w:right w:val="nil"/>
          <w:between w:val="nil"/>
        </w:pBdr>
        <w:tabs>
          <w:tab w:val="left" w:pos="1800"/>
        </w:tabs>
        <w:ind w:left="1350"/>
        <w:rPr>
          <w:rFonts w:ascii="Calibri" w:eastAsia="Calibri" w:hAnsi="Calibri" w:cs="Calibri"/>
          <w:color w:val="AA0000"/>
        </w:rPr>
      </w:pPr>
      <w:r w:rsidRPr="00814266">
        <w:rPr>
          <w:rFonts w:ascii="Calibri" w:eastAsia="Calibri" w:hAnsi="Calibri" w:cs="Calibri"/>
          <w:color w:val="AA0000"/>
        </w:rPr>
        <w:lastRenderedPageBreak/>
        <w:t>The plan to periodically evaluate the data collected regarding both harms and benefits to determine whether participants remain safe. The plan might include establishing a data monitoring committee and a plan for reporting data monitoring committee findings to the IRB and the sponsor.</w:t>
      </w:r>
    </w:p>
    <w:p w14:paraId="71B3B3A7" w14:textId="77777777" w:rsidR="00CC639C" w:rsidRPr="00814266" w:rsidRDefault="00CC639C" w:rsidP="00D52499">
      <w:pPr>
        <w:pStyle w:val="ListParagraph"/>
        <w:numPr>
          <w:ilvl w:val="2"/>
          <w:numId w:val="19"/>
        </w:numPr>
        <w:pBdr>
          <w:top w:val="nil"/>
          <w:left w:val="nil"/>
          <w:bottom w:val="nil"/>
          <w:right w:val="nil"/>
          <w:between w:val="nil"/>
        </w:pBdr>
        <w:tabs>
          <w:tab w:val="left" w:pos="1800"/>
        </w:tabs>
        <w:ind w:left="1350"/>
        <w:rPr>
          <w:rFonts w:ascii="Calibri" w:eastAsia="Calibri" w:hAnsi="Calibri" w:cs="Calibri"/>
          <w:color w:val="AA0000"/>
        </w:rPr>
      </w:pPr>
      <w:r w:rsidRPr="00814266">
        <w:rPr>
          <w:rFonts w:ascii="Calibri" w:eastAsia="Calibri" w:hAnsi="Calibri" w:cs="Calibri"/>
          <w:color w:val="AA0000"/>
        </w:rPr>
        <w:t>What data are reviewed, including safety data, untoward events, and efficacy data.</w:t>
      </w:r>
    </w:p>
    <w:p w14:paraId="16000123" w14:textId="77777777" w:rsidR="00CC639C" w:rsidRPr="00814266" w:rsidRDefault="00CC639C" w:rsidP="00D52499">
      <w:pPr>
        <w:pStyle w:val="ListParagraph"/>
        <w:numPr>
          <w:ilvl w:val="2"/>
          <w:numId w:val="19"/>
        </w:numPr>
        <w:pBdr>
          <w:top w:val="nil"/>
          <w:left w:val="nil"/>
          <w:bottom w:val="nil"/>
          <w:right w:val="nil"/>
          <w:between w:val="nil"/>
        </w:pBdr>
        <w:tabs>
          <w:tab w:val="left" w:pos="1800"/>
        </w:tabs>
        <w:ind w:left="1350"/>
        <w:rPr>
          <w:rFonts w:ascii="Calibri" w:eastAsia="Calibri" w:hAnsi="Calibri" w:cs="Calibri"/>
          <w:color w:val="AA0000"/>
        </w:rPr>
      </w:pPr>
      <w:r w:rsidRPr="00814266">
        <w:rPr>
          <w:rFonts w:ascii="Calibri" w:eastAsia="Calibri" w:hAnsi="Calibri" w:cs="Calibri"/>
          <w:color w:val="AA0000"/>
        </w:rPr>
        <w:t>How the safety information will be collected (e.g., with case report forms, at study visits, by telephone calls with participants).</w:t>
      </w:r>
    </w:p>
    <w:p w14:paraId="19384BBF" w14:textId="77777777" w:rsidR="00CC639C" w:rsidRPr="00814266" w:rsidRDefault="00CC639C" w:rsidP="00D52499">
      <w:pPr>
        <w:pStyle w:val="ListParagraph"/>
        <w:numPr>
          <w:ilvl w:val="2"/>
          <w:numId w:val="19"/>
        </w:numPr>
        <w:pBdr>
          <w:top w:val="nil"/>
          <w:left w:val="nil"/>
          <w:bottom w:val="nil"/>
          <w:right w:val="nil"/>
          <w:between w:val="nil"/>
        </w:pBdr>
        <w:tabs>
          <w:tab w:val="left" w:pos="1800"/>
        </w:tabs>
        <w:ind w:left="1350"/>
        <w:rPr>
          <w:rFonts w:ascii="Calibri" w:eastAsia="Calibri" w:hAnsi="Calibri" w:cs="Calibri"/>
          <w:color w:val="AA0000"/>
        </w:rPr>
      </w:pPr>
      <w:r w:rsidRPr="00814266">
        <w:rPr>
          <w:rFonts w:ascii="Calibri" w:eastAsia="Calibri" w:hAnsi="Calibri" w:cs="Calibri"/>
          <w:color w:val="AA0000"/>
        </w:rPr>
        <w:t>The frequency of data collection, including when safety data collection starts.</w:t>
      </w:r>
    </w:p>
    <w:p w14:paraId="1FBEA26D" w14:textId="77777777" w:rsidR="00CC639C" w:rsidRPr="00814266" w:rsidRDefault="00CC639C" w:rsidP="00D52499">
      <w:pPr>
        <w:pStyle w:val="ListParagraph"/>
        <w:numPr>
          <w:ilvl w:val="2"/>
          <w:numId w:val="19"/>
        </w:numPr>
        <w:pBdr>
          <w:top w:val="nil"/>
          <w:left w:val="nil"/>
          <w:bottom w:val="nil"/>
          <w:right w:val="nil"/>
          <w:between w:val="nil"/>
        </w:pBdr>
        <w:tabs>
          <w:tab w:val="left" w:pos="1800"/>
        </w:tabs>
        <w:ind w:left="1350"/>
        <w:rPr>
          <w:rFonts w:ascii="Calibri" w:eastAsia="Calibri" w:hAnsi="Calibri" w:cs="Calibri"/>
          <w:color w:val="AA0000"/>
        </w:rPr>
      </w:pPr>
      <w:r w:rsidRPr="00814266">
        <w:rPr>
          <w:rFonts w:ascii="Calibri" w:eastAsia="Calibri" w:hAnsi="Calibri" w:cs="Calibri"/>
          <w:color w:val="AA0000"/>
        </w:rPr>
        <w:t xml:space="preserve">The stopping rules (i.e. study wide and individual participants, as appropriate). </w:t>
      </w:r>
    </w:p>
    <w:p w14:paraId="6F69E060" w14:textId="77777777" w:rsidR="00CC639C" w:rsidRPr="00814266" w:rsidRDefault="00CC639C" w:rsidP="00D52499">
      <w:pPr>
        <w:pStyle w:val="ListParagraph"/>
        <w:numPr>
          <w:ilvl w:val="2"/>
          <w:numId w:val="19"/>
        </w:numPr>
        <w:pBdr>
          <w:top w:val="nil"/>
          <w:left w:val="nil"/>
          <w:bottom w:val="nil"/>
          <w:right w:val="nil"/>
          <w:between w:val="nil"/>
        </w:pBdr>
        <w:tabs>
          <w:tab w:val="left" w:pos="1800"/>
        </w:tabs>
        <w:ind w:left="1350"/>
        <w:rPr>
          <w:rFonts w:ascii="Calibri" w:eastAsia="Calibri" w:hAnsi="Calibri" w:cs="Calibri"/>
          <w:color w:val="AA0000"/>
        </w:rPr>
      </w:pPr>
      <w:r w:rsidRPr="00814266">
        <w:rPr>
          <w:rFonts w:ascii="Calibri" w:eastAsia="Calibri" w:hAnsi="Calibri" w:cs="Calibri"/>
          <w:color w:val="AA0000"/>
        </w:rPr>
        <w:t>Who will review the data.</w:t>
      </w:r>
    </w:p>
    <w:p w14:paraId="4BD1A63B" w14:textId="77777777" w:rsidR="00CC639C" w:rsidRPr="00814266" w:rsidRDefault="00CC639C" w:rsidP="00D52499">
      <w:pPr>
        <w:pStyle w:val="ListParagraph"/>
        <w:numPr>
          <w:ilvl w:val="2"/>
          <w:numId w:val="19"/>
        </w:numPr>
        <w:pBdr>
          <w:top w:val="nil"/>
          <w:left w:val="nil"/>
          <w:bottom w:val="nil"/>
          <w:right w:val="nil"/>
          <w:between w:val="nil"/>
        </w:pBdr>
        <w:tabs>
          <w:tab w:val="left" w:pos="1800"/>
        </w:tabs>
        <w:ind w:left="1350"/>
        <w:rPr>
          <w:rFonts w:ascii="Calibri" w:eastAsia="Calibri" w:hAnsi="Calibri" w:cs="Calibri"/>
          <w:color w:val="AA0000"/>
        </w:rPr>
      </w:pPr>
      <w:r w:rsidRPr="00814266">
        <w:rPr>
          <w:rFonts w:ascii="Calibri" w:eastAsia="Calibri" w:hAnsi="Calibri" w:cs="Calibri"/>
          <w:color w:val="AA0000"/>
        </w:rPr>
        <w:t>The frequency or periodicity of review of cumulative data.</w:t>
      </w:r>
    </w:p>
    <w:p w14:paraId="44E2F9E1" w14:textId="77777777" w:rsidR="00CC639C" w:rsidRPr="00814266" w:rsidRDefault="00CC639C" w:rsidP="00D52499">
      <w:pPr>
        <w:pStyle w:val="ListParagraph"/>
        <w:numPr>
          <w:ilvl w:val="2"/>
          <w:numId w:val="19"/>
        </w:numPr>
        <w:pBdr>
          <w:top w:val="nil"/>
          <w:left w:val="nil"/>
          <w:bottom w:val="nil"/>
          <w:right w:val="nil"/>
          <w:between w:val="nil"/>
        </w:pBdr>
        <w:tabs>
          <w:tab w:val="left" w:pos="1800"/>
        </w:tabs>
        <w:ind w:left="1350"/>
        <w:rPr>
          <w:rFonts w:ascii="Calibri" w:eastAsia="Calibri" w:hAnsi="Calibri" w:cs="Calibri"/>
          <w:color w:val="AA0000"/>
        </w:rPr>
      </w:pPr>
      <w:r w:rsidRPr="00814266">
        <w:rPr>
          <w:rFonts w:ascii="Calibri" w:eastAsia="Calibri" w:hAnsi="Calibri" w:cs="Calibri"/>
          <w:color w:val="AA0000"/>
        </w:rPr>
        <w:t>The statistical tests for analyzing the safety data to determine whether harm is occurring.</w:t>
      </w:r>
    </w:p>
    <w:p w14:paraId="21BFC177" w14:textId="2CEB36FC" w:rsidR="00DC7804" w:rsidRPr="00814266" w:rsidRDefault="00CC639C" w:rsidP="00D52499">
      <w:pPr>
        <w:pStyle w:val="ListParagraph"/>
        <w:numPr>
          <w:ilvl w:val="2"/>
          <w:numId w:val="19"/>
        </w:numPr>
        <w:pBdr>
          <w:top w:val="nil"/>
          <w:left w:val="nil"/>
          <w:bottom w:val="nil"/>
          <w:right w:val="nil"/>
          <w:between w:val="nil"/>
        </w:pBdr>
        <w:tabs>
          <w:tab w:val="left" w:pos="1800"/>
        </w:tabs>
        <w:ind w:left="1350"/>
        <w:rPr>
          <w:rFonts w:ascii="Calibri" w:eastAsia="Calibri" w:hAnsi="Calibri" w:cs="Calibri"/>
          <w:color w:val="AA0000"/>
        </w:rPr>
      </w:pPr>
      <w:r w:rsidRPr="00814266">
        <w:rPr>
          <w:rFonts w:ascii="Calibri" w:eastAsia="Calibri" w:hAnsi="Calibri" w:cs="Calibri"/>
          <w:color w:val="AA0000"/>
        </w:rPr>
        <w:t>Any conditions that trigger an immediate suspension of the research.</w:t>
      </w:r>
    </w:p>
    <w:p w14:paraId="522F6F90" w14:textId="18A6C19C" w:rsidR="00386176" w:rsidRDefault="00386176" w:rsidP="00386176">
      <w:pPr>
        <w:pStyle w:val="Heading1"/>
        <w:ind w:left="540" w:hanging="540"/>
        <w:rPr>
          <w:rFonts w:ascii="Calibri" w:hAnsi="Calibri" w:cs="Calibri"/>
          <w:b/>
          <w:bCs/>
          <w:color w:val="auto"/>
          <w:sz w:val="24"/>
          <w:szCs w:val="24"/>
        </w:rPr>
      </w:pPr>
      <w:bookmarkStart w:id="197" w:name="_Toc130410114"/>
      <w:bookmarkStart w:id="198" w:name="_Toc226627072"/>
      <w:r>
        <w:rPr>
          <w:rFonts w:ascii="Calibri" w:hAnsi="Calibri" w:cs="Calibri"/>
          <w:b/>
          <w:bCs/>
          <w:color w:val="auto"/>
          <w:sz w:val="24"/>
          <w:szCs w:val="24"/>
        </w:rPr>
        <w:t>Provisions to Protect the Privacy Interests of Participants</w:t>
      </w:r>
      <w:bookmarkEnd w:id="197"/>
      <w:bookmarkEnd w:id="198"/>
    </w:p>
    <w:p w14:paraId="00D7C474" w14:textId="37267535" w:rsidR="00386176" w:rsidRDefault="00386176" w:rsidP="00386176">
      <w:pPr>
        <w:pStyle w:val="Heading2"/>
        <w:ind w:left="990"/>
        <w:rPr>
          <w:rFonts w:ascii="Calibri" w:hAnsi="Calibri" w:cs="Calibri"/>
          <w:b/>
          <w:bCs/>
          <w:color w:val="auto"/>
          <w:sz w:val="24"/>
          <w:szCs w:val="24"/>
        </w:rPr>
      </w:pPr>
      <w:bookmarkStart w:id="199" w:name="_Toc130410115"/>
      <w:r>
        <w:rPr>
          <w:rFonts w:ascii="Calibri" w:hAnsi="Calibri" w:cs="Calibri"/>
          <w:b/>
          <w:bCs/>
          <w:color w:val="auto"/>
          <w:sz w:val="24"/>
          <w:szCs w:val="24"/>
        </w:rPr>
        <w:t>Protecting Privacy</w:t>
      </w:r>
      <w:r w:rsidRPr="00B47DD1">
        <w:rPr>
          <w:rFonts w:ascii="Calibri" w:hAnsi="Calibri" w:cs="Calibri"/>
          <w:b/>
          <w:bCs/>
          <w:color w:val="auto"/>
          <w:sz w:val="24"/>
          <w:szCs w:val="24"/>
        </w:rPr>
        <w:t>:</w:t>
      </w:r>
      <w:bookmarkEnd w:id="199"/>
    </w:p>
    <w:p w14:paraId="078B100B" w14:textId="77777777" w:rsidR="00CC639C" w:rsidRDefault="00CC639C" w:rsidP="00CC639C">
      <w:pPr>
        <w:pBdr>
          <w:top w:val="nil"/>
          <w:left w:val="nil"/>
          <w:bottom w:val="nil"/>
          <w:right w:val="nil"/>
          <w:between w:val="nil"/>
        </w:pBdr>
        <w:autoSpaceDE/>
        <w:autoSpaceDN/>
        <w:adjustRightInd/>
        <w:spacing w:before="120" w:after="120"/>
        <w:ind w:left="990"/>
        <w:rPr>
          <w:rFonts w:ascii="Calibri" w:eastAsia="Calibri" w:hAnsi="Calibri" w:cs="Calibri"/>
        </w:rPr>
      </w:pPr>
      <w:r w:rsidRPr="00814266">
        <w:rPr>
          <w:rFonts w:ascii="Calibri" w:eastAsia="Calibri" w:hAnsi="Calibri" w:cs="Calibri"/>
          <w:color w:val="AA0000"/>
        </w:rPr>
        <w:t>Describe the steps that will be taken to protect participants’ privacy interest. “Privacy interest” refers to a person’s desire to place limits on with whom they interact or to whom they provide personal or sensitive information.</w:t>
      </w:r>
    </w:p>
    <w:p w14:paraId="3FFA039F" w14:textId="262D6FB0" w:rsidR="004960AD" w:rsidRPr="00814266" w:rsidRDefault="00CC639C" w:rsidP="004960AD">
      <w:pPr>
        <w:pBdr>
          <w:top w:val="nil"/>
          <w:left w:val="nil"/>
          <w:bottom w:val="nil"/>
          <w:right w:val="nil"/>
          <w:between w:val="nil"/>
        </w:pBdr>
        <w:spacing w:before="120" w:after="120"/>
        <w:ind w:left="990" w:hanging="7"/>
        <w:rPr>
          <w:rFonts w:ascii="Calibri" w:eastAsia="Calibri" w:hAnsi="Calibri" w:cs="Calibri"/>
          <w:color w:val="AA0000"/>
        </w:rPr>
      </w:pPr>
      <w:r w:rsidRPr="00814266">
        <w:rPr>
          <w:rFonts w:ascii="Calibri" w:eastAsia="Calibri" w:hAnsi="Calibri" w:cs="Calibri"/>
          <w:color w:val="AA0000"/>
        </w:rPr>
        <w:t>Describe any privacy concerns and what steps you will take to make the participants feel more comfortable with the research situation in terms of the questions being asked and the procedures being performed. “Comfortable” does not refer to physical discomfort only, but to the sense of intrusiveness a participant might experience in response to questions, procedures, or interactions with researchers or in certain settings.</w:t>
      </w:r>
    </w:p>
    <w:p w14:paraId="0D2F79E5" w14:textId="77777777" w:rsidR="004960AD" w:rsidRPr="00814266" w:rsidRDefault="004960AD" w:rsidP="00814266">
      <w:pPr>
        <w:pStyle w:val="Heading2"/>
        <w:ind w:left="990" w:hanging="540"/>
        <w:rPr>
          <w:rFonts w:asciiTheme="minorHAnsi" w:eastAsia="Calibri" w:hAnsiTheme="minorHAnsi" w:cstheme="minorHAnsi"/>
          <w:b/>
          <w:bCs/>
          <w:color w:val="auto"/>
          <w:sz w:val="24"/>
          <w:szCs w:val="24"/>
        </w:rPr>
      </w:pPr>
      <w:r w:rsidRPr="00814266">
        <w:rPr>
          <w:rFonts w:asciiTheme="minorHAnsi" w:eastAsia="Calibri" w:hAnsiTheme="minorHAnsi" w:cstheme="minorHAnsi"/>
          <w:b/>
          <w:bCs/>
          <w:color w:val="auto"/>
          <w:sz w:val="24"/>
          <w:szCs w:val="24"/>
        </w:rPr>
        <w:t>Access to records (non-medical)</w:t>
      </w:r>
    </w:p>
    <w:p w14:paraId="090573E9" w14:textId="28508680" w:rsidR="004960AD" w:rsidRPr="00814266" w:rsidRDefault="004960AD" w:rsidP="00814266">
      <w:pPr>
        <w:pStyle w:val="Heading2"/>
        <w:numPr>
          <w:ilvl w:val="0"/>
          <w:numId w:val="0"/>
        </w:numPr>
        <w:ind w:left="990"/>
        <w:rPr>
          <w:rFonts w:asciiTheme="minorHAnsi" w:eastAsia="Calibri" w:hAnsiTheme="minorHAnsi" w:cstheme="minorHAnsi"/>
        </w:rPr>
      </w:pPr>
      <w:r w:rsidRPr="00814266">
        <w:rPr>
          <w:rFonts w:ascii="Calibri" w:eastAsia="Calibri" w:hAnsi="Calibri" w:cs="Calibri"/>
          <w:color w:val="AA0000"/>
          <w:sz w:val="24"/>
          <w:szCs w:val="24"/>
        </w:rPr>
        <w:t>For information contained in private/protected records, such as educational records, explain how the researcher has legitimate access to these records according to institutional policy, FERPA, or other regulations</w:t>
      </w:r>
      <w:r w:rsidR="003F0CCE" w:rsidRPr="00814266">
        <w:rPr>
          <w:rFonts w:ascii="Calibri" w:eastAsia="Calibri" w:hAnsi="Calibri" w:cs="Calibri"/>
          <w:color w:val="AA0000"/>
          <w:sz w:val="24"/>
          <w:szCs w:val="24"/>
        </w:rPr>
        <w:t xml:space="preserve"> or type N/A.</w:t>
      </w:r>
    </w:p>
    <w:p w14:paraId="77A883A1" w14:textId="727A30D9" w:rsidR="00386176" w:rsidRDefault="00386176" w:rsidP="00386176">
      <w:pPr>
        <w:pStyle w:val="Heading1"/>
        <w:ind w:left="540" w:hanging="540"/>
        <w:rPr>
          <w:rFonts w:ascii="Calibri" w:hAnsi="Calibri" w:cs="Calibri"/>
          <w:b/>
          <w:bCs/>
          <w:color w:val="auto"/>
          <w:sz w:val="24"/>
          <w:szCs w:val="24"/>
        </w:rPr>
      </w:pPr>
      <w:bookmarkStart w:id="200" w:name="_Toc225942250"/>
      <w:bookmarkStart w:id="201" w:name="_Toc225942564"/>
      <w:bookmarkStart w:id="202" w:name="_Toc225942773"/>
      <w:bookmarkStart w:id="203" w:name="_Toc225942927"/>
      <w:bookmarkStart w:id="204" w:name="_Toc225943087"/>
      <w:bookmarkStart w:id="205" w:name="_Toc225943240"/>
      <w:bookmarkStart w:id="206" w:name="_Toc225948410"/>
      <w:bookmarkStart w:id="207" w:name="_Toc225948572"/>
      <w:bookmarkStart w:id="208" w:name="_Toc226023452"/>
      <w:bookmarkStart w:id="209" w:name="_Toc226023894"/>
      <w:bookmarkStart w:id="210" w:name="_Toc226024042"/>
      <w:bookmarkStart w:id="211" w:name="_Toc226024721"/>
      <w:bookmarkStart w:id="212" w:name="_Toc226024874"/>
      <w:bookmarkStart w:id="213" w:name="_Toc226032827"/>
      <w:bookmarkStart w:id="214" w:name="_Toc226032943"/>
      <w:bookmarkStart w:id="215" w:name="_Toc225942251"/>
      <w:bookmarkStart w:id="216" w:name="_Toc225942565"/>
      <w:bookmarkStart w:id="217" w:name="_Toc225942774"/>
      <w:bookmarkStart w:id="218" w:name="_Toc225942928"/>
      <w:bookmarkStart w:id="219" w:name="_Toc225943088"/>
      <w:bookmarkStart w:id="220" w:name="_Toc225943241"/>
      <w:bookmarkStart w:id="221" w:name="_Toc225948411"/>
      <w:bookmarkStart w:id="222" w:name="_Toc225948573"/>
      <w:bookmarkStart w:id="223" w:name="_Toc226023453"/>
      <w:bookmarkStart w:id="224" w:name="_Toc226023895"/>
      <w:bookmarkStart w:id="225" w:name="_Toc226024043"/>
      <w:bookmarkStart w:id="226" w:name="_Toc226024722"/>
      <w:bookmarkStart w:id="227" w:name="_Toc226024875"/>
      <w:bookmarkStart w:id="228" w:name="_Toc226032828"/>
      <w:bookmarkStart w:id="229" w:name="_Toc226032944"/>
      <w:bookmarkStart w:id="230" w:name="_Toc130410117"/>
      <w:bookmarkStart w:id="231" w:name="_Toc226627073"/>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r>
        <w:rPr>
          <w:rFonts w:ascii="Calibri" w:hAnsi="Calibri" w:cs="Calibri"/>
          <w:b/>
          <w:bCs/>
          <w:color w:val="auto"/>
          <w:sz w:val="24"/>
          <w:szCs w:val="24"/>
        </w:rPr>
        <w:t>Compensation for Research-Related Injury</w:t>
      </w:r>
      <w:bookmarkEnd w:id="230"/>
      <w:bookmarkEnd w:id="231"/>
    </w:p>
    <w:p w14:paraId="16CEBB71" w14:textId="337030C7" w:rsidR="00386176" w:rsidRDefault="00386176" w:rsidP="00386176">
      <w:pPr>
        <w:pStyle w:val="Heading2"/>
        <w:ind w:left="990"/>
        <w:rPr>
          <w:rFonts w:ascii="Calibri" w:hAnsi="Calibri" w:cs="Calibri"/>
          <w:b/>
          <w:bCs/>
          <w:color w:val="auto"/>
          <w:sz w:val="24"/>
          <w:szCs w:val="24"/>
        </w:rPr>
      </w:pPr>
      <w:bookmarkStart w:id="232" w:name="_Toc130410118"/>
      <w:r>
        <w:rPr>
          <w:rFonts w:ascii="Calibri" w:hAnsi="Calibri" w:cs="Calibri"/>
          <w:b/>
          <w:bCs/>
          <w:color w:val="auto"/>
          <w:sz w:val="24"/>
          <w:szCs w:val="24"/>
        </w:rPr>
        <w:t>Compensation for Research-Related Injury</w:t>
      </w:r>
      <w:r w:rsidRPr="00B47DD1">
        <w:rPr>
          <w:rFonts w:ascii="Calibri" w:hAnsi="Calibri" w:cs="Calibri"/>
          <w:b/>
          <w:bCs/>
          <w:color w:val="auto"/>
          <w:sz w:val="24"/>
          <w:szCs w:val="24"/>
        </w:rPr>
        <w:t>:</w:t>
      </w:r>
      <w:bookmarkEnd w:id="232"/>
    </w:p>
    <w:p w14:paraId="4B7FD887" w14:textId="51E49DD4" w:rsidR="00DC7804" w:rsidRPr="00DC7804" w:rsidRDefault="00CC639C" w:rsidP="00DC7804">
      <w:pPr>
        <w:ind w:left="990"/>
      </w:pPr>
      <w:r w:rsidRPr="00814266">
        <w:rPr>
          <w:rFonts w:ascii="Calibri" w:eastAsia="Calibri" w:hAnsi="Calibri" w:cs="Calibri"/>
          <w:color w:val="AA0000"/>
        </w:rPr>
        <w:t>If the research involves greater than Minimal Risk to participants, describe the available compensation in the event of research-related injury.</w:t>
      </w:r>
      <w:r w:rsidR="00770C7D" w:rsidRPr="00814266">
        <w:rPr>
          <w:rFonts w:ascii="Calibri" w:eastAsia="Calibri" w:hAnsi="Calibri" w:cs="Calibri"/>
          <w:color w:val="AA0000"/>
        </w:rPr>
        <w:t xml:space="preserve"> If the research does not involve greater than minimal risk to participants, enter “N/A.”</w:t>
      </w:r>
    </w:p>
    <w:p w14:paraId="13F98C96" w14:textId="7CE66E9B" w:rsidR="00386176" w:rsidRDefault="00386176" w:rsidP="00386176">
      <w:pPr>
        <w:pStyle w:val="Heading2"/>
        <w:ind w:left="990"/>
        <w:rPr>
          <w:rFonts w:ascii="Calibri" w:hAnsi="Calibri" w:cs="Calibri"/>
          <w:b/>
          <w:bCs/>
          <w:color w:val="auto"/>
          <w:sz w:val="24"/>
          <w:szCs w:val="24"/>
        </w:rPr>
      </w:pPr>
      <w:bookmarkStart w:id="233" w:name="_Toc130410119"/>
      <w:r>
        <w:rPr>
          <w:rFonts w:ascii="Calibri" w:hAnsi="Calibri" w:cs="Calibri"/>
          <w:b/>
          <w:bCs/>
          <w:color w:val="auto"/>
          <w:sz w:val="24"/>
          <w:szCs w:val="24"/>
        </w:rPr>
        <w:t>Contract Language</w:t>
      </w:r>
      <w:r w:rsidRPr="00B47DD1">
        <w:rPr>
          <w:rFonts w:ascii="Calibri" w:hAnsi="Calibri" w:cs="Calibri"/>
          <w:b/>
          <w:bCs/>
          <w:color w:val="auto"/>
          <w:sz w:val="24"/>
          <w:szCs w:val="24"/>
        </w:rPr>
        <w:t>:</w:t>
      </w:r>
      <w:bookmarkEnd w:id="233"/>
    </w:p>
    <w:p w14:paraId="2F659E66" w14:textId="10431FC4" w:rsidR="00DC7804" w:rsidRPr="00814266" w:rsidRDefault="00CC639C" w:rsidP="00DC7804">
      <w:pPr>
        <w:ind w:left="990"/>
        <w:rPr>
          <w:rFonts w:ascii="Calibri" w:eastAsia="Calibri" w:hAnsi="Calibri" w:cs="Calibri"/>
          <w:color w:val="AA0000"/>
        </w:rPr>
      </w:pPr>
      <w:r w:rsidRPr="00814266">
        <w:rPr>
          <w:rFonts w:ascii="Calibri" w:eastAsia="Calibri" w:hAnsi="Calibri" w:cs="Calibri"/>
          <w:color w:val="AA0000"/>
        </w:rPr>
        <w:t>Provide a copy of the contract language, if any, relevant to compensation for research-related injury.</w:t>
      </w:r>
      <w:r w:rsidR="00770C7D" w:rsidRPr="00814266">
        <w:rPr>
          <w:rFonts w:ascii="Calibri" w:eastAsia="Calibri" w:hAnsi="Calibri" w:cs="Calibri"/>
          <w:color w:val="AA0000"/>
        </w:rPr>
        <w:t xml:space="preserve"> If none, enter “N/A.”</w:t>
      </w:r>
    </w:p>
    <w:p w14:paraId="792B48F6" w14:textId="6843D758" w:rsidR="00635F02" w:rsidRDefault="00635F02" w:rsidP="00814266">
      <w:pPr>
        <w:pStyle w:val="Heading1"/>
        <w:ind w:left="540"/>
        <w:rPr>
          <w:rFonts w:ascii="Calibri" w:hAnsi="Calibri" w:cs="Calibri"/>
          <w:b/>
          <w:bCs/>
          <w:color w:val="auto"/>
          <w:sz w:val="24"/>
          <w:szCs w:val="24"/>
        </w:rPr>
      </w:pPr>
      <w:r>
        <w:rPr>
          <w:rFonts w:ascii="Calibri" w:hAnsi="Calibri" w:cs="Calibri"/>
          <w:b/>
          <w:bCs/>
          <w:color w:val="auto"/>
          <w:sz w:val="24"/>
          <w:szCs w:val="24"/>
        </w:rPr>
        <w:lastRenderedPageBreak/>
        <w:t xml:space="preserve"> </w:t>
      </w:r>
      <w:bookmarkStart w:id="234" w:name="_Toc226627074"/>
      <w:r>
        <w:rPr>
          <w:rFonts w:ascii="Calibri" w:hAnsi="Calibri" w:cs="Calibri"/>
          <w:b/>
          <w:bCs/>
          <w:color w:val="auto"/>
          <w:sz w:val="24"/>
          <w:szCs w:val="24"/>
        </w:rPr>
        <w:t>Storing Data for Future Use</w:t>
      </w:r>
      <w:bookmarkEnd w:id="234"/>
    </w:p>
    <w:p w14:paraId="24A5B632" w14:textId="169D9ED1" w:rsidR="00B71BA2" w:rsidRPr="00B71BA2" w:rsidRDefault="00CB4A87" w:rsidP="00B71BA2">
      <w:pPr>
        <w:ind w:left="540"/>
        <w:rPr>
          <w:rFonts w:ascii="Calibri" w:eastAsia="Times New Roman" w:hAnsi="Calibri" w:cs="Calibri"/>
        </w:rPr>
      </w:pPr>
      <w:r w:rsidRPr="00814266">
        <w:rPr>
          <w:rFonts w:ascii="Calibri" w:eastAsia="Times New Roman" w:hAnsi="Calibri" w:cs="Calibri"/>
          <w:color w:val="AA0000"/>
        </w:rPr>
        <w:t xml:space="preserve">This section is about </w:t>
      </w:r>
      <w:r w:rsidR="00770C7D" w:rsidRPr="00814266">
        <w:rPr>
          <w:rFonts w:ascii="Calibri" w:eastAsia="Times New Roman" w:hAnsi="Calibri" w:cs="Calibri"/>
          <w:color w:val="AA0000"/>
        </w:rPr>
        <w:t>the use</w:t>
      </w:r>
      <w:r w:rsidRPr="00814266">
        <w:rPr>
          <w:rFonts w:ascii="Calibri" w:eastAsia="Times New Roman" w:hAnsi="Calibri" w:cs="Calibri"/>
          <w:color w:val="AA0000"/>
        </w:rPr>
        <w:t xml:space="preserve"> of data from this study </w:t>
      </w:r>
      <w:r w:rsidR="00B71BA2" w:rsidRPr="00814266">
        <w:rPr>
          <w:rFonts w:ascii="Calibri" w:eastAsia="Times New Roman" w:hAnsi="Calibri" w:cs="Calibri"/>
          <w:color w:val="AA0000"/>
        </w:rPr>
        <w:t xml:space="preserve">for any </w:t>
      </w:r>
      <w:r w:rsidR="00B71BA2" w:rsidRPr="00814266">
        <w:rPr>
          <w:rFonts w:ascii="Calibri" w:eastAsia="Times New Roman" w:hAnsi="Calibri" w:cs="Calibri"/>
          <w:b/>
          <w:bCs/>
          <w:color w:val="AA0000"/>
        </w:rPr>
        <w:t>future</w:t>
      </w:r>
      <w:r w:rsidR="00B71BA2" w:rsidRPr="00814266">
        <w:rPr>
          <w:rFonts w:ascii="Calibri" w:eastAsia="Times New Roman" w:hAnsi="Calibri" w:cs="Calibri"/>
          <w:color w:val="AA0000"/>
        </w:rPr>
        <w:t xml:space="preserve"> purpose after this study is complete.</w:t>
      </w:r>
      <w:r w:rsidRPr="00814266">
        <w:rPr>
          <w:rFonts w:ascii="Calibri" w:eastAsia="Times New Roman" w:hAnsi="Calibri" w:cs="Calibri"/>
          <w:color w:val="AA0000"/>
        </w:rPr>
        <w:t xml:space="preserve"> If data will not be stored and made available for any future purpose after this study is complete, enter “N/A” in the sections that follow.</w:t>
      </w:r>
    </w:p>
    <w:p w14:paraId="027D42F0" w14:textId="77777777" w:rsidR="00B71BA2" w:rsidRDefault="00B71BA2" w:rsidP="00B71BA2">
      <w:pPr>
        <w:ind w:left="540"/>
        <w:rPr>
          <w:rFonts w:ascii="Calibri" w:eastAsia="Times New Roman" w:hAnsi="Calibri" w:cs="Calibri"/>
        </w:rPr>
      </w:pPr>
    </w:p>
    <w:p w14:paraId="0C9B026D" w14:textId="25198596" w:rsidR="00635F02" w:rsidRPr="00814266" w:rsidRDefault="00635F02" w:rsidP="00635F02">
      <w:pPr>
        <w:ind w:left="450"/>
        <w:rPr>
          <w:rFonts w:ascii="Calibri" w:eastAsia="Calibri" w:hAnsi="Calibri" w:cs="Calibri"/>
          <w:color w:val="AA0000"/>
        </w:rPr>
      </w:pPr>
      <w:r w:rsidRPr="00814266">
        <w:rPr>
          <w:rFonts w:ascii="Calibri" w:eastAsia="Calibri" w:hAnsi="Calibri" w:cs="Calibri"/>
          <w:color w:val="AA0000"/>
        </w:rPr>
        <w:t xml:space="preserve">Ensure </w:t>
      </w:r>
      <w:r w:rsidR="00770C7D" w:rsidRPr="00814266">
        <w:rPr>
          <w:rFonts w:ascii="Calibri" w:eastAsia="Calibri" w:hAnsi="Calibri" w:cs="Calibri"/>
          <w:color w:val="AA0000"/>
        </w:rPr>
        <w:t>the text</w:t>
      </w:r>
      <w:r w:rsidRPr="00814266">
        <w:rPr>
          <w:rFonts w:ascii="Calibri" w:eastAsia="Calibri" w:hAnsi="Calibri" w:cs="Calibri"/>
          <w:color w:val="AA0000"/>
        </w:rPr>
        <w:t xml:space="preserve"> below aligns with any plans outlined in a Data Management Plan or Data Management and Sharing Plan</w:t>
      </w:r>
      <w:r w:rsidR="00CB4A87" w:rsidRPr="00814266">
        <w:rPr>
          <w:rFonts w:ascii="Calibri" w:eastAsia="Calibri" w:hAnsi="Calibri" w:cs="Calibri"/>
          <w:color w:val="AA0000"/>
        </w:rPr>
        <w:t>,</w:t>
      </w:r>
      <w:r w:rsidRPr="00814266">
        <w:rPr>
          <w:rFonts w:ascii="Calibri" w:eastAsia="Calibri" w:hAnsi="Calibri" w:cs="Calibri"/>
          <w:color w:val="AA0000"/>
        </w:rPr>
        <w:t xml:space="preserve"> if applicable.</w:t>
      </w:r>
    </w:p>
    <w:p w14:paraId="4048025B" w14:textId="77777777" w:rsidR="00635F02" w:rsidRPr="00D919F0" w:rsidRDefault="00635F02" w:rsidP="00635F02">
      <w:pPr>
        <w:ind w:left="450"/>
      </w:pPr>
    </w:p>
    <w:p w14:paraId="31B8C938" w14:textId="77777777" w:rsidR="00635F02" w:rsidRDefault="00635F02" w:rsidP="00635F02">
      <w:pPr>
        <w:pStyle w:val="Heading2"/>
        <w:ind w:left="990"/>
        <w:rPr>
          <w:rFonts w:ascii="Calibri" w:hAnsi="Calibri" w:cs="Calibri"/>
          <w:b/>
          <w:bCs/>
          <w:color w:val="auto"/>
          <w:sz w:val="24"/>
          <w:szCs w:val="24"/>
        </w:rPr>
      </w:pPr>
      <w:r>
        <w:rPr>
          <w:rFonts w:ascii="Calibri" w:hAnsi="Calibri" w:cs="Calibri"/>
          <w:b/>
          <w:bCs/>
          <w:color w:val="auto"/>
          <w:sz w:val="24"/>
          <w:szCs w:val="24"/>
        </w:rPr>
        <w:t>Storage and Access</w:t>
      </w:r>
      <w:r w:rsidRPr="00B47DD1">
        <w:rPr>
          <w:rFonts w:ascii="Calibri" w:hAnsi="Calibri" w:cs="Calibri"/>
          <w:b/>
          <w:bCs/>
          <w:color w:val="auto"/>
          <w:sz w:val="24"/>
          <w:szCs w:val="24"/>
        </w:rPr>
        <w:t>:</w:t>
      </w:r>
    </w:p>
    <w:p w14:paraId="1922836C" w14:textId="77777777" w:rsidR="00454A9E" w:rsidRPr="00814266" w:rsidRDefault="00635F02" w:rsidP="00635F02">
      <w:pPr>
        <w:ind w:left="990"/>
        <w:rPr>
          <w:rFonts w:ascii="Calibri" w:eastAsia="Calibri" w:hAnsi="Calibri" w:cs="Calibri"/>
          <w:color w:val="AA0000"/>
        </w:rPr>
      </w:pPr>
      <w:r w:rsidRPr="00814266">
        <w:rPr>
          <w:rFonts w:ascii="Calibri" w:eastAsia="Calibri" w:hAnsi="Calibri" w:cs="Calibri"/>
          <w:color w:val="AA0000"/>
        </w:rPr>
        <w:t xml:space="preserve">If data will be stored for future use, describe </w:t>
      </w:r>
    </w:p>
    <w:p w14:paraId="000BD28C" w14:textId="66937737" w:rsidR="00454A9E" w:rsidRPr="00814266" w:rsidRDefault="00DC53AA" w:rsidP="00454A9E">
      <w:pPr>
        <w:pStyle w:val="ListParagraph"/>
        <w:numPr>
          <w:ilvl w:val="0"/>
          <w:numId w:val="52"/>
        </w:numPr>
        <w:rPr>
          <w:rFonts w:ascii="Calibri" w:eastAsia="Calibri" w:hAnsi="Calibri" w:cs="Calibri"/>
          <w:color w:val="AA0000"/>
        </w:rPr>
      </w:pPr>
      <w:r w:rsidRPr="00814266">
        <w:rPr>
          <w:rFonts w:ascii="Calibri" w:eastAsia="Calibri" w:hAnsi="Calibri" w:cs="Calibri"/>
          <w:color w:val="AA0000"/>
        </w:rPr>
        <w:t>W</w:t>
      </w:r>
      <w:r w:rsidR="00635F02" w:rsidRPr="00814266">
        <w:rPr>
          <w:rFonts w:ascii="Calibri" w:eastAsia="Calibri" w:hAnsi="Calibri" w:cs="Calibri"/>
          <w:color w:val="AA0000"/>
        </w:rPr>
        <w:t>here the data will be stored</w:t>
      </w:r>
      <w:r w:rsidR="00454A9E" w:rsidRPr="00814266">
        <w:rPr>
          <w:rFonts w:ascii="Calibri" w:eastAsia="Calibri" w:hAnsi="Calibri" w:cs="Calibri"/>
          <w:color w:val="AA0000"/>
        </w:rPr>
        <w:t xml:space="preserve"> (e.g., by the PI or in a repository such as the Data Repository for the University of Minnesota (DRUM), the CTSI Best Practices Integrated Informatics Core)</w:t>
      </w:r>
      <w:r w:rsidR="00635F02" w:rsidRPr="00814266">
        <w:rPr>
          <w:rFonts w:ascii="Calibri" w:eastAsia="Calibri" w:hAnsi="Calibri" w:cs="Calibri"/>
          <w:color w:val="AA0000"/>
        </w:rPr>
        <w:t xml:space="preserve"> </w:t>
      </w:r>
    </w:p>
    <w:p w14:paraId="4BC31CDE" w14:textId="42516B9F" w:rsidR="00454A9E" w:rsidRPr="00814266" w:rsidRDefault="00DC53AA" w:rsidP="00862600">
      <w:pPr>
        <w:pStyle w:val="ListParagraph"/>
        <w:numPr>
          <w:ilvl w:val="0"/>
          <w:numId w:val="52"/>
        </w:numPr>
        <w:rPr>
          <w:rFonts w:ascii="Calibri" w:eastAsia="Calibri" w:hAnsi="Calibri" w:cs="Calibri"/>
          <w:color w:val="AA0000"/>
        </w:rPr>
      </w:pPr>
      <w:r w:rsidRPr="00814266">
        <w:rPr>
          <w:rFonts w:ascii="Calibri" w:eastAsia="Calibri" w:hAnsi="Calibri" w:cs="Calibri"/>
          <w:color w:val="AA0000"/>
        </w:rPr>
        <w:t>I</w:t>
      </w:r>
      <w:r w:rsidR="00454A9E" w:rsidRPr="00814266">
        <w:rPr>
          <w:rFonts w:ascii="Calibri" w:eastAsia="Calibri" w:hAnsi="Calibri" w:cs="Calibri"/>
          <w:color w:val="AA0000"/>
        </w:rPr>
        <w:t>f the data will be identifiable</w:t>
      </w:r>
    </w:p>
    <w:p w14:paraId="615AF0BA" w14:textId="489A8927" w:rsidR="00454A9E" w:rsidRPr="00814266" w:rsidRDefault="00DC53AA" w:rsidP="00862600">
      <w:pPr>
        <w:pStyle w:val="ListParagraph"/>
        <w:numPr>
          <w:ilvl w:val="0"/>
          <w:numId w:val="52"/>
        </w:numPr>
        <w:rPr>
          <w:rFonts w:ascii="Calibri" w:eastAsia="Calibri" w:hAnsi="Calibri" w:cs="Calibri"/>
          <w:color w:val="AA0000"/>
        </w:rPr>
      </w:pPr>
      <w:r w:rsidRPr="00814266">
        <w:rPr>
          <w:rFonts w:ascii="Calibri" w:eastAsia="Calibri" w:hAnsi="Calibri" w:cs="Calibri"/>
          <w:color w:val="AA0000"/>
        </w:rPr>
        <w:t>H</w:t>
      </w:r>
      <w:r w:rsidR="00635F02" w:rsidRPr="00814266">
        <w:rPr>
          <w:rFonts w:ascii="Calibri" w:eastAsia="Calibri" w:hAnsi="Calibri" w:cs="Calibri"/>
          <w:color w:val="AA0000"/>
        </w:rPr>
        <w:t>ow long the</w:t>
      </w:r>
      <w:r w:rsidR="00A247F0" w:rsidRPr="00814266">
        <w:rPr>
          <w:rFonts w:ascii="Calibri" w:eastAsia="Calibri" w:hAnsi="Calibri" w:cs="Calibri"/>
          <w:color w:val="AA0000"/>
        </w:rPr>
        <w:t xml:space="preserve"> data</w:t>
      </w:r>
      <w:r w:rsidR="00635F02" w:rsidRPr="00814266">
        <w:rPr>
          <w:rFonts w:ascii="Calibri" w:eastAsia="Calibri" w:hAnsi="Calibri" w:cs="Calibri"/>
          <w:color w:val="AA0000"/>
        </w:rPr>
        <w:t xml:space="preserve"> will be stored, </w:t>
      </w:r>
    </w:p>
    <w:p w14:paraId="53E00F20" w14:textId="6B8C8790" w:rsidR="00454A9E" w:rsidRPr="00814266" w:rsidRDefault="00DC53AA" w:rsidP="00862600">
      <w:pPr>
        <w:pStyle w:val="ListParagraph"/>
        <w:numPr>
          <w:ilvl w:val="0"/>
          <w:numId w:val="52"/>
        </w:numPr>
        <w:rPr>
          <w:rFonts w:ascii="Calibri" w:eastAsia="Calibri" w:hAnsi="Calibri" w:cs="Calibri"/>
          <w:color w:val="AA0000"/>
        </w:rPr>
      </w:pPr>
      <w:r w:rsidRPr="00814266">
        <w:rPr>
          <w:rFonts w:ascii="Calibri" w:eastAsia="Calibri" w:hAnsi="Calibri" w:cs="Calibri"/>
          <w:color w:val="AA0000"/>
        </w:rPr>
        <w:t>H</w:t>
      </w:r>
      <w:r w:rsidR="00635F02" w:rsidRPr="00814266">
        <w:rPr>
          <w:rFonts w:ascii="Calibri" w:eastAsia="Calibri" w:hAnsi="Calibri" w:cs="Calibri"/>
          <w:color w:val="AA0000"/>
        </w:rPr>
        <w:t xml:space="preserve">ow the data will be accessed, and </w:t>
      </w:r>
    </w:p>
    <w:p w14:paraId="190C36F9" w14:textId="2A439BC6" w:rsidR="00635F02" w:rsidRPr="006A171F" w:rsidRDefault="00DC53AA" w:rsidP="00862600">
      <w:pPr>
        <w:pStyle w:val="ListParagraph"/>
        <w:numPr>
          <w:ilvl w:val="0"/>
          <w:numId w:val="52"/>
        </w:numPr>
      </w:pPr>
      <w:r w:rsidRPr="00814266">
        <w:rPr>
          <w:rFonts w:ascii="Calibri" w:eastAsia="Calibri" w:hAnsi="Calibri" w:cs="Calibri"/>
          <w:color w:val="AA0000"/>
        </w:rPr>
        <w:t>W</w:t>
      </w:r>
      <w:r w:rsidR="00635F02" w:rsidRPr="00814266">
        <w:rPr>
          <w:rFonts w:ascii="Calibri" w:eastAsia="Calibri" w:hAnsi="Calibri" w:cs="Calibri"/>
          <w:color w:val="AA0000"/>
        </w:rPr>
        <w:t xml:space="preserve">ho will have access to the </w:t>
      </w:r>
      <w:r w:rsidR="00454A9E" w:rsidRPr="00814266">
        <w:rPr>
          <w:rFonts w:ascii="Calibri" w:eastAsia="Calibri" w:hAnsi="Calibri" w:cs="Calibri"/>
          <w:color w:val="AA0000"/>
        </w:rPr>
        <w:t xml:space="preserve">stored </w:t>
      </w:r>
      <w:r w:rsidR="00635F02" w:rsidRPr="00814266">
        <w:rPr>
          <w:rFonts w:ascii="Calibri" w:eastAsia="Calibri" w:hAnsi="Calibri" w:cs="Calibri"/>
          <w:color w:val="AA0000"/>
        </w:rPr>
        <w:t>data</w:t>
      </w:r>
    </w:p>
    <w:p w14:paraId="04A5A8D5" w14:textId="77777777" w:rsidR="00635F02" w:rsidRDefault="00635F02" w:rsidP="00635F02">
      <w:pPr>
        <w:pStyle w:val="Heading2"/>
        <w:ind w:left="990"/>
        <w:rPr>
          <w:rFonts w:ascii="Calibri" w:hAnsi="Calibri" w:cs="Calibri"/>
          <w:b/>
          <w:bCs/>
          <w:color w:val="auto"/>
          <w:sz w:val="24"/>
          <w:szCs w:val="24"/>
        </w:rPr>
      </w:pPr>
      <w:r>
        <w:rPr>
          <w:rFonts w:ascii="Calibri" w:hAnsi="Calibri" w:cs="Calibri"/>
          <w:b/>
          <w:bCs/>
          <w:color w:val="auto"/>
          <w:sz w:val="24"/>
          <w:szCs w:val="24"/>
        </w:rPr>
        <w:t>Data</w:t>
      </w:r>
      <w:r w:rsidRPr="00B47DD1">
        <w:rPr>
          <w:rFonts w:ascii="Calibri" w:hAnsi="Calibri" w:cs="Calibri"/>
          <w:b/>
          <w:bCs/>
          <w:color w:val="auto"/>
          <w:sz w:val="24"/>
          <w:szCs w:val="24"/>
        </w:rPr>
        <w:t>:</w:t>
      </w:r>
    </w:p>
    <w:p w14:paraId="624A9399" w14:textId="0BF3DDF1" w:rsidR="00635F02" w:rsidRPr="006A171F" w:rsidRDefault="00635F02" w:rsidP="00635F02">
      <w:pPr>
        <w:ind w:left="990"/>
      </w:pPr>
      <w:r w:rsidRPr="00814266">
        <w:rPr>
          <w:rFonts w:ascii="Calibri" w:eastAsia="Calibri" w:hAnsi="Calibri" w:cs="Calibri"/>
          <w:color w:val="AA0000"/>
        </w:rPr>
        <w:t>List all of the data elements to be collected and stored for future use.</w:t>
      </w:r>
      <w:r w:rsidR="00454A9E" w:rsidRPr="00814266">
        <w:rPr>
          <w:rFonts w:ascii="Calibri" w:eastAsia="Calibri" w:hAnsi="Calibri" w:cs="Calibri"/>
          <w:color w:val="AA0000"/>
        </w:rPr>
        <w:t xml:space="preserve"> Specify whether ident</w:t>
      </w:r>
      <w:r w:rsidR="00DC53AA" w:rsidRPr="00814266">
        <w:rPr>
          <w:rFonts w:ascii="Calibri" w:eastAsia="Calibri" w:hAnsi="Calibri" w:cs="Calibri"/>
          <w:color w:val="AA0000"/>
        </w:rPr>
        <w:t>i</w:t>
      </w:r>
      <w:r w:rsidR="00454A9E" w:rsidRPr="00814266">
        <w:rPr>
          <w:rFonts w:ascii="Calibri" w:eastAsia="Calibri" w:hAnsi="Calibri" w:cs="Calibri"/>
          <w:color w:val="AA0000"/>
        </w:rPr>
        <w:t>fiers will be included.</w:t>
      </w:r>
    </w:p>
    <w:p w14:paraId="620D3277" w14:textId="77777777" w:rsidR="00635F02" w:rsidRDefault="00635F02" w:rsidP="00635F02">
      <w:pPr>
        <w:pStyle w:val="Heading2"/>
        <w:ind w:left="990"/>
        <w:rPr>
          <w:rFonts w:ascii="Calibri" w:hAnsi="Calibri" w:cs="Calibri"/>
          <w:b/>
          <w:bCs/>
          <w:color w:val="auto"/>
          <w:sz w:val="24"/>
          <w:szCs w:val="24"/>
        </w:rPr>
      </w:pPr>
      <w:r>
        <w:rPr>
          <w:rFonts w:ascii="Calibri" w:hAnsi="Calibri" w:cs="Calibri"/>
          <w:b/>
          <w:bCs/>
          <w:color w:val="auto"/>
          <w:sz w:val="24"/>
          <w:szCs w:val="24"/>
        </w:rPr>
        <w:t>Release/Sharing</w:t>
      </w:r>
      <w:r w:rsidRPr="00B47DD1">
        <w:rPr>
          <w:rFonts w:ascii="Calibri" w:hAnsi="Calibri" w:cs="Calibri"/>
          <w:b/>
          <w:bCs/>
          <w:color w:val="auto"/>
          <w:sz w:val="24"/>
          <w:szCs w:val="24"/>
        </w:rPr>
        <w:t>:</w:t>
      </w:r>
    </w:p>
    <w:p w14:paraId="4FF8CE71" w14:textId="2B8F1611" w:rsidR="00635F02" w:rsidRPr="00DC7804" w:rsidRDefault="00635F02" w:rsidP="00635F02">
      <w:pPr>
        <w:ind w:left="990"/>
      </w:pPr>
      <w:r w:rsidRPr="00814266">
        <w:rPr>
          <w:rFonts w:ascii="Calibri" w:eastAsia="Calibri" w:hAnsi="Calibri" w:cs="Calibri"/>
          <w:color w:val="AA0000"/>
        </w:rPr>
        <w:t xml:space="preserve">Describe the procedures to release data, including whether data will be shared </w:t>
      </w:r>
      <w:bookmarkStart w:id="235" w:name="_Hlk175123871"/>
      <w:r w:rsidR="00454A9E" w:rsidRPr="00814266">
        <w:rPr>
          <w:rFonts w:ascii="Calibri" w:eastAsia="Calibri" w:hAnsi="Calibri" w:cs="Calibri"/>
          <w:color w:val="AA0000"/>
        </w:rPr>
        <w:t xml:space="preserve">without additional informed consent and whether sharing will be </w:t>
      </w:r>
      <w:bookmarkEnd w:id="235"/>
      <w:r w:rsidRPr="00814266">
        <w:rPr>
          <w:rFonts w:ascii="Calibri" w:eastAsia="Calibri" w:hAnsi="Calibri" w:cs="Calibri"/>
          <w:color w:val="AA0000"/>
        </w:rPr>
        <w:t>under restricted access. If the latter, describe the process to request a release, approvals required for release, who can obtain data, and the data elements to be provided.</w:t>
      </w:r>
    </w:p>
    <w:p w14:paraId="49F25FE7" w14:textId="16E38850" w:rsidR="00386176" w:rsidRPr="009675A8" w:rsidRDefault="00386176" w:rsidP="00386176">
      <w:pPr>
        <w:pStyle w:val="Heading1"/>
        <w:ind w:left="540" w:hanging="540"/>
        <w:rPr>
          <w:rFonts w:asciiTheme="minorHAnsi" w:hAnsiTheme="minorHAnsi" w:cstheme="minorHAnsi"/>
          <w:b/>
          <w:bCs/>
          <w:color w:val="auto"/>
          <w:sz w:val="24"/>
          <w:szCs w:val="24"/>
        </w:rPr>
      </w:pPr>
      <w:bookmarkStart w:id="236" w:name="_Toc130410120"/>
      <w:bookmarkStart w:id="237" w:name="_Toc226627075"/>
      <w:r w:rsidRPr="009675A8">
        <w:rPr>
          <w:rFonts w:asciiTheme="minorHAnsi" w:hAnsiTheme="minorHAnsi" w:cstheme="minorHAnsi"/>
          <w:b/>
          <w:bCs/>
          <w:color w:val="auto"/>
          <w:sz w:val="24"/>
          <w:szCs w:val="24"/>
        </w:rPr>
        <w:t>Consent Process</w:t>
      </w:r>
      <w:bookmarkEnd w:id="236"/>
      <w:bookmarkEnd w:id="237"/>
    </w:p>
    <w:p w14:paraId="4CDDE670" w14:textId="63A689C1" w:rsidR="00CC639C" w:rsidRPr="00814266" w:rsidRDefault="00CC639C" w:rsidP="00CC639C">
      <w:pPr>
        <w:pBdr>
          <w:top w:val="nil"/>
          <w:left w:val="nil"/>
          <w:bottom w:val="nil"/>
          <w:right w:val="nil"/>
          <w:between w:val="nil"/>
        </w:pBdr>
        <w:spacing w:before="120" w:after="120"/>
        <w:ind w:left="720"/>
        <w:rPr>
          <w:rFonts w:asciiTheme="minorHAnsi" w:eastAsia="Calibri" w:hAnsiTheme="minorHAnsi" w:cstheme="minorHAnsi"/>
          <w:color w:val="AA0000"/>
        </w:rPr>
      </w:pPr>
      <w:r w:rsidRPr="00814266">
        <w:rPr>
          <w:rFonts w:asciiTheme="minorHAnsi" w:eastAsia="Calibri" w:hAnsiTheme="minorHAnsi" w:cstheme="minorHAnsi"/>
          <w:color w:val="AA0000"/>
        </w:rPr>
        <w:t xml:space="preserve">The process and documentation plan must follow </w:t>
      </w:r>
      <w:hyperlink r:id="rId56">
        <w:r w:rsidRPr="00814266">
          <w:rPr>
            <w:rFonts w:asciiTheme="minorHAnsi" w:eastAsia="Calibri" w:hAnsiTheme="minorHAnsi" w:cstheme="minorHAnsi"/>
            <w:color w:val="4176B2"/>
            <w:u w:val="single"/>
          </w:rPr>
          <w:t>SOP: Informed Consent Process for Research (HRP-090)</w:t>
        </w:r>
      </w:hyperlink>
      <w:r w:rsidRPr="009675A8">
        <w:rPr>
          <w:rFonts w:asciiTheme="minorHAnsi" w:eastAsia="Calibri" w:hAnsiTheme="minorHAnsi" w:cstheme="minorHAnsi"/>
          <w:color w:val="4F81BD"/>
        </w:rPr>
        <w:t xml:space="preserve"> </w:t>
      </w:r>
      <w:r w:rsidRPr="00814266">
        <w:rPr>
          <w:rFonts w:asciiTheme="minorHAnsi" w:eastAsia="Calibri" w:hAnsiTheme="minorHAnsi" w:cstheme="minorHAnsi"/>
          <w:color w:val="AA0000"/>
        </w:rPr>
        <w:t xml:space="preserve">and </w:t>
      </w:r>
      <w:hyperlink r:id="rId57">
        <w:r w:rsidRPr="00814266">
          <w:rPr>
            <w:rFonts w:asciiTheme="minorHAnsi" w:eastAsia="Calibri" w:hAnsiTheme="minorHAnsi" w:cstheme="minorHAnsi"/>
            <w:color w:val="4176B2"/>
            <w:u w:val="single"/>
          </w:rPr>
          <w:t>SOP: Written Documentation of Consent (HRP-091)</w:t>
        </w:r>
      </w:hyperlink>
      <w:r w:rsidRPr="00814266">
        <w:rPr>
          <w:rFonts w:asciiTheme="minorHAnsi" w:eastAsia="Calibri" w:hAnsiTheme="minorHAnsi" w:cstheme="minorHAnsi"/>
          <w:color w:val="AA0000"/>
        </w:rPr>
        <w:t>.</w:t>
      </w:r>
    </w:p>
    <w:p w14:paraId="7255F9B5" w14:textId="16EFC52C" w:rsidR="00386176" w:rsidRDefault="00386176" w:rsidP="00386176">
      <w:pPr>
        <w:pStyle w:val="Heading2"/>
        <w:ind w:left="990"/>
        <w:rPr>
          <w:rFonts w:ascii="Calibri" w:hAnsi="Calibri" w:cs="Calibri"/>
          <w:b/>
          <w:bCs/>
          <w:color w:val="auto"/>
          <w:sz w:val="24"/>
          <w:szCs w:val="24"/>
        </w:rPr>
      </w:pPr>
      <w:bookmarkStart w:id="238" w:name="_Toc130410121"/>
      <w:r>
        <w:rPr>
          <w:rFonts w:ascii="Calibri" w:hAnsi="Calibri" w:cs="Calibri"/>
          <w:b/>
          <w:bCs/>
          <w:color w:val="auto"/>
          <w:sz w:val="24"/>
          <w:szCs w:val="24"/>
        </w:rPr>
        <w:t>Consent Process (when consent will be obtained)</w:t>
      </w:r>
      <w:r w:rsidRPr="00B47DD1">
        <w:rPr>
          <w:rFonts w:ascii="Calibri" w:hAnsi="Calibri" w:cs="Calibri"/>
          <w:b/>
          <w:bCs/>
          <w:color w:val="auto"/>
          <w:sz w:val="24"/>
          <w:szCs w:val="24"/>
        </w:rPr>
        <w:t>:</w:t>
      </w:r>
      <w:bookmarkEnd w:id="238"/>
    </w:p>
    <w:p w14:paraId="2AC60810" w14:textId="77777777" w:rsidR="00CC639C" w:rsidRDefault="00CC639C" w:rsidP="00CC639C">
      <w:pPr>
        <w:pBdr>
          <w:top w:val="nil"/>
          <w:left w:val="nil"/>
          <w:bottom w:val="nil"/>
          <w:right w:val="nil"/>
          <w:between w:val="nil"/>
        </w:pBdr>
        <w:autoSpaceDE/>
        <w:autoSpaceDN/>
        <w:adjustRightInd/>
        <w:spacing w:before="120" w:after="120"/>
        <w:ind w:left="990"/>
        <w:rPr>
          <w:rFonts w:ascii="Calibri" w:eastAsia="Calibri" w:hAnsi="Calibri" w:cs="Calibri"/>
        </w:rPr>
      </w:pPr>
      <w:r w:rsidRPr="00814266">
        <w:rPr>
          <w:rFonts w:ascii="Calibri" w:eastAsia="Calibri" w:hAnsi="Calibri" w:cs="Calibri"/>
          <w:color w:val="AA0000"/>
        </w:rPr>
        <w:t>Describe the consent process, including:</w:t>
      </w:r>
    </w:p>
    <w:p w14:paraId="0A300869" w14:textId="77777777" w:rsidR="00CC639C" w:rsidRPr="00CC639C" w:rsidRDefault="00CC639C" w:rsidP="00CC639C">
      <w:pPr>
        <w:pStyle w:val="ListParagraph"/>
        <w:numPr>
          <w:ilvl w:val="0"/>
          <w:numId w:val="20"/>
        </w:numPr>
        <w:pBdr>
          <w:top w:val="nil"/>
          <w:left w:val="nil"/>
          <w:bottom w:val="nil"/>
          <w:right w:val="nil"/>
          <w:between w:val="nil"/>
        </w:pBdr>
        <w:tabs>
          <w:tab w:val="left" w:pos="1800"/>
        </w:tabs>
        <w:spacing w:before="120"/>
        <w:ind w:left="1350"/>
        <w:rPr>
          <w:rFonts w:ascii="Calibri" w:eastAsia="Calibri" w:hAnsi="Calibri" w:cs="Calibri"/>
        </w:rPr>
      </w:pPr>
      <w:r w:rsidRPr="00814266">
        <w:rPr>
          <w:rFonts w:ascii="Calibri" w:eastAsia="Calibri" w:hAnsi="Calibri" w:cs="Calibri"/>
          <w:color w:val="AA0000"/>
        </w:rPr>
        <w:t>Where the consent process will take place.</w:t>
      </w:r>
    </w:p>
    <w:p w14:paraId="6FBF5944" w14:textId="77777777" w:rsidR="00CC639C" w:rsidRPr="00CC639C" w:rsidRDefault="00CC639C" w:rsidP="00CC639C">
      <w:pPr>
        <w:pStyle w:val="ListParagraph"/>
        <w:numPr>
          <w:ilvl w:val="0"/>
          <w:numId w:val="20"/>
        </w:numPr>
        <w:pBdr>
          <w:top w:val="nil"/>
          <w:left w:val="nil"/>
          <w:bottom w:val="nil"/>
          <w:right w:val="nil"/>
          <w:between w:val="nil"/>
        </w:pBdr>
        <w:tabs>
          <w:tab w:val="left" w:pos="1800"/>
        </w:tabs>
        <w:ind w:left="1350"/>
        <w:rPr>
          <w:rFonts w:ascii="Calibri" w:eastAsia="Calibri" w:hAnsi="Calibri" w:cs="Calibri"/>
        </w:rPr>
      </w:pPr>
      <w:r w:rsidRPr="00814266">
        <w:rPr>
          <w:rFonts w:ascii="Calibri" w:eastAsia="Calibri" w:hAnsi="Calibri" w:cs="Calibri"/>
          <w:color w:val="AA0000"/>
        </w:rPr>
        <w:t>Any waiting period available between informing the prospective participants and obtaining the consent.</w:t>
      </w:r>
    </w:p>
    <w:p w14:paraId="1AD07D97" w14:textId="77777777" w:rsidR="00CC639C" w:rsidRPr="00CC639C" w:rsidRDefault="00CC639C" w:rsidP="00CC639C">
      <w:pPr>
        <w:pStyle w:val="ListParagraph"/>
        <w:numPr>
          <w:ilvl w:val="0"/>
          <w:numId w:val="20"/>
        </w:numPr>
        <w:pBdr>
          <w:top w:val="nil"/>
          <w:left w:val="nil"/>
          <w:bottom w:val="nil"/>
          <w:right w:val="nil"/>
          <w:between w:val="nil"/>
        </w:pBdr>
        <w:tabs>
          <w:tab w:val="left" w:pos="1800"/>
        </w:tabs>
        <w:ind w:left="1350"/>
        <w:rPr>
          <w:rFonts w:ascii="Calibri" w:eastAsia="Calibri" w:hAnsi="Calibri" w:cs="Calibri"/>
        </w:rPr>
      </w:pPr>
      <w:r w:rsidRPr="00814266">
        <w:rPr>
          <w:rFonts w:ascii="Calibri" w:eastAsia="Calibri" w:hAnsi="Calibri" w:cs="Calibri"/>
          <w:color w:val="AA0000"/>
        </w:rPr>
        <w:t>Who and how will it be determined that a potential participant understands the information.</w:t>
      </w:r>
    </w:p>
    <w:p w14:paraId="4B6ED54F" w14:textId="77777777" w:rsidR="00CC639C" w:rsidRPr="00CC639C" w:rsidRDefault="00CC639C" w:rsidP="00CC639C">
      <w:pPr>
        <w:pStyle w:val="ListParagraph"/>
        <w:numPr>
          <w:ilvl w:val="0"/>
          <w:numId w:val="20"/>
        </w:numPr>
        <w:pBdr>
          <w:top w:val="nil"/>
          <w:left w:val="nil"/>
          <w:bottom w:val="nil"/>
          <w:right w:val="nil"/>
          <w:between w:val="nil"/>
        </w:pBdr>
        <w:tabs>
          <w:tab w:val="left" w:pos="1800"/>
        </w:tabs>
        <w:ind w:left="1350"/>
        <w:rPr>
          <w:rFonts w:ascii="Calibri" w:eastAsia="Calibri" w:hAnsi="Calibri" w:cs="Calibri"/>
        </w:rPr>
      </w:pPr>
      <w:r w:rsidRPr="00814266">
        <w:rPr>
          <w:rFonts w:ascii="Calibri" w:eastAsia="Calibri" w:hAnsi="Calibri" w:cs="Calibri"/>
          <w:color w:val="AA0000"/>
        </w:rPr>
        <w:t>Any process to ensure ongoing consent.</w:t>
      </w:r>
    </w:p>
    <w:p w14:paraId="75FA0E2A" w14:textId="77777777" w:rsidR="00CC639C" w:rsidRPr="00CC639C" w:rsidRDefault="00CC639C" w:rsidP="00CC639C">
      <w:pPr>
        <w:pStyle w:val="ListParagraph"/>
        <w:numPr>
          <w:ilvl w:val="0"/>
          <w:numId w:val="20"/>
        </w:numPr>
        <w:pBdr>
          <w:top w:val="nil"/>
          <w:left w:val="nil"/>
          <w:bottom w:val="nil"/>
          <w:right w:val="nil"/>
          <w:between w:val="nil"/>
        </w:pBdr>
        <w:tabs>
          <w:tab w:val="left" w:pos="1800"/>
        </w:tabs>
        <w:ind w:left="1350"/>
        <w:rPr>
          <w:rFonts w:ascii="Calibri" w:eastAsia="Calibri" w:hAnsi="Calibri" w:cs="Calibri"/>
        </w:rPr>
      </w:pPr>
      <w:r w:rsidRPr="00814266">
        <w:rPr>
          <w:rFonts w:ascii="Calibri" w:eastAsia="Calibri" w:hAnsi="Calibri" w:cs="Calibri"/>
          <w:color w:val="AA0000"/>
        </w:rPr>
        <w:t xml:space="preserve">If you will document consent in writing, submit a consent document in ETHOS. </w:t>
      </w:r>
    </w:p>
    <w:p w14:paraId="3CC385D2" w14:textId="1C8BEE31" w:rsidR="00DC7804" w:rsidRPr="00862600" w:rsidRDefault="0020207A" w:rsidP="00CC639C">
      <w:pPr>
        <w:pStyle w:val="ListParagraph"/>
        <w:numPr>
          <w:ilvl w:val="0"/>
          <w:numId w:val="20"/>
        </w:numPr>
        <w:pBdr>
          <w:top w:val="nil"/>
          <w:left w:val="nil"/>
          <w:bottom w:val="nil"/>
          <w:right w:val="nil"/>
          <w:between w:val="nil"/>
        </w:pBdr>
        <w:tabs>
          <w:tab w:val="left" w:pos="1800"/>
        </w:tabs>
        <w:ind w:left="1350"/>
        <w:rPr>
          <w:rFonts w:ascii="Calibri" w:eastAsia="Calibri" w:hAnsi="Calibri" w:cs="Calibri"/>
        </w:rPr>
      </w:pPr>
      <w:bookmarkStart w:id="239" w:name="_Hlk173836917"/>
      <w:r w:rsidRPr="00814266">
        <w:rPr>
          <w:rFonts w:ascii="Calibri" w:eastAsia="Calibri" w:hAnsi="Calibri" w:cs="Calibri"/>
          <w:color w:val="AA0000"/>
        </w:rPr>
        <w:t>If HIPAA applies, indicate w</w:t>
      </w:r>
      <w:r w:rsidR="00CC639C" w:rsidRPr="00814266">
        <w:rPr>
          <w:rFonts w:ascii="Calibri" w:eastAsia="Calibri" w:hAnsi="Calibri" w:cs="Calibri"/>
          <w:color w:val="AA0000"/>
        </w:rPr>
        <w:t>hether you will use the combined HIPAA Authorization / Consent document (HRP-</w:t>
      </w:r>
      <w:r w:rsidR="004D6C94" w:rsidRPr="00814266">
        <w:rPr>
          <w:rFonts w:ascii="Calibri" w:eastAsia="Calibri" w:hAnsi="Calibri" w:cs="Calibri"/>
          <w:color w:val="AA0000"/>
        </w:rPr>
        <w:t>588</w:t>
      </w:r>
      <w:r w:rsidR="00CC639C" w:rsidRPr="00814266">
        <w:rPr>
          <w:rFonts w:ascii="Calibri" w:eastAsia="Calibri" w:hAnsi="Calibri" w:cs="Calibri"/>
          <w:color w:val="AA0000"/>
        </w:rPr>
        <w:t>) or separate HIPAA Authorization and Consent document (HRP-</w:t>
      </w:r>
      <w:r w:rsidR="009038D9" w:rsidRPr="00814266">
        <w:rPr>
          <w:rFonts w:ascii="Calibri" w:eastAsia="Calibri" w:hAnsi="Calibri" w:cs="Calibri"/>
          <w:color w:val="AA0000"/>
        </w:rPr>
        <w:t>582</w:t>
      </w:r>
      <w:r w:rsidR="00CC639C" w:rsidRPr="00814266">
        <w:rPr>
          <w:rFonts w:ascii="Calibri" w:eastAsia="Calibri" w:hAnsi="Calibri" w:cs="Calibri"/>
          <w:color w:val="AA0000"/>
        </w:rPr>
        <w:t xml:space="preserve">). </w:t>
      </w:r>
    </w:p>
    <w:p w14:paraId="75C60D52" w14:textId="77777777" w:rsidR="00B77E43" w:rsidRPr="00B77E43" w:rsidRDefault="00375D19" w:rsidP="00B77E43">
      <w:pPr>
        <w:pStyle w:val="ListParagraph"/>
        <w:numPr>
          <w:ilvl w:val="0"/>
          <w:numId w:val="20"/>
        </w:numPr>
        <w:pBdr>
          <w:top w:val="nil"/>
          <w:left w:val="nil"/>
          <w:bottom w:val="nil"/>
          <w:right w:val="nil"/>
          <w:between w:val="nil"/>
        </w:pBdr>
        <w:tabs>
          <w:tab w:val="left" w:pos="1800"/>
        </w:tabs>
        <w:ind w:left="1350"/>
        <w:rPr>
          <w:rFonts w:ascii="Calibri" w:hAnsi="Calibri" w:cs="Calibri"/>
          <w:b/>
          <w:bCs/>
        </w:rPr>
      </w:pPr>
      <w:bookmarkStart w:id="240" w:name="_Hlk173836966"/>
      <w:bookmarkEnd w:id="239"/>
      <w:r w:rsidRPr="00814266">
        <w:rPr>
          <w:rFonts w:ascii="Calibri" w:eastAsia="Calibri" w:hAnsi="Calibri" w:cs="Calibri"/>
          <w:color w:val="AA0000"/>
        </w:rPr>
        <w:lastRenderedPageBreak/>
        <w:t>If you intend to use eConsent, describe the platform and process to be used.</w:t>
      </w:r>
      <w:r w:rsidR="00597389" w:rsidRPr="00814266">
        <w:rPr>
          <w:rFonts w:ascii="Calibri" w:eastAsia="Calibri" w:hAnsi="Calibri" w:cs="Calibri"/>
          <w:color w:val="AA0000"/>
        </w:rPr>
        <w:t xml:space="preserve"> If capturing electronic signatures on consent forms, use of the REDCap eConsent process is required. For detailed instructions on how to build your consent form in REDCap, see </w:t>
      </w:r>
      <w:hyperlink r:id="rId58" w:history="1">
        <w:r w:rsidR="00083FEB" w:rsidRPr="00814266">
          <w:rPr>
            <w:rStyle w:val="Hyperlink"/>
            <w:rFonts w:ascii="Calibri" w:eastAsia="Calibri" w:hAnsi="Calibri" w:cs="Calibri"/>
            <w:color w:val="006ABA"/>
          </w:rPr>
          <w:t>https://ctsi.umn.edu/news/how-use-redcap-electronic-consent</w:t>
        </w:r>
      </w:hyperlink>
      <w:r w:rsidR="00C330A5">
        <w:rPr>
          <w:rFonts w:ascii="Calibri" w:eastAsia="Calibri" w:hAnsi="Calibri" w:cs="Calibri"/>
        </w:rPr>
        <w:t>.</w:t>
      </w:r>
      <w:bookmarkStart w:id="241" w:name="_Toc130410122"/>
      <w:bookmarkEnd w:id="240"/>
    </w:p>
    <w:p w14:paraId="66649226" w14:textId="77777777" w:rsidR="00B77E43" w:rsidRPr="00B77E43" w:rsidRDefault="00B77E43" w:rsidP="00B77E43">
      <w:pPr>
        <w:pStyle w:val="ListParagraph"/>
        <w:pBdr>
          <w:top w:val="nil"/>
          <w:left w:val="nil"/>
          <w:bottom w:val="nil"/>
          <w:right w:val="nil"/>
          <w:between w:val="nil"/>
        </w:pBdr>
        <w:tabs>
          <w:tab w:val="left" w:pos="1800"/>
        </w:tabs>
        <w:ind w:left="990"/>
        <w:rPr>
          <w:rFonts w:ascii="Calibri" w:hAnsi="Calibri" w:cs="Calibri"/>
          <w:b/>
          <w:bCs/>
        </w:rPr>
      </w:pPr>
    </w:p>
    <w:p w14:paraId="72892BF1" w14:textId="069975DD" w:rsidR="00C17898" w:rsidRDefault="00C17898" w:rsidP="00386176">
      <w:pPr>
        <w:pStyle w:val="Heading2"/>
        <w:ind w:left="990"/>
        <w:rPr>
          <w:rFonts w:ascii="Calibri" w:hAnsi="Calibri" w:cs="Calibri"/>
          <w:b/>
          <w:bCs/>
          <w:color w:val="auto"/>
          <w:sz w:val="24"/>
          <w:szCs w:val="24"/>
        </w:rPr>
      </w:pPr>
      <w:bookmarkStart w:id="242" w:name="_Toc130410123"/>
      <w:bookmarkEnd w:id="241"/>
      <w:r w:rsidRPr="00C17898">
        <w:rPr>
          <w:rFonts w:ascii="Calibri" w:hAnsi="Calibri" w:cs="Calibri"/>
          <w:b/>
          <w:bCs/>
          <w:color w:val="auto"/>
          <w:sz w:val="24"/>
          <w:szCs w:val="24"/>
        </w:rPr>
        <w:t>Waiver or Alteration of Consent Process (when consent will not be obtained):</w:t>
      </w:r>
    </w:p>
    <w:p w14:paraId="4C9A67F5" w14:textId="77777777" w:rsidR="00C17898" w:rsidRDefault="00C17898" w:rsidP="00C17898">
      <w:pPr>
        <w:pBdr>
          <w:top w:val="nil"/>
          <w:left w:val="nil"/>
          <w:bottom w:val="nil"/>
          <w:right w:val="nil"/>
          <w:between w:val="nil"/>
        </w:pBdr>
        <w:spacing w:before="120" w:after="120"/>
        <w:ind w:left="990"/>
        <w:rPr>
          <w:rFonts w:ascii="Calibri" w:eastAsia="Calibri" w:hAnsi="Calibri" w:cs="Calibri"/>
        </w:rPr>
      </w:pPr>
      <w:r w:rsidRPr="00814266">
        <w:rPr>
          <w:rFonts w:ascii="Calibri" w:eastAsia="Calibri" w:hAnsi="Calibri" w:cs="Calibri"/>
          <w:color w:val="AA0000"/>
        </w:rPr>
        <w:t>If you are not requesting a consent alteration or waiver, type “N/A” and delete the bullets below. Otherwise, provide rationale for the waiver or alteration:</w:t>
      </w:r>
    </w:p>
    <w:p w14:paraId="5A92F0D4" w14:textId="06FFAF5F" w:rsidR="00C17898" w:rsidRPr="009675A8" w:rsidRDefault="00C17898" w:rsidP="00C17898">
      <w:pPr>
        <w:pStyle w:val="ListParagraph"/>
        <w:numPr>
          <w:ilvl w:val="0"/>
          <w:numId w:val="21"/>
        </w:numPr>
        <w:pBdr>
          <w:top w:val="nil"/>
          <w:left w:val="nil"/>
          <w:bottom w:val="nil"/>
          <w:right w:val="nil"/>
          <w:between w:val="nil"/>
        </w:pBdr>
        <w:spacing w:before="120"/>
        <w:ind w:left="1350"/>
        <w:rPr>
          <w:rFonts w:ascii="Calibri" w:eastAsia="Calibri" w:hAnsi="Calibri" w:cs="Calibri"/>
        </w:rPr>
      </w:pPr>
      <w:r w:rsidRPr="00814266">
        <w:rPr>
          <w:rFonts w:ascii="Calibri" w:eastAsia="Calibri" w:hAnsi="Calibri" w:cs="Calibri"/>
          <w:color w:val="AA0000"/>
        </w:rPr>
        <w:t xml:space="preserve">Review </w:t>
      </w:r>
      <w:hyperlink r:id="rId59">
        <w:r w:rsidRPr="009675A8">
          <w:rPr>
            <w:rFonts w:ascii="Calibri" w:eastAsia="Calibri" w:hAnsi="Calibri" w:cs="Calibri"/>
            <w:color w:val="0070C0"/>
            <w:u w:val="single"/>
          </w:rPr>
          <w:t>CHECKLIST: Waiver or Alteration of Consent Process (HRP-410)</w:t>
        </w:r>
      </w:hyperlink>
      <w:r w:rsidRPr="009675A8">
        <w:rPr>
          <w:rFonts w:ascii="Calibri" w:eastAsia="Calibri" w:hAnsi="Calibri" w:cs="Calibri"/>
          <w:color w:val="0070C0"/>
        </w:rPr>
        <w:t xml:space="preserve"> </w:t>
      </w:r>
      <w:r w:rsidRPr="00814266">
        <w:rPr>
          <w:rFonts w:ascii="Calibri" w:eastAsia="Calibri" w:hAnsi="Calibri" w:cs="Calibri"/>
          <w:color w:val="AA0000"/>
        </w:rPr>
        <w:t>to ensure that you have provided sufficient information in this protocol for the IRB to make these determinations. Do not fill out the checklist. Describe how your protocol meets the requirements noted in HRP-410.</w:t>
      </w:r>
    </w:p>
    <w:p w14:paraId="522DD227" w14:textId="47C7D150" w:rsidR="00C17898" w:rsidRPr="009675A8" w:rsidRDefault="00C17898" w:rsidP="00C17898">
      <w:pPr>
        <w:pStyle w:val="ListParagraph"/>
        <w:numPr>
          <w:ilvl w:val="0"/>
          <w:numId w:val="21"/>
        </w:numPr>
        <w:pBdr>
          <w:top w:val="nil"/>
          <w:left w:val="nil"/>
          <w:bottom w:val="nil"/>
          <w:right w:val="nil"/>
          <w:between w:val="nil"/>
        </w:pBdr>
        <w:spacing w:after="120"/>
        <w:ind w:left="1350"/>
        <w:rPr>
          <w:rFonts w:ascii="Calibri" w:eastAsia="Calibri" w:hAnsi="Calibri" w:cs="Calibri"/>
        </w:rPr>
      </w:pPr>
      <w:r w:rsidRPr="00814266">
        <w:rPr>
          <w:rFonts w:ascii="Calibri" w:eastAsia="Calibri" w:hAnsi="Calibri" w:cs="Calibri"/>
          <w:color w:val="AA0000"/>
        </w:rPr>
        <w:t xml:space="preserve">If the research involves a waiver of the consent process for planned emergency research, please review </w:t>
      </w:r>
      <w:hyperlink r:id="rId60">
        <w:r w:rsidRPr="009675A8">
          <w:rPr>
            <w:rFonts w:ascii="Calibri" w:eastAsia="Calibri" w:hAnsi="Calibri" w:cs="Calibri"/>
            <w:color w:val="0070C0"/>
            <w:u w:val="single"/>
          </w:rPr>
          <w:t>CHECKLIST: Waiver of Consent for Emergency Research (HRP-419)</w:t>
        </w:r>
      </w:hyperlink>
      <w:r w:rsidRPr="00814266">
        <w:rPr>
          <w:rFonts w:ascii="Calibri" w:eastAsia="Calibri" w:hAnsi="Calibri" w:cs="Calibri"/>
          <w:color w:val="AA0000"/>
        </w:rPr>
        <w:t xml:space="preserve"> to ensure that you have provided sufficient information for the IRB to make these determinations.</w:t>
      </w:r>
    </w:p>
    <w:p w14:paraId="2BE7A6A7" w14:textId="77777777" w:rsidR="00C17898" w:rsidRPr="00C17898" w:rsidRDefault="00C17898" w:rsidP="00C17898"/>
    <w:p w14:paraId="064F0C8D" w14:textId="3B1AC9A2" w:rsidR="00386176" w:rsidRPr="009675A8" w:rsidRDefault="00386176" w:rsidP="00386176">
      <w:pPr>
        <w:pStyle w:val="Heading2"/>
        <w:ind w:left="990"/>
        <w:rPr>
          <w:rFonts w:asciiTheme="minorHAnsi" w:hAnsiTheme="minorHAnsi" w:cstheme="minorHAnsi"/>
          <w:b/>
          <w:bCs/>
          <w:color w:val="auto"/>
          <w:sz w:val="24"/>
          <w:szCs w:val="24"/>
        </w:rPr>
      </w:pPr>
      <w:r w:rsidRPr="009675A8">
        <w:rPr>
          <w:rFonts w:asciiTheme="minorHAnsi" w:hAnsiTheme="minorHAnsi" w:cstheme="minorHAnsi"/>
          <w:b/>
          <w:bCs/>
          <w:color w:val="auto"/>
          <w:sz w:val="24"/>
          <w:szCs w:val="24"/>
        </w:rPr>
        <w:t>Waiver of Written/Signed Documentation of Consent (when written/signed consent will not be obtained):</w:t>
      </w:r>
      <w:bookmarkEnd w:id="242"/>
    </w:p>
    <w:p w14:paraId="17521214" w14:textId="77777777" w:rsidR="00CC639C" w:rsidRPr="009675A8" w:rsidRDefault="00CC639C" w:rsidP="00CC639C">
      <w:pPr>
        <w:pBdr>
          <w:top w:val="nil"/>
          <w:left w:val="nil"/>
          <w:bottom w:val="nil"/>
          <w:right w:val="nil"/>
          <w:between w:val="nil"/>
        </w:pBdr>
        <w:spacing w:after="120"/>
        <w:ind w:left="990"/>
        <w:rPr>
          <w:rFonts w:asciiTheme="minorHAnsi" w:eastAsia="Calibri" w:hAnsiTheme="minorHAnsi" w:cstheme="minorHAnsi"/>
        </w:rPr>
      </w:pPr>
      <w:r w:rsidRPr="00814266">
        <w:rPr>
          <w:rFonts w:asciiTheme="minorHAnsi" w:eastAsia="Calibri" w:hAnsiTheme="minorHAnsi" w:cstheme="minorHAnsi"/>
          <w:color w:val="AA0000"/>
        </w:rPr>
        <w:t>If you are not requesting a waiver of documentation of consent, type “N/A” and delete the bullets below. Otherwise, provide rationale for the waiver.</w:t>
      </w:r>
    </w:p>
    <w:p w14:paraId="428C3A32" w14:textId="77777777" w:rsidR="00CC639C" w:rsidRPr="009675A8" w:rsidRDefault="00CC639C" w:rsidP="00CC639C">
      <w:pPr>
        <w:pStyle w:val="ListParagraph"/>
        <w:numPr>
          <w:ilvl w:val="0"/>
          <w:numId w:val="22"/>
        </w:numPr>
        <w:pBdr>
          <w:top w:val="nil"/>
          <w:left w:val="nil"/>
          <w:bottom w:val="nil"/>
          <w:right w:val="nil"/>
          <w:between w:val="nil"/>
        </w:pBdr>
        <w:spacing w:after="120"/>
        <w:ind w:left="1350"/>
        <w:rPr>
          <w:rFonts w:asciiTheme="minorHAnsi" w:eastAsia="Calibri" w:hAnsiTheme="minorHAnsi" w:cstheme="minorHAnsi"/>
        </w:rPr>
      </w:pPr>
      <w:r w:rsidRPr="00814266">
        <w:rPr>
          <w:rFonts w:asciiTheme="minorHAnsi" w:eastAsia="Calibri" w:hAnsiTheme="minorHAnsi" w:cstheme="minorHAnsi"/>
          <w:color w:val="AA0000"/>
        </w:rPr>
        <w:t>Review “</w:t>
      </w:r>
      <w:hyperlink r:id="rId61">
        <w:r w:rsidRPr="009675A8">
          <w:rPr>
            <w:rFonts w:asciiTheme="minorHAnsi" w:eastAsia="Calibri" w:hAnsiTheme="minorHAnsi" w:cstheme="minorHAnsi"/>
            <w:color w:val="0070C0"/>
            <w:u w:val="single"/>
          </w:rPr>
          <w:t>CHECKLIST: Waiver of Written Documentation of Consent (HRP-411)</w:t>
        </w:r>
      </w:hyperlink>
      <w:r w:rsidRPr="00814266">
        <w:rPr>
          <w:rFonts w:asciiTheme="minorHAnsi" w:eastAsia="Calibri" w:hAnsiTheme="minorHAnsi" w:cstheme="minorHAnsi"/>
          <w:color w:val="AA0000"/>
        </w:rPr>
        <w:t xml:space="preserve">” and provide rationale as to why a waiver of written documentation of consent is appropriate for this research study. </w:t>
      </w:r>
    </w:p>
    <w:p w14:paraId="18A15B18" w14:textId="77777777" w:rsidR="00CC639C" w:rsidRPr="009675A8" w:rsidRDefault="00CC639C" w:rsidP="00CC639C">
      <w:pPr>
        <w:pStyle w:val="ListParagraph"/>
        <w:numPr>
          <w:ilvl w:val="0"/>
          <w:numId w:val="22"/>
        </w:numPr>
        <w:pBdr>
          <w:top w:val="nil"/>
          <w:left w:val="nil"/>
          <w:bottom w:val="nil"/>
          <w:right w:val="nil"/>
          <w:between w:val="nil"/>
        </w:pBdr>
        <w:spacing w:after="120"/>
        <w:ind w:left="1350"/>
        <w:rPr>
          <w:rFonts w:asciiTheme="minorHAnsi" w:eastAsia="Calibri" w:hAnsiTheme="minorHAnsi" w:cstheme="minorHAnsi"/>
        </w:rPr>
      </w:pPr>
      <w:r w:rsidRPr="00814266">
        <w:rPr>
          <w:rFonts w:asciiTheme="minorHAnsi" w:eastAsia="Calibri" w:hAnsiTheme="minorHAnsi" w:cstheme="minorHAnsi"/>
          <w:color w:val="AA0000"/>
        </w:rPr>
        <w:t xml:space="preserve">If you will obtain consent, but not document consent in writing, submit a consent script in ETHOS. </w:t>
      </w:r>
    </w:p>
    <w:p w14:paraId="091EA15C" w14:textId="18D867F3" w:rsidR="00386176" w:rsidRDefault="00386176" w:rsidP="00386176">
      <w:pPr>
        <w:pStyle w:val="Heading2"/>
        <w:ind w:left="990"/>
        <w:rPr>
          <w:rFonts w:ascii="Calibri" w:hAnsi="Calibri" w:cs="Calibri"/>
          <w:b/>
          <w:bCs/>
          <w:color w:val="auto"/>
          <w:sz w:val="24"/>
          <w:szCs w:val="24"/>
        </w:rPr>
      </w:pPr>
      <w:bookmarkStart w:id="243" w:name="_Toc130410124"/>
      <w:r>
        <w:rPr>
          <w:rFonts w:ascii="Calibri" w:hAnsi="Calibri" w:cs="Calibri"/>
          <w:b/>
          <w:bCs/>
          <w:color w:val="auto"/>
          <w:sz w:val="24"/>
          <w:szCs w:val="24"/>
        </w:rPr>
        <w:t>Non-English Speaking Participants</w:t>
      </w:r>
      <w:r w:rsidRPr="00B47DD1">
        <w:rPr>
          <w:rFonts w:ascii="Calibri" w:hAnsi="Calibri" w:cs="Calibri"/>
          <w:b/>
          <w:bCs/>
          <w:color w:val="auto"/>
          <w:sz w:val="24"/>
          <w:szCs w:val="24"/>
        </w:rPr>
        <w:t>:</w:t>
      </w:r>
      <w:bookmarkEnd w:id="243"/>
    </w:p>
    <w:p w14:paraId="5B19BF2E" w14:textId="77777777" w:rsidR="00CC639C" w:rsidRDefault="00CC639C" w:rsidP="00CC639C">
      <w:pPr>
        <w:pBdr>
          <w:top w:val="nil"/>
          <w:left w:val="nil"/>
          <w:bottom w:val="nil"/>
          <w:right w:val="nil"/>
          <w:between w:val="nil"/>
        </w:pBdr>
        <w:autoSpaceDE/>
        <w:autoSpaceDN/>
        <w:adjustRightInd/>
        <w:spacing w:before="120" w:after="120"/>
        <w:ind w:left="990"/>
        <w:rPr>
          <w:rFonts w:ascii="Calibri" w:eastAsia="Calibri" w:hAnsi="Calibri" w:cs="Calibri"/>
        </w:rPr>
      </w:pPr>
      <w:r w:rsidRPr="00814266">
        <w:rPr>
          <w:rFonts w:ascii="Calibri" w:eastAsia="Calibri" w:hAnsi="Calibri" w:cs="Calibri"/>
          <w:color w:val="AA0000"/>
        </w:rPr>
        <w:t>Indicate what language(s) other than English is/are understood by prospective participants or their representatives.</w:t>
      </w:r>
    </w:p>
    <w:p w14:paraId="05C82E24" w14:textId="77777777" w:rsidR="00CC639C" w:rsidRPr="00814266" w:rsidRDefault="00CC639C" w:rsidP="00C17898">
      <w:pPr>
        <w:numPr>
          <w:ilvl w:val="1"/>
          <w:numId w:val="26"/>
        </w:numPr>
        <w:pBdr>
          <w:top w:val="nil"/>
          <w:left w:val="nil"/>
          <w:bottom w:val="nil"/>
          <w:right w:val="nil"/>
          <w:between w:val="nil"/>
        </w:pBdr>
        <w:autoSpaceDE/>
        <w:autoSpaceDN/>
        <w:adjustRightInd/>
        <w:ind w:left="1440"/>
        <w:rPr>
          <w:rFonts w:ascii="Calibri" w:eastAsia="Calibri" w:hAnsi="Calibri" w:cs="Calibri"/>
          <w:color w:val="AA0000"/>
        </w:rPr>
      </w:pPr>
      <w:r w:rsidRPr="00814266">
        <w:rPr>
          <w:rFonts w:ascii="Calibri" w:eastAsia="Calibri" w:hAnsi="Calibri" w:cs="Calibri"/>
          <w:color w:val="AA0000"/>
        </w:rPr>
        <w:t>If participants who do not speak English will be enrolled, describe the process to ensure that the oral or written information provided to those participants will be in their own language. Indicate the language that will be used by those obtaining consent.</w:t>
      </w:r>
    </w:p>
    <w:p w14:paraId="6B9EDA2A" w14:textId="77777777" w:rsidR="00CC639C" w:rsidRPr="00814266" w:rsidRDefault="00CC639C" w:rsidP="00C17898">
      <w:pPr>
        <w:numPr>
          <w:ilvl w:val="1"/>
          <w:numId w:val="26"/>
        </w:numPr>
        <w:pBdr>
          <w:top w:val="nil"/>
          <w:left w:val="nil"/>
          <w:bottom w:val="nil"/>
          <w:right w:val="nil"/>
          <w:between w:val="nil"/>
        </w:pBdr>
        <w:autoSpaceDE/>
        <w:autoSpaceDN/>
        <w:adjustRightInd/>
        <w:ind w:left="1440"/>
        <w:rPr>
          <w:rFonts w:ascii="Calibri" w:eastAsia="Calibri" w:hAnsi="Calibri" w:cs="Calibri"/>
          <w:color w:val="AA0000"/>
        </w:rPr>
      </w:pPr>
      <w:r w:rsidRPr="00814266">
        <w:rPr>
          <w:rFonts w:ascii="Calibri" w:eastAsia="Calibri" w:hAnsi="Calibri" w:cs="Calibri"/>
          <w:color w:val="AA0000"/>
        </w:rPr>
        <w:t>If you will be using an interpreter during recruitment, consent, data collection, or data analysis, specify how you will identify an appropriate interpreter and what the provisions will be for protecting the confidentiality of participants.</w:t>
      </w:r>
    </w:p>
    <w:p w14:paraId="48247B36" w14:textId="77777777" w:rsidR="00CC639C" w:rsidRPr="00814266" w:rsidRDefault="00CC639C" w:rsidP="00C17898">
      <w:pPr>
        <w:numPr>
          <w:ilvl w:val="0"/>
          <w:numId w:val="25"/>
        </w:numPr>
        <w:pBdr>
          <w:top w:val="nil"/>
          <w:left w:val="nil"/>
          <w:bottom w:val="nil"/>
          <w:right w:val="nil"/>
          <w:between w:val="nil"/>
        </w:pBdr>
        <w:autoSpaceDE/>
        <w:autoSpaceDN/>
        <w:adjustRightInd/>
        <w:ind w:left="1440"/>
        <w:rPr>
          <w:rFonts w:ascii="Calibri" w:eastAsia="Calibri" w:hAnsi="Calibri" w:cs="Calibri"/>
          <w:color w:val="AA0000"/>
        </w:rPr>
      </w:pPr>
      <w:r w:rsidRPr="00814266">
        <w:rPr>
          <w:rFonts w:ascii="Calibri" w:eastAsia="Calibri" w:hAnsi="Calibri" w:cs="Calibri"/>
          <w:color w:val="AA0000"/>
        </w:rPr>
        <w:t xml:space="preserve">If the protocol will allow for unexpected enrollment of non-English speakers, this should be included in this section. The IRB must approve the use of the Short Form process before it can be utilized in a study. </w:t>
      </w:r>
    </w:p>
    <w:p w14:paraId="3A97AD7F" w14:textId="527D5E91" w:rsidR="00CC639C" w:rsidRPr="00814266" w:rsidRDefault="00CB4A87" w:rsidP="00C17898">
      <w:pPr>
        <w:numPr>
          <w:ilvl w:val="0"/>
          <w:numId w:val="25"/>
        </w:numPr>
        <w:pBdr>
          <w:top w:val="nil"/>
          <w:left w:val="nil"/>
          <w:bottom w:val="nil"/>
          <w:right w:val="nil"/>
          <w:between w:val="nil"/>
        </w:pBdr>
        <w:autoSpaceDE/>
        <w:autoSpaceDN/>
        <w:adjustRightInd/>
        <w:ind w:left="1440"/>
        <w:rPr>
          <w:rFonts w:ascii="Calibri" w:eastAsia="Calibri" w:hAnsi="Calibri" w:cs="Calibri"/>
          <w:color w:val="AA0000"/>
        </w:rPr>
      </w:pPr>
      <w:r w:rsidRPr="00814266">
        <w:rPr>
          <w:rFonts w:ascii="Calibri" w:eastAsia="Calibri" w:hAnsi="Calibri" w:cs="Calibri"/>
          <w:color w:val="AA0000"/>
        </w:rPr>
        <w:lastRenderedPageBreak/>
        <w:t>F</w:t>
      </w:r>
      <w:r w:rsidR="00CC639C" w:rsidRPr="00814266">
        <w:rPr>
          <w:rFonts w:ascii="Calibri" w:eastAsia="Calibri" w:hAnsi="Calibri" w:cs="Calibri"/>
          <w:color w:val="AA0000"/>
        </w:rPr>
        <w:t>or studies that are greater than minimal risk and participation in the study is planned to last 30 days or more, investigators must translate the full study consent document. In addition, the investigator is responsible for ensuring that:</w:t>
      </w:r>
    </w:p>
    <w:p w14:paraId="67E7A3AC" w14:textId="59AC26AC" w:rsidR="00CC639C" w:rsidRPr="00814266" w:rsidRDefault="00CC639C" w:rsidP="00C17898">
      <w:pPr>
        <w:numPr>
          <w:ilvl w:val="2"/>
          <w:numId w:val="27"/>
        </w:numPr>
        <w:pBdr>
          <w:top w:val="nil"/>
          <w:left w:val="nil"/>
          <w:bottom w:val="nil"/>
          <w:right w:val="nil"/>
          <w:between w:val="nil"/>
        </w:pBdr>
        <w:autoSpaceDE/>
        <w:autoSpaceDN/>
        <w:adjustRightInd/>
        <w:ind w:left="1800"/>
        <w:rPr>
          <w:rFonts w:ascii="Calibri" w:eastAsia="Calibri" w:hAnsi="Calibri" w:cs="Calibri"/>
          <w:color w:val="AA0000"/>
        </w:rPr>
      </w:pPr>
      <w:r w:rsidRPr="00814266">
        <w:rPr>
          <w:rFonts w:ascii="Calibri" w:eastAsia="Calibri" w:hAnsi="Calibri" w:cs="Calibri"/>
          <w:color w:val="AA0000"/>
        </w:rPr>
        <w:t>The translation be certified and from a reputable translation service (See “What translation or certification services are acceptable or required?”</w:t>
      </w:r>
      <w:r w:rsidR="0095704C" w:rsidRPr="00814266">
        <w:rPr>
          <w:rFonts w:ascii="Calibri" w:eastAsia="Calibri" w:hAnsi="Calibri" w:cs="Calibri"/>
          <w:color w:val="AA0000"/>
        </w:rPr>
        <w:t xml:space="preserve"> in the Investigator Manual (HRP-103)</w:t>
      </w:r>
      <w:r w:rsidRPr="00814266">
        <w:rPr>
          <w:rFonts w:ascii="Calibri" w:eastAsia="Calibri" w:hAnsi="Calibri" w:cs="Calibri"/>
          <w:color w:val="AA0000"/>
        </w:rPr>
        <w:t xml:space="preserve">) within 30 days of the initial consent obtained via the short-form method. </w:t>
      </w:r>
    </w:p>
    <w:p w14:paraId="3C7EE2B7" w14:textId="77777777" w:rsidR="00CC639C" w:rsidRPr="00814266" w:rsidRDefault="00CC639C" w:rsidP="00C17898">
      <w:pPr>
        <w:numPr>
          <w:ilvl w:val="2"/>
          <w:numId w:val="27"/>
        </w:numPr>
        <w:pBdr>
          <w:top w:val="nil"/>
          <w:left w:val="nil"/>
          <w:bottom w:val="nil"/>
          <w:right w:val="nil"/>
          <w:between w:val="nil"/>
        </w:pBdr>
        <w:autoSpaceDE/>
        <w:autoSpaceDN/>
        <w:adjustRightInd/>
        <w:ind w:left="1800"/>
        <w:rPr>
          <w:rFonts w:ascii="Calibri" w:eastAsia="Calibri" w:hAnsi="Calibri" w:cs="Calibri"/>
          <w:color w:val="AA0000"/>
        </w:rPr>
      </w:pPr>
      <w:r w:rsidRPr="00814266">
        <w:rPr>
          <w:rFonts w:ascii="Calibri" w:eastAsia="Calibri" w:hAnsi="Calibri" w:cs="Calibri"/>
          <w:color w:val="AA0000"/>
        </w:rPr>
        <w:t>Once certified, the translated study consent document and the certification must be submitted to the IRB for review and approval, via a Modification in ETHOS.</w:t>
      </w:r>
    </w:p>
    <w:p w14:paraId="6ACC492A" w14:textId="77777777" w:rsidR="00CC639C" w:rsidRPr="00814266" w:rsidRDefault="00CC639C" w:rsidP="00C17898">
      <w:pPr>
        <w:numPr>
          <w:ilvl w:val="2"/>
          <w:numId w:val="27"/>
        </w:numPr>
        <w:pBdr>
          <w:top w:val="nil"/>
          <w:left w:val="nil"/>
          <w:bottom w:val="nil"/>
          <w:right w:val="nil"/>
          <w:between w:val="nil"/>
        </w:pBdr>
        <w:autoSpaceDE/>
        <w:autoSpaceDN/>
        <w:adjustRightInd/>
        <w:ind w:left="1800"/>
        <w:rPr>
          <w:rFonts w:asciiTheme="minorHAnsi" w:eastAsia="Calibri" w:hAnsiTheme="minorHAnsi" w:cstheme="minorHAnsi"/>
          <w:color w:val="AA0000"/>
        </w:rPr>
      </w:pPr>
      <w:r w:rsidRPr="00814266">
        <w:rPr>
          <w:rFonts w:asciiTheme="minorHAnsi" w:eastAsia="Calibri" w:hAnsiTheme="minorHAnsi" w:cstheme="minorHAnsi"/>
          <w:color w:val="AA0000"/>
        </w:rPr>
        <w:t xml:space="preserve">Translated short forms are available on the UMN IRB website:  </w:t>
      </w:r>
      <w:hyperlink r:id="rId62">
        <w:r w:rsidRPr="009675A8">
          <w:rPr>
            <w:rFonts w:asciiTheme="minorHAnsi" w:eastAsia="Calibri" w:hAnsiTheme="minorHAnsi" w:cstheme="minorHAnsi"/>
            <w:color w:val="0070C0"/>
            <w:u w:val="single"/>
          </w:rPr>
          <w:t>https://research.umn.edu/units/irb/toolkit-library/templates</w:t>
        </w:r>
      </w:hyperlink>
      <w:r w:rsidRPr="00814266">
        <w:rPr>
          <w:rFonts w:asciiTheme="minorHAnsi" w:eastAsia="Calibri" w:hAnsiTheme="minorHAnsi" w:cstheme="minorHAnsi"/>
          <w:color w:val="AA0000"/>
        </w:rPr>
        <w:t>.</w:t>
      </w:r>
    </w:p>
    <w:p w14:paraId="7298D0FD" w14:textId="0DB6A90B" w:rsidR="00DC7804" w:rsidRPr="00814266" w:rsidRDefault="00CB4A87" w:rsidP="00C17898">
      <w:pPr>
        <w:numPr>
          <w:ilvl w:val="1"/>
          <w:numId w:val="27"/>
        </w:numPr>
        <w:pBdr>
          <w:top w:val="nil"/>
          <w:left w:val="nil"/>
          <w:bottom w:val="nil"/>
          <w:right w:val="nil"/>
          <w:between w:val="nil"/>
        </w:pBdr>
        <w:autoSpaceDE/>
        <w:autoSpaceDN/>
        <w:adjustRightInd/>
        <w:rPr>
          <w:rFonts w:asciiTheme="minorHAnsi" w:eastAsia="Calibri" w:hAnsiTheme="minorHAnsi" w:cstheme="minorHAnsi"/>
          <w:color w:val="AA0000"/>
        </w:rPr>
      </w:pPr>
      <w:r w:rsidRPr="00814266">
        <w:rPr>
          <w:rFonts w:asciiTheme="minorHAnsi" w:hAnsiTheme="minorHAnsi" w:cstheme="minorHAnsi"/>
          <w:color w:val="AA0000"/>
        </w:rPr>
        <w:t>F</w:t>
      </w:r>
      <w:r w:rsidR="0095704C" w:rsidRPr="00814266">
        <w:rPr>
          <w:rFonts w:asciiTheme="minorHAnsi" w:hAnsiTheme="minorHAnsi" w:cstheme="minorHAnsi"/>
          <w:color w:val="AA0000"/>
        </w:rPr>
        <w:t>or minimal risk research or greater than minimal risk research where participation in the study is not planned to last more than 30 days, investigators do not have to translate the full-length study consent after use of the short form. However, if more than three potential participants of a specific language (e.g., French, Mandarin, Swahili) for a specific study need consent (forms) then a full-length consent form in the specific language must be developed and approved by the IRB.</w:t>
      </w:r>
      <w:r w:rsidR="0095704C" w:rsidRPr="00814266">
        <w:rPr>
          <w:rFonts w:asciiTheme="minorHAnsi" w:eastAsia="Calibri" w:hAnsiTheme="minorHAnsi" w:cstheme="minorHAnsi"/>
          <w:color w:val="AA0000"/>
        </w:rPr>
        <w:t xml:space="preserve"> Refer to the </w:t>
      </w:r>
      <w:hyperlink r:id="rId63" w:history="1">
        <w:r w:rsidR="0095704C" w:rsidRPr="00814266">
          <w:rPr>
            <w:rStyle w:val="Hyperlink"/>
            <w:rFonts w:asciiTheme="minorHAnsi" w:eastAsia="Calibri" w:hAnsiTheme="minorHAnsi" w:cstheme="minorHAnsi"/>
            <w:color w:val="006ABA"/>
          </w:rPr>
          <w:t>Investigator Manual (HRP-103)</w:t>
        </w:r>
      </w:hyperlink>
      <w:r w:rsidR="0095704C" w:rsidRPr="00814266">
        <w:rPr>
          <w:rFonts w:asciiTheme="minorHAnsi" w:eastAsia="Calibri" w:hAnsiTheme="minorHAnsi" w:cstheme="minorHAnsi"/>
          <w:color w:val="AA0000"/>
        </w:rPr>
        <w:t xml:space="preserve"> for additional information.</w:t>
      </w:r>
    </w:p>
    <w:p w14:paraId="147B7958" w14:textId="3F4E3B9F" w:rsidR="00386176" w:rsidRPr="009675A8" w:rsidRDefault="00386176" w:rsidP="00386176">
      <w:pPr>
        <w:pStyle w:val="Heading2"/>
        <w:ind w:left="990"/>
        <w:rPr>
          <w:rFonts w:asciiTheme="minorHAnsi" w:hAnsiTheme="minorHAnsi" w:cstheme="minorHAnsi"/>
          <w:b/>
          <w:bCs/>
          <w:color w:val="auto"/>
          <w:sz w:val="24"/>
          <w:szCs w:val="24"/>
        </w:rPr>
      </w:pPr>
      <w:bookmarkStart w:id="244" w:name="_Toc130410125"/>
      <w:r w:rsidRPr="009675A8">
        <w:rPr>
          <w:rFonts w:asciiTheme="minorHAnsi" w:hAnsiTheme="minorHAnsi" w:cstheme="minorHAnsi"/>
          <w:b/>
          <w:bCs/>
          <w:color w:val="auto"/>
          <w:sz w:val="24"/>
          <w:szCs w:val="24"/>
        </w:rPr>
        <w:t>Participants Who Are Not Yet Adults (infants, children, teenagers under 18 years of age):</w:t>
      </w:r>
      <w:bookmarkEnd w:id="244"/>
    </w:p>
    <w:p w14:paraId="6A18DDC5" w14:textId="77777777" w:rsidR="0095704C" w:rsidRPr="009675A8" w:rsidRDefault="0095704C" w:rsidP="0095704C">
      <w:pPr>
        <w:pBdr>
          <w:top w:val="nil"/>
          <w:left w:val="nil"/>
          <w:bottom w:val="nil"/>
          <w:right w:val="nil"/>
          <w:between w:val="nil"/>
        </w:pBdr>
        <w:spacing w:before="120"/>
        <w:ind w:left="990"/>
        <w:rPr>
          <w:rFonts w:asciiTheme="minorHAnsi" w:eastAsia="Calibri" w:hAnsiTheme="minorHAnsi" w:cstheme="minorHAnsi"/>
        </w:rPr>
      </w:pPr>
      <w:r w:rsidRPr="00814266">
        <w:rPr>
          <w:rFonts w:asciiTheme="minorHAnsi" w:eastAsia="Calibri" w:hAnsiTheme="minorHAnsi" w:cstheme="minorHAnsi"/>
          <w:color w:val="AA0000"/>
        </w:rPr>
        <w:t>Describe the criteria that will be used to determine whether a prospective participant has not attained the legal age for consent to treatments or procedures involved in the research under the applicable law of the jurisdiction in which the research will be conducted. (E.g., in Minnesota, individuals under the age of 18 years.)</w:t>
      </w:r>
    </w:p>
    <w:p w14:paraId="149A01A6" w14:textId="75B5C93B" w:rsidR="0095704C" w:rsidRPr="009675A8" w:rsidRDefault="0095704C" w:rsidP="0095704C">
      <w:pPr>
        <w:pStyle w:val="ListParagraph"/>
        <w:numPr>
          <w:ilvl w:val="0"/>
          <w:numId w:val="28"/>
        </w:numPr>
        <w:pBdr>
          <w:top w:val="nil"/>
          <w:left w:val="nil"/>
          <w:bottom w:val="nil"/>
          <w:right w:val="nil"/>
          <w:between w:val="nil"/>
        </w:pBdr>
        <w:ind w:left="1440"/>
        <w:rPr>
          <w:rFonts w:asciiTheme="minorHAnsi" w:eastAsia="Calibri" w:hAnsiTheme="minorHAnsi" w:cstheme="minorHAnsi"/>
        </w:rPr>
      </w:pPr>
      <w:r w:rsidRPr="00814266">
        <w:rPr>
          <w:rFonts w:asciiTheme="minorHAnsi" w:eastAsia="Calibri" w:hAnsiTheme="minorHAnsi" w:cstheme="minorHAnsi"/>
          <w:color w:val="AA0000"/>
        </w:rPr>
        <w:t xml:space="preserve">For research conducted in Minnesota, review </w:t>
      </w:r>
      <w:hyperlink r:id="rId64">
        <w:r w:rsidRPr="009675A8">
          <w:rPr>
            <w:rFonts w:asciiTheme="minorHAnsi" w:eastAsia="Calibri" w:hAnsiTheme="minorHAnsi" w:cstheme="minorHAnsi"/>
            <w:color w:val="0070C0"/>
            <w:u w:val="single"/>
          </w:rPr>
          <w:t>SOP: Legally Authorized Representatives, Children, and Guardians (HRP-013)</w:t>
        </w:r>
      </w:hyperlink>
      <w:r w:rsidRPr="00814266">
        <w:rPr>
          <w:rFonts w:asciiTheme="minorHAnsi" w:eastAsia="Calibri" w:hAnsiTheme="minorHAnsi" w:cstheme="minorHAnsi"/>
          <w:color w:val="AA0000"/>
        </w:rPr>
        <w:t xml:space="preserve"> to be aware of which individuals in the state meet the definition of “children.”</w:t>
      </w:r>
    </w:p>
    <w:p w14:paraId="6F5B8BCD" w14:textId="45D6A524" w:rsidR="0095704C" w:rsidRPr="009675A8" w:rsidRDefault="0095704C" w:rsidP="0095704C">
      <w:pPr>
        <w:pStyle w:val="ListParagraph"/>
        <w:numPr>
          <w:ilvl w:val="0"/>
          <w:numId w:val="28"/>
        </w:numPr>
        <w:pBdr>
          <w:top w:val="nil"/>
          <w:left w:val="nil"/>
          <w:bottom w:val="nil"/>
          <w:right w:val="nil"/>
          <w:between w:val="nil"/>
        </w:pBdr>
        <w:ind w:left="1440"/>
        <w:rPr>
          <w:rFonts w:asciiTheme="minorHAnsi" w:eastAsia="Calibri" w:hAnsiTheme="minorHAnsi" w:cstheme="minorHAnsi"/>
        </w:rPr>
      </w:pPr>
      <w:r w:rsidRPr="00814266">
        <w:rPr>
          <w:rFonts w:asciiTheme="minorHAnsi" w:eastAsia="Calibri" w:hAnsiTheme="minorHAnsi" w:cstheme="minorHAnsi"/>
          <w:color w:val="AA0000"/>
        </w:rPr>
        <w:t xml:space="preserve">For research conducted outside of Minnesota, provide information that describes which persons have not attained the legal age for consent to treatments or procedures involved the research, under the applicable law of the jurisdiction in which research will be conducted. One method of obtaining this information is to have a legal counsel or authority review your protocol along with the definition of “children” in </w:t>
      </w:r>
      <w:hyperlink r:id="rId65">
        <w:r w:rsidRPr="009675A8">
          <w:rPr>
            <w:rFonts w:asciiTheme="minorHAnsi" w:eastAsia="Calibri" w:hAnsiTheme="minorHAnsi" w:cstheme="minorHAnsi"/>
            <w:color w:val="0070C0"/>
            <w:u w:val="single"/>
          </w:rPr>
          <w:t>SOP: Legally Authorized Representatives, Children, and Guardians (HRP-013)</w:t>
        </w:r>
      </w:hyperlink>
      <w:r w:rsidRPr="00814266">
        <w:rPr>
          <w:rFonts w:asciiTheme="minorHAnsi" w:eastAsia="Calibri" w:hAnsiTheme="minorHAnsi" w:cstheme="minorHAnsi"/>
          <w:color w:val="AA0000"/>
        </w:rPr>
        <w:t>.</w:t>
      </w:r>
    </w:p>
    <w:p w14:paraId="3521CF4A" w14:textId="77777777" w:rsidR="0095704C" w:rsidRPr="009675A8" w:rsidRDefault="0095704C" w:rsidP="0095704C">
      <w:pPr>
        <w:pStyle w:val="ListParagraph"/>
        <w:numPr>
          <w:ilvl w:val="0"/>
          <w:numId w:val="28"/>
        </w:numPr>
        <w:pBdr>
          <w:top w:val="nil"/>
          <w:left w:val="nil"/>
          <w:bottom w:val="nil"/>
          <w:right w:val="nil"/>
          <w:between w:val="nil"/>
        </w:pBdr>
        <w:ind w:left="1440"/>
        <w:rPr>
          <w:rFonts w:asciiTheme="minorHAnsi" w:eastAsia="Calibri" w:hAnsiTheme="minorHAnsi" w:cstheme="minorHAnsi"/>
        </w:rPr>
      </w:pPr>
      <w:r w:rsidRPr="00814266">
        <w:rPr>
          <w:rFonts w:asciiTheme="minorHAnsi" w:eastAsia="Calibri" w:hAnsiTheme="minorHAnsi" w:cstheme="minorHAnsi"/>
          <w:color w:val="AA0000"/>
        </w:rPr>
        <w:t>Describe whether parental permission will be obtained from:</w:t>
      </w:r>
    </w:p>
    <w:p w14:paraId="42DFCCA4" w14:textId="77777777" w:rsidR="0095704C" w:rsidRPr="009675A8" w:rsidRDefault="0095704C" w:rsidP="0095704C">
      <w:pPr>
        <w:pStyle w:val="ListParagraph"/>
        <w:numPr>
          <w:ilvl w:val="1"/>
          <w:numId w:val="28"/>
        </w:numPr>
        <w:pBdr>
          <w:top w:val="nil"/>
          <w:left w:val="nil"/>
          <w:bottom w:val="nil"/>
          <w:right w:val="nil"/>
          <w:between w:val="nil"/>
        </w:pBdr>
        <w:ind w:left="1800"/>
        <w:rPr>
          <w:rFonts w:asciiTheme="minorHAnsi" w:eastAsia="Calibri" w:hAnsiTheme="minorHAnsi" w:cstheme="minorHAnsi"/>
        </w:rPr>
      </w:pPr>
      <w:r w:rsidRPr="00814266">
        <w:rPr>
          <w:rFonts w:asciiTheme="minorHAnsi" w:eastAsia="Calibri" w:hAnsiTheme="minorHAnsi" w:cstheme="minorHAnsi"/>
          <w:color w:val="AA0000"/>
        </w:rPr>
        <w:t>Both parents, unless one parent is deceased, unknown, incompetent, or not reasonably available, or when only one parent has legal responsibility for the care and custody of the child.</w:t>
      </w:r>
    </w:p>
    <w:p w14:paraId="3B6C1A40" w14:textId="54AB18B5" w:rsidR="0095704C" w:rsidRPr="009675A8" w:rsidRDefault="0095704C" w:rsidP="0095704C">
      <w:pPr>
        <w:pStyle w:val="ListParagraph"/>
        <w:numPr>
          <w:ilvl w:val="1"/>
          <w:numId w:val="28"/>
        </w:numPr>
        <w:pBdr>
          <w:top w:val="nil"/>
          <w:left w:val="nil"/>
          <w:bottom w:val="nil"/>
          <w:right w:val="nil"/>
          <w:between w:val="nil"/>
        </w:pBdr>
        <w:ind w:left="1800"/>
        <w:rPr>
          <w:rFonts w:asciiTheme="minorHAnsi" w:eastAsia="Calibri" w:hAnsiTheme="minorHAnsi" w:cstheme="minorHAnsi"/>
        </w:rPr>
      </w:pPr>
      <w:r w:rsidRPr="00814266">
        <w:rPr>
          <w:rFonts w:asciiTheme="minorHAnsi" w:eastAsia="Calibri" w:hAnsiTheme="minorHAnsi" w:cstheme="minorHAnsi"/>
          <w:color w:val="AA0000"/>
        </w:rPr>
        <w:t>One parent, even if the other parent is alive, known, competent, reasonably available, and shares legal responsibility for the care and custody of the child.</w:t>
      </w:r>
    </w:p>
    <w:p w14:paraId="163D7C61" w14:textId="37DEFB77" w:rsidR="0095704C" w:rsidRPr="009675A8" w:rsidRDefault="0095704C" w:rsidP="0095704C">
      <w:pPr>
        <w:pStyle w:val="ListParagraph"/>
        <w:numPr>
          <w:ilvl w:val="0"/>
          <w:numId w:val="29"/>
        </w:numPr>
        <w:pBdr>
          <w:top w:val="nil"/>
          <w:left w:val="nil"/>
          <w:bottom w:val="nil"/>
          <w:right w:val="nil"/>
          <w:between w:val="nil"/>
        </w:pBdr>
        <w:ind w:left="1440"/>
        <w:rPr>
          <w:rFonts w:asciiTheme="minorHAnsi" w:eastAsia="Calibri" w:hAnsiTheme="minorHAnsi" w:cstheme="minorHAnsi"/>
        </w:rPr>
      </w:pPr>
      <w:r w:rsidRPr="00814266">
        <w:rPr>
          <w:rFonts w:asciiTheme="minorHAnsi" w:eastAsia="Calibri" w:hAnsiTheme="minorHAnsi" w:cstheme="minorHAnsi"/>
          <w:color w:val="AA0000"/>
        </w:rPr>
        <w:lastRenderedPageBreak/>
        <w:t>Describe whether permission will be obtained from individuals other than parents, and if so, who will be allowed to provide permission. Describe the process used to determine these individuals’ authority to consent.</w:t>
      </w:r>
    </w:p>
    <w:p w14:paraId="144EB112" w14:textId="77777777" w:rsidR="0095704C" w:rsidRPr="009675A8" w:rsidRDefault="0095704C" w:rsidP="0095704C">
      <w:pPr>
        <w:pStyle w:val="ListParagraph"/>
        <w:numPr>
          <w:ilvl w:val="0"/>
          <w:numId w:val="29"/>
        </w:numPr>
        <w:pBdr>
          <w:top w:val="nil"/>
          <w:left w:val="nil"/>
          <w:bottom w:val="nil"/>
          <w:right w:val="nil"/>
          <w:between w:val="nil"/>
        </w:pBdr>
        <w:ind w:left="1440"/>
        <w:rPr>
          <w:rFonts w:asciiTheme="minorHAnsi" w:eastAsia="Calibri" w:hAnsiTheme="minorHAnsi" w:cstheme="minorHAnsi"/>
        </w:rPr>
      </w:pPr>
      <w:r w:rsidRPr="00814266">
        <w:rPr>
          <w:rFonts w:asciiTheme="minorHAnsi" w:eastAsia="Calibri" w:hAnsiTheme="minorHAnsi" w:cstheme="minorHAnsi"/>
          <w:color w:val="AA0000"/>
        </w:rPr>
        <w:t>Indicate whether assent will be obtained from all, some, or none of the children. If assent will be obtained from some children, indicate which children will be required to assent.</w:t>
      </w:r>
    </w:p>
    <w:p w14:paraId="30598A1E" w14:textId="77777777" w:rsidR="0095704C" w:rsidRPr="009675A8" w:rsidRDefault="0095704C" w:rsidP="0095704C">
      <w:pPr>
        <w:pStyle w:val="ListParagraph"/>
        <w:numPr>
          <w:ilvl w:val="0"/>
          <w:numId w:val="29"/>
        </w:numPr>
        <w:pBdr>
          <w:top w:val="nil"/>
          <w:left w:val="nil"/>
          <w:bottom w:val="nil"/>
          <w:right w:val="nil"/>
          <w:between w:val="nil"/>
        </w:pBdr>
        <w:ind w:left="1440"/>
        <w:rPr>
          <w:rFonts w:asciiTheme="minorHAnsi" w:eastAsia="Calibri" w:hAnsiTheme="minorHAnsi" w:cstheme="minorHAnsi"/>
        </w:rPr>
      </w:pPr>
      <w:r w:rsidRPr="00814266">
        <w:rPr>
          <w:rFonts w:asciiTheme="minorHAnsi" w:eastAsia="Calibri" w:hAnsiTheme="minorHAnsi" w:cstheme="minorHAnsi"/>
          <w:color w:val="AA0000"/>
        </w:rPr>
        <w:t>When assent of children is obtained, describe whether and how it will be documented.</w:t>
      </w:r>
      <w:bookmarkStart w:id="245" w:name="_heading=h.1mrcu09" w:colFirst="0" w:colLast="0"/>
      <w:bookmarkEnd w:id="245"/>
    </w:p>
    <w:p w14:paraId="5A187262" w14:textId="2EDB5BB2" w:rsidR="0095704C" w:rsidRPr="0095704C" w:rsidRDefault="0095704C" w:rsidP="0095704C">
      <w:pPr>
        <w:pStyle w:val="ListParagraph"/>
        <w:numPr>
          <w:ilvl w:val="0"/>
          <w:numId w:val="29"/>
        </w:numPr>
        <w:pBdr>
          <w:top w:val="nil"/>
          <w:left w:val="nil"/>
          <w:bottom w:val="nil"/>
          <w:right w:val="nil"/>
          <w:between w:val="nil"/>
        </w:pBdr>
        <w:ind w:left="1440"/>
        <w:rPr>
          <w:rFonts w:ascii="Calibri" w:eastAsia="Calibri" w:hAnsi="Calibri" w:cs="Calibri"/>
        </w:rPr>
      </w:pPr>
      <w:r w:rsidRPr="00814266">
        <w:rPr>
          <w:rFonts w:asciiTheme="minorHAnsi" w:eastAsia="Calibri" w:hAnsiTheme="minorHAnsi" w:cstheme="minorHAnsi"/>
          <w:color w:val="AA0000"/>
        </w:rPr>
        <w:t>Since informed consent is an ongoing process, provide a plan for minor participants who reach adult status during active participation in a research</w:t>
      </w:r>
      <w:r w:rsidRPr="00814266">
        <w:rPr>
          <w:rFonts w:ascii="Calibri" w:eastAsia="Calibri" w:hAnsi="Calibri" w:cs="Calibri"/>
          <w:color w:val="AA0000"/>
        </w:rPr>
        <w:t xml:space="preserve"> study. Include details regarding the re-consent process for any ongoing interactions, interventions, or access to data, as well as how data will be handled if the participant no longer wishes to be part of the research. An adult consent form should be uploaded to ETHOS. </w:t>
      </w:r>
    </w:p>
    <w:p w14:paraId="7AB60B31" w14:textId="6D79AAF5" w:rsidR="00386176" w:rsidRPr="009675A8" w:rsidRDefault="00386176" w:rsidP="00386176">
      <w:pPr>
        <w:pStyle w:val="Heading2"/>
        <w:ind w:left="990"/>
        <w:rPr>
          <w:rFonts w:asciiTheme="minorHAnsi" w:hAnsiTheme="minorHAnsi" w:cstheme="minorHAnsi"/>
          <w:b/>
          <w:bCs/>
          <w:color w:val="auto"/>
          <w:sz w:val="24"/>
          <w:szCs w:val="24"/>
        </w:rPr>
      </w:pPr>
      <w:bookmarkStart w:id="246" w:name="_Toc130410126"/>
      <w:r w:rsidRPr="009675A8">
        <w:rPr>
          <w:rFonts w:asciiTheme="minorHAnsi" w:hAnsiTheme="minorHAnsi" w:cstheme="minorHAnsi"/>
          <w:b/>
          <w:bCs/>
          <w:color w:val="auto"/>
          <w:sz w:val="24"/>
          <w:szCs w:val="24"/>
        </w:rPr>
        <w:t>Cognitively Impaired Adults, or adults with fluctuating or diminished capacity to consent:</w:t>
      </w:r>
      <w:bookmarkEnd w:id="246"/>
    </w:p>
    <w:p w14:paraId="1593208B" w14:textId="01437464" w:rsidR="0095704C" w:rsidRPr="009675A8" w:rsidRDefault="0095704C" w:rsidP="0095704C">
      <w:pPr>
        <w:pStyle w:val="ListParagraph"/>
        <w:numPr>
          <w:ilvl w:val="0"/>
          <w:numId w:val="31"/>
        </w:numPr>
        <w:pBdr>
          <w:top w:val="nil"/>
          <w:left w:val="nil"/>
          <w:bottom w:val="nil"/>
          <w:right w:val="nil"/>
          <w:between w:val="nil"/>
        </w:pBdr>
        <w:spacing w:before="120"/>
        <w:ind w:left="1350"/>
        <w:rPr>
          <w:rFonts w:asciiTheme="minorHAnsi" w:eastAsia="Calibri" w:hAnsiTheme="minorHAnsi" w:cstheme="minorHAnsi"/>
        </w:rPr>
      </w:pPr>
      <w:r w:rsidRPr="00814266">
        <w:rPr>
          <w:rFonts w:asciiTheme="minorHAnsi" w:eastAsia="Calibri" w:hAnsiTheme="minorHAnsi" w:cstheme="minorHAnsi"/>
          <w:color w:val="AA0000"/>
        </w:rPr>
        <w:t xml:space="preserve">Describe the process to determine whether an individual is capable of consent. Review </w:t>
      </w:r>
      <w:hyperlink r:id="rId66">
        <w:r w:rsidRPr="009675A8">
          <w:rPr>
            <w:rFonts w:asciiTheme="minorHAnsi" w:eastAsia="Calibri" w:hAnsiTheme="minorHAnsi" w:cstheme="minorHAnsi"/>
            <w:color w:val="0070C0"/>
            <w:u w:val="single"/>
          </w:rPr>
          <w:t>POLICY: Capacity to Consent (HRP-110)</w:t>
        </w:r>
      </w:hyperlink>
      <w:r w:rsidRPr="00814266">
        <w:rPr>
          <w:rFonts w:asciiTheme="minorHAnsi" w:eastAsia="Calibri" w:hAnsiTheme="minorHAnsi" w:cstheme="minorHAnsi"/>
          <w:color w:val="AA0000"/>
        </w:rPr>
        <w:t xml:space="preserve"> and </w:t>
      </w:r>
      <w:hyperlink r:id="rId67">
        <w:r w:rsidRPr="009675A8">
          <w:rPr>
            <w:rFonts w:asciiTheme="minorHAnsi" w:eastAsia="Calibri" w:hAnsiTheme="minorHAnsi" w:cstheme="minorHAnsi"/>
            <w:color w:val="0070C0"/>
            <w:u w:val="single"/>
          </w:rPr>
          <w:t>POLICY: Research Involving Adults Under Court Jurisdiction (HRP-111)</w:t>
        </w:r>
      </w:hyperlink>
      <w:r w:rsidRPr="00814266">
        <w:rPr>
          <w:rFonts w:asciiTheme="minorHAnsi" w:eastAsia="Calibri" w:hAnsiTheme="minorHAnsi" w:cstheme="minorHAnsi"/>
          <w:color w:val="AA0000"/>
        </w:rPr>
        <w:t xml:space="preserve"> for additional information. Reference </w:t>
      </w:r>
      <w:hyperlink r:id="rId68">
        <w:r w:rsidRPr="009675A8">
          <w:rPr>
            <w:rFonts w:asciiTheme="minorHAnsi" w:eastAsia="Calibri" w:hAnsiTheme="minorHAnsi" w:cstheme="minorHAnsi"/>
            <w:color w:val="0070C0"/>
            <w:u w:val="single"/>
          </w:rPr>
          <w:t>CHECKLIST: Cognitively Impaired Adults (HRP-417)</w:t>
        </w:r>
      </w:hyperlink>
      <w:r w:rsidRPr="00814266">
        <w:rPr>
          <w:rFonts w:asciiTheme="minorHAnsi" w:eastAsia="Calibri" w:hAnsiTheme="minorHAnsi" w:cstheme="minorHAnsi"/>
          <w:color w:val="AA0000"/>
        </w:rPr>
        <w:t>.</w:t>
      </w:r>
    </w:p>
    <w:p w14:paraId="68F2BB71" w14:textId="77777777" w:rsidR="0095704C" w:rsidRPr="009675A8" w:rsidRDefault="0095704C" w:rsidP="0095704C">
      <w:pPr>
        <w:pStyle w:val="ListParagraph"/>
        <w:numPr>
          <w:ilvl w:val="0"/>
          <w:numId w:val="31"/>
        </w:numPr>
        <w:pBdr>
          <w:top w:val="nil"/>
          <w:left w:val="nil"/>
          <w:bottom w:val="nil"/>
          <w:right w:val="nil"/>
          <w:between w:val="nil"/>
        </w:pBdr>
        <w:spacing w:before="120"/>
        <w:ind w:left="1350"/>
        <w:rPr>
          <w:rFonts w:asciiTheme="minorHAnsi" w:eastAsia="Calibri" w:hAnsiTheme="minorHAnsi" w:cstheme="minorHAnsi"/>
        </w:rPr>
      </w:pPr>
      <w:r w:rsidRPr="00814266">
        <w:rPr>
          <w:rFonts w:asciiTheme="minorHAnsi" w:eastAsia="Calibri" w:hAnsiTheme="minorHAnsi" w:cstheme="minorHAnsi"/>
          <w:color w:val="AA0000"/>
        </w:rPr>
        <w:t>Indicate who will be responsible for assessing capacity to consent for this protocol. Review training requirements to ensure those responsible for assessing capacity to consent have completed the required training (</w:t>
      </w:r>
      <w:hyperlink r:id="rId69">
        <w:r w:rsidRPr="00814266">
          <w:rPr>
            <w:rFonts w:asciiTheme="minorHAnsi" w:eastAsia="Calibri" w:hAnsiTheme="minorHAnsi" w:cstheme="minorHAnsi"/>
            <w:color w:val="006ABA"/>
            <w:u w:val="single"/>
          </w:rPr>
          <w:t>SOP: Education and Training (HRP-066)</w:t>
        </w:r>
      </w:hyperlink>
      <w:r w:rsidRPr="00814266">
        <w:rPr>
          <w:rFonts w:asciiTheme="minorHAnsi" w:eastAsia="Calibri" w:hAnsiTheme="minorHAnsi" w:cstheme="minorHAnsi"/>
          <w:color w:val="AA0000"/>
        </w:rPr>
        <w:t>).</w:t>
      </w:r>
    </w:p>
    <w:p w14:paraId="2A998275" w14:textId="7D420625" w:rsidR="0095704C" w:rsidRPr="009675A8" w:rsidRDefault="0095704C" w:rsidP="0095704C">
      <w:pPr>
        <w:pStyle w:val="ListParagraph"/>
        <w:numPr>
          <w:ilvl w:val="0"/>
          <w:numId w:val="31"/>
        </w:numPr>
        <w:pBdr>
          <w:top w:val="nil"/>
          <w:left w:val="nil"/>
          <w:bottom w:val="nil"/>
          <w:right w:val="nil"/>
          <w:between w:val="nil"/>
        </w:pBdr>
        <w:spacing w:before="120"/>
        <w:ind w:left="1350"/>
        <w:rPr>
          <w:rFonts w:asciiTheme="minorHAnsi" w:eastAsia="Calibri" w:hAnsiTheme="minorHAnsi" w:cstheme="minorHAnsi"/>
        </w:rPr>
      </w:pPr>
      <w:r w:rsidRPr="00814266">
        <w:rPr>
          <w:rFonts w:asciiTheme="minorHAnsi" w:eastAsia="Calibri" w:hAnsiTheme="minorHAnsi" w:cstheme="minorHAnsi"/>
          <w:color w:val="AA0000"/>
        </w:rPr>
        <w:t>Confirm use of one of the approved validated instruments to assess capacity to consent appropriate for the level of risk associated with the research (i.e., the MacArthur Competence Assessment Tool for Clinical Research for greater than Minimal Risk research or the UCSD Brief Assessment of Capacity to Consent for Minimal Risk research). If you will not be using one of these tools, describe the alternative validated tool(s) you propose to use instead. If available in electronic format, submit the alternative tool(s) for review by the IRB in ETHOS.</w:t>
      </w:r>
    </w:p>
    <w:p w14:paraId="5E2E9BF7" w14:textId="77777777" w:rsidR="0095704C" w:rsidRPr="009675A8" w:rsidRDefault="0095704C" w:rsidP="0095704C">
      <w:pPr>
        <w:pStyle w:val="ListParagraph"/>
        <w:numPr>
          <w:ilvl w:val="0"/>
          <w:numId w:val="30"/>
        </w:numPr>
        <w:pBdr>
          <w:top w:val="nil"/>
          <w:left w:val="nil"/>
          <w:bottom w:val="nil"/>
          <w:right w:val="nil"/>
          <w:between w:val="nil"/>
        </w:pBdr>
        <w:spacing w:after="120"/>
        <w:ind w:left="1350"/>
        <w:rPr>
          <w:rFonts w:asciiTheme="minorHAnsi" w:eastAsia="Calibri" w:hAnsiTheme="minorHAnsi" w:cstheme="minorHAnsi"/>
        </w:rPr>
      </w:pPr>
      <w:r w:rsidRPr="00814266">
        <w:rPr>
          <w:rFonts w:asciiTheme="minorHAnsi" w:eastAsia="Calibri" w:hAnsiTheme="minorHAnsi" w:cstheme="minorHAnsi"/>
          <w:color w:val="AA0000"/>
        </w:rPr>
        <w:t>Document plans, if any, to avoid seeking consent during periods of greater than normal impairment.</w:t>
      </w:r>
    </w:p>
    <w:p w14:paraId="154BFB05" w14:textId="4B3D656B" w:rsidR="00386176" w:rsidRDefault="00386176" w:rsidP="00386176">
      <w:pPr>
        <w:pStyle w:val="Heading2"/>
        <w:ind w:left="990"/>
        <w:rPr>
          <w:rFonts w:ascii="Calibri" w:hAnsi="Calibri" w:cs="Calibri"/>
          <w:b/>
          <w:bCs/>
          <w:color w:val="auto"/>
          <w:sz w:val="24"/>
          <w:szCs w:val="24"/>
        </w:rPr>
      </w:pPr>
      <w:bookmarkStart w:id="247" w:name="_Toc130410127"/>
      <w:r>
        <w:rPr>
          <w:rFonts w:ascii="Calibri" w:hAnsi="Calibri" w:cs="Calibri"/>
          <w:b/>
          <w:bCs/>
          <w:color w:val="auto"/>
          <w:sz w:val="24"/>
          <w:szCs w:val="24"/>
        </w:rPr>
        <w:t>Adults Unable to Consent</w:t>
      </w:r>
      <w:r w:rsidRPr="00B47DD1">
        <w:rPr>
          <w:rFonts w:ascii="Calibri" w:hAnsi="Calibri" w:cs="Calibri"/>
          <w:b/>
          <w:bCs/>
          <w:color w:val="auto"/>
          <w:sz w:val="24"/>
          <w:szCs w:val="24"/>
        </w:rPr>
        <w:t>:</w:t>
      </w:r>
      <w:bookmarkEnd w:id="247"/>
    </w:p>
    <w:p w14:paraId="24CF4F6D" w14:textId="34180398" w:rsidR="0095704C" w:rsidRPr="009675A8" w:rsidRDefault="0095704C" w:rsidP="0095704C">
      <w:pPr>
        <w:pStyle w:val="Heading3"/>
        <w:ind w:left="1710"/>
        <w:rPr>
          <w:rFonts w:ascii="Calibri" w:hAnsi="Calibri" w:cs="Calibri"/>
          <w:b/>
          <w:bCs/>
          <w:color w:val="000000" w:themeColor="text1"/>
        </w:rPr>
      </w:pPr>
      <w:bookmarkStart w:id="248" w:name="_Toc130410128"/>
      <w:r w:rsidRPr="009675A8">
        <w:rPr>
          <w:rFonts w:ascii="Calibri" w:hAnsi="Calibri" w:cs="Calibri"/>
          <w:b/>
          <w:bCs/>
          <w:color w:val="000000" w:themeColor="text1"/>
        </w:rPr>
        <w:t>Permission:</w:t>
      </w:r>
      <w:bookmarkEnd w:id="248"/>
    </w:p>
    <w:p w14:paraId="1A0405E9" w14:textId="34381E59" w:rsidR="00DC7804" w:rsidRPr="00814266" w:rsidRDefault="0095704C" w:rsidP="0095704C">
      <w:pPr>
        <w:ind w:left="1710"/>
        <w:rPr>
          <w:rFonts w:ascii="Calibri" w:eastAsia="Calibri" w:hAnsi="Calibri" w:cs="Calibri"/>
          <w:color w:val="AA0000"/>
        </w:rPr>
      </w:pPr>
      <w:r w:rsidRPr="00814266">
        <w:rPr>
          <w:rFonts w:ascii="Calibri" w:eastAsia="Calibri" w:hAnsi="Calibri" w:cs="Calibri"/>
          <w:color w:val="AA0000"/>
        </w:rPr>
        <w:t>List the individuals from whom permission will be obtained in order of priority (e.g., durable power of attorney for health care, court appointed guardian for health care decisions, spouse, and adult child.)</w:t>
      </w:r>
    </w:p>
    <w:p w14:paraId="2506375B" w14:textId="6721B3C2" w:rsidR="0095704C" w:rsidRPr="009675A8" w:rsidRDefault="0095704C" w:rsidP="0095704C">
      <w:pPr>
        <w:pStyle w:val="ListParagraph"/>
        <w:numPr>
          <w:ilvl w:val="0"/>
          <w:numId w:val="30"/>
        </w:numPr>
        <w:ind w:left="2070"/>
        <w:rPr>
          <w:rFonts w:ascii="Calibri" w:hAnsi="Calibri" w:cs="Calibri"/>
        </w:rPr>
      </w:pPr>
      <w:r w:rsidRPr="00814266">
        <w:rPr>
          <w:rFonts w:ascii="Calibri" w:eastAsia="Calibri" w:hAnsi="Calibri" w:cs="Calibri"/>
          <w:color w:val="AA0000"/>
        </w:rPr>
        <w:t xml:space="preserve">For research conducted in Minnesota, review </w:t>
      </w:r>
      <w:hyperlink r:id="rId70">
        <w:r w:rsidRPr="009675A8">
          <w:rPr>
            <w:rFonts w:ascii="Calibri" w:eastAsia="Calibri" w:hAnsi="Calibri" w:cs="Calibri"/>
            <w:color w:val="0070C0"/>
            <w:u w:val="single"/>
          </w:rPr>
          <w:t>SOP: Legally Authorized Representatives, Children, and Guardians (HRP-013)</w:t>
        </w:r>
      </w:hyperlink>
      <w:r w:rsidRPr="00814266">
        <w:rPr>
          <w:rFonts w:ascii="Calibri" w:eastAsia="Calibri" w:hAnsi="Calibri" w:cs="Calibri"/>
          <w:color w:val="AA0000"/>
        </w:rPr>
        <w:t xml:space="preserve"> to be aware of which individuals in the state meet the definition of “legally authorized </w:t>
      </w:r>
      <w:r w:rsidRPr="00814266">
        <w:rPr>
          <w:rFonts w:ascii="Calibri" w:eastAsia="Calibri" w:hAnsi="Calibri" w:cs="Calibri"/>
          <w:color w:val="AA0000"/>
        </w:rPr>
        <w:lastRenderedPageBreak/>
        <w:t>representative.” Additionally, be aware of special restrictions regarding recruiting or enrolling persons under a stay of commitment.</w:t>
      </w:r>
    </w:p>
    <w:p w14:paraId="30FF9F73" w14:textId="1AF6A0B1" w:rsidR="0095704C" w:rsidRPr="009675A8" w:rsidRDefault="0095704C" w:rsidP="0095704C">
      <w:pPr>
        <w:pStyle w:val="ListParagraph"/>
        <w:numPr>
          <w:ilvl w:val="0"/>
          <w:numId w:val="30"/>
        </w:numPr>
        <w:ind w:left="2070"/>
        <w:rPr>
          <w:rFonts w:ascii="Calibri" w:hAnsi="Calibri" w:cs="Calibri"/>
        </w:rPr>
      </w:pPr>
      <w:r w:rsidRPr="00814266">
        <w:rPr>
          <w:rFonts w:ascii="Calibri" w:eastAsia="Calibri" w:hAnsi="Calibri" w:cs="Calibri"/>
          <w:color w:val="AA0000"/>
        </w:rPr>
        <w:t xml:space="preserve">For research conducted outside of Minnesota, provide information that describes which individuals are authorized under applicable law to consent on behalf of a prospective participant to their participation in the procedure(s) involved in this research. One method of obtaining this information is to have a legal counsel or authority review your protocol along with the definition of “legally authorized representative” in </w:t>
      </w:r>
      <w:hyperlink r:id="rId71">
        <w:r w:rsidRPr="009675A8">
          <w:rPr>
            <w:rFonts w:ascii="Calibri" w:eastAsia="Calibri" w:hAnsi="Calibri" w:cs="Calibri"/>
            <w:color w:val="0070C0"/>
            <w:u w:val="single"/>
          </w:rPr>
          <w:t>SOP: Legally Authorized Representatives, Children, and Guardians (HRP-013)</w:t>
        </w:r>
      </w:hyperlink>
      <w:r w:rsidRPr="00814266">
        <w:rPr>
          <w:rFonts w:ascii="Calibri" w:eastAsia="Calibri" w:hAnsi="Calibri" w:cs="Calibri"/>
          <w:color w:val="AA0000"/>
        </w:rPr>
        <w:t>.</w:t>
      </w:r>
    </w:p>
    <w:p w14:paraId="084BBE5F" w14:textId="278D370A" w:rsidR="00386176" w:rsidRPr="009675A8" w:rsidRDefault="00386176" w:rsidP="00386176">
      <w:pPr>
        <w:pStyle w:val="Heading3"/>
        <w:ind w:left="1710"/>
        <w:rPr>
          <w:rFonts w:asciiTheme="minorHAnsi" w:hAnsiTheme="minorHAnsi" w:cstheme="minorHAnsi"/>
          <w:b/>
          <w:bCs/>
          <w:color w:val="000000" w:themeColor="text1"/>
        </w:rPr>
      </w:pPr>
      <w:bookmarkStart w:id="249" w:name="_Toc130410129"/>
      <w:r w:rsidRPr="009675A8">
        <w:rPr>
          <w:rFonts w:asciiTheme="minorHAnsi" w:hAnsiTheme="minorHAnsi" w:cstheme="minorHAnsi"/>
          <w:b/>
          <w:bCs/>
          <w:color w:val="000000" w:themeColor="text1"/>
        </w:rPr>
        <w:t>Assent:</w:t>
      </w:r>
      <w:bookmarkEnd w:id="249"/>
    </w:p>
    <w:p w14:paraId="00FE9184" w14:textId="77777777" w:rsidR="0095704C" w:rsidRPr="00814266" w:rsidRDefault="0095704C" w:rsidP="0095704C">
      <w:pPr>
        <w:pBdr>
          <w:top w:val="nil"/>
          <w:left w:val="nil"/>
          <w:bottom w:val="nil"/>
          <w:right w:val="nil"/>
          <w:between w:val="nil"/>
        </w:pBdr>
        <w:tabs>
          <w:tab w:val="left" w:pos="2340"/>
        </w:tabs>
        <w:spacing w:before="120" w:after="120"/>
        <w:ind w:left="1710"/>
        <w:rPr>
          <w:rFonts w:asciiTheme="minorHAnsi" w:eastAsia="Calibri" w:hAnsiTheme="minorHAnsi" w:cstheme="minorHAnsi"/>
          <w:color w:val="AA0000"/>
        </w:rPr>
      </w:pPr>
      <w:r w:rsidRPr="00814266">
        <w:rPr>
          <w:rFonts w:asciiTheme="minorHAnsi" w:eastAsia="Calibri" w:hAnsiTheme="minorHAnsi" w:cstheme="minorHAnsi"/>
          <w:color w:val="AA0000"/>
        </w:rPr>
        <w:t>Describe the process for assent of the participants. Indicate whether:</w:t>
      </w:r>
    </w:p>
    <w:p w14:paraId="4D62065A" w14:textId="77777777" w:rsidR="0095704C" w:rsidRPr="009675A8" w:rsidRDefault="0095704C" w:rsidP="0095704C">
      <w:pPr>
        <w:pStyle w:val="ListParagraph"/>
        <w:numPr>
          <w:ilvl w:val="0"/>
          <w:numId w:val="32"/>
        </w:numPr>
        <w:pBdr>
          <w:top w:val="nil"/>
          <w:left w:val="nil"/>
          <w:bottom w:val="nil"/>
          <w:right w:val="nil"/>
          <w:between w:val="nil"/>
        </w:pBdr>
        <w:tabs>
          <w:tab w:val="left" w:pos="2340"/>
        </w:tabs>
        <w:spacing w:before="120" w:after="120"/>
        <w:ind w:left="2070"/>
        <w:rPr>
          <w:rFonts w:asciiTheme="minorHAnsi" w:eastAsia="Calibri" w:hAnsiTheme="minorHAnsi" w:cstheme="minorHAnsi"/>
        </w:rPr>
      </w:pPr>
      <w:r w:rsidRPr="00814266">
        <w:rPr>
          <w:rFonts w:asciiTheme="minorHAnsi" w:eastAsia="Calibri" w:hAnsiTheme="minorHAnsi" w:cstheme="minorHAnsi"/>
          <w:color w:val="AA0000"/>
        </w:rPr>
        <w:t>Assent will be required of all, some, or none of the participants. If some, indicate which participants will be required to assent and which will not.</w:t>
      </w:r>
    </w:p>
    <w:p w14:paraId="09A2981D" w14:textId="77777777" w:rsidR="0095704C" w:rsidRPr="009675A8" w:rsidRDefault="0095704C" w:rsidP="0095704C">
      <w:pPr>
        <w:pStyle w:val="ListParagraph"/>
        <w:numPr>
          <w:ilvl w:val="0"/>
          <w:numId w:val="32"/>
        </w:numPr>
        <w:pBdr>
          <w:top w:val="nil"/>
          <w:left w:val="nil"/>
          <w:bottom w:val="nil"/>
          <w:right w:val="nil"/>
          <w:between w:val="nil"/>
        </w:pBdr>
        <w:tabs>
          <w:tab w:val="left" w:pos="2340"/>
        </w:tabs>
        <w:spacing w:before="120" w:after="120"/>
        <w:ind w:left="2070"/>
        <w:rPr>
          <w:rFonts w:asciiTheme="minorHAnsi" w:eastAsia="Calibri" w:hAnsiTheme="minorHAnsi" w:cstheme="minorHAnsi"/>
        </w:rPr>
      </w:pPr>
      <w:r w:rsidRPr="00814266">
        <w:rPr>
          <w:rFonts w:asciiTheme="minorHAnsi" w:eastAsia="Calibri" w:hAnsiTheme="minorHAnsi" w:cstheme="minorHAnsi"/>
          <w:color w:val="AA0000"/>
        </w:rPr>
        <w:t>If assent will not be obtained from some or all participants, an explanation of why not.</w:t>
      </w:r>
    </w:p>
    <w:p w14:paraId="49BC74E3" w14:textId="1C126B14" w:rsidR="0095704C" w:rsidRPr="009675A8" w:rsidRDefault="0095704C" w:rsidP="0095704C">
      <w:pPr>
        <w:pStyle w:val="ListParagraph"/>
        <w:numPr>
          <w:ilvl w:val="0"/>
          <w:numId w:val="32"/>
        </w:numPr>
        <w:pBdr>
          <w:top w:val="nil"/>
          <w:left w:val="nil"/>
          <w:bottom w:val="nil"/>
          <w:right w:val="nil"/>
          <w:between w:val="nil"/>
        </w:pBdr>
        <w:tabs>
          <w:tab w:val="left" w:pos="2340"/>
        </w:tabs>
        <w:spacing w:before="120" w:after="120"/>
        <w:ind w:left="2070"/>
        <w:rPr>
          <w:rFonts w:asciiTheme="minorHAnsi" w:eastAsia="Calibri" w:hAnsiTheme="minorHAnsi" w:cstheme="minorHAnsi"/>
        </w:rPr>
      </w:pPr>
      <w:r w:rsidRPr="00814266">
        <w:rPr>
          <w:rFonts w:asciiTheme="minorHAnsi" w:eastAsia="Calibri" w:hAnsiTheme="minorHAnsi" w:cstheme="minorHAnsi"/>
          <w:color w:val="AA0000"/>
        </w:rPr>
        <w:t>Describe whether assent of the participants will be documented and the process to document assent.</w:t>
      </w:r>
    </w:p>
    <w:p w14:paraId="3562CCF3" w14:textId="58328BC9" w:rsidR="00386176" w:rsidRPr="009675A8" w:rsidRDefault="00386176" w:rsidP="00386176">
      <w:pPr>
        <w:pStyle w:val="Heading3"/>
        <w:ind w:left="1710"/>
        <w:rPr>
          <w:rFonts w:asciiTheme="minorHAnsi" w:hAnsiTheme="minorHAnsi" w:cstheme="minorHAnsi"/>
          <w:b/>
          <w:bCs/>
          <w:color w:val="000000" w:themeColor="text1"/>
        </w:rPr>
      </w:pPr>
      <w:bookmarkStart w:id="250" w:name="_Toc130410130"/>
      <w:r w:rsidRPr="009675A8">
        <w:rPr>
          <w:rFonts w:asciiTheme="minorHAnsi" w:hAnsiTheme="minorHAnsi" w:cstheme="minorHAnsi"/>
          <w:b/>
          <w:bCs/>
          <w:color w:val="000000" w:themeColor="text1"/>
        </w:rPr>
        <w:t>Dissent:</w:t>
      </w:r>
      <w:bookmarkEnd w:id="250"/>
    </w:p>
    <w:p w14:paraId="1A0E4F6C" w14:textId="4D376B5D" w:rsidR="00DC7804" w:rsidRPr="009675A8" w:rsidRDefault="0095704C" w:rsidP="00DC7804">
      <w:pPr>
        <w:ind w:left="1710"/>
        <w:rPr>
          <w:rFonts w:asciiTheme="minorHAnsi" w:hAnsiTheme="minorHAnsi" w:cstheme="minorHAnsi"/>
        </w:rPr>
      </w:pPr>
      <w:r w:rsidRPr="00814266">
        <w:rPr>
          <w:rFonts w:asciiTheme="minorHAnsi" w:eastAsia="Calibri" w:hAnsiTheme="minorHAnsi" w:cstheme="minorHAnsi"/>
          <w:color w:val="AA0000"/>
        </w:rPr>
        <w:t xml:space="preserve">Describe the process of identifying the dissent of the participants. Reference the </w:t>
      </w:r>
      <w:hyperlink r:id="rId72">
        <w:r w:rsidRPr="009675A8">
          <w:rPr>
            <w:rFonts w:asciiTheme="minorHAnsi" w:eastAsia="Calibri" w:hAnsiTheme="minorHAnsi" w:cstheme="minorHAnsi"/>
            <w:color w:val="0070C0"/>
            <w:u w:val="single"/>
          </w:rPr>
          <w:t>Legally Authorized Representative Brochure</w:t>
        </w:r>
      </w:hyperlink>
      <w:r w:rsidRPr="00814266">
        <w:rPr>
          <w:rFonts w:asciiTheme="minorHAnsi" w:eastAsia="Calibri" w:hAnsiTheme="minorHAnsi" w:cstheme="minorHAnsi"/>
          <w:color w:val="AA0000"/>
        </w:rPr>
        <w:t xml:space="preserve"> and </w:t>
      </w:r>
      <w:hyperlink r:id="rId73">
        <w:r w:rsidRPr="009675A8">
          <w:rPr>
            <w:rFonts w:asciiTheme="minorHAnsi" w:eastAsia="Calibri" w:hAnsiTheme="minorHAnsi" w:cstheme="minorHAnsi"/>
            <w:color w:val="0070C0"/>
            <w:u w:val="single"/>
          </w:rPr>
          <w:t>Investigator Manual (HRP-103)</w:t>
        </w:r>
      </w:hyperlink>
      <w:r w:rsidRPr="00814266">
        <w:rPr>
          <w:rFonts w:asciiTheme="minorHAnsi" w:eastAsia="Calibri" w:hAnsiTheme="minorHAnsi" w:cstheme="minorHAnsi"/>
          <w:color w:val="AA0000"/>
        </w:rPr>
        <w:t xml:space="preserve"> for additional guidance.</w:t>
      </w:r>
    </w:p>
    <w:p w14:paraId="26EBB381" w14:textId="55D883BE" w:rsidR="00A01F9E" w:rsidRDefault="00A01F9E" w:rsidP="00A01F9E">
      <w:pPr>
        <w:pStyle w:val="Heading1"/>
        <w:ind w:left="540" w:hanging="540"/>
        <w:rPr>
          <w:rFonts w:ascii="Calibri" w:hAnsi="Calibri" w:cs="Calibri"/>
          <w:b/>
          <w:bCs/>
          <w:color w:val="auto"/>
          <w:sz w:val="24"/>
          <w:szCs w:val="24"/>
        </w:rPr>
      </w:pPr>
      <w:bookmarkStart w:id="251" w:name="_Toc130410131"/>
      <w:bookmarkStart w:id="252" w:name="_Toc226627076"/>
      <w:r>
        <w:rPr>
          <w:rFonts w:ascii="Calibri" w:hAnsi="Calibri" w:cs="Calibri"/>
          <w:b/>
          <w:bCs/>
          <w:color w:val="auto"/>
          <w:sz w:val="24"/>
          <w:szCs w:val="24"/>
        </w:rPr>
        <w:t>Setting</w:t>
      </w:r>
      <w:bookmarkEnd w:id="251"/>
      <w:bookmarkEnd w:id="252"/>
    </w:p>
    <w:p w14:paraId="41675CE0" w14:textId="4C415AD3" w:rsidR="00386176" w:rsidRDefault="00A01F9E" w:rsidP="00A01F9E">
      <w:pPr>
        <w:pStyle w:val="Heading2"/>
        <w:ind w:left="990"/>
        <w:rPr>
          <w:rFonts w:ascii="Calibri" w:hAnsi="Calibri" w:cs="Calibri"/>
          <w:b/>
          <w:bCs/>
          <w:color w:val="auto"/>
          <w:sz w:val="24"/>
          <w:szCs w:val="24"/>
        </w:rPr>
      </w:pPr>
      <w:bookmarkStart w:id="253" w:name="_Toc130410132"/>
      <w:r w:rsidRPr="00A01F9E">
        <w:rPr>
          <w:rFonts w:ascii="Calibri" w:hAnsi="Calibri" w:cs="Calibri"/>
          <w:b/>
          <w:bCs/>
          <w:color w:val="auto"/>
          <w:sz w:val="24"/>
          <w:szCs w:val="24"/>
        </w:rPr>
        <w:t>Research Sites:</w:t>
      </w:r>
      <w:bookmarkEnd w:id="253"/>
      <w:r w:rsidRPr="00A01F9E">
        <w:rPr>
          <w:rFonts w:ascii="Calibri" w:hAnsi="Calibri" w:cs="Calibri"/>
          <w:b/>
          <w:bCs/>
          <w:color w:val="auto"/>
          <w:sz w:val="24"/>
          <w:szCs w:val="24"/>
        </w:rPr>
        <w:t xml:space="preserve"> </w:t>
      </w:r>
    </w:p>
    <w:p w14:paraId="2C20DE7E" w14:textId="77777777" w:rsidR="0095704C" w:rsidRPr="00814266" w:rsidRDefault="0095704C" w:rsidP="0095704C">
      <w:pPr>
        <w:pBdr>
          <w:top w:val="nil"/>
          <w:left w:val="nil"/>
          <w:bottom w:val="nil"/>
          <w:right w:val="nil"/>
          <w:between w:val="nil"/>
        </w:pBdr>
        <w:autoSpaceDE/>
        <w:autoSpaceDN/>
        <w:adjustRightInd/>
        <w:spacing w:before="120"/>
        <w:ind w:left="990"/>
        <w:rPr>
          <w:rFonts w:ascii="Calibri" w:eastAsia="Calibri" w:hAnsi="Calibri" w:cs="Calibri"/>
          <w:color w:val="AA0000"/>
        </w:rPr>
      </w:pPr>
      <w:r w:rsidRPr="00814266">
        <w:rPr>
          <w:rFonts w:ascii="Calibri" w:eastAsia="Calibri" w:hAnsi="Calibri" w:cs="Calibri"/>
          <w:color w:val="AA0000"/>
        </w:rPr>
        <w:t>Describe the sites or locations where your research team will conduct the research.</w:t>
      </w:r>
    </w:p>
    <w:p w14:paraId="277E5A7E" w14:textId="0B878964" w:rsidR="004D6C94" w:rsidRPr="007C5DD6" w:rsidRDefault="004D6C94" w:rsidP="00D90529">
      <w:pPr>
        <w:pStyle w:val="ListParagraph"/>
        <w:numPr>
          <w:ilvl w:val="0"/>
          <w:numId w:val="33"/>
        </w:numPr>
        <w:pBdr>
          <w:top w:val="nil"/>
          <w:left w:val="nil"/>
          <w:bottom w:val="nil"/>
          <w:right w:val="nil"/>
          <w:between w:val="nil"/>
        </w:pBdr>
        <w:autoSpaceDE/>
        <w:autoSpaceDN/>
        <w:adjustRightInd/>
        <w:spacing w:before="120"/>
        <w:ind w:left="1350"/>
        <w:rPr>
          <w:rFonts w:ascii="Calibri" w:eastAsia="Calibri" w:hAnsi="Calibri" w:cs="Calibri"/>
        </w:rPr>
      </w:pPr>
      <w:r w:rsidRPr="00814266">
        <w:rPr>
          <w:rFonts w:ascii="Calibri" w:eastAsia="Calibri" w:hAnsi="Calibri" w:cs="Calibri"/>
          <w:color w:val="AA0000"/>
        </w:rPr>
        <w:t>For international research sites, please include that information only in Section 2</w:t>
      </w:r>
      <w:r w:rsidR="007E6EA7" w:rsidRPr="00814266">
        <w:rPr>
          <w:rFonts w:ascii="Calibri" w:eastAsia="Calibri" w:hAnsi="Calibri" w:cs="Calibri"/>
          <w:color w:val="AA0000"/>
        </w:rPr>
        <w:t>2</w:t>
      </w:r>
      <w:r w:rsidRPr="00814266">
        <w:rPr>
          <w:rFonts w:ascii="Calibri" w:eastAsia="Calibri" w:hAnsi="Calibri" w:cs="Calibri"/>
          <w:color w:val="AA0000"/>
        </w:rPr>
        <w:t>.2.</w:t>
      </w:r>
    </w:p>
    <w:p w14:paraId="698B2C66" w14:textId="304378CF" w:rsidR="00D90529" w:rsidRPr="00D90529" w:rsidRDefault="0095704C" w:rsidP="00D90529">
      <w:pPr>
        <w:pStyle w:val="ListParagraph"/>
        <w:numPr>
          <w:ilvl w:val="0"/>
          <w:numId w:val="33"/>
        </w:numPr>
        <w:pBdr>
          <w:top w:val="nil"/>
          <w:left w:val="nil"/>
          <w:bottom w:val="nil"/>
          <w:right w:val="nil"/>
          <w:between w:val="nil"/>
        </w:pBdr>
        <w:autoSpaceDE/>
        <w:autoSpaceDN/>
        <w:adjustRightInd/>
        <w:spacing w:before="120"/>
        <w:ind w:left="1350"/>
        <w:rPr>
          <w:rFonts w:ascii="Calibri" w:eastAsia="Calibri" w:hAnsi="Calibri" w:cs="Calibri"/>
        </w:rPr>
      </w:pPr>
      <w:r w:rsidRPr="00814266">
        <w:rPr>
          <w:rFonts w:ascii="Calibri" w:eastAsia="Calibri" w:hAnsi="Calibri" w:cs="Calibri"/>
          <w:color w:val="AA0000"/>
        </w:rPr>
        <w:t>Identify where your research team will identify and recruit potential participants.</w:t>
      </w:r>
    </w:p>
    <w:p w14:paraId="2CEBC6E2" w14:textId="77777777" w:rsidR="00D90529" w:rsidRPr="00D90529" w:rsidRDefault="0095704C" w:rsidP="00D90529">
      <w:pPr>
        <w:pStyle w:val="ListParagraph"/>
        <w:numPr>
          <w:ilvl w:val="0"/>
          <w:numId w:val="33"/>
        </w:numPr>
        <w:pBdr>
          <w:top w:val="nil"/>
          <w:left w:val="nil"/>
          <w:bottom w:val="nil"/>
          <w:right w:val="nil"/>
          <w:between w:val="nil"/>
        </w:pBdr>
        <w:autoSpaceDE/>
        <w:autoSpaceDN/>
        <w:adjustRightInd/>
        <w:spacing w:before="120"/>
        <w:ind w:left="1350"/>
        <w:rPr>
          <w:rFonts w:ascii="Calibri" w:eastAsia="Calibri" w:hAnsi="Calibri" w:cs="Calibri"/>
        </w:rPr>
      </w:pPr>
      <w:r w:rsidRPr="00814266">
        <w:rPr>
          <w:rFonts w:ascii="Calibri" w:eastAsia="Calibri" w:hAnsi="Calibri" w:cs="Calibri"/>
          <w:color w:val="AA0000"/>
        </w:rPr>
        <w:t>Identify where research procedures will be performed.</w:t>
      </w:r>
    </w:p>
    <w:p w14:paraId="1F450B91" w14:textId="77777777" w:rsidR="00D90529" w:rsidRPr="00D90529" w:rsidRDefault="0095704C" w:rsidP="00D90529">
      <w:pPr>
        <w:pStyle w:val="ListParagraph"/>
        <w:numPr>
          <w:ilvl w:val="0"/>
          <w:numId w:val="33"/>
        </w:numPr>
        <w:pBdr>
          <w:top w:val="nil"/>
          <w:left w:val="nil"/>
          <w:bottom w:val="nil"/>
          <w:right w:val="nil"/>
          <w:between w:val="nil"/>
        </w:pBdr>
        <w:autoSpaceDE/>
        <w:autoSpaceDN/>
        <w:adjustRightInd/>
        <w:spacing w:before="120"/>
        <w:ind w:left="1350"/>
        <w:rPr>
          <w:rFonts w:ascii="Calibri" w:eastAsia="Calibri" w:hAnsi="Calibri" w:cs="Calibri"/>
        </w:rPr>
      </w:pPr>
      <w:r w:rsidRPr="00814266">
        <w:rPr>
          <w:rFonts w:ascii="Calibri" w:eastAsia="Calibri" w:hAnsi="Calibri" w:cs="Calibri"/>
          <w:color w:val="AA0000"/>
        </w:rPr>
        <w:t>Describe the composition and involvement of any community advisory board, school board, school principals or teachers, etc.</w:t>
      </w:r>
    </w:p>
    <w:p w14:paraId="59C69AA4" w14:textId="33FA2AB4" w:rsidR="0095704C" w:rsidRPr="00D90529" w:rsidRDefault="0095704C" w:rsidP="00D90529">
      <w:pPr>
        <w:pStyle w:val="ListParagraph"/>
        <w:numPr>
          <w:ilvl w:val="0"/>
          <w:numId w:val="33"/>
        </w:numPr>
        <w:pBdr>
          <w:top w:val="nil"/>
          <w:left w:val="nil"/>
          <w:bottom w:val="nil"/>
          <w:right w:val="nil"/>
          <w:between w:val="nil"/>
        </w:pBdr>
        <w:autoSpaceDE/>
        <w:autoSpaceDN/>
        <w:adjustRightInd/>
        <w:spacing w:before="120"/>
        <w:ind w:left="1350"/>
        <w:rPr>
          <w:rFonts w:ascii="Calibri" w:eastAsia="Calibri" w:hAnsi="Calibri" w:cs="Calibri"/>
        </w:rPr>
      </w:pPr>
      <w:r w:rsidRPr="00814266">
        <w:rPr>
          <w:rFonts w:ascii="Calibri" w:eastAsia="Calibri" w:hAnsi="Calibri" w:cs="Calibri"/>
          <w:color w:val="AA0000"/>
        </w:rPr>
        <w:t>For research conducted outside of your organization and its affiliates, describe:</w:t>
      </w:r>
    </w:p>
    <w:p w14:paraId="33277B71" w14:textId="77777777" w:rsidR="0095704C" w:rsidRPr="00D90529" w:rsidRDefault="0095704C" w:rsidP="00D90529">
      <w:pPr>
        <w:pStyle w:val="ListParagraph"/>
        <w:numPr>
          <w:ilvl w:val="0"/>
          <w:numId w:val="34"/>
        </w:numPr>
        <w:pBdr>
          <w:top w:val="nil"/>
          <w:left w:val="nil"/>
          <w:bottom w:val="nil"/>
          <w:right w:val="nil"/>
          <w:between w:val="nil"/>
        </w:pBdr>
        <w:autoSpaceDE/>
        <w:autoSpaceDN/>
        <w:adjustRightInd/>
        <w:rPr>
          <w:rFonts w:ascii="Calibri" w:eastAsia="Calibri" w:hAnsi="Calibri" w:cs="Calibri"/>
        </w:rPr>
      </w:pPr>
      <w:r w:rsidRPr="00814266">
        <w:rPr>
          <w:rFonts w:ascii="Calibri" w:eastAsia="Calibri" w:hAnsi="Calibri" w:cs="Calibri"/>
          <w:color w:val="AA0000"/>
        </w:rPr>
        <w:t>Site-specific regulations or customs affecting the research.</w:t>
      </w:r>
    </w:p>
    <w:p w14:paraId="0CB76D2E" w14:textId="77777777" w:rsidR="0095704C" w:rsidRPr="00D90529" w:rsidRDefault="0095704C" w:rsidP="00D90529">
      <w:pPr>
        <w:pStyle w:val="ListParagraph"/>
        <w:numPr>
          <w:ilvl w:val="0"/>
          <w:numId w:val="34"/>
        </w:numPr>
        <w:pBdr>
          <w:top w:val="nil"/>
          <w:left w:val="nil"/>
          <w:bottom w:val="nil"/>
          <w:right w:val="nil"/>
          <w:between w:val="nil"/>
        </w:pBdr>
        <w:autoSpaceDE/>
        <w:autoSpaceDN/>
        <w:adjustRightInd/>
        <w:spacing w:after="120"/>
        <w:rPr>
          <w:rFonts w:ascii="Calibri" w:eastAsia="Calibri" w:hAnsi="Calibri" w:cs="Calibri"/>
        </w:rPr>
      </w:pPr>
      <w:r w:rsidRPr="00814266">
        <w:rPr>
          <w:rFonts w:ascii="Calibri" w:eastAsia="Calibri" w:hAnsi="Calibri" w:cs="Calibri"/>
          <w:color w:val="AA0000"/>
        </w:rPr>
        <w:t>Local scientific and ethical review structure.</w:t>
      </w:r>
    </w:p>
    <w:p w14:paraId="598E4E03" w14:textId="34A69591" w:rsidR="00450D8A" w:rsidRDefault="00450D8A" w:rsidP="00450D8A">
      <w:pPr>
        <w:pStyle w:val="Heading2"/>
        <w:ind w:left="990"/>
        <w:rPr>
          <w:rFonts w:ascii="Calibri" w:hAnsi="Calibri" w:cs="Calibri"/>
          <w:b/>
          <w:bCs/>
          <w:color w:val="auto"/>
          <w:sz w:val="24"/>
          <w:szCs w:val="24"/>
        </w:rPr>
      </w:pPr>
      <w:bookmarkStart w:id="254" w:name="_Toc130410133"/>
      <w:r>
        <w:rPr>
          <w:rFonts w:ascii="Calibri" w:hAnsi="Calibri" w:cs="Calibri"/>
          <w:b/>
          <w:bCs/>
          <w:color w:val="auto"/>
          <w:sz w:val="24"/>
          <w:szCs w:val="24"/>
        </w:rPr>
        <w:t xml:space="preserve">International </w:t>
      </w:r>
      <w:r w:rsidRPr="00A01F9E">
        <w:rPr>
          <w:rFonts w:ascii="Calibri" w:hAnsi="Calibri" w:cs="Calibri"/>
          <w:b/>
          <w:bCs/>
          <w:color w:val="auto"/>
          <w:sz w:val="24"/>
          <w:szCs w:val="24"/>
        </w:rPr>
        <w:t>Researc</w:t>
      </w:r>
      <w:r>
        <w:rPr>
          <w:rFonts w:ascii="Calibri" w:hAnsi="Calibri" w:cs="Calibri"/>
          <w:b/>
          <w:bCs/>
          <w:color w:val="auto"/>
          <w:sz w:val="24"/>
          <w:szCs w:val="24"/>
        </w:rPr>
        <w:t>h</w:t>
      </w:r>
      <w:r w:rsidRPr="00A01F9E">
        <w:rPr>
          <w:rFonts w:ascii="Calibri" w:hAnsi="Calibri" w:cs="Calibri"/>
          <w:b/>
          <w:bCs/>
          <w:color w:val="auto"/>
          <w:sz w:val="24"/>
          <w:szCs w:val="24"/>
        </w:rPr>
        <w:t>:</w:t>
      </w:r>
      <w:bookmarkEnd w:id="254"/>
      <w:r w:rsidRPr="00A01F9E">
        <w:rPr>
          <w:rFonts w:ascii="Calibri" w:hAnsi="Calibri" w:cs="Calibri"/>
          <w:b/>
          <w:bCs/>
          <w:color w:val="auto"/>
          <w:sz w:val="24"/>
          <w:szCs w:val="24"/>
        </w:rPr>
        <w:t xml:space="preserve"> </w:t>
      </w:r>
    </w:p>
    <w:p w14:paraId="7A5B77A7" w14:textId="77777777" w:rsidR="004D6C94" w:rsidRPr="00814266" w:rsidRDefault="00000000" w:rsidP="004D6C94">
      <w:pPr>
        <w:pBdr>
          <w:top w:val="nil"/>
          <w:left w:val="nil"/>
          <w:bottom w:val="nil"/>
          <w:right w:val="nil"/>
          <w:between w:val="nil"/>
        </w:pBdr>
        <w:ind w:left="990"/>
        <w:rPr>
          <w:rFonts w:asciiTheme="minorHAnsi" w:eastAsia="Calibri" w:hAnsiTheme="minorHAnsi" w:cstheme="minorHAnsi"/>
          <w:color w:val="AA0000"/>
        </w:rPr>
      </w:pPr>
      <w:sdt>
        <w:sdtPr>
          <w:rPr>
            <w:rFonts w:ascii="MS Gothic" w:eastAsia="MS Gothic" w:hAnsi="MS Gothic" w:cs="Calibri"/>
            <w:color w:val="000000"/>
          </w:rPr>
          <w:id w:val="-1149433201"/>
          <w14:checkbox>
            <w14:checked w14:val="0"/>
            <w14:checkedState w14:val="2612" w14:font="MS Gothic"/>
            <w14:uncheckedState w14:val="2610" w14:font="MS Gothic"/>
          </w14:checkbox>
        </w:sdtPr>
        <w:sdtContent>
          <w:r w:rsidR="004D6C94">
            <w:rPr>
              <w:rFonts w:ascii="MS Gothic" w:eastAsia="MS Gothic" w:hAnsi="MS Gothic" w:cs="Calibri" w:hint="eastAsia"/>
              <w:color w:val="000000"/>
            </w:rPr>
            <w:t>☐</w:t>
          </w:r>
        </w:sdtContent>
      </w:sdt>
      <w:r w:rsidR="004D6C94" w:rsidRPr="00B378DE">
        <w:rPr>
          <w:rFonts w:ascii="Calibri" w:eastAsia="Calibri" w:hAnsi="Calibri" w:cs="Calibri"/>
          <w:color w:val="000000"/>
        </w:rPr>
        <w:t xml:space="preserve"> </w:t>
      </w:r>
      <w:r w:rsidR="004D6C94" w:rsidRPr="009675A8">
        <w:rPr>
          <w:rFonts w:asciiTheme="minorHAnsi" w:eastAsia="Calibri" w:hAnsiTheme="minorHAnsi" w:cstheme="minorHAnsi"/>
          <w:color w:val="000000"/>
        </w:rPr>
        <w:t>General Data Protection Regulation (GDPR) applies to this study. Explain:</w:t>
      </w:r>
      <w:r w:rsidR="004D6C94" w:rsidRPr="00814266">
        <w:rPr>
          <w:rFonts w:asciiTheme="minorHAnsi" w:eastAsia="Calibri" w:hAnsiTheme="minorHAnsi" w:cstheme="minorHAnsi"/>
          <w:color w:val="AA0000"/>
        </w:rPr>
        <w:t xml:space="preserve"> </w:t>
      </w:r>
    </w:p>
    <w:p w14:paraId="220A3C41" w14:textId="40385AF2" w:rsidR="004D6C94" w:rsidRPr="00814266" w:rsidRDefault="004D6C94" w:rsidP="004D6C94">
      <w:pPr>
        <w:pBdr>
          <w:top w:val="nil"/>
          <w:left w:val="nil"/>
          <w:bottom w:val="nil"/>
          <w:right w:val="nil"/>
          <w:between w:val="nil"/>
        </w:pBdr>
        <w:ind w:left="1350"/>
        <w:rPr>
          <w:rFonts w:asciiTheme="minorHAnsi" w:eastAsia="Calibri" w:hAnsiTheme="minorHAnsi" w:cstheme="minorHAnsi"/>
          <w:color w:val="AA0000"/>
        </w:rPr>
      </w:pPr>
      <w:r w:rsidRPr="00814266">
        <w:rPr>
          <w:rFonts w:asciiTheme="minorHAnsi" w:eastAsia="Calibri" w:hAnsiTheme="minorHAnsi" w:cstheme="minorHAnsi"/>
          <w:color w:val="AA0000"/>
        </w:rPr>
        <w:t xml:space="preserve">Indicate whether the </w:t>
      </w:r>
      <w:hyperlink r:id="rId74">
        <w:r w:rsidRPr="00814266">
          <w:rPr>
            <w:rFonts w:asciiTheme="minorHAnsi" w:eastAsia="Calibri" w:hAnsiTheme="minorHAnsi" w:cstheme="minorHAnsi"/>
            <w:color w:val="006ABA"/>
            <w:u w:val="single"/>
          </w:rPr>
          <w:t>General Data Protection Regulation (GDPR</w:t>
        </w:r>
        <w:r w:rsidRPr="009675A8">
          <w:rPr>
            <w:rFonts w:asciiTheme="minorHAnsi" w:eastAsia="Calibri" w:hAnsiTheme="minorHAnsi" w:cstheme="minorHAnsi"/>
            <w:color w:val="0000FF"/>
            <w:u w:val="single"/>
          </w:rPr>
          <w:t>)</w:t>
        </w:r>
      </w:hyperlink>
      <w:r w:rsidRPr="00814266">
        <w:rPr>
          <w:rFonts w:asciiTheme="minorHAnsi" w:eastAsia="Calibri" w:hAnsiTheme="minorHAnsi" w:cstheme="minorHAnsi"/>
          <w:color w:val="AA0000"/>
        </w:rPr>
        <w:t xml:space="preserve"> applies to your research study. Research does not physically have to take place in the GDPR country for GDPR to apply. See the </w:t>
      </w:r>
      <w:hyperlink r:id="rId75" w:anchor="consent">
        <w:r w:rsidRPr="00814266">
          <w:rPr>
            <w:rFonts w:asciiTheme="minorHAnsi" w:eastAsia="Calibri" w:hAnsiTheme="minorHAnsi" w:cstheme="minorHAnsi"/>
            <w:color w:val="006ABA"/>
            <w:u w:val="single"/>
          </w:rPr>
          <w:t>Consent Template</w:t>
        </w:r>
      </w:hyperlink>
      <w:r w:rsidRPr="00814266">
        <w:rPr>
          <w:rFonts w:asciiTheme="minorHAnsi" w:eastAsia="Calibri" w:hAnsiTheme="minorHAnsi" w:cstheme="minorHAnsi"/>
          <w:color w:val="AA0000"/>
        </w:rPr>
        <w:t xml:space="preserve"> for instructions on what must be included for GDPR compliance. </w:t>
      </w:r>
    </w:p>
    <w:p w14:paraId="1C4BA688" w14:textId="77777777" w:rsidR="004D6C94" w:rsidRPr="00814266" w:rsidRDefault="004D6C94" w:rsidP="004D6C94">
      <w:pPr>
        <w:pBdr>
          <w:top w:val="nil"/>
          <w:left w:val="nil"/>
          <w:bottom w:val="nil"/>
          <w:right w:val="nil"/>
          <w:between w:val="nil"/>
        </w:pBdr>
        <w:ind w:left="1350"/>
        <w:rPr>
          <w:rFonts w:asciiTheme="minorHAnsi" w:eastAsia="Calibri" w:hAnsiTheme="minorHAnsi" w:cstheme="minorHAnsi"/>
          <w:color w:val="AA0000"/>
        </w:rPr>
      </w:pPr>
    </w:p>
    <w:p w14:paraId="2315FC2E" w14:textId="77777777" w:rsidR="004D6C94" w:rsidRPr="009675A8" w:rsidRDefault="004D6C94" w:rsidP="004D6C94">
      <w:pPr>
        <w:pBdr>
          <w:top w:val="nil"/>
          <w:left w:val="nil"/>
          <w:bottom w:val="nil"/>
          <w:right w:val="nil"/>
          <w:between w:val="nil"/>
        </w:pBdr>
        <w:ind w:left="1350"/>
        <w:rPr>
          <w:rFonts w:asciiTheme="minorHAnsi" w:hAnsiTheme="minorHAnsi" w:cstheme="minorHAnsi"/>
          <w:highlight w:val="yellow"/>
        </w:rPr>
      </w:pPr>
      <w:r w:rsidRPr="00814266">
        <w:rPr>
          <w:rFonts w:asciiTheme="minorHAnsi" w:hAnsiTheme="minorHAnsi" w:cstheme="minorHAnsi"/>
          <w:color w:val="AA0000"/>
          <w:shd w:val="clear" w:color="auto" w:fill="FFFFFF"/>
        </w:rPr>
        <w:t xml:space="preserve">If you are using participant data received from countries that are subject to </w:t>
      </w:r>
      <w:hyperlink r:id="rId76" w:history="1">
        <w:r w:rsidRPr="00814266">
          <w:rPr>
            <w:rStyle w:val="Hyperlink"/>
            <w:rFonts w:asciiTheme="minorHAnsi" w:hAnsiTheme="minorHAnsi" w:cstheme="minorHAnsi"/>
            <w:b/>
            <w:bCs/>
            <w:color w:val="006ABA"/>
          </w:rPr>
          <w:t>GDPR</w:t>
        </w:r>
      </w:hyperlink>
      <w:r w:rsidRPr="00814266">
        <w:rPr>
          <w:rFonts w:asciiTheme="minorHAnsi" w:hAnsiTheme="minorHAnsi" w:cstheme="minorHAnsi"/>
          <w:color w:val="AA0000"/>
          <w:shd w:val="clear" w:color="auto" w:fill="FFFFFF"/>
        </w:rPr>
        <w:t xml:space="preserve">, please use the </w:t>
      </w:r>
      <w:hyperlink r:id="rId77" w:history="1">
        <w:r w:rsidRPr="00814266">
          <w:rPr>
            <w:rStyle w:val="Hyperlink"/>
            <w:rFonts w:asciiTheme="minorHAnsi" w:hAnsiTheme="minorHAnsi" w:cstheme="minorHAnsi"/>
            <w:color w:val="006ABA"/>
            <w:shd w:val="clear" w:color="auto" w:fill="FFFFFF"/>
          </w:rPr>
          <w:t>EU and EEA International Consent (GDPR and GDPR-Related Countries)</w:t>
        </w:r>
      </w:hyperlink>
      <w:r w:rsidRPr="009675A8">
        <w:rPr>
          <w:rFonts w:asciiTheme="minorHAnsi" w:hAnsiTheme="minorHAnsi" w:cstheme="minorHAnsi"/>
        </w:rPr>
        <w:t xml:space="preserve"> </w:t>
      </w:r>
      <w:r w:rsidRPr="00814266">
        <w:rPr>
          <w:rFonts w:asciiTheme="minorHAnsi" w:hAnsiTheme="minorHAnsi" w:cstheme="minorHAnsi"/>
          <w:color w:val="AA0000"/>
        </w:rPr>
        <w:t xml:space="preserve">when enrolling these participants. This GDPR consent form is required </w:t>
      </w:r>
      <w:r w:rsidRPr="00814266">
        <w:rPr>
          <w:rFonts w:asciiTheme="minorHAnsi" w:hAnsiTheme="minorHAnsi" w:cstheme="minorHAnsi"/>
          <w:color w:val="AA0000"/>
          <w:u w:val="single"/>
        </w:rPr>
        <w:t>in addition to</w:t>
      </w:r>
      <w:r w:rsidRPr="00814266">
        <w:rPr>
          <w:rFonts w:asciiTheme="minorHAnsi" w:hAnsiTheme="minorHAnsi" w:cstheme="minorHAnsi"/>
          <w:color w:val="AA0000"/>
        </w:rPr>
        <w:t xml:space="preserve">, </w:t>
      </w:r>
      <w:r w:rsidRPr="00814266">
        <w:rPr>
          <w:rFonts w:asciiTheme="minorHAnsi" w:hAnsiTheme="minorHAnsi" w:cstheme="minorHAnsi"/>
          <w:b/>
          <w:bCs/>
          <w:color w:val="AA0000"/>
        </w:rPr>
        <w:t>not as a replacement for</w:t>
      </w:r>
      <w:r w:rsidRPr="00814266">
        <w:rPr>
          <w:rFonts w:asciiTheme="minorHAnsi" w:hAnsiTheme="minorHAnsi" w:cstheme="minorHAnsi"/>
          <w:color w:val="AA0000"/>
        </w:rPr>
        <w:t>, the consent form(s) that will be used for the overall study</w:t>
      </w:r>
      <w:r w:rsidRPr="00814266">
        <w:rPr>
          <w:rFonts w:asciiTheme="minorHAnsi" w:hAnsiTheme="minorHAnsi" w:cstheme="minorHAnsi"/>
          <w:color w:val="AA0000"/>
          <w:shd w:val="clear" w:color="auto" w:fill="FFFFFF"/>
        </w:rPr>
        <w:t xml:space="preserve">, </w:t>
      </w:r>
      <w:r w:rsidRPr="00814266">
        <w:rPr>
          <w:rFonts w:asciiTheme="minorHAnsi" w:hAnsiTheme="minorHAnsi" w:cstheme="minorHAnsi"/>
          <w:color w:val="AA0000"/>
        </w:rPr>
        <w:t>and should be uploaded to ETHOS.</w:t>
      </w:r>
    </w:p>
    <w:p w14:paraId="0784A383" w14:textId="77777777" w:rsidR="004D6C94" w:rsidRPr="00B378DE" w:rsidRDefault="004D6C94" w:rsidP="004D6C94">
      <w:pPr>
        <w:pBdr>
          <w:top w:val="nil"/>
          <w:left w:val="nil"/>
          <w:bottom w:val="nil"/>
          <w:right w:val="nil"/>
          <w:between w:val="nil"/>
        </w:pBdr>
        <w:ind w:left="1350"/>
        <w:rPr>
          <w:highlight w:val="yellow"/>
        </w:rPr>
      </w:pPr>
    </w:p>
    <w:p w14:paraId="06817D89" w14:textId="77777777" w:rsidR="004D6C94" w:rsidRDefault="00000000" w:rsidP="004D6C94">
      <w:pPr>
        <w:ind w:left="990"/>
        <w:rPr>
          <w:rFonts w:ascii="Calibri" w:eastAsia="Calibri" w:hAnsi="Calibri" w:cs="Calibri"/>
          <w:color w:val="000000"/>
        </w:rPr>
      </w:pPr>
      <w:sdt>
        <w:sdtPr>
          <w:rPr>
            <w:rFonts w:ascii="MS Gothic" w:eastAsia="MS Gothic" w:hAnsi="MS Gothic" w:cs="Calibri"/>
            <w:color w:val="000000"/>
          </w:rPr>
          <w:id w:val="526838465"/>
          <w14:checkbox>
            <w14:checked w14:val="0"/>
            <w14:checkedState w14:val="2612" w14:font="MS Gothic"/>
            <w14:uncheckedState w14:val="2610" w14:font="MS Gothic"/>
          </w14:checkbox>
        </w:sdtPr>
        <w:sdtContent>
          <w:r w:rsidR="004D6C94">
            <w:rPr>
              <w:rFonts w:ascii="MS Gothic" w:eastAsia="MS Gothic" w:hAnsi="MS Gothic" w:cs="Calibri" w:hint="eastAsia"/>
              <w:color w:val="000000"/>
            </w:rPr>
            <w:t>☐</w:t>
          </w:r>
        </w:sdtContent>
      </w:sdt>
      <w:r w:rsidR="004D6C94" w:rsidRPr="000F4039">
        <w:rPr>
          <w:rFonts w:ascii="Calibri" w:eastAsia="Calibri" w:hAnsi="Calibri" w:cs="Calibri"/>
          <w:color w:val="000000"/>
        </w:rPr>
        <w:t xml:space="preserve"> </w:t>
      </w:r>
      <w:r w:rsidR="004D6C94">
        <w:rPr>
          <w:rFonts w:ascii="Calibri" w:eastAsia="Calibri" w:hAnsi="Calibri" w:cs="Calibri"/>
          <w:color w:val="000000"/>
        </w:rPr>
        <w:t>This research will take place in one or more international locations. Explain:</w:t>
      </w:r>
    </w:p>
    <w:p w14:paraId="1C426502" w14:textId="6DEE3312" w:rsidR="00D90529" w:rsidRPr="009675A8" w:rsidRDefault="00D90529" w:rsidP="007C5DD6">
      <w:pPr>
        <w:pStyle w:val="ListParagraph"/>
        <w:numPr>
          <w:ilvl w:val="0"/>
          <w:numId w:val="37"/>
        </w:numPr>
        <w:pBdr>
          <w:top w:val="nil"/>
          <w:left w:val="nil"/>
          <w:bottom w:val="nil"/>
          <w:right w:val="nil"/>
          <w:between w:val="nil"/>
        </w:pBdr>
        <w:ind w:left="1620"/>
        <w:rPr>
          <w:rFonts w:ascii="Calibri" w:eastAsia="Calibri" w:hAnsi="Calibri" w:cs="Calibri"/>
        </w:rPr>
      </w:pPr>
      <w:r w:rsidRPr="00814266">
        <w:rPr>
          <w:rFonts w:ascii="Calibri" w:eastAsia="Calibri" w:hAnsi="Calibri" w:cs="Calibri"/>
          <w:color w:val="AA0000"/>
        </w:rPr>
        <w:t xml:space="preserve">Review </w:t>
      </w:r>
      <w:hyperlink r:id="rId78">
        <w:r w:rsidRPr="009675A8">
          <w:rPr>
            <w:rFonts w:ascii="Calibri" w:eastAsia="Calibri" w:hAnsi="Calibri" w:cs="Calibri"/>
            <w:color w:val="0070C0"/>
            <w:u w:val="single"/>
          </w:rPr>
          <w:t>WORKSHEET: International Research (HRP-336)</w:t>
        </w:r>
      </w:hyperlink>
      <w:r w:rsidRPr="00814266">
        <w:rPr>
          <w:rFonts w:ascii="Calibri" w:eastAsia="Calibri" w:hAnsi="Calibri" w:cs="Calibri"/>
          <w:color w:val="AA0000"/>
        </w:rPr>
        <w:t xml:space="preserve"> when developing an international research protocol.</w:t>
      </w:r>
    </w:p>
    <w:p w14:paraId="3A29B3D3" w14:textId="77777777" w:rsidR="00D90529" w:rsidRPr="009675A8" w:rsidRDefault="00D90529" w:rsidP="007C5DD6">
      <w:pPr>
        <w:pStyle w:val="ListParagraph"/>
        <w:numPr>
          <w:ilvl w:val="0"/>
          <w:numId w:val="37"/>
        </w:numPr>
        <w:pBdr>
          <w:top w:val="nil"/>
          <w:left w:val="nil"/>
          <w:bottom w:val="nil"/>
          <w:right w:val="nil"/>
          <w:between w:val="nil"/>
        </w:pBdr>
        <w:ind w:left="1620"/>
        <w:rPr>
          <w:rFonts w:ascii="Calibri" w:eastAsia="Calibri" w:hAnsi="Calibri" w:cs="Calibri"/>
        </w:rPr>
      </w:pPr>
      <w:r w:rsidRPr="00814266">
        <w:rPr>
          <w:rFonts w:ascii="Calibri" w:eastAsia="Calibri" w:hAnsi="Calibri" w:cs="Calibri"/>
          <w:color w:val="AA0000"/>
        </w:rPr>
        <w:t>Describe where the research will take place and how culturally appropriate access to the community will be obtained.</w:t>
      </w:r>
    </w:p>
    <w:p w14:paraId="6CE48509" w14:textId="77777777" w:rsidR="00D90529" w:rsidRPr="009675A8" w:rsidRDefault="00D90529" w:rsidP="007C5DD6">
      <w:pPr>
        <w:pStyle w:val="ListParagraph"/>
        <w:numPr>
          <w:ilvl w:val="0"/>
          <w:numId w:val="37"/>
        </w:numPr>
        <w:pBdr>
          <w:top w:val="nil"/>
          <w:left w:val="nil"/>
          <w:bottom w:val="nil"/>
          <w:right w:val="nil"/>
          <w:between w:val="nil"/>
        </w:pBdr>
        <w:ind w:left="1620"/>
        <w:rPr>
          <w:rFonts w:ascii="Calibri" w:eastAsia="Calibri" w:hAnsi="Calibri" w:cs="Calibri"/>
        </w:rPr>
      </w:pPr>
      <w:r w:rsidRPr="00814266">
        <w:rPr>
          <w:rFonts w:ascii="Calibri" w:eastAsia="Calibri" w:hAnsi="Calibri" w:cs="Calibri"/>
          <w:color w:val="AA0000"/>
        </w:rPr>
        <w:t>Note if there are any aspects of the cultural, political, or economic climate that might increase risks for participants. Detail strategies to mitigate or minimize these risks.</w:t>
      </w:r>
    </w:p>
    <w:p w14:paraId="15D08CE1" w14:textId="77777777" w:rsidR="00D90529" w:rsidRPr="009675A8" w:rsidRDefault="00D90529" w:rsidP="007C5DD6">
      <w:pPr>
        <w:pStyle w:val="ListParagraph"/>
        <w:numPr>
          <w:ilvl w:val="0"/>
          <w:numId w:val="37"/>
        </w:numPr>
        <w:pBdr>
          <w:top w:val="nil"/>
          <w:left w:val="nil"/>
          <w:bottom w:val="nil"/>
          <w:right w:val="nil"/>
          <w:between w:val="nil"/>
        </w:pBdr>
        <w:ind w:left="1620"/>
        <w:rPr>
          <w:rFonts w:ascii="Calibri" w:eastAsia="Calibri" w:hAnsi="Calibri" w:cs="Calibri"/>
        </w:rPr>
      </w:pPr>
      <w:r w:rsidRPr="00814266">
        <w:rPr>
          <w:rFonts w:ascii="Calibri" w:eastAsia="Calibri" w:hAnsi="Calibri" w:cs="Calibri"/>
          <w:color w:val="AA0000"/>
        </w:rPr>
        <w:t>Describe relevant ways in which the cultural norms and/or laws differ between the host site and the United States.</w:t>
      </w:r>
    </w:p>
    <w:p w14:paraId="4C7D4FDC" w14:textId="77777777" w:rsidR="00D90529" w:rsidRPr="009675A8" w:rsidRDefault="00D90529" w:rsidP="007C5DD6">
      <w:pPr>
        <w:pStyle w:val="ListParagraph"/>
        <w:numPr>
          <w:ilvl w:val="0"/>
          <w:numId w:val="37"/>
        </w:numPr>
        <w:pBdr>
          <w:top w:val="nil"/>
          <w:left w:val="nil"/>
          <w:bottom w:val="nil"/>
          <w:right w:val="nil"/>
          <w:between w:val="nil"/>
        </w:pBdr>
        <w:ind w:left="1620"/>
        <w:rPr>
          <w:rFonts w:ascii="Calibri" w:eastAsia="Calibri" w:hAnsi="Calibri" w:cs="Calibri"/>
        </w:rPr>
      </w:pPr>
      <w:r w:rsidRPr="00814266">
        <w:rPr>
          <w:rFonts w:ascii="Calibri" w:eastAsia="Calibri" w:hAnsi="Calibri" w:cs="Calibri"/>
          <w:color w:val="AA0000"/>
        </w:rPr>
        <w:t>Indicate whether a local participant advocate will be available for participants.</w:t>
      </w:r>
    </w:p>
    <w:p w14:paraId="5CFA5FD0" w14:textId="6B62E879" w:rsidR="00D90529" w:rsidRPr="009675A8" w:rsidRDefault="00D90529" w:rsidP="004D6C94">
      <w:pPr>
        <w:pStyle w:val="ListParagraph"/>
        <w:numPr>
          <w:ilvl w:val="0"/>
          <w:numId w:val="37"/>
        </w:numPr>
        <w:pBdr>
          <w:top w:val="nil"/>
          <w:left w:val="nil"/>
          <w:bottom w:val="nil"/>
          <w:right w:val="nil"/>
          <w:between w:val="nil"/>
        </w:pBdr>
        <w:ind w:left="1620"/>
        <w:rPr>
          <w:rFonts w:ascii="Calibri" w:eastAsia="Calibri" w:hAnsi="Calibri" w:cs="Calibri"/>
        </w:rPr>
      </w:pPr>
      <w:r w:rsidRPr="00814266">
        <w:rPr>
          <w:rFonts w:ascii="Calibri" w:eastAsia="Calibri" w:hAnsi="Calibri" w:cs="Calibri"/>
          <w:color w:val="AA0000"/>
        </w:rPr>
        <w:t xml:space="preserve">To minimize health and safety risks, University policy requires special permission from the University’s International Travel Risk Assessment and Advisory Committee (ITRAAC) prior to travel in specific circumstances, and applies as follows to both students participating in, and faculty/staff leading the education experience. For more information, visit the </w:t>
      </w:r>
      <w:hyperlink r:id="rId79" w:anchor="who-tab">
        <w:r w:rsidRPr="00814266">
          <w:rPr>
            <w:rFonts w:ascii="Calibri" w:eastAsia="Calibri" w:hAnsi="Calibri" w:cs="Calibri"/>
            <w:color w:val="006ABA"/>
            <w:u w:val="single"/>
          </w:rPr>
          <w:t>ITRAAC website</w:t>
        </w:r>
      </w:hyperlink>
      <w:r w:rsidRPr="00814266">
        <w:rPr>
          <w:rFonts w:ascii="Calibri" w:eastAsia="Calibri" w:hAnsi="Calibri" w:cs="Calibri"/>
          <w:color w:val="AA0000"/>
        </w:rPr>
        <w:t>.</w:t>
      </w:r>
    </w:p>
    <w:p w14:paraId="0536AD9B" w14:textId="138BF23C" w:rsidR="004D6C94" w:rsidRPr="009675A8" w:rsidRDefault="00000000" w:rsidP="004D6C94">
      <w:pPr>
        <w:ind w:left="990"/>
        <w:rPr>
          <w:rFonts w:asciiTheme="minorHAnsi" w:eastAsia="Calibri" w:hAnsiTheme="minorHAnsi" w:cstheme="minorHAnsi"/>
          <w:color w:val="000000"/>
        </w:rPr>
      </w:pPr>
      <w:sdt>
        <w:sdtPr>
          <w:rPr>
            <w:rFonts w:ascii="MS Gothic" w:eastAsia="MS Gothic" w:hAnsi="MS Gothic" w:cs="Calibri"/>
            <w:color w:val="000000"/>
          </w:rPr>
          <w:id w:val="-399434692"/>
          <w14:checkbox>
            <w14:checked w14:val="0"/>
            <w14:checkedState w14:val="2612" w14:font="MS Gothic"/>
            <w14:uncheckedState w14:val="2610" w14:font="MS Gothic"/>
          </w14:checkbox>
        </w:sdtPr>
        <w:sdtContent>
          <w:r w:rsidR="004D6C94">
            <w:rPr>
              <w:rFonts w:ascii="MS Gothic" w:eastAsia="MS Gothic" w:hAnsi="MS Gothic" w:cs="Calibri" w:hint="eastAsia"/>
              <w:color w:val="000000"/>
            </w:rPr>
            <w:t>☐</w:t>
          </w:r>
        </w:sdtContent>
      </w:sdt>
      <w:r w:rsidR="004D6C94" w:rsidRPr="000F4039">
        <w:rPr>
          <w:rFonts w:ascii="Calibri" w:eastAsia="Calibri" w:hAnsi="Calibri" w:cs="Calibri"/>
          <w:color w:val="000000"/>
        </w:rPr>
        <w:t xml:space="preserve"> </w:t>
      </w:r>
      <w:r w:rsidR="004D6C94" w:rsidRPr="009675A8">
        <w:rPr>
          <w:rFonts w:asciiTheme="minorHAnsi" w:eastAsia="Calibri" w:hAnsiTheme="minorHAnsi" w:cstheme="minorHAnsi"/>
          <w:color w:val="000000"/>
        </w:rPr>
        <w:t>This research will involve collaborators from outside the United States. Explain:</w:t>
      </w:r>
    </w:p>
    <w:p w14:paraId="1DAECC08" w14:textId="77777777" w:rsidR="004D6C94" w:rsidRPr="00814266" w:rsidRDefault="004D6C94" w:rsidP="004D6C94">
      <w:pPr>
        <w:ind w:left="1350"/>
        <w:rPr>
          <w:rFonts w:asciiTheme="minorHAnsi" w:eastAsia="Calibri" w:hAnsiTheme="minorHAnsi" w:cstheme="minorHAnsi"/>
          <w:color w:val="AA0000"/>
        </w:rPr>
      </w:pPr>
      <w:r w:rsidRPr="00814266">
        <w:rPr>
          <w:rFonts w:asciiTheme="minorHAnsi" w:eastAsia="Calibri" w:hAnsiTheme="minorHAnsi" w:cstheme="minorHAnsi"/>
          <w:color w:val="AA0000"/>
        </w:rPr>
        <w:t xml:space="preserve">Describe how collaborators outside of the United States will be involved in this study. Study teams are responsible for knowing what agreements must be in place (see </w:t>
      </w:r>
      <w:hyperlink r:id="rId80" w:history="1">
        <w:r w:rsidRPr="00814266">
          <w:rPr>
            <w:rStyle w:val="Hyperlink"/>
            <w:rFonts w:asciiTheme="minorHAnsi" w:eastAsia="Calibri" w:hAnsiTheme="minorHAnsi" w:cstheme="minorHAnsi"/>
            <w:color w:val="006ABA"/>
          </w:rPr>
          <w:t>HIPCO International Privacy Guidance</w:t>
        </w:r>
      </w:hyperlink>
      <w:r w:rsidRPr="00814266">
        <w:rPr>
          <w:rFonts w:asciiTheme="minorHAnsi" w:eastAsia="Calibri" w:hAnsiTheme="minorHAnsi" w:cstheme="minorHAnsi"/>
          <w:color w:val="AA0000"/>
        </w:rPr>
        <w:t>).</w:t>
      </w:r>
    </w:p>
    <w:p w14:paraId="55D615A3" w14:textId="77777777" w:rsidR="004D6C94" w:rsidRPr="00814266" w:rsidRDefault="00000000" w:rsidP="004D6C94">
      <w:pPr>
        <w:ind w:left="1350" w:hanging="360"/>
        <w:rPr>
          <w:rFonts w:asciiTheme="minorHAnsi" w:eastAsia="Calibri" w:hAnsiTheme="minorHAnsi" w:cstheme="minorHAnsi"/>
          <w:color w:val="AA0000"/>
        </w:rPr>
      </w:pPr>
      <w:sdt>
        <w:sdtPr>
          <w:rPr>
            <w:rFonts w:ascii="MS Gothic" w:eastAsia="MS Gothic" w:hAnsi="MS Gothic" w:cs="Calibri"/>
            <w:color w:val="000000"/>
          </w:rPr>
          <w:id w:val="732272035"/>
          <w14:checkbox>
            <w14:checked w14:val="0"/>
            <w14:checkedState w14:val="2612" w14:font="MS Gothic"/>
            <w14:uncheckedState w14:val="2610" w14:font="MS Gothic"/>
          </w14:checkbox>
        </w:sdtPr>
        <w:sdtContent>
          <w:r w:rsidR="004D6C94">
            <w:rPr>
              <w:rFonts w:ascii="MS Gothic" w:eastAsia="MS Gothic" w:hAnsi="MS Gothic" w:cs="Calibri" w:hint="eastAsia"/>
              <w:color w:val="000000"/>
            </w:rPr>
            <w:t>☐</w:t>
          </w:r>
        </w:sdtContent>
      </w:sdt>
      <w:r w:rsidR="004D6C94" w:rsidRPr="000F4039">
        <w:rPr>
          <w:rFonts w:ascii="Calibri" w:eastAsia="Calibri" w:hAnsi="Calibri" w:cs="Calibri"/>
          <w:color w:val="000000"/>
        </w:rPr>
        <w:t xml:space="preserve"> </w:t>
      </w:r>
      <w:r w:rsidR="004D6C94" w:rsidRPr="009675A8">
        <w:rPr>
          <w:rFonts w:asciiTheme="minorHAnsi" w:eastAsia="Calibri" w:hAnsiTheme="minorHAnsi" w:cstheme="minorHAnsi"/>
          <w:color w:val="000000"/>
        </w:rPr>
        <w:t xml:space="preserve">This research will involve data collection, sharing, access, or transmission between U.S. and international collaborators/institutions. Explain: </w:t>
      </w:r>
    </w:p>
    <w:p w14:paraId="1108FA0A" w14:textId="77777777" w:rsidR="004D6C94" w:rsidRPr="00814266" w:rsidRDefault="004D6C94" w:rsidP="004D6C94">
      <w:pPr>
        <w:pStyle w:val="ListParagraph"/>
        <w:numPr>
          <w:ilvl w:val="0"/>
          <w:numId w:val="47"/>
        </w:numPr>
        <w:ind w:left="1620"/>
        <w:rPr>
          <w:rFonts w:asciiTheme="minorHAnsi" w:hAnsiTheme="minorHAnsi" w:cstheme="minorHAnsi"/>
          <w:color w:val="AA0000"/>
          <w:shd w:val="clear" w:color="auto" w:fill="FFFFFF"/>
        </w:rPr>
      </w:pPr>
      <w:r w:rsidRPr="00814266">
        <w:rPr>
          <w:rFonts w:asciiTheme="minorHAnsi" w:eastAsia="Calibri" w:hAnsiTheme="minorHAnsi" w:cstheme="minorHAnsi"/>
          <w:color w:val="AA0000"/>
        </w:rPr>
        <w:t xml:space="preserve">If you are collecting data in the United States and sharing it with an international collaborator or institution, please provide details about what data will be shared internationally and what international locations data will be shared. </w:t>
      </w:r>
    </w:p>
    <w:p w14:paraId="206D13B9" w14:textId="77777777" w:rsidR="004D6C94" w:rsidRPr="00814266" w:rsidRDefault="004D6C94" w:rsidP="004D6C94">
      <w:pPr>
        <w:pStyle w:val="ListParagraph"/>
        <w:numPr>
          <w:ilvl w:val="0"/>
          <w:numId w:val="47"/>
        </w:numPr>
        <w:ind w:left="1620"/>
        <w:rPr>
          <w:rFonts w:asciiTheme="minorHAnsi" w:hAnsiTheme="minorHAnsi" w:cstheme="minorHAnsi"/>
          <w:color w:val="AA0000"/>
          <w:shd w:val="clear" w:color="auto" w:fill="FFFFFF"/>
        </w:rPr>
      </w:pPr>
      <w:r w:rsidRPr="00814266">
        <w:rPr>
          <w:rFonts w:asciiTheme="minorHAnsi" w:hAnsiTheme="minorHAnsi" w:cstheme="minorHAnsi"/>
          <w:color w:val="AA0000"/>
          <w:shd w:val="clear" w:color="auto" w:fill="FFFFFF"/>
        </w:rPr>
        <w:t xml:space="preserve">If you are using participant data received from countries that are </w:t>
      </w:r>
      <w:r w:rsidRPr="00814266">
        <w:rPr>
          <w:rFonts w:asciiTheme="minorHAnsi" w:hAnsiTheme="minorHAnsi" w:cstheme="minorHAnsi"/>
          <w:b/>
          <w:bCs/>
          <w:color w:val="AA0000"/>
          <w:u w:val="single"/>
          <w:shd w:val="clear" w:color="auto" w:fill="FFFFFF"/>
        </w:rPr>
        <w:t>not</w:t>
      </w:r>
      <w:r w:rsidRPr="00814266">
        <w:rPr>
          <w:rFonts w:asciiTheme="minorHAnsi" w:hAnsiTheme="minorHAnsi" w:cstheme="minorHAnsi"/>
          <w:color w:val="AA0000"/>
          <w:shd w:val="clear" w:color="auto" w:fill="FFFFFF"/>
        </w:rPr>
        <w:t xml:space="preserve"> subject to </w:t>
      </w:r>
      <w:hyperlink r:id="rId81" w:history="1">
        <w:r w:rsidRPr="009675A8">
          <w:rPr>
            <w:rStyle w:val="Hyperlink"/>
            <w:rFonts w:asciiTheme="minorHAnsi" w:hAnsiTheme="minorHAnsi" w:cstheme="minorHAnsi"/>
            <w:b/>
            <w:bCs/>
            <w:color w:val="1155CC"/>
          </w:rPr>
          <w:t>GDPR</w:t>
        </w:r>
      </w:hyperlink>
      <w:r w:rsidRPr="00814266">
        <w:rPr>
          <w:rFonts w:asciiTheme="minorHAnsi" w:hAnsiTheme="minorHAnsi" w:cstheme="minorHAnsi"/>
          <w:color w:val="AA0000"/>
          <w:shd w:val="clear" w:color="auto" w:fill="FFFFFF"/>
        </w:rPr>
        <w:t xml:space="preserve">, please use the </w:t>
      </w:r>
      <w:hyperlink r:id="rId82" w:history="1">
        <w:r w:rsidRPr="009675A8">
          <w:rPr>
            <w:rStyle w:val="Hyperlink"/>
            <w:rFonts w:asciiTheme="minorHAnsi" w:hAnsiTheme="minorHAnsi" w:cstheme="minorHAnsi"/>
            <w:color w:val="900021"/>
            <w:shd w:val="clear" w:color="auto" w:fill="FFFFFF"/>
          </w:rPr>
          <w:t>General International Consent (Non-GDPR Countries)</w:t>
        </w:r>
      </w:hyperlink>
      <w:r w:rsidRPr="009675A8">
        <w:rPr>
          <w:rFonts w:asciiTheme="minorHAnsi" w:hAnsiTheme="minorHAnsi" w:cstheme="minorHAnsi"/>
        </w:rPr>
        <w:t xml:space="preserve"> </w:t>
      </w:r>
      <w:r w:rsidRPr="00814266">
        <w:rPr>
          <w:rFonts w:asciiTheme="minorHAnsi" w:hAnsiTheme="minorHAnsi" w:cstheme="minorHAnsi"/>
          <w:color w:val="AA0000"/>
        </w:rPr>
        <w:t>when enrolling these participants</w:t>
      </w:r>
      <w:r w:rsidRPr="00814266">
        <w:rPr>
          <w:rFonts w:asciiTheme="minorHAnsi" w:hAnsiTheme="minorHAnsi" w:cstheme="minorHAnsi"/>
          <w:color w:val="AA0000"/>
          <w:shd w:val="clear" w:color="auto" w:fill="FFFFFF"/>
        </w:rPr>
        <w:t xml:space="preserve">. </w:t>
      </w:r>
      <w:r w:rsidRPr="00814266">
        <w:rPr>
          <w:rFonts w:asciiTheme="minorHAnsi" w:hAnsiTheme="minorHAnsi" w:cstheme="minorHAnsi"/>
          <w:color w:val="AA0000"/>
        </w:rPr>
        <w:t xml:space="preserve">This international consent form is required </w:t>
      </w:r>
      <w:r w:rsidRPr="00814266">
        <w:rPr>
          <w:rFonts w:asciiTheme="minorHAnsi" w:hAnsiTheme="minorHAnsi" w:cstheme="minorHAnsi"/>
          <w:color w:val="AA0000"/>
          <w:u w:val="single"/>
        </w:rPr>
        <w:t>in addition to</w:t>
      </w:r>
      <w:r w:rsidRPr="00814266">
        <w:rPr>
          <w:rFonts w:asciiTheme="minorHAnsi" w:hAnsiTheme="minorHAnsi" w:cstheme="minorHAnsi"/>
          <w:color w:val="AA0000"/>
        </w:rPr>
        <w:t xml:space="preserve">, </w:t>
      </w:r>
      <w:r w:rsidRPr="00814266">
        <w:rPr>
          <w:rFonts w:asciiTheme="minorHAnsi" w:hAnsiTheme="minorHAnsi" w:cstheme="minorHAnsi"/>
          <w:b/>
          <w:bCs/>
          <w:color w:val="AA0000"/>
        </w:rPr>
        <w:t>not as a replacement for</w:t>
      </w:r>
      <w:r w:rsidRPr="00814266">
        <w:rPr>
          <w:rFonts w:asciiTheme="minorHAnsi" w:hAnsiTheme="minorHAnsi" w:cstheme="minorHAnsi"/>
          <w:color w:val="AA0000"/>
        </w:rPr>
        <w:t>, the consent form(s) that will be used for the overall study and should be uploaded to ETHOS.</w:t>
      </w:r>
      <w:r w:rsidRPr="00814266">
        <w:rPr>
          <w:rFonts w:asciiTheme="minorHAnsi" w:hAnsiTheme="minorHAnsi" w:cstheme="minorHAnsi"/>
          <w:color w:val="AA0000"/>
          <w:shd w:val="clear" w:color="auto" w:fill="FFFFFF"/>
        </w:rPr>
        <w:t xml:space="preserve"> </w:t>
      </w:r>
    </w:p>
    <w:p w14:paraId="139A5BA1" w14:textId="77777777" w:rsidR="004D6C94" w:rsidRPr="00814266" w:rsidRDefault="004D6C94" w:rsidP="004D6C94">
      <w:pPr>
        <w:pStyle w:val="ListParagraph"/>
        <w:numPr>
          <w:ilvl w:val="0"/>
          <w:numId w:val="47"/>
        </w:numPr>
        <w:ind w:left="1620"/>
        <w:rPr>
          <w:rFonts w:asciiTheme="minorHAnsi" w:hAnsiTheme="minorHAnsi" w:cstheme="minorHAnsi"/>
          <w:color w:val="AA0000"/>
          <w:shd w:val="clear" w:color="auto" w:fill="FFFFFF"/>
        </w:rPr>
      </w:pPr>
      <w:r w:rsidRPr="00814266">
        <w:rPr>
          <w:rFonts w:asciiTheme="minorHAnsi" w:hAnsiTheme="minorHAnsi" w:cstheme="minorHAnsi"/>
          <w:color w:val="AA0000"/>
          <w:shd w:val="clear" w:color="auto" w:fill="FFFFFF"/>
        </w:rPr>
        <w:t>If you have further questions about handling and sharing domestic (PHI) and international (PII) participant data between UMN and international collaborators, please reach out to HIPCO at privacy@umn.edu.</w:t>
      </w:r>
    </w:p>
    <w:p w14:paraId="3465DC58" w14:textId="77777777" w:rsidR="004D6C94" w:rsidRPr="007C5DD6" w:rsidRDefault="004D6C94" w:rsidP="007C5DD6">
      <w:pPr>
        <w:pBdr>
          <w:top w:val="nil"/>
          <w:left w:val="nil"/>
          <w:bottom w:val="nil"/>
          <w:right w:val="nil"/>
          <w:between w:val="nil"/>
        </w:pBdr>
        <w:ind w:left="1260"/>
        <w:rPr>
          <w:rFonts w:ascii="Calibri" w:eastAsia="Calibri" w:hAnsi="Calibri" w:cs="Calibri"/>
        </w:rPr>
      </w:pPr>
    </w:p>
    <w:p w14:paraId="3935BFFA" w14:textId="400B02D9" w:rsidR="00D123AB" w:rsidRDefault="004D6C94" w:rsidP="00D123AB">
      <w:pPr>
        <w:pStyle w:val="Heading2"/>
        <w:ind w:left="990"/>
        <w:rPr>
          <w:rFonts w:ascii="Calibri" w:hAnsi="Calibri" w:cs="Calibri"/>
          <w:b/>
          <w:bCs/>
          <w:color w:val="auto"/>
          <w:sz w:val="24"/>
          <w:szCs w:val="24"/>
        </w:rPr>
      </w:pPr>
      <w:bookmarkStart w:id="255" w:name="_Hlk174682945"/>
      <w:r>
        <w:rPr>
          <w:rFonts w:ascii="Calibri" w:hAnsi="Calibri" w:cs="Calibri"/>
          <w:b/>
          <w:bCs/>
          <w:color w:val="auto"/>
          <w:sz w:val="24"/>
          <w:szCs w:val="24"/>
        </w:rPr>
        <w:lastRenderedPageBreak/>
        <w:t xml:space="preserve">Community Participatory </w:t>
      </w:r>
      <w:r w:rsidR="00D123AB" w:rsidRPr="00A01F9E">
        <w:rPr>
          <w:rFonts w:ascii="Calibri" w:hAnsi="Calibri" w:cs="Calibri"/>
          <w:b/>
          <w:bCs/>
          <w:color w:val="auto"/>
          <w:sz w:val="24"/>
          <w:szCs w:val="24"/>
        </w:rPr>
        <w:t>Researc</w:t>
      </w:r>
      <w:r w:rsidR="00D123AB">
        <w:rPr>
          <w:rFonts w:ascii="Calibri" w:hAnsi="Calibri" w:cs="Calibri"/>
          <w:b/>
          <w:bCs/>
          <w:color w:val="auto"/>
          <w:sz w:val="24"/>
          <w:szCs w:val="24"/>
        </w:rPr>
        <w:t>h</w:t>
      </w:r>
      <w:r w:rsidR="00D123AB" w:rsidRPr="00A01F9E">
        <w:rPr>
          <w:rFonts w:ascii="Calibri" w:hAnsi="Calibri" w:cs="Calibri"/>
          <w:b/>
          <w:bCs/>
          <w:color w:val="auto"/>
          <w:sz w:val="24"/>
          <w:szCs w:val="24"/>
        </w:rPr>
        <w:t xml:space="preserve">: </w:t>
      </w:r>
    </w:p>
    <w:p w14:paraId="3898202F" w14:textId="77777777" w:rsidR="00D123AB" w:rsidRDefault="00D123AB" w:rsidP="00D123AB">
      <w:pPr>
        <w:pBdr>
          <w:top w:val="nil"/>
          <w:left w:val="nil"/>
          <w:bottom w:val="nil"/>
          <w:right w:val="nil"/>
          <w:between w:val="nil"/>
        </w:pBdr>
        <w:autoSpaceDE/>
        <w:autoSpaceDN/>
        <w:adjustRightInd/>
        <w:spacing w:before="120" w:after="120"/>
        <w:ind w:left="990"/>
        <w:rPr>
          <w:rFonts w:ascii="Calibri" w:eastAsia="Calibri" w:hAnsi="Calibri" w:cs="Calibri"/>
        </w:rPr>
      </w:pPr>
      <w:bookmarkStart w:id="256" w:name="_Hlk174682971"/>
      <w:bookmarkEnd w:id="255"/>
      <w:r w:rsidRPr="00814266">
        <w:rPr>
          <w:rFonts w:ascii="Calibri" w:eastAsia="Calibri" w:hAnsi="Calibri" w:cs="Calibri"/>
          <w:color w:val="AA0000"/>
        </w:rPr>
        <w:t>If the research will be based in or in partnership with more than one community, include information below for each community.</w:t>
      </w:r>
    </w:p>
    <w:p w14:paraId="3F177807" w14:textId="77777777" w:rsidR="00D123AB" w:rsidRPr="00814266" w:rsidRDefault="00D123AB" w:rsidP="00873CE2">
      <w:pPr>
        <w:numPr>
          <w:ilvl w:val="2"/>
          <w:numId w:val="43"/>
        </w:numPr>
        <w:pBdr>
          <w:top w:val="nil"/>
          <w:left w:val="nil"/>
          <w:bottom w:val="nil"/>
          <w:right w:val="nil"/>
          <w:between w:val="nil"/>
        </w:pBdr>
        <w:autoSpaceDE/>
        <w:autoSpaceDN/>
        <w:adjustRightInd/>
        <w:ind w:left="1440" w:hanging="446"/>
        <w:rPr>
          <w:rFonts w:ascii="Calibri" w:eastAsia="Calibri" w:hAnsi="Calibri" w:cs="Calibri"/>
          <w:color w:val="AA0000"/>
        </w:rPr>
      </w:pPr>
      <w:r w:rsidRPr="00814266">
        <w:rPr>
          <w:rFonts w:ascii="Calibri" w:eastAsia="Calibri" w:hAnsi="Calibri" w:cs="Calibri"/>
          <w:color w:val="AA0000"/>
        </w:rPr>
        <w:t>Describe how community partners will participate in various stages of the research.</w:t>
      </w:r>
    </w:p>
    <w:p w14:paraId="4C25C345" w14:textId="77777777" w:rsidR="00D123AB" w:rsidRPr="00814266" w:rsidRDefault="00D123AB" w:rsidP="00873CE2">
      <w:pPr>
        <w:numPr>
          <w:ilvl w:val="2"/>
          <w:numId w:val="43"/>
        </w:numPr>
        <w:pBdr>
          <w:top w:val="nil"/>
          <w:left w:val="nil"/>
          <w:bottom w:val="nil"/>
          <w:right w:val="nil"/>
          <w:between w:val="nil"/>
        </w:pBdr>
        <w:autoSpaceDE/>
        <w:autoSpaceDN/>
        <w:adjustRightInd/>
        <w:ind w:left="1440" w:hanging="446"/>
        <w:rPr>
          <w:rFonts w:ascii="Calibri" w:eastAsia="Calibri" w:hAnsi="Calibri" w:cs="Calibri"/>
          <w:color w:val="AA0000"/>
        </w:rPr>
      </w:pPr>
      <w:r w:rsidRPr="00814266">
        <w:rPr>
          <w:rFonts w:ascii="Calibri" w:eastAsia="Calibri" w:hAnsi="Calibri" w:cs="Calibri"/>
          <w:color w:val="AA0000"/>
        </w:rPr>
        <w:t>Describe the plan for educating community partners about human research protections.</w:t>
      </w:r>
    </w:p>
    <w:p w14:paraId="225886BD" w14:textId="4F24A6F4" w:rsidR="00D123AB" w:rsidRPr="009675A8" w:rsidRDefault="00D123AB" w:rsidP="00873CE2">
      <w:pPr>
        <w:numPr>
          <w:ilvl w:val="2"/>
          <w:numId w:val="43"/>
        </w:numPr>
        <w:pBdr>
          <w:top w:val="nil"/>
          <w:left w:val="nil"/>
          <w:bottom w:val="nil"/>
          <w:right w:val="nil"/>
          <w:between w:val="nil"/>
        </w:pBdr>
        <w:autoSpaceDE/>
        <w:autoSpaceDN/>
        <w:adjustRightInd/>
        <w:ind w:left="1440" w:hanging="446"/>
        <w:rPr>
          <w:rFonts w:ascii="Calibri" w:eastAsia="Calibri" w:hAnsi="Calibri" w:cs="Calibri"/>
        </w:rPr>
      </w:pPr>
      <w:r w:rsidRPr="00814266">
        <w:rPr>
          <w:rFonts w:ascii="Calibri" w:eastAsia="Calibri" w:hAnsi="Calibri" w:cs="Calibri"/>
          <w:color w:val="AA0000"/>
        </w:rPr>
        <w:t>Describe the agreement with the community partner organization. If appropriate, provide a letter, memorandum of understanding, or contract in the “Supporting Documents” section in ETHOS</w:t>
      </w:r>
    </w:p>
    <w:p w14:paraId="0BA25192" w14:textId="25C4C3E2" w:rsidR="004C59CF" w:rsidRPr="009675A8" w:rsidRDefault="004C59CF" w:rsidP="004C59CF">
      <w:pPr>
        <w:pStyle w:val="Heading1"/>
        <w:ind w:left="540" w:hanging="540"/>
        <w:rPr>
          <w:rFonts w:ascii="Calibri" w:hAnsi="Calibri" w:cs="Calibri"/>
          <w:b/>
          <w:bCs/>
          <w:color w:val="auto"/>
          <w:sz w:val="24"/>
          <w:szCs w:val="24"/>
        </w:rPr>
      </w:pPr>
      <w:bookmarkStart w:id="257" w:name="_Toc130410134"/>
      <w:bookmarkStart w:id="258" w:name="_Toc226627077"/>
      <w:bookmarkEnd w:id="256"/>
      <w:r w:rsidRPr="009675A8">
        <w:rPr>
          <w:rFonts w:ascii="Calibri" w:hAnsi="Calibri" w:cs="Calibri"/>
          <w:b/>
          <w:bCs/>
          <w:color w:val="auto"/>
          <w:sz w:val="24"/>
          <w:szCs w:val="24"/>
        </w:rPr>
        <w:t>Multi-Site Research</w:t>
      </w:r>
      <w:bookmarkEnd w:id="257"/>
      <w:bookmarkEnd w:id="258"/>
    </w:p>
    <w:p w14:paraId="13FB5608" w14:textId="3096B721" w:rsidR="00D90529" w:rsidRPr="00814266" w:rsidRDefault="00D90529" w:rsidP="00D90529">
      <w:pPr>
        <w:spacing w:before="120" w:after="120"/>
        <w:ind w:left="540"/>
        <w:rPr>
          <w:rFonts w:ascii="Calibri" w:eastAsia="Calibri" w:hAnsi="Calibri" w:cs="Calibri"/>
          <w:color w:val="AA0000"/>
        </w:rPr>
      </w:pPr>
      <w:r w:rsidRPr="00814266">
        <w:rPr>
          <w:rFonts w:ascii="Calibri" w:eastAsia="Calibri" w:hAnsi="Calibri" w:cs="Calibri"/>
          <w:color w:val="AA0000"/>
        </w:rPr>
        <w:t xml:space="preserve">If this is not a multi-site study where you are the lead investigator, type “N/A” and delete the sub-headings below. Otherwise, complete all items below. Note, if this is a federally funded research study, sIRB requirements may apply. Please review </w:t>
      </w:r>
      <w:hyperlink r:id="rId83">
        <w:r w:rsidRPr="00814266">
          <w:rPr>
            <w:rFonts w:ascii="Calibri" w:eastAsia="Calibri" w:hAnsi="Calibri" w:cs="Calibri"/>
            <w:color w:val="006ABA"/>
            <w:u w:val="single"/>
          </w:rPr>
          <w:t>information on sIRB</w:t>
        </w:r>
      </w:hyperlink>
      <w:r w:rsidRPr="00814266">
        <w:rPr>
          <w:rFonts w:ascii="Calibri" w:eastAsia="Calibri" w:hAnsi="Calibri" w:cs="Calibri"/>
          <w:color w:val="AA0000"/>
        </w:rPr>
        <w:t xml:space="preserve"> prior to submitting to the IRB.</w:t>
      </w:r>
    </w:p>
    <w:p w14:paraId="64824800" w14:textId="77777777" w:rsidR="00DC7804" w:rsidRDefault="004C59CF" w:rsidP="004C59CF">
      <w:pPr>
        <w:pStyle w:val="Heading2"/>
        <w:ind w:left="990"/>
        <w:rPr>
          <w:rFonts w:ascii="Calibri" w:hAnsi="Calibri" w:cs="Calibri"/>
          <w:b/>
          <w:bCs/>
          <w:color w:val="auto"/>
          <w:sz w:val="24"/>
          <w:szCs w:val="24"/>
        </w:rPr>
      </w:pPr>
      <w:bookmarkStart w:id="259" w:name="_Toc130410135"/>
      <w:r>
        <w:rPr>
          <w:rFonts w:ascii="Calibri" w:hAnsi="Calibri" w:cs="Calibri"/>
          <w:b/>
          <w:bCs/>
          <w:color w:val="auto"/>
          <w:sz w:val="24"/>
          <w:szCs w:val="24"/>
        </w:rPr>
        <w:t>Study-Wide Number of Participants</w:t>
      </w:r>
      <w:r w:rsidRPr="00A01F9E">
        <w:rPr>
          <w:rFonts w:ascii="Calibri" w:hAnsi="Calibri" w:cs="Calibri"/>
          <w:b/>
          <w:bCs/>
          <w:color w:val="auto"/>
          <w:sz w:val="24"/>
          <w:szCs w:val="24"/>
        </w:rPr>
        <w:t>:</w:t>
      </w:r>
      <w:bookmarkEnd w:id="259"/>
    </w:p>
    <w:p w14:paraId="6D200A47" w14:textId="64E96109" w:rsidR="004C59CF" w:rsidRDefault="00D90529" w:rsidP="00DC7804">
      <w:pPr>
        <w:ind w:left="990"/>
      </w:pPr>
      <w:r w:rsidRPr="00814266">
        <w:rPr>
          <w:rFonts w:ascii="Calibri" w:eastAsia="Calibri" w:hAnsi="Calibri" w:cs="Calibri"/>
          <w:color w:val="AA0000"/>
        </w:rPr>
        <w:t>Indicate the total number of participants to be accrued across all sites.</w:t>
      </w:r>
      <w:r w:rsidR="004C59CF" w:rsidRPr="00A01F9E">
        <w:t xml:space="preserve"> </w:t>
      </w:r>
    </w:p>
    <w:p w14:paraId="0137477F" w14:textId="553AB544" w:rsidR="004C59CF" w:rsidRDefault="004C59CF" w:rsidP="004C59CF">
      <w:pPr>
        <w:pStyle w:val="Heading2"/>
        <w:ind w:left="990"/>
        <w:rPr>
          <w:rFonts w:ascii="Calibri" w:hAnsi="Calibri" w:cs="Calibri"/>
          <w:b/>
          <w:bCs/>
          <w:color w:val="auto"/>
          <w:sz w:val="24"/>
          <w:szCs w:val="24"/>
        </w:rPr>
      </w:pPr>
      <w:bookmarkStart w:id="260" w:name="_Toc130410136"/>
      <w:r>
        <w:rPr>
          <w:rFonts w:ascii="Calibri" w:hAnsi="Calibri" w:cs="Calibri"/>
          <w:b/>
          <w:bCs/>
          <w:color w:val="auto"/>
          <w:sz w:val="24"/>
          <w:szCs w:val="24"/>
        </w:rPr>
        <w:t>Study-Wide Recruitment Methods</w:t>
      </w:r>
      <w:r w:rsidRPr="00A01F9E">
        <w:rPr>
          <w:rFonts w:ascii="Calibri" w:hAnsi="Calibri" w:cs="Calibri"/>
          <w:b/>
          <w:bCs/>
          <w:color w:val="auto"/>
          <w:sz w:val="24"/>
          <w:szCs w:val="24"/>
        </w:rPr>
        <w:t>:</w:t>
      </w:r>
      <w:bookmarkEnd w:id="260"/>
      <w:r w:rsidRPr="00A01F9E">
        <w:rPr>
          <w:rFonts w:ascii="Calibri" w:hAnsi="Calibri" w:cs="Calibri"/>
          <w:b/>
          <w:bCs/>
          <w:color w:val="auto"/>
          <w:sz w:val="24"/>
          <w:szCs w:val="24"/>
        </w:rPr>
        <w:t xml:space="preserve"> </w:t>
      </w:r>
    </w:p>
    <w:p w14:paraId="1D9AB66D" w14:textId="256A20E0" w:rsidR="00DC7804" w:rsidRPr="00DC7804" w:rsidRDefault="00D90529" w:rsidP="00DC7804">
      <w:pPr>
        <w:ind w:left="990"/>
      </w:pPr>
      <w:r w:rsidRPr="00814266">
        <w:rPr>
          <w:rFonts w:ascii="Calibri" w:eastAsia="Calibri" w:hAnsi="Calibri" w:cs="Calibri"/>
          <w:color w:val="AA0000"/>
        </w:rPr>
        <w:t>If participants will be recruited by methods not under control of the local site (e.g., call centers, national advertisements), describe those methods. Local recruitment methods are described earlier in the protocol.</w:t>
      </w:r>
    </w:p>
    <w:p w14:paraId="2CAC9A0C" w14:textId="3860BB75" w:rsidR="004C59CF" w:rsidRDefault="004C59CF" w:rsidP="004C59CF">
      <w:pPr>
        <w:pStyle w:val="Heading2"/>
        <w:ind w:left="990"/>
        <w:rPr>
          <w:rFonts w:ascii="Calibri" w:hAnsi="Calibri" w:cs="Calibri"/>
          <w:b/>
          <w:bCs/>
          <w:color w:val="auto"/>
          <w:sz w:val="24"/>
          <w:szCs w:val="24"/>
        </w:rPr>
      </w:pPr>
      <w:bookmarkStart w:id="261" w:name="_Toc130410137"/>
      <w:r>
        <w:rPr>
          <w:rFonts w:ascii="Calibri" w:hAnsi="Calibri" w:cs="Calibri"/>
          <w:b/>
          <w:bCs/>
          <w:color w:val="auto"/>
          <w:sz w:val="24"/>
          <w:szCs w:val="24"/>
        </w:rPr>
        <w:t>Study-Wide Recruitment Materials</w:t>
      </w:r>
      <w:r w:rsidRPr="00A01F9E">
        <w:rPr>
          <w:rFonts w:ascii="Calibri" w:hAnsi="Calibri" w:cs="Calibri"/>
          <w:b/>
          <w:bCs/>
          <w:color w:val="auto"/>
          <w:sz w:val="24"/>
          <w:szCs w:val="24"/>
        </w:rPr>
        <w:t>:</w:t>
      </w:r>
      <w:bookmarkEnd w:id="261"/>
      <w:r w:rsidRPr="00A01F9E">
        <w:rPr>
          <w:rFonts w:ascii="Calibri" w:hAnsi="Calibri" w:cs="Calibri"/>
          <w:b/>
          <w:bCs/>
          <w:color w:val="auto"/>
          <w:sz w:val="24"/>
          <w:szCs w:val="24"/>
        </w:rPr>
        <w:t xml:space="preserve"> </w:t>
      </w:r>
    </w:p>
    <w:p w14:paraId="060AC718" w14:textId="53982F5B" w:rsidR="00DC7804" w:rsidRPr="00DC7804" w:rsidRDefault="00D90529" w:rsidP="00DC7804">
      <w:pPr>
        <w:ind w:left="990"/>
      </w:pPr>
      <w:r w:rsidRPr="00814266">
        <w:rPr>
          <w:rFonts w:ascii="Calibri" w:eastAsia="Calibri" w:hAnsi="Calibri" w:cs="Calibri"/>
          <w:color w:val="AA0000"/>
        </w:rPr>
        <w:t>Describe any template materials that will be used to recruit participants across all sites. (Attach copies of these materials in ETHOS if you will serve as the lead investigator and the University’s IRB will serve as the IRB of record for all sites.)</w:t>
      </w:r>
    </w:p>
    <w:p w14:paraId="72043D09" w14:textId="26C8CFC8" w:rsidR="004C59CF" w:rsidRDefault="004C59CF" w:rsidP="004C59CF">
      <w:pPr>
        <w:pStyle w:val="Heading2"/>
        <w:ind w:left="990"/>
        <w:rPr>
          <w:rFonts w:ascii="Calibri" w:hAnsi="Calibri" w:cs="Calibri"/>
          <w:b/>
          <w:bCs/>
          <w:color w:val="auto"/>
          <w:sz w:val="24"/>
          <w:szCs w:val="24"/>
        </w:rPr>
      </w:pPr>
      <w:bookmarkStart w:id="262" w:name="_Toc130410138"/>
      <w:r>
        <w:rPr>
          <w:rFonts w:ascii="Calibri" w:hAnsi="Calibri" w:cs="Calibri"/>
          <w:b/>
          <w:bCs/>
          <w:color w:val="auto"/>
          <w:sz w:val="24"/>
          <w:szCs w:val="24"/>
        </w:rPr>
        <w:t>Communication Among Sites</w:t>
      </w:r>
      <w:r w:rsidRPr="00A01F9E">
        <w:rPr>
          <w:rFonts w:ascii="Calibri" w:hAnsi="Calibri" w:cs="Calibri"/>
          <w:b/>
          <w:bCs/>
          <w:color w:val="auto"/>
          <w:sz w:val="24"/>
          <w:szCs w:val="24"/>
        </w:rPr>
        <w:t>:</w:t>
      </w:r>
      <w:bookmarkEnd w:id="262"/>
      <w:r w:rsidRPr="00A01F9E">
        <w:rPr>
          <w:rFonts w:ascii="Calibri" w:hAnsi="Calibri" w:cs="Calibri"/>
          <w:b/>
          <w:bCs/>
          <w:color w:val="auto"/>
          <w:sz w:val="24"/>
          <w:szCs w:val="24"/>
        </w:rPr>
        <w:t xml:space="preserve"> </w:t>
      </w:r>
    </w:p>
    <w:p w14:paraId="479DE934" w14:textId="77777777" w:rsidR="00D90529" w:rsidRDefault="00D90529" w:rsidP="00D90529">
      <w:pPr>
        <w:pBdr>
          <w:top w:val="nil"/>
          <w:left w:val="nil"/>
          <w:bottom w:val="nil"/>
          <w:right w:val="nil"/>
          <w:between w:val="nil"/>
        </w:pBdr>
        <w:autoSpaceDE/>
        <w:autoSpaceDN/>
        <w:adjustRightInd/>
        <w:spacing w:before="120" w:after="120"/>
        <w:ind w:left="990"/>
        <w:rPr>
          <w:rFonts w:ascii="Calibri" w:eastAsia="Calibri" w:hAnsi="Calibri" w:cs="Calibri"/>
        </w:rPr>
      </w:pPr>
      <w:r w:rsidRPr="00814266">
        <w:rPr>
          <w:rFonts w:ascii="Calibri" w:eastAsia="Calibri" w:hAnsi="Calibri" w:cs="Calibri"/>
          <w:color w:val="AA0000"/>
        </w:rPr>
        <w:t>If this is a multi-site study where you are the lead investigator, describe the processes to ensure communication among sites, such as:</w:t>
      </w:r>
    </w:p>
    <w:p w14:paraId="1008472F" w14:textId="77777777" w:rsidR="00D90529" w:rsidRPr="00D90529" w:rsidRDefault="00D90529" w:rsidP="00D90529">
      <w:pPr>
        <w:pStyle w:val="ListParagraph"/>
        <w:numPr>
          <w:ilvl w:val="0"/>
          <w:numId w:val="38"/>
        </w:numPr>
        <w:pBdr>
          <w:top w:val="nil"/>
          <w:left w:val="nil"/>
          <w:bottom w:val="nil"/>
          <w:right w:val="nil"/>
          <w:between w:val="nil"/>
        </w:pBdr>
        <w:spacing w:before="120"/>
        <w:ind w:left="1350"/>
        <w:rPr>
          <w:rFonts w:ascii="Calibri" w:eastAsia="Calibri" w:hAnsi="Calibri" w:cs="Calibri"/>
        </w:rPr>
      </w:pPr>
      <w:r w:rsidRPr="00814266">
        <w:rPr>
          <w:rFonts w:ascii="Calibri" w:eastAsia="Calibri" w:hAnsi="Calibri" w:cs="Calibri"/>
          <w:color w:val="AA0000"/>
        </w:rPr>
        <w:t>All sites have the most current version of the protocol, consent document(s), and, when applicable, HIPAA authorization.</w:t>
      </w:r>
    </w:p>
    <w:p w14:paraId="289FA101" w14:textId="77777777" w:rsidR="00D90529" w:rsidRPr="00D90529" w:rsidRDefault="00D90529" w:rsidP="00D90529">
      <w:pPr>
        <w:pStyle w:val="ListParagraph"/>
        <w:numPr>
          <w:ilvl w:val="0"/>
          <w:numId w:val="38"/>
        </w:numPr>
        <w:pBdr>
          <w:top w:val="nil"/>
          <w:left w:val="nil"/>
          <w:bottom w:val="nil"/>
          <w:right w:val="nil"/>
          <w:between w:val="nil"/>
        </w:pBdr>
        <w:ind w:left="1350"/>
        <w:rPr>
          <w:rFonts w:ascii="Calibri" w:eastAsia="Calibri" w:hAnsi="Calibri" w:cs="Calibri"/>
        </w:rPr>
      </w:pPr>
      <w:r w:rsidRPr="00814266">
        <w:rPr>
          <w:rFonts w:ascii="Calibri" w:eastAsia="Calibri" w:hAnsi="Calibri" w:cs="Calibri"/>
          <w:color w:val="AA0000"/>
        </w:rPr>
        <w:t>All required approvals (initial, continuing review, and modifications) have been obtained at each site (including by the site’s IRB of record).</w:t>
      </w:r>
    </w:p>
    <w:p w14:paraId="0EF06F6B" w14:textId="77777777" w:rsidR="00D90529" w:rsidRPr="00D90529" w:rsidRDefault="00D90529" w:rsidP="00D90529">
      <w:pPr>
        <w:pStyle w:val="ListParagraph"/>
        <w:numPr>
          <w:ilvl w:val="0"/>
          <w:numId w:val="38"/>
        </w:numPr>
        <w:pBdr>
          <w:top w:val="nil"/>
          <w:left w:val="nil"/>
          <w:bottom w:val="nil"/>
          <w:right w:val="nil"/>
          <w:between w:val="nil"/>
        </w:pBdr>
        <w:ind w:left="1350"/>
        <w:rPr>
          <w:rFonts w:ascii="Calibri" w:eastAsia="Calibri" w:hAnsi="Calibri" w:cs="Calibri"/>
        </w:rPr>
      </w:pPr>
      <w:r w:rsidRPr="00814266">
        <w:rPr>
          <w:rFonts w:ascii="Calibri" w:eastAsia="Calibri" w:hAnsi="Calibri" w:cs="Calibri"/>
          <w:color w:val="AA0000"/>
        </w:rPr>
        <w:t>All modifications have been communicated to sites, and approved (including approval by the site’s IRB of record) before the modification is implemented.</w:t>
      </w:r>
    </w:p>
    <w:p w14:paraId="38EF1D5C" w14:textId="77777777" w:rsidR="00D90529" w:rsidRPr="00D90529" w:rsidRDefault="00D90529" w:rsidP="00D90529">
      <w:pPr>
        <w:pStyle w:val="ListParagraph"/>
        <w:numPr>
          <w:ilvl w:val="0"/>
          <w:numId w:val="38"/>
        </w:numPr>
        <w:pBdr>
          <w:top w:val="nil"/>
          <w:left w:val="nil"/>
          <w:bottom w:val="nil"/>
          <w:right w:val="nil"/>
          <w:between w:val="nil"/>
        </w:pBdr>
        <w:ind w:left="1350"/>
        <w:rPr>
          <w:rFonts w:ascii="Calibri" w:eastAsia="Calibri" w:hAnsi="Calibri" w:cs="Calibri"/>
        </w:rPr>
      </w:pPr>
      <w:r w:rsidRPr="00814266">
        <w:rPr>
          <w:rFonts w:ascii="Calibri" w:eastAsia="Calibri" w:hAnsi="Calibri" w:cs="Calibri"/>
          <w:color w:val="AA0000"/>
        </w:rPr>
        <w:t>All engaged participating sites will safeguard data, including secure transmission of data, as required by local information security policies.</w:t>
      </w:r>
    </w:p>
    <w:p w14:paraId="484622D2" w14:textId="77777777" w:rsidR="00D90529" w:rsidRPr="00D90529" w:rsidRDefault="00D90529" w:rsidP="00D90529">
      <w:pPr>
        <w:pStyle w:val="ListParagraph"/>
        <w:numPr>
          <w:ilvl w:val="0"/>
          <w:numId w:val="38"/>
        </w:numPr>
        <w:pBdr>
          <w:top w:val="nil"/>
          <w:left w:val="nil"/>
          <w:bottom w:val="nil"/>
          <w:right w:val="nil"/>
          <w:between w:val="nil"/>
        </w:pBdr>
        <w:ind w:left="1350"/>
        <w:rPr>
          <w:rFonts w:ascii="Calibri" w:eastAsia="Calibri" w:hAnsi="Calibri" w:cs="Calibri"/>
        </w:rPr>
      </w:pPr>
      <w:r w:rsidRPr="00814266">
        <w:rPr>
          <w:rFonts w:ascii="Calibri" w:eastAsia="Calibri" w:hAnsi="Calibri" w:cs="Calibri"/>
          <w:color w:val="AA0000"/>
        </w:rPr>
        <w:t>All local site investigators conduct the study in accordance with applicable federal regulations and local laws.</w:t>
      </w:r>
    </w:p>
    <w:p w14:paraId="45B2A84F" w14:textId="77777777" w:rsidR="00D90529" w:rsidRPr="00D90529" w:rsidRDefault="00D90529" w:rsidP="00D90529">
      <w:pPr>
        <w:pStyle w:val="ListParagraph"/>
        <w:numPr>
          <w:ilvl w:val="0"/>
          <w:numId w:val="38"/>
        </w:numPr>
        <w:pBdr>
          <w:top w:val="nil"/>
          <w:left w:val="nil"/>
          <w:bottom w:val="nil"/>
          <w:right w:val="nil"/>
          <w:between w:val="nil"/>
        </w:pBdr>
        <w:ind w:left="1350"/>
        <w:rPr>
          <w:rFonts w:ascii="Calibri" w:eastAsia="Calibri" w:hAnsi="Calibri" w:cs="Calibri"/>
        </w:rPr>
      </w:pPr>
      <w:r w:rsidRPr="00814266">
        <w:rPr>
          <w:rFonts w:ascii="Calibri" w:eastAsia="Calibri" w:hAnsi="Calibri" w:cs="Calibri"/>
          <w:color w:val="AA0000"/>
        </w:rPr>
        <w:lastRenderedPageBreak/>
        <w:t>All non-compliance with the study protocol or applicable requirements will be reported in accordance with university or local policy.</w:t>
      </w:r>
    </w:p>
    <w:p w14:paraId="0769EDAF" w14:textId="27C6E949" w:rsidR="00DC7804" w:rsidRPr="00D90529" w:rsidRDefault="00D90529" w:rsidP="00D90529">
      <w:pPr>
        <w:pStyle w:val="ListParagraph"/>
        <w:numPr>
          <w:ilvl w:val="0"/>
          <w:numId w:val="38"/>
        </w:numPr>
        <w:pBdr>
          <w:top w:val="nil"/>
          <w:left w:val="nil"/>
          <w:bottom w:val="nil"/>
          <w:right w:val="nil"/>
          <w:between w:val="nil"/>
        </w:pBdr>
        <w:spacing w:after="120"/>
        <w:ind w:left="1350"/>
        <w:rPr>
          <w:rFonts w:ascii="Calibri" w:eastAsia="Calibri" w:hAnsi="Calibri" w:cs="Calibri"/>
        </w:rPr>
      </w:pPr>
      <w:r w:rsidRPr="00814266">
        <w:rPr>
          <w:rFonts w:ascii="Calibri" w:eastAsia="Calibri" w:hAnsi="Calibri" w:cs="Calibri"/>
          <w:color w:val="AA0000"/>
        </w:rPr>
        <w:t>All other reportable events in accordance with university or local policy.</w:t>
      </w:r>
    </w:p>
    <w:p w14:paraId="789CFEB9" w14:textId="1742E183" w:rsidR="004C59CF" w:rsidRDefault="004C59CF" w:rsidP="004C59CF">
      <w:pPr>
        <w:pStyle w:val="Heading2"/>
        <w:ind w:left="990"/>
        <w:rPr>
          <w:rFonts w:ascii="Calibri" w:hAnsi="Calibri" w:cs="Calibri"/>
          <w:b/>
          <w:bCs/>
          <w:color w:val="auto"/>
          <w:sz w:val="24"/>
          <w:szCs w:val="24"/>
        </w:rPr>
      </w:pPr>
      <w:bookmarkStart w:id="263" w:name="_Toc130410139"/>
      <w:r>
        <w:rPr>
          <w:rFonts w:ascii="Calibri" w:hAnsi="Calibri" w:cs="Calibri"/>
          <w:b/>
          <w:bCs/>
          <w:color w:val="auto"/>
          <w:sz w:val="24"/>
          <w:szCs w:val="24"/>
        </w:rPr>
        <w:t>Communication to Sites</w:t>
      </w:r>
      <w:r w:rsidRPr="00A01F9E">
        <w:rPr>
          <w:rFonts w:ascii="Calibri" w:hAnsi="Calibri" w:cs="Calibri"/>
          <w:b/>
          <w:bCs/>
          <w:color w:val="auto"/>
          <w:sz w:val="24"/>
          <w:szCs w:val="24"/>
        </w:rPr>
        <w:t>:</w:t>
      </w:r>
      <w:bookmarkEnd w:id="263"/>
      <w:r w:rsidRPr="00A01F9E">
        <w:rPr>
          <w:rFonts w:ascii="Calibri" w:hAnsi="Calibri" w:cs="Calibri"/>
          <w:b/>
          <w:bCs/>
          <w:color w:val="auto"/>
          <w:sz w:val="24"/>
          <w:szCs w:val="24"/>
        </w:rPr>
        <w:t xml:space="preserve"> </w:t>
      </w:r>
    </w:p>
    <w:p w14:paraId="14F060AD" w14:textId="77777777" w:rsidR="00D90529" w:rsidRDefault="00D90529" w:rsidP="00D90529">
      <w:pPr>
        <w:pBdr>
          <w:top w:val="nil"/>
          <w:left w:val="nil"/>
          <w:bottom w:val="nil"/>
          <w:right w:val="nil"/>
          <w:between w:val="nil"/>
        </w:pBdr>
        <w:autoSpaceDE/>
        <w:autoSpaceDN/>
        <w:adjustRightInd/>
        <w:spacing w:before="120" w:after="120"/>
        <w:ind w:left="990"/>
        <w:rPr>
          <w:rFonts w:ascii="Calibri" w:eastAsia="Calibri" w:hAnsi="Calibri" w:cs="Calibri"/>
        </w:rPr>
      </w:pPr>
      <w:r w:rsidRPr="00814266">
        <w:rPr>
          <w:rFonts w:ascii="Calibri" w:eastAsia="Calibri" w:hAnsi="Calibri" w:cs="Calibri"/>
          <w:color w:val="AA0000"/>
        </w:rPr>
        <w:t>Describe the method for communicating to engaged participating sites:</w:t>
      </w:r>
    </w:p>
    <w:p w14:paraId="64B98771" w14:textId="77777777" w:rsidR="00D90529" w:rsidRPr="00D90529" w:rsidRDefault="00D90529" w:rsidP="00D90529">
      <w:pPr>
        <w:pStyle w:val="ListParagraph"/>
        <w:numPr>
          <w:ilvl w:val="0"/>
          <w:numId w:val="39"/>
        </w:numPr>
        <w:pBdr>
          <w:top w:val="nil"/>
          <w:left w:val="nil"/>
          <w:bottom w:val="nil"/>
          <w:right w:val="nil"/>
          <w:between w:val="nil"/>
        </w:pBdr>
        <w:spacing w:before="120"/>
        <w:ind w:left="1350"/>
        <w:rPr>
          <w:rFonts w:ascii="Calibri" w:eastAsia="Calibri" w:hAnsi="Calibri" w:cs="Calibri"/>
        </w:rPr>
      </w:pPr>
      <w:r w:rsidRPr="00814266">
        <w:rPr>
          <w:rFonts w:ascii="Calibri" w:eastAsia="Calibri" w:hAnsi="Calibri" w:cs="Calibri"/>
          <w:color w:val="AA0000"/>
        </w:rPr>
        <w:t>Problems (inclusive of reportable events).</w:t>
      </w:r>
    </w:p>
    <w:p w14:paraId="3C8DD58A" w14:textId="77777777" w:rsidR="00D90529" w:rsidRPr="00D90529" w:rsidRDefault="00D90529" w:rsidP="00D90529">
      <w:pPr>
        <w:pStyle w:val="ListParagraph"/>
        <w:numPr>
          <w:ilvl w:val="0"/>
          <w:numId w:val="39"/>
        </w:numPr>
        <w:pBdr>
          <w:top w:val="nil"/>
          <w:left w:val="nil"/>
          <w:bottom w:val="nil"/>
          <w:right w:val="nil"/>
          <w:between w:val="nil"/>
        </w:pBdr>
        <w:ind w:left="1350"/>
        <w:rPr>
          <w:rFonts w:ascii="Calibri" w:eastAsia="Calibri" w:hAnsi="Calibri" w:cs="Calibri"/>
        </w:rPr>
      </w:pPr>
      <w:r w:rsidRPr="00814266">
        <w:rPr>
          <w:rFonts w:ascii="Calibri" w:eastAsia="Calibri" w:hAnsi="Calibri" w:cs="Calibri"/>
          <w:color w:val="AA0000"/>
        </w:rPr>
        <w:t>Interim results.</w:t>
      </w:r>
    </w:p>
    <w:p w14:paraId="2845E0A8" w14:textId="77777777" w:rsidR="00D90529" w:rsidRPr="00D90529" w:rsidRDefault="00D90529" w:rsidP="00D90529">
      <w:pPr>
        <w:pStyle w:val="ListParagraph"/>
        <w:numPr>
          <w:ilvl w:val="0"/>
          <w:numId w:val="39"/>
        </w:numPr>
        <w:pBdr>
          <w:top w:val="nil"/>
          <w:left w:val="nil"/>
          <w:bottom w:val="nil"/>
          <w:right w:val="nil"/>
          <w:between w:val="nil"/>
        </w:pBdr>
        <w:spacing w:after="120"/>
        <w:ind w:left="1350"/>
        <w:rPr>
          <w:rFonts w:ascii="Calibri" w:eastAsia="Calibri" w:hAnsi="Calibri" w:cs="Calibri"/>
        </w:rPr>
      </w:pPr>
      <w:r w:rsidRPr="00814266">
        <w:rPr>
          <w:rFonts w:ascii="Calibri" w:eastAsia="Calibri" w:hAnsi="Calibri" w:cs="Calibri"/>
          <w:color w:val="AA0000"/>
        </w:rPr>
        <w:t>The closure of the study.</w:t>
      </w:r>
    </w:p>
    <w:p w14:paraId="330FE178" w14:textId="642C4651" w:rsidR="004C59CF" w:rsidRDefault="004C59CF" w:rsidP="004C59CF">
      <w:pPr>
        <w:pStyle w:val="Heading1"/>
        <w:ind w:left="540" w:hanging="540"/>
        <w:rPr>
          <w:rFonts w:ascii="Calibri" w:hAnsi="Calibri" w:cs="Calibri"/>
          <w:b/>
          <w:bCs/>
          <w:color w:val="auto"/>
          <w:sz w:val="24"/>
          <w:szCs w:val="24"/>
        </w:rPr>
      </w:pPr>
      <w:bookmarkStart w:id="264" w:name="_Toc130410140"/>
      <w:bookmarkStart w:id="265" w:name="_Toc226627078"/>
      <w:r>
        <w:rPr>
          <w:rFonts w:ascii="Calibri" w:hAnsi="Calibri" w:cs="Calibri"/>
          <w:b/>
          <w:bCs/>
          <w:color w:val="auto"/>
          <w:sz w:val="24"/>
          <w:szCs w:val="24"/>
        </w:rPr>
        <w:t>Coordinating Center Research</w:t>
      </w:r>
      <w:bookmarkEnd w:id="264"/>
      <w:bookmarkEnd w:id="265"/>
    </w:p>
    <w:p w14:paraId="1BEA2983" w14:textId="0147478F" w:rsidR="00D90529" w:rsidRPr="00D90529" w:rsidRDefault="00D90529" w:rsidP="00D90529">
      <w:pPr>
        <w:ind w:left="540"/>
      </w:pPr>
      <w:r w:rsidRPr="00814266">
        <w:rPr>
          <w:rFonts w:ascii="Calibri" w:eastAsia="Calibri" w:hAnsi="Calibri" w:cs="Calibri"/>
          <w:color w:val="AA0000"/>
        </w:rPr>
        <w:t>If the University of Minnesota is serving only as the Coordinating Center for this research study, describe the Coordinating Center functions and responsibilities. Include the center’s SOPs in your ETHOS submission.</w:t>
      </w:r>
    </w:p>
    <w:p w14:paraId="03498241" w14:textId="21F38B3B" w:rsidR="004C59CF" w:rsidRDefault="004C59CF" w:rsidP="004C59CF">
      <w:pPr>
        <w:pStyle w:val="Heading2"/>
        <w:ind w:left="990"/>
        <w:rPr>
          <w:rFonts w:ascii="Calibri" w:hAnsi="Calibri" w:cs="Calibri"/>
          <w:b/>
          <w:bCs/>
          <w:color w:val="auto"/>
          <w:sz w:val="24"/>
          <w:szCs w:val="24"/>
        </w:rPr>
      </w:pPr>
      <w:bookmarkStart w:id="266" w:name="_Toc130410141"/>
      <w:r>
        <w:rPr>
          <w:rFonts w:ascii="Calibri" w:hAnsi="Calibri" w:cs="Calibri"/>
          <w:b/>
          <w:bCs/>
          <w:color w:val="auto"/>
          <w:sz w:val="24"/>
          <w:szCs w:val="24"/>
        </w:rPr>
        <w:t>Role</w:t>
      </w:r>
      <w:r w:rsidRPr="00A01F9E">
        <w:rPr>
          <w:rFonts w:ascii="Calibri" w:hAnsi="Calibri" w:cs="Calibri"/>
          <w:b/>
          <w:bCs/>
          <w:color w:val="auto"/>
          <w:sz w:val="24"/>
          <w:szCs w:val="24"/>
        </w:rPr>
        <w:t>:</w:t>
      </w:r>
      <w:bookmarkEnd w:id="266"/>
      <w:r w:rsidRPr="00A01F9E">
        <w:rPr>
          <w:rFonts w:ascii="Calibri" w:hAnsi="Calibri" w:cs="Calibri"/>
          <w:b/>
          <w:bCs/>
          <w:color w:val="auto"/>
          <w:sz w:val="24"/>
          <w:szCs w:val="24"/>
        </w:rPr>
        <w:t xml:space="preserve"> </w:t>
      </w:r>
    </w:p>
    <w:p w14:paraId="6256E65A" w14:textId="78C55D8C" w:rsidR="00DC7804" w:rsidRPr="00DC7804" w:rsidRDefault="00D90529" w:rsidP="00DC7804">
      <w:pPr>
        <w:ind w:left="990"/>
      </w:pPr>
      <w:r w:rsidRPr="00814266">
        <w:rPr>
          <w:rFonts w:ascii="Calibri" w:eastAsia="Calibri" w:hAnsi="Calibri" w:cs="Calibri"/>
          <w:color w:val="AA0000"/>
        </w:rPr>
        <w:t>Describe the role of the Coordinating Center.</w:t>
      </w:r>
    </w:p>
    <w:p w14:paraId="66AA1C24" w14:textId="1C7A8E27" w:rsidR="004C59CF" w:rsidRDefault="004C59CF" w:rsidP="004C59CF">
      <w:pPr>
        <w:pStyle w:val="Heading2"/>
        <w:ind w:left="990"/>
        <w:rPr>
          <w:rFonts w:ascii="Calibri" w:hAnsi="Calibri" w:cs="Calibri"/>
          <w:b/>
          <w:bCs/>
          <w:color w:val="auto"/>
          <w:sz w:val="24"/>
          <w:szCs w:val="24"/>
        </w:rPr>
      </w:pPr>
      <w:bookmarkStart w:id="267" w:name="_Toc130410142"/>
      <w:r>
        <w:rPr>
          <w:rFonts w:ascii="Calibri" w:hAnsi="Calibri" w:cs="Calibri"/>
          <w:b/>
          <w:bCs/>
          <w:color w:val="auto"/>
          <w:sz w:val="24"/>
          <w:szCs w:val="24"/>
        </w:rPr>
        <w:t>Responsibilities</w:t>
      </w:r>
      <w:r w:rsidRPr="00A01F9E">
        <w:rPr>
          <w:rFonts w:ascii="Calibri" w:hAnsi="Calibri" w:cs="Calibri"/>
          <w:b/>
          <w:bCs/>
          <w:color w:val="auto"/>
          <w:sz w:val="24"/>
          <w:szCs w:val="24"/>
        </w:rPr>
        <w:t>:</w:t>
      </w:r>
      <w:bookmarkEnd w:id="267"/>
      <w:r w:rsidRPr="00A01F9E">
        <w:rPr>
          <w:rFonts w:ascii="Calibri" w:hAnsi="Calibri" w:cs="Calibri"/>
          <w:b/>
          <w:bCs/>
          <w:color w:val="auto"/>
          <w:sz w:val="24"/>
          <w:szCs w:val="24"/>
        </w:rPr>
        <w:t xml:space="preserve"> </w:t>
      </w:r>
    </w:p>
    <w:p w14:paraId="55202633" w14:textId="662A2716" w:rsidR="00DC7804" w:rsidRPr="00DC7804" w:rsidRDefault="00D90529" w:rsidP="00DC7804">
      <w:pPr>
        <w:ind w:left="990"/>
      </w:pPr>
      <w:r w:rsidRPr="00814266">
        <w:rPr>
          <w:rFonts w:ascii="Calibri" w:eastAsia="Calibri" w:hAnsi="Calibri" w:cs="Calibri"/>
          <w:color w:val="AA0000"/>
        </w:rPr>
        <w:t>Describe the responsibilities of the Coordinating Center.</w:t>
      </w:r>
      <w:r>
        <w:rPr>
          <w:rFonts w:ascii="Calibri" w:eastAsia="Calibri" w:hAnsi="Calibri" w:cs="Calibri"/>
          <w:color w:val="000000"/>
        </w:rPr>
        <w:t xml:space="preserve"> </w:t>
      </w:r>
      <w:r w:rsidRPr="00814266">
        <w:rPr>
          <w:rFonts w:ascii="Calibri" w:eastAsia="Calibri" w:hAnsi="Calibri" w:cs="Calibri"/>
          <w:color w:val="AA0000"/>
        </w:rPr>
        <w:t xml:space="preserve">Indicate how you will </w:t>
      </w:r>
      <w:r w:rsidR="00C93C27">
        <w:rPr>
          <w:rFonts w:ascii="Calibri" w:eastAsia="Calibri" w:hAnsi="Calibri" w:cs="Calibri"/>
          <w:color w:val="AA0000"/>
        </w:rPr>
        <w:t>ensure</w:t>
      </w:r>
      <w:r w:rsidR="00C93C27" w:rsidRPr="00814266">
        <w:rPr>
          <w:rFonts w:ascii="Calibri" w:eastAsia="Calibri" w:hAnsi="Calibri" w:cs="Calibri"/>
          <w:color w:val="AA0000"/>
        </w:rPr>
        <w:t xml:space="preserve"> </w:t>
      </w:r>
      <w:r w:rsidRPr="00814266">
        <w:rPr>
          <w:rFonts w:ascii="Calibri" w:eastAsia="Calibri" w:hAnsi="Calibri" w:cs="Calibri"/>
          <w:color w:val="AA0000"/>
        </w:rPr>
        <w:t>that all centers have the most current version of the protocol and that amendments to the protocol will be communicated to all centers.</w:t>
      </w:r>
    </w:p>
    <w:p w14:paraId="2C029D53" w14:textId="5CD035A5" w:rsidR="004C59CF" w:rsidRDefault="004C59CF" w:rsidP="004C59CF">
      <w:pPr>
        <w:pStyle w:val="Heading2"/>
        <w:ind w:left="990"/>
        <w:rPr>
          <w:rFonts w:ascii="Calibri" w:hAnsi="Calibri" w:cs="Calibri"/>
          <w:b/>
          <w:bCs/>
          <w:color w:val="auto"/>
          <w:sz w:val="24"/>
          <w:szCs w:val="24"/>
        </w:rPr>
      </w:pPr>
      <w:bookmarkStart w:id="268" w:name="_Toc130410143"/>
      <w:r>
        <w:rPr>
          <w:rFonts w:ascii="Calibri" w:hAnsi="Calibri" w:cs="Calibri"/>
          <w:b/>
          <w:bCs/>
          <w:color w:val="auto"/>
          <w:sz w:val="24"/>
          <w:szCs w:val="24"/>
        </w:rPr>
        <w:t>Oversight</w:t>
      </w:r>
      <w:r w:rsidRPr="00A01F9E">
        <w:rPr>
          <w:rFonts w:ascii="Calibri" w:hAnsi="Calibri" w:cs="Calibri"/>
          <w:b/>
          <w:bCs/>
          <w:color w:val="auto"/>
          <w:sz w:val="24"/>
          <w:szCs w:val="24"/>
        </w:rPr>
        <w:t>:</w:t>
      </w:r>
      <w:bookmarkEnd w:id="268"/>
      <w:r w:rsidRPr="00A01F9E">
        <w:rPr>
          <w:rFonts w:ascii="Calibri" w:hAnsi="Calibri" w:cs="Calibri"/>
          <w:b/>
          <w:bCs/>
          <w:color w:val="auto"/>
          <w:sz w:val="24"/>
          <w:szCs w:val="24"/>
        </w:rPr>
        <w:t xml:space="preserve"> </w:t>
      </w:r>
    </w:p>
    <w:p w14:paraId="686445A1" w14:textId="1476F788" w:rsidR="00DC7804" w:rsidRPr="00DC7804" w:rsidRDefault="00D90529" w:rsidP="00DC7804">
      <w:pPr>
        <w:ind w:left="990"/>
      </w:pPr>
      <w:r w:rsidRPr="00814266">
        <w:rPr>
          <w:rFonts w:ascii="Calibri" w:eastAsia="Calibri" w:hAnsi="Calibri" w:cs="Calibri"/>
          <w:color w:val="AA0000"/>
        </w:rPr>
        <w:t>Provide each participating center FWA number with OHRP (if the research is federally funded).</w:t>
      </w:r>
      <w:r>
        <w:rPr>
          <w:rFonts w:ascii="Calibri" w:eastAsia="Calibri" w:hAnsi="Calibri" w:cs="Calibri"/>
          <w:color w:val="000000"/>
        </w:rPr>
        <w:t xml:space="preserve"> </w:t>
      </w:r>
      <w:r w:rsidRPr="00814266">
        <w:rPr>
          <w:rFonts w:ascii="Calibri" w:eastAsia="Calibri" w:hAnsi="Calibri" w:cs="Calibri"/>
          <w:color w:val="AA0000"/>
        </w:rPr>
        <w:t>Provide a process for reporting and evaluating protocol events and deviations from participating centers (if applicable).</w:t>
      </w:r>
    </w:p>
    <w:p w14:paraId="3AA6E57D" w14:textId="3E0D74FD" w:rsidR="004C59CF" w:rsidRDefault="008C6C3A" w:rsidP="004C59CF">
      <w:pPr>
        <w:pStyle w:val="Heading2"/>
        <w:ind w:left="990"/>
        <w:rPr>
          <w:rFonts w:ascii="Calibri" w:hAnsi="Calibri" w:cs="Calibri"/>
          <w:b/>
          <w:bCs/>
          <w:color w:val="auto"/>
          <w:sz w:val="24"/>
          <w:szCs w:val="24"/>
        </w:rPr>
      </w:pPr>
      <w:bookmarkStart w:id="269" w:name="_Toc130410144"/>
      <w:r>
        <w:rPr>
          <w:rFonts w:ascii="Calibri" w:hAnsi="Calibri" w:cs="Calibri"/>
          <w:b/>
          <w:bCs/>
          <w:color w:val="auto"/>
          <w:sz w:val="24"/>
          <w:szCs w:val="24"/>
        </w:rPr>
        <w:t>Collection and Management of Data</w:t>
      </w:r>
      <w:r w:rsidR="004C59CF" w:rsidRPr="00A01F9E">
        <w:rPr>
          <w:rFonts w:ascii="Calibri" w:hAnsi="Calibri" w:cs="Calibri"/>
          <w:b/>
          <w:bCs/>
          <w:color w:val="auto"/>
          <w:sz w:val="24"/>
          <w:szCs w:val="24"/>
        </w:rPr>
        <w:t>:</w:t>
      </w:r>
      <w:bookmarkEnd w:id="269"/>
      <w:r w:rsidR="004C59CF" w:rsidRPr="00A01F9E">
        <w:rPr>
          <w:rFonts w:ascii="Calibri" w:hAnsi="Calibri" w:cs="Calibri"/>
          <w:b/>
          <w:bCs/>
          <w:color w:val="auto"/>
          <w:sz w:val="24"/>
          <w:szCs w:val="24"/>
        </w:rPr>
        <w:t xml:space="preserve"> </w:t>
      </w:r>
    </w:p>
    <w:p w14:paraId="7023C698" w14:textId="0E9F9088" w:rsidR="00DC7804" w:rsidRPr="00DC7804" w:rsidRDefault="00D90529" w:rsidP="00DC7804">
      <w:pPr>
        <w:ind w:left="990"/>
      </w:pPr>
      <w:r w:rsidRPr="00814266">
        <w:rPr>
          <w:rFonts w:ascii="Calibri" w:eastAsia="Calibri" w:hAnsi="Calibri" w:cs="Calibri"/>
          <w:color w:val="AA0000"/>
        </w:rPr>
        <w:t>Provide your plan for collection and management of data from all centers.</w:t>
      </w:r>
    </w:p>
    <w:p w14:paraId="2D29D693" w14:textId="52208060" w:rsidR="008C6C3A" w:rsidRDefault="008C6C3A" w:rsidP="008C6C3A">
      <w:pPr>
        <w:pStyle w:val="Heading1"/>
        <w:ind w:left="540" w:hanging="540"/>
        <w:rPr>
          <w:rFonts w:ascii="Calibri" w:hAnsi="Calibri" w:cs="Calibri"/>
          <w:b/>
          <w:bCs/>
          <w:color w:val="auto"/>
          <w:sz w:val="24"/>
          <w:szCs w:val="24"/>
        </w:rPr>
      </w:pPr>
      <w:bookmarkStart w:id="270" w:name="_Toc130410145"/>
      <w:bookmarkStart w:id="271" w:name="_Toc226627079"/>
      <w:r>
        <w:rPr>
          <w:rFonts w:ascii="Calibri" w:hAnsi="Calibri" w:cs="Calibri"/>
          <w:b/>
          <w:bCs/>
          <w:color w:val="auto"/>
          <w:sz w:val="24"/>
          <w:szCs w:val="24"/>
        </w:rPr>
        <w:t>Resources Available</w:t>
      </w:r>
      <w:bookmarkEnd w:id="270"/>
      <w:bookmarkEnd w:id="271"/>
    </w:p>
    <w:p w14:paraId="391980E5" w14:textId="42634942" w:rsidR="008C6C3A" w:rsidRDefault="008C6C3A" w:rsidP="008C6C3A">
      <w:pPr>
        <w:pStyle w:val="Heading2"/>
        <w:ind w:left="990"/>
        <w:rPr>
          <w:rFonts w:ascii="Calibri" w:hAnsi="Calibri" w:cs="Calibri"/>
          <w:b/>
          <w:bCs/>
          <w:color w:val="auto"/>
          <w:sz w:val="24"/>
          <w:szCs w:val="24"/>
        </w:rPr>
      </w:pPr>
      <w:bookmarkStart w:id="272" w:name="_Toc130410146"/>
      <w:r>
        <w:rPr>
          <w:rFonts w:ascii="Calibri" w:hAnsi="Calibri" w:cs="Calibri"/>
          <w:b/>
          <w:bCs/>
          <w:color w:val="auto"/>
          <w:sz w:val="24"/>
          <w:szCs w:val="24"/>
        </w:rPr>
        <w:t>Resources Available</w:t>
      </w:r>
      <w:r w:rsidRPr="00A01F9E">
        <w:rPr>
          <w:rFonts w:ascii="Calibri" w:hAnsi="Calibri" w:cs="Calibri"/>
          <w:b/>
          <w:bCs/>
          <w:color w:val="auto"/>
          <w:sz w:val="24"/>
          <w:szCs w:val="24"/>
        </w:rPr>
        <w:t>:</w:t>
      </w:r>
      <w:bookmarkEnd w:id="272"/>
      <w:r w:rsidRPr="00A01F9E">
        <w:rPr>
          <w:rFonts w:ascii="Calibri" w:hAnsi="Calibri" w:cs="Calibri"/>
          <w:b/>
          <w:bCs/>
          <w:color w:val="auto"/>
          <w:sz w:val="24"/>
          <w:szCs w:val="24"/>
        </w:rPr>
        <w:t xml:space="preserve"> </w:t>
      </w:r>
    </w:p>
    <w:p w14:paraId="3565FCE0" w14:textId="77777777" w:rsidR="00D90529" w:rsidRDefault="00D90529" w:rsidP="00D90529">
      <w:pPr>
        <w:pBdr>
          <w:top w:val="nil"/>
          <w:left w:val="nil"/>
          <w:bottom w:val="nil"/>
          <w:right w:val="nil"/>
          <w:between w:val="nil"/>
        </w:pBdr>
        <w:autoSpaceDE/>
        <w:autoSpaceDN/>
        <w:adjustRightInd/>
        <w:spacing w:before="120" w:after="120"/>
        <w:ind w:left="990"/>
        <w:rPr>
          <w:rFonts w:ascii="Calibri" w:eastAsia="Calibri" w:hAnsi="Calibri" w:cs="Calibri"/>
        </w:rPr>
      </w:pPr>
      <w:r w:rsidRPr="00814266">
        <w:rPr>
          <w:rFonts w:ascii="Calibri" w:eastAsia="Calibri" w:hAnsi="Calibri" w:cs="Calibri"/>
          <w:color w:val="AA0000"/>
        </w:rPr>
        <w:t>Describe other resources available to conduct the research. For example, as appropriate:</w:t>
      </w:r>
    </w:p>
    <w:p w14:paraId="24A2F305" w14:textId="62266C97" w:rsidR="00D90529" w:rsidRPr="00D90529" w:rsidRDefault="00D90529" w:rsidP="00D90529">
      <w:pPr>
        <w:pStyle w:val="ListParagraph"/>
        <w:numPr>
          <w:ilvl w:val="0"/>
          <w:numId w:val="40"/>
        </w:numPr>
        <w:pBdr>
          <w:top w:val="nil"/>
          <w:left w:val="nil"/>
          <w:bottom w:val="nil"/>
          <w:right w:val="nil"/>
          <w:between w:val="nil"/>
        </w:pBdr>
        <w:spacing w:before="120"/>
        <w:ind w:left="1350"/>
        <w:rPr>
          <w:rFonts w:ascii="Calibri" w:eastAsia="Calibri" w:hAnsi="Calibri" w:cs="Calibri"/>
        </w:rPr>
      </w:pPr>
      <w:r w:rsidRPr="00814266">
        <w:rPr>
          <w:rFonts w:ascii="Calibri" w:eastAsia="Calibri" w:hAnsi="Calibri" w:cs="Calibri"/>
          <w:color w:val="AA0000"/>
        </w:rPr>
        <w:t xml:space="preserve">If the study is being conducted by a student investigator, include a description of how the faculty advisor will support the student. Note that interventions or </w:t>
      </w:r>
      <w:r w:rsidR="00CB4A87" w:rsidRPr="00814266">
        <w:rPr>
          <w:rFonts w:ascii="Calibri" w:eastAsia="Calibri" w:hAnsi="Calibri" w:cs="Calibri"/>
          <w:color w:val="AA0000"/>
        </w:rPr>
        <w:t>interactions</w:t>
      </w:r>
      <w:r w:rsidR="0039282B" w:rsidRPr="00814266">
        <w:rPr>
          <w:rFonts w:ascii="Calibri" w:eastAsia="Calibri" w:hAnsi="Calibri" w:cs="Calibri"/>
          <w:color w:val="AA0000"/>
        </w:rPr>
        <w:t xml:space="preserve"> </w:t>
      </w:r>
      <w:r w:rsidRPr="00814266">
        <w:rPr>
          <w:rFonts w:ascii="Calibri" w:eastAsia="Calibri" w:hAnsi="Calibri" w:cs="Calibri"/>
          <w:color w:val="AA0000"/>
        </w:rPr>
        <w:t>involving greater than Minimal Risk should include detailed information regarding faculty oversight and participation in the research.</w:t>
      </w:r>
    </w:p>
    <w:p w14:paraId="1A51D1E6" w14:textId="77777777" w:rsidR="00D90529" w:rsidRPr="00D90529" w:rsidRDefault="00D90529" w:rsidP="00D90529">
      <w:pPr>
        <w:pStyle w:val="ListParagraph"/>
        <w:numPr>
          <w:ilvl w:val="0"/>
          <w:numId w:val="40"/>
        </w:numPr>
        <w:pBdr>
          <w:top w:val="nil"/>
          <w:left w:val="nil"/>
          <w:bottom w:val="nil"/>
          <w:right w:val="nil"/>
          <w:between w:val="nil"/>
        </w:pBdr>
        <w:ind w:left="1350"/>
        <w:rPr>
          <w:rFonts w:ascii="Calibri" w:eastAsia="Calibri" w:hAnsi="Calibri" w:cs="Calibri"/>
        </w:rPr>
      </w:pPr>
      <w:r w:rsidRPr="00814266">
        <w:rPr>
          <w:rFonts w:ascii="Calibri" w:eastAsia="Calibri" w:hAnsi="Calibri" w:cs="Calibri"/>
          <w:color w:val="AA0000"/>
        </w:rPr>
        <w:t>Justify the feasibility of recruiting the required number of suitable participants with the agreed upon recruitment period. For example, to how many potential participants do you have access? What percentage of those potential participants do you need to recruit?</w:t>
      </w:r>
    </w:p>
    <w:p w14:paraId="4FEE182E" w14:textId="77777777" w:rsidR="00D90529" w:rsidRPr="00D90529" w:rsidRDefault="00D90529" w:rsidP="00D90529">
      <w:pPr>
        <w:pStyle w:val="ListParagraph"/>
        <w:numPr>
          <w:ilvl w:val="0"/>
          <w:numId w:val="40"/>
        </w:numPr>
        <w:pBdr>
          <w:top w:val="nil"/>
          <w:left w:val="nil"/>
          <w:bottom w:val="nil"/>
          <w:right w:val="nil"/>
          <w:between w:val="nil"/>
        </w:pBdr>
        <w:ind w:left="1350"/>
        <w:rPr>
          <w:rFonts w:ascii="Calibri" w:eastAsia="Calibri" w:hAnsi="Calibri" w:cs="Calibri"/>
        </w:rPr>
      </w:pPr>
      <w:r w:rsidRPr="00814266">
        <w:rPr>
          <w:rFonts w:ascii="Calibri" w:eastAsia="Calibri" w:hAnsi="Calibri" w:cs="Calibri"/>
          <w:color w:val="AA0000"/>
        </w:rPr>
        <w:t>Describe the time that you will devote to conducting and completing the research.</w:t>
      </w:r>
    </w:p>
    <w:p w14:paraId="7C227C51" w14:textId="77777777" w:rsidR="00D90529" w:rsidRPr="00D90529" w:rsidRDefault="00D90529" w:rsidP="00D90529">
      <w:pPr>
        <w:pStyle w:val="ListParagraph"/>
        <w:numPr>
          <w:ilvl w:val="0"/>
          <w:numId w:val="40"/>
        </w:numPr>
        <w:pBdr>
          <w:top w:val="nil"/>
          <w:left w:val="nil"/>
          <w:bottom w:val="nil"/>
          <w:right w:val="nil"/>
          <w:between w:val="nil"/>
        </w:pBdr>
        <w:ind w:left="1350"/>
        <w:rPr>
          <w:rFonts w:ascii="Calibri" w:eastAsia="Calibri" w:hAnsi="Calibri" w:cs="Calibri"/>
        </w:rPr>
      </w:pPr>
      <w:r w:rsidRPr="00814266">
        <w:rPr>
          <w:rFonts w:ascii="Calibri" w:eastAsia="Calibri" w:hAnsi="Calibri" w:cs="Calibri"/>
          <w:color w:val="AA0000"/>
        </w:rPr>
        <w:lastRenderedPageBreak/>
        <w:t>Describe your facilities.</w:t>
      </w:r>
    </w:p>
    <w:p w14:paraId="520826F0" w14:textId="0C10E912" w:rsidR="00D90529" w:rsidRPr="00D90529" w:rsidRDefault="00D90529" w:rsidP="00D90529">
      <w:pPr>
        <w:pStyle w:val="ListParagraph"/>
        <w:numPr>
          <w:ilvl w:val="0"/>
          <w:numId w:val="40"/>
        </w:numPr>
        <w:pBdr>
          <w:top w:val="nil"/>
          <w:left w:val="nil"/>
          <w:bottom w:val="nil"/>
          <w:right w:val="nil"/>
          <w:between w:val="nil"/>
        </w:pBdr>
        <w:ind w:left="1350"/>
        <w:rPr>
          <w:rFonts w:ascii="Calibri" w:eastAsia="Calibri" w:hAnsi="Calibri" w:cs="Calibri"/>
        </w:rPr>
      </w:pPr>
      <w:r w:rsidRPr="00814266">
        <w:rPr>
          <w:rFonts w:ascii="Calibri" w:eastAsia="Calibri" w:hAnsi="Calibri" w:cs="Calibri"/>
          <w:color w:val="AA0000"/>
        </w:rPr>
        <w:t>Describe the availability of medical or psychological resources that participants might need as a result of an anticipated or unanticipated consequences of the research.</w:t>
      </w:r>
    </w:p>
    <w:p w14:paraId="1DCA943D" w14:textId="77777777" w:rsidR="00D90529" w:rsidRPr="00D90529" w:rsidRDefault="00D90529" w:rsidP="00D90529">
      <w:pPr>
        <w:pStyle w:val="ListParagraph"/>
        <w:numPr>
          <w:ilvl w:val="0"/>
          <w:numId w:val="40"/>
        </w:numPr>
        <w:pBdr>
          <w:top w:val="nil"/>
          <w:left w:val="nil"/>
          <w:bottom w:val="nil"/>
          <w:right w:val="nil"/>
          <w:between w:val="nil"/>
        </w:pBdr>
        <w:spacing w:after="120"/>
        <w:ind w:left="1350"/>
        <w:rPr>
          <w:rFonts w:ascii="Calibri" w:eastAsia="Calibri" w:hAnsi="Calibri" w:cs="Calibri"/>
        </w:rPr>
      </w:pPr>
      <w:r w:rsidRPr="00814266">
        <w:rPr>
          <w:rFonts w:ascii="Calibri" w:eastAsia="Calibri" w:hAnsi="Calibri" w:cs="Calibri"/>
          <w:color w:val="AA0000"/>
        </w:rPr>
        <w:t>Describe your process to ensure that all persons assisting with the research are adequately informed about the protocol, the research procedures, and their duties and functions.</w:t>
      </w:r>
    </w:p>
    <w:p w14:paraId="16EE70FC" w14:textId="5DBF42DC" w:rsidR="008C6C3A" w:rsidRDefault="008C6C3A" w:rsidP="008C6C3A">
      <w:pPr>
        <w:pStyle w:val="Heading1"/>
        <w:ind w:left="540" w:hanging="540"/>
        <w:rPr>
          <w:rFonts w:ascii="Calibri" w:hAnsi="Calibri" w:cs="Calibri"/>
          <w:b/>
          <w:bCs/>
          <w:color w:val="auto"/>
          <w:sz w:val="24"/>
          <w:szCs w:val="24"/>
        </w:rPr>
      </w:pPr>
      <w:bookmarkStart w:id="273" w:name="_Toc130410147"/>
      <w:bookmarkStart w:id="274" w:name="_Toc226627080"/>
      <w:r>
        <w:rPr>
          <w:rFonts w:ascii="Calibri" w:hAnsi="Calibri" w:cs="Calibri"/>
          <w:b/>
          <w:bCs/>
          <w:color w:val="auto"/>
          <w:sz w:val="24"/>
          <w:szCs w:val="24"/>
        </w:rPr>
        <w:t>References</w:t>
      </w:r>
      <w:bookmarkEnd w:id="273"/>
      <w:bookmarkEnd w:id="274"/>
    </w:p>
    <w:p w14:paraId="70372550" w14:textId="77777777" w:rsidR="00D90529" w:rsidRPr="00814266" w:rsidRDefault="00D90529" w:rsidP="00D90529">
      <w:pPr>
        <w:spacing w:before="120" w:after="120"/>
        <w:ind w:left="540"/>
        <w:rPr>
          <w:rFonts w:ascii="Calibri" w:eastAsia="Calibri" w:hAnsi="Calibri" w:cs="Calibri"/>
          <w:color w:val="AA0000"/>
        </w:rPr>
      </w:pPr>
      <w:r w:rsidRPr="00814266">
        <w:rPr>
          <w:rFonts w:ascii="Calibri" w:eastAsia="Calibri" w:hAnsi="Calibri" w:cs="Calibri"/>
          <w:color w:val="AA0000"/>
        </w:rPr>
        <w:t>Include references to any scholarly articles or other materials used to discuss the background for the study or to justify any proposed procedures.</w:t>
      </w:r>
    </w:p>
    <w:p w14:paraId="3B6821C1" w14:textId="77777777" w:rsidR="001C69A9" w:rsidRPr="009675A8" w:rsidRDefault="001C69A9" w:rsidP="001C69A9">
      <w:pPr>
        <w:pStyle w:val="Heading1"/>
        <w:ind w:left="540" w:hanging="540"/>
        <w:rPr>
          <w:rFonts w:asciiTheme="minorHAnsi" w:hAnsiTheme="minorHAnsi" w:cstheme="minorHAnsi"/>
          <w:b/>
          <w:bCs/>
          <w:color w:val="auto"/>
          <w:sz w:val="24"/>
          <w:szCs w:val="24"/>
        </w:rPr>
      </w:pPr>
      <w:bookmarkStart w:id="275" w:name="_Toc226627081"/>
      <w:r w:rsidRPr="009675A8">
        <w:rPr>
          <w:rFonts w:asciiTheme="minorHAnsi" w:hAnsiTheme="minorHAnsi" w:cstheme="minorHAnsi"/>
          <w:b/>
          <w:bCs/>
          <w:color w:val="auto"/>
          <w:sz w:val="24"/>
          <w:szCs w:val="24"/>
        </w:rPr>
        <w:t>Health Information and Privacy Compliance</w:t>
      </w:r>
      <w:bookmarkEnd w:id="275"/>
    </w:p>
    <w:p w14:paraId="25D9B727" w14:textId="77777777" w:rsidR="00A80A52" w:rsidRPr="00814266" w:rsidRDefault="00A80A52" w:rsidP="00A80A52">
      <w:pPr>
        <w:ind w:left="810" w:hanging="270"/>
        <w:rPr>
          <w:rFonts w:asciiTheme="minorHAnsi" w:hAnsiTheme="minorHAnsi" w:cstheme="minorHAnsi"/>
          <w:color w:val="AA0000"/>
        </w:rPr>
      </w:pPr>
      <w:r w:rsidRPr="00814266">
        <w:rPr>
          <w:rFonts w:asciiTheme="minorHAnsi" w:hAnsiTheme="minorHAnsi" w:cstheme="minorHAnsi"/>
          <w:color w:val="AA0000"/>
        </w:rPr>
        <w:t xml:space="preserve">Complete this section if the study: </w:t>
      </w:r>
    </w:p>
    <w:p w14:paraId="2C540E96" w14:textId="77777777" w:rsidR="00A80A52" w:rsidRPr="00814266" w:rsidRDefault="00A80A52" w:rsidP="00A80A52">
      <w:pPr>
        <w:pStyle w:val="ListParagraph"/>
        <w:numPr>
          <w:ilvl w:val="0"/>
          <w:numId w:val="51"/>
        </w:numPr>
        <w:ind w:left="810" w:hanging="270"/>
        <w:rPr>
          <w:rFonts w:asciiTheme="minorHAnsi" w:hAnsiTheme="minorHAnsi" w:cstheme="minorHAnsi"/>
          <w:color w:val="AA0000"/>
        </w:rPr>
      </w:pPr>
      <w:r w:rsidRPr="00814266">
        <w:rPr>
          <w:rFonts w:asciiTheme="minorHAnsi" w:hAnsiTheme="minorHAnsi" w:cstheme="minorHAnsi"/>
          <w:color w:val="AA0000"/>
        </w:rPr>
        <w:t>Uses Protected Health Information (PHI)</w:t>
      </w:r>
    </w:p>
    <w:p w14:paraId="2FC06BE8" w14:textId="77777777" w:rsidR="00A80A52" w:rsidRPr="00814266" w:rsidRDefault="00A80A52" w:rsidP="00A80A52">
      <w:pPr>
        <w:pStyle w:val="ListParagraph"/>
        <w:numPr>
          <w:ilvl w:val="0"/>
          <w:numId w:val="51"/>
        </w:numPr>
        <w:ind w:left="810" w:hanging="270"/>
        <w:rPr>
          <w:rFonts w:asciiTheme="minorHAnsi" w:hAnsiTheme="minorHAnsi" w:cstheme="minorHAnsi"/>
          <w:color w:val="AA0000"/>
        </w:rPr>
      </w:pPr>
      <w:r w:rsidRPr="00814266">
        <w:rPr>
          <w:rFonts w:asciiTheme="minorHAnsi" w:hAnsiTheme="minorHAnsi" w:cstheme="minorHAnsi"/>
          <w:color w:val="AA0000"/>
        </w:rPr>
        <w:t>Involves collection, transmission, or storage of health data internationally</w:t>
      </w:r>
    </w:p>
    <w:p w14:paraId="58467CE5" w14:textId="77777777" w:rsidR="009F39DE" w:rsidRDefault="00A80A52" w:rsidP="009F39DE">
      <w:pPr>
        <w:pStyle w:val="ListParagraph"/>
        <w:numPr>
          <w:ilvl w:val="0"/>
          <w:numId w:val="51"/>
        </w:numPr>
        <w:ind w:left="810" w:hanging="270"/>
        <w:rPr>
          <w:rFonts w:asciiTheme="minorHAnsi" w:hAnsiTheme="minorHAnsi" w:cstheme="minorHAnsi"/>
          <w:color w:val="FF0000"/>
        </w:rPr>
      </w:pPr>
      <w:r w:rsidRPr="00814266">
        <w:rPr>
          <w:rFonts w:asciiTheme="minorHAnsi" w:hAnsiTheme="minorHAnsi" w:cstheme="minorHAnsi"/>
          <w:color w:val="AA0000"/>
        </w:rPr>
        <w:t xml:space="preserve">Includes </w:t>
      </w:r>
      <w:r w:rsidRPr="00814266">
        <w:rPr>
          <w:rFonts w:asciiTheme="minorHAnsi" w:hAnsiTheme="minorHAnsi" w:cstheme="minorHAnsi"/>
          <w:b/>
          <w:bCs/>
          <w:color w:val="AA0000"/>
        </w:rPr>
        <w:t>any</w:t>
      </w:r>
      <w:r w:rsidRPr="00814266">
        <w:rPr>
          <w:rFonts w:asciiTheme="minorHAnsi" w:hAnsiTheme="minorHAnsi" w:cstheme="minorHAnsi"/>
          <w:color w:val="AA0000"/>
        </w:rPr>
        <w:t xml:space="preserve"> study team member who is part of the </w:t>
      </w:r>
      <w:hyperlink r:id="rId84" w:history="1">
        <w:r w:rsidRPr="00814266">
          <w:rPr>
            <w:rStyle w:val="Hyperlink"/>
            <w:rFonts w:asciiTheme="minorHAnsi" w:hAnsiTheme="minorHAnsi" w:cstheme="minorHAnsi"/>
            <w:color w:val="006ABA"/>
          </w:rPr>
          <w:t>Health Care Component (HCC)</w:t>
        </w:r>
        <w:r w:rsidRPr="00814266">
          <w:rPr>
            <w:rStyle w:val="Hyperlink"/>
            <w:rFonts w:asciiTheme="minorHAnsi" w:hAnsiTheme="minorHAnsi" w:cstheme="minorHAnsi"/>
            <w:color w:val="AA0000"/>
            <w:u w:val="none"/>
          </w:rPr>
          <w:t xml:space="preserve">. </w:t>
        </w:r>
      </w:hyperlink>
    </w:p>
    <w:p w14:paraId="56611DE9" w14:textId="77777777" w:rsidR="00A80A52" w:rsidRPr="00C9314C" w:rsidRDefault="00A80A52" w:rsidP="00A80A52">
      <w:pPr>
        <w:pStyle w:val="ListParagraph"/>
        <w:rPr>
          <w:rFonts w:asciiTheme="minorHAnsi" w:hAnsiTheme="minorHAnsi" w:cstheme="minorHAnsi"/>
          <w:color w:val="FF0000"/>
        </w:rPr>
      </w:pPr>
    </w:p>
    <w:p w14:paraId="24E3C594" w14:textId="77777777" w:rsidR="001C69A9" w:rsidRDefault="001C69A9" w:rsidP="001C69A9">
      <w:pPr>
        <w:pBdr>
          <w:top w:val="nil"/>
          <w:left w:val="nil"/>
          <w:bottom w:val="nil"/>
          <w:right w:val="nil"/>
          <w:between w:val="nil"/>
        </w:pBdr>
        <w:ind w:left="540"/>
        <w:rPr>
          <w:rFonts w:asciiTheme="minorHAnsi" w:eastAsia="Calibri" w:hAnsiTheme="minorHAnsi" w:cstheme="minorHAnsi"/>
          <w:color w:val="AA0000"/>
        </w:rPr>
      </w:pPr>
      <w:hyperlink r:id="rId85" w:history="1">
        <w:r w:rsidRPr="00814266">
          <w:rPr>
            <w:rStyle w:val="Hyperlink"/>
            <w:rFonts w:asciiTheme="minorHAnsi" w:eastAsia="Calibri" w:hAnsiTheme="minorHAnsi" w:cstheme="minorHAnsi"/>
            <w:color w:val="006ABA"/>
          </w:rPr>
          <w:t>Protected Health Information (PHI):</w:t>
        </w:r>
      </w:hyperlink>
      <w:r w:rsidRPr="00814266">
        <w:rPr>
          <w:rFonts w:asciiTheme="minorHAnsi" w:eastAsia="Calibri" w:hAnsiTheme="minorHAnsi" w:cstheme="minorHAnsi"/>
          <w:color w:val="AA0000"/>
        </w:rPr>
        <w:t xml:space="preserve"> for guidance regarding the use, collection, storage and sharing outside of the covered entity of PHI please see: </w:t>
      </w:r>
      <w:hyperlink r:id="rId86">
        <w:r w:rsidRPr="009675A8">
          <w:rPr>
            <w:rFonts w:asciiTheme="minorHAnsi" w:eastAsia="Calibri" w:hAnsiTheme="minorHAnsi" w:cstheme="minorHAnsi"/>
            <w:color w:val="0070C0"/>
            <w:u w:val="single"/>
          </w:rPr>
          <w:t>UMN Privacy Office Policies</w:t>
        </w:r>
      </w:hyperlink>
      <w:r w:rsidRPr="009675A8">
        <w:rPr>
          <w:rFonts w:asciiTheme="minorHAnsi" w:eastAsia="Calibri" w:hAnsiTheme="minorHAnsi" w:cstheme="minorHAnsi"/>
          <w:color w:val="0070C0"/>
        </w:rPr>
        <w:t xml:space="preserve"> and/or </w:t>
      </w:r>
      <w:hyperlink r:id="rId87">
        <w:r w:rsidRPr="009675A8">
          <w:rPr>
            <w:rFonts w:asciiTheme="minorHAnsi" w:eastAsia="Calibri" w:hAnsiTheme="minorHAnsi" w:cstheme="minorHAnsi"/>
            <w:color w:val="0070C0"/>
            <w:u w:val="single"/>
          </w:rPr>
          <w:t>Fairview Health Services Privacy Policies</w:t>
        </w:r>
      </w:hyperlink>
      <w:r w:rsidRPr="00814266">
        <w:rPr>
          <w:rFonts w:asciiTheme="minorHAnsi" w:eastAsia="Calibri" w:hAnsiTheme="minorHAnsi" w:cstheme="minorHAnsi"/>
          <w:color w:val="AA0000"/>
        </w:rPr>
        <w:t xml:space="preserve">, and </w:t>
      </w:r>
      <w:hyperlink r:id="rId88">
        <w:r w:rsidRPr="009675A8">
          <w:rPr>
            <w:rFonts w:asciiTheme="minorHAnsi" w:eastAsia="Calibri" w:hAnsiTheme="minorHAnsi" w:cstheme="minorHAnsi"/>
            <w:color w:val="0070C0"/>
            <w:u w:val="single"/>
          </w:rPr>
          <w:t>UMN HIPAA Agreement Templates</w:t>
        </w:r>
      </w:hyperlink>
      <w:r w:rsidRPr="009675A8">
        <w:rPr>
          <w:rFonts w:asciiTheme="minorHAnsi" w:eastAsia="Calibri" w:hAnsiTheme="minorHAnsi" w:cstheme="minorHAnsi"/>
          <w:i/>
          <w:color w:val="000000"/>
        </w:rPr>
        <w:t xml:space="preserve">. </w:t>
      </w:r>
      <w:r w:rsidRPr="00814266">
        <w:rPr>
          <w:rFonts w:asciiTheme="minorHAnsi" w:eastAsia="Calibri" w:hAnsiTheme="minorHAnsi" w:cstheme="minorHAnsi"/>
          <w:color w:val="AA0000"/>
        </w:rPr>
        <w:t xml:space="preserve">For research conducted at Gillette Children’s Specialty Healthcare refer to </w:t>
      </w:r>
      <w:hyperlink r:id="rId89">
        <w:r w:rsidRPr="009675A8">
          <w:rPr>
            <w:rFonts w:asciiTheme="minorHAnsi" w:eastAsia="Calibri" w:hAnsiTheme="minorHAnsi" w:cstheme="minorHAnsi"/>
            <w:color w:val="0070C0"/>
            <w:u w:val="single"/>
          </w:rPr>
          <w:t>Gillette Research Administration</w:t>
        </w:r>
      </w:hyperlink>
      <w:r w:rsidRPr="00814266">
        <w:rPr>
          <w:rFonts w:asciiTheme="minorHAnsi" w:eastAsia="Calibri" w:hAnsiTheme="minorHAnsi" w:cstheme="minorHAnsi"/>
          <w:color w:val="AA0000"/>
        </w:rPr>
        <w:t xml:space="preserve"> for guidance. </w:t>
      </w:r>
    </w:p>
    <w:p w14:paraId="444416D7" w14:textId="77777777" w:rsidR="00E164DE" w:rsidRDefault="00E164DE" w:rsidP="001C69A9">
      <w:pPr>
        <w:pBdr>
          <w:top w:val="nil"/>
          <w:left w:val="nil"/>
          <w:bottom w:val="nil"/>
          <w:right w:val="nil"/>
          <w:between w:val="nil"/>
        </w:pBdr>
        <w:ind w:left="540"/>
        <w:rPr>
          <w:rFonts w:asciiTheme="minorHAnsi" w:eastAsia="Calibri" w:hAnsiTheme="minorHAnsi" w:cstheme="minorHAnsi"/>
          <w:color w:val="AA0000"/>
        </w:rPr>
      </w:pPr>
    </w:p>
    <w:p w14:paraId="31F29A93" w14:textId="77777777" w:rsidR="00E164DE" w:rsidRPr="004F1FC5" w:rsidRDefault="00E164DE" w:rsidP="00E164DE">
      <w:pPr>
        <w:ind w:left="540"/>
        <w:rPr>
          <w:rFonts w:ascii="Calibri" w:hAnsi="Calibri" w:cs="Calibri"/>
          <w:color w:val="AA0000"/>
        </w:rPr>
      </w:pPr>
      <w:r w:rsidRPr="004F1FC5">
        <w:rPr>
          <w:rFonts w:ascii="Calibri" w:eastAsia="Calibri" w:hAnsi="Calibri" w:cs="Calibri"/>
          <w:color w:val="AA0000"/>
        </w:rPr>
        <w:t>Under the HIPAA Privacy Rule, research studies at the University are permitted to use and disclose PHI with the authorization of the research participants, or without individual authorization in limited circumstances. Please note that some of the following questions are related to questions in Section 11 of this protocol template.</w:t>
      </w:r>
    </w:p>
    <w:p w14:paraId="1D6FB38B" w14:textId="77777777" w:rsidR="008D4648" w:rsidRPr="00814266" w:rsidRDefault="008D4648" w:rsidP="001C69A9">
      <w:pPr>
        <w:ind w:left="540"/>
        <w:rPr>
          <w:rFonts w:ascii="Calibri" w:eastAsia="Calibri" w:hAnsi="Calibri" w:cs="Calibri"/>
          <w:color w:val="AA0000"/>
        </w:rPr>
      </w:pPr>
    </w:p>
    <w:p w14:paraId="1179A177" w14:textId="6B8F47FB" w:rsidR="001C69A9" w:rsidRDefault="00000000" w:rsidP="001C69A9">
      <w:pPr>
        <w:ind w:left="540"/>
        <w:rPr>
          <w:rFonts w:asciiTheme="minorHAnsi" w:hAnsiTheme="minorHAnsi" w:cstheme="minorHAnsi"/>
        </w:rPr>
      </w:pPr>
      <w:sdt>
        <w:sdtPr>
          <w:id w:val="-889345511"/>
          <w14:checkbox>
            <w14:checked w14:val="0"/>
            <w14:checkedState w14:val="2612" w14:font="MS Gothic"/>
            <w14:uncheckedState w14:val="2610" w14:font="MS Gothic"/>
          </w14:checkbox>
        </w:sdtPr>
        <w:sdtContent>
          <w:r w:rsidR="001C69A9">
            <w:rPr>
              <w:rFonts w:ascii="MS Gothic" w:eastAsia="MS Gothic" w:hAnsi="MS Gothic" w:hint="eastAsia"/>
            </w:rPr>
            <w:t>☐</w:t>
          </w:r>
        </w:sdtContent>
      </w:sdt>
      <w:r w:rsidR="001C69A9">
        <w:rPr>
          <w:rFonts w:asciiTheme="minorHAnsi" w:hAnsiTheme="minorHAnsi" w:cstheme="minorHAnsi"/>
        </w:rPr>
        <w:t>I assert that I am not using protected health information (PHI)</w:t>
      </w:r>
      <w:r w:rsidR="00791FE8">
        <w:rPr>
          <w:rFonts w:asciiTheme="minorHAnsi" w:hAnsiTheme="minorHAnsi" w:cstheme="minorHAnsi"/>
        </w:rPr>
        <w:t>, am not</w:t>
      </w:r>
      <w:r w:rsidR="00791FE8" w:rsidRPr="00791FE8">
        <w:t xml:space="preserve"> </w:t>
      </w:r>
      <w:r w:rsidR="00791FE8" w:rsidRPr="00791FE8">
        <w:rPr>
          <w:rFonts w:asciiTheme="minorHAnsi" w:hAnsiTheme="minorHAnsi" w:cstheme="minorHAnsi"/>
        </w:rPr>
        <w:t>collecti</w:t>
      </w:r>
      <w:r w:rsidR="00791FE8">
        <w:rPr>
          <w:rFonts w:asciiTheme="minorHAnsi" w:hAnsiTheme="minorHAnsi" w:cstheme="minorHAnsi"/>
        </w:rPr>
        <w:t>ng</w:t>
      </w:r>
      <w:r w:rsidR="00791FE8" w:rsidRPr="00791FE8">
        <w:rPr>
          <w:rFonts w:asciiTheme="minorHAnsi" w:hAnsiTheme="minorHAnsi" w:cstheme="minorHAnsi"/>
        </w:rPr>
        <w:t>, transmi</w:t>
      </w:r>
      <w:r w:rsidR="00791FE8">
        <w:rPr>
          <w:rFonts w:asciiTheme="minorHAnsi" w:hAnsiTheme="minorHAnsi" w:cstheme="minorHAnsi"/>
        </w:rPr>
        <w:t>tting</w:t>
      </w:r>
      <w:r w:rsidR="00791FE8" w:rsidRPr="00791FE8">
        <w:rPr>
          <w:rFonts w:asciiTheme="minorHAnsi" w:hAnsiTheme="minorHAnsi" w:cstheme="minorHAnsi"/>
        </w:rPr>
        <w:t>, or stor</w:t>
      </w:r>
      <w:r w:rsidR="00791FE8">
        <w:rPr>
          <w:rFonts w:asciiTheme="minorHAnsi" w:hAnsiTheme="minorHAnsi" w:cstheme="minorHAnsi"/>
        </w:rPr>
        <w:t>ing</w:t>
      </w:r>
      <w:r w:rsidR="00791FE8" w:rsidRPr="00791FE8">
        <w:rPr>
          <w:rFonts w:asciiTheme="minorHAnsi" w:hAnsiTheme="minorHAnsi" w:cstheme="minorHAnsi"/>
        </w:rPr>
        <w:t xml:space="preserve"> health data internationally</w:t>
      </w:r>
      <w:r w:rsidR="00791FE8">
        <w:rPr>
          <w:rFonts w:asciiTheme="minorHAnsi" w:hAnsiTheme="minorHAnsi" w:cstheme="minorHAnsi"/>
        </w:rPr>
        <w:t xml:space="preserve">, </w:t>
      </w:r>
      <w:r w:rsidR="001C69A9">
        <w:rPr>
          <w:rFonts w:asciiTheme="minorHAnsi" w:hAnsiTheme="minorHAnsi" w:cstheme="minorHAnsi"/>
        </w:rPr>
        <w:t xml:space="preserve">and do not have an appointment in the University of Minnesota Health Care Component. </w:t>
      </w:r>
      <w:r w:rsidR="001C69A9" w:rsidRPr="00814266">
        <w:rPr>
          <w:rFonts w:asciiTheme="minorHAnsi" w:hAnsiTheme="minorHAnsi" w:cstheme="minorHAnsi"/>
          <w:color w:val="AA0000"/>
        </w:rPr>
        <w:t xml:space="preserve">(If you select this box, </w:t>
      </w:r>
      <w:r w:rsidR="009F39DE" w:rsidRPr="00814266">
        <w:rPr>
          <w:rFonts w:asciiTheme="minorHAnsi" w:hAnsiTheme="minorHAnsi" w:cstheme="minorHAnsi"/>
          <w:color w:val="AA0000"/>
        </w:rPr>
        <w:t>you do not need to complete this section.</w:t>
      </w:r>
      <w:r w:rsidR="001C69A9" w:rsidRPr="00814266">
        <w:rPr>
          <w:rFonts w:asciiTheme="minorHAnsi" w:hAnsiTheme="minorHAnsi" w:cstheme="minorHAnsi"/>
          <w:color w:val="AA0000"/>
        </w:rPr>
        <w:t xml:space="preserve">) </w:t>
      </w:r>
    </w:p>
    <w:p w14:paraId="4991DA52" w14:textId="77777777" w:rsidR="009F39DE" w:rsidRDefault="009F39DE" w:rsidP="001C69A9">
      <w:pPr>
        <w:ind w:left="540"/>
        <w:rPr>
          <w:rFonts w:asciiTheme="minorHAnsi" w:hAnsiTheme="minorHAnsi" w:cstheme="minorHAnsi"/>
        </w:rPr>
      </w:pPr>
    </w:p>
    <w:p w14:paraId="175874C1" w14:textId="77777777" w:rsidR="009F39DE" w:rsidRDefault="009F39DE" w:rsidP="00814266">
      <w:pPr>
        <w:ind w:left="630"/>
        <w:rPr>
          <w:rFonts w:asciiTheme="minorHAnsi" w:hAnsiTheme="minorHAnsi" w:cstheme="minorHAnsi"/>
        </w:rPr>
      </w:pPr>
    </w:p>
    <w:p w14:paraId="7721375C" w14:textId="72C94D1C" w:rsidR="009F39DE" w:rsidRPr="00814266" w:rsidRDefault="009F39DE" w:rsidP="00862600">
      <w:pPr>
        <w:ind w:left="1260"/>
        <w:rPr>
          <w:rFonts w:asciiTheme="minorHAnsi" w:hAnsiTheme="minorHAnsi" w:cstheme="minorHAnsi"/>
          <w:color w:val="AA0000"/>
        </w:rPr>
      </w:pPr>
    </w:p>
    <w:p w14:paraId="5C49FA08" w14:textId="77777777" w:rsidR="009F39DE" w:rsidRPr="009675A8" w:rsidRDefault="009F39DE" w:rsidP="00862600">
      <w:pPr>
        <w:ind w:left="1260"/>
        <w:rPr>
          <w:rFonts w:asciiTheme="minorHAnsi" w:hAnsiTheme="minorHAnsi" w:cstheme="minorHAnsi"/>
        </w:rPr>
      </w:pPr>
    </w:p>
    <w:p w14:paraId="2335C69F" w14:textId="77777777" w:rsidR="001C69A9" w:rsidRPr="00862600" w:rsidRDefault="001C69A9" w:rsidP="001C69A9">
      <w:pPr>
        <w:pStyle w:val="Heading2"/>
        <w:ind w:left="990"/>
        <w:rPr>
          <w:rFonts w:asciiTheme="minorHAnsi" w:hAnsiTheme="minorHAnsi" w:cstheme="minorHAnsi"/>
          <w:b/>
          <w:bCs/>
          <w:color w:val="auto"/>
          <w:sz w:val="24"/>
          <w:szCs w:val="24"/>
        </w:rPr>
      </w:pPr>
      <w:r w:rsidRPr="00862600">
        <w:rPr>
          <w:rFonts w:asciiTheme="minorHAnsi" w:hAnsiTheme="minorHAnsi" w:cstheme="minorHAnsi"/>
          <w:b/>
          <w:bCs/>
          <w:color w:val="auto"/>
          <w:sz w:val="24"/>
          <w:szCs w:val="24"/>
        </w:rPr>
        <w:t>Health Care Component:</w:t>
      </w:r>
    </w:p>
    <w:p w14:paraId="7F482B85" w14:textId="5909DD7D" w:rsidR="00E164DE" w:rsidRPr="00814266" w:rsidRDefault="00E164DE" w:rsidP="00814266">
      <w:pPr>
        <w:ind w:left="990"/>
        <w:rPr>
          <w:rFonts w:asciiTheme="minorHAnsi" w:hAnsiTheme="minorHAnsi" w:cstheme="minorHAnsi"/>
          <w:color w:val="AA0000"/>
        </w:rPr>
      </w:pPr>
      <w:r w:rsidRPr="00814266">
        <w:rPr>
          <w:rFonts w:asciiTheme="minorHAnsi" w:hAnsiTheme="minorHAnsi" w:cstheme="minorHAnsi"/>
          <w:color w:val="AA0000"/>
        </w:rPr>
        <w:t>All study personnel in colleges/departments covered under the HCC are automatically subject to HIPCO review to ensure HIPAA compliance. Note: Areas/personnel outside of the University's Health Care Components </w:t>
      </w:r>
      <w:r w:rsidRPr="00814266">
        <w:rPr>
          <w:rFonts w:asciiTheme="minorHAnsi" w:hAnsiTheme="minorHAnsi" w:cstheme="minorHAnsi"/>
          <w:color w:val="AA0000"/>
          <w:u w:val="single"/>
        </w:rPr>
        <w:t>may also be subject to HIPAA</w:t>
      </w:r>
      <w:r w:rsidRPr="00814266">
        <w:rPr>
          <w:rFonts w:asciiTheme="minorHAnsi" w:hAnsiTheme="minorHAnsi" w:cstheme="minorHAnsi"/>
          <w:color w:val="AA0000"/>
        </w:rPr>
        <w:t xml:space="preserve"> if they act as a “Business Associate” of an organization that is subject to HIPAA and/or are </w:t>
      </w:r>
      <w:r w:rsidRPr="00814266">
        <w:rPr>
          <w:rFonts w:asciiTheme="minorHAnsi" w:hAnsiTheme="minorHAnsi" w:cstheme="minorHAnsi"/>
          <w:color w:val="AA0000"/>
        </w:rPr>
        <w:lastRenderedPageBreak/>
        <w:t>accessing Protected Health Information (see definition of PHI in section below). Please view</w:t>
      </w:r>
      <w:r w:rsidRPr="009675A8">
        <w:rPr>
          <w:rFonts w:asciiTheme="minorHAnsi" w:hAnsiTheme="minorHAnsi" w:cstheme="minorHAnsi"/>
          <w:color w:val="000000"/>
        </w:rPr>
        <w:t> </w:t>
      </w:r>
      <w:hyperlink r:id="rId90" w:tgtFrame="_blank" w:history="1">
        <w:r w:rsidRPr="00814266">
          <w:rPr>
            <w:rStyle w:val="Hyperlink"/>
            <w:rFonts w:asciiTheme="minorHAnsi" w:hAnsiTheme="minorHAnsi" w:cstheme="minorHAnsi"/>
            <w:color w:val="006ABA"/>
          </w:rPr>
          <w:t>this page (Section “What are the University's health care components under HIPAA?”)</w:t>
        </w:r>
      </w:hyperlink>
      <w:r w:rsidRPr="009675A8">
        <w:rPr>
          <w:rFonts w:asciiTheme="minorHAnsi" w:hAnsiTheme="minorHAnsi" w:cstheme="minorHAnsi"/>
          <w:color w:val="000000"/>
        </w:rPr>
        <w:t> </w:t>
      </w:r>
      <w:r w:rsidRPr="00814266">
        <w:rPr>
          <w:rFonts w:asciiTheme="minorHAnsi" w:hAnsiTheme="minorHAnsi" w:cstheme="minorHAnsi"/>
          <w:color w:val="AA0000"/>
        </w:rPr>
        <w:t>for a list of areas within UMN that are deemed Health Care Components and Business Associates.</w:t>
      </w:r>
    </w:p>
    <w:p w14:paraId="6111977B" w14:textId="28B9F98D" w:rsidR="001C69A9" w:rsidRPr="009E7B69" w:rsidRDefault="001C69A9" w:rsidP="001C69A9">
      <w:pPr>
        <w:ind w:left="990"/>
      </w:pPr>
      <w:r>
        <w:rPr>
          <w:rFonts w:ascii="Calibri" w:hAnsi="Calibri" w:cs="Calibri"/>
          <w:color w:val="000000"/>
        </w:rPr>
        <w:t>Are any research personnel working on this study part of the Health Care Component (HCC)?</w:t>
      </w:r>
    </w:p>
    <w:p w14:paraId="7AED32BB" w14:textId="77777777" w:rsidR="001C69A9" w:rsidRDefault="00000000" w:rsidP="001C69A9">
      <w:pPr>
        <w:pStyle w:val="NormalWeb"/>
        <w:spacing w:before="120" w:beforeAutospacing="0" w:after="120" w:afterAutospacing="0"/>
        <w:ind w:left="1260" w:hanging="274"/>
      </w:pPr>
      <w:sdt>
        <w:sdtPr>
          <w:rPr>
            <w:rFonts w:ascii="MS Gothic" w:eastAsia="MS Gothic" w:hAnsi="MS Gothic" w:cs="MS Gothic"/>
            <w:color w:val="000000"/>
          </w:rPr>
          <w:id w:val="1445038461"/>
          <w14:checkbox>
            <w14:checked w14:val="0"/>
            <w14:checkedState w14:val="2612" w14:font="MS Gothic"/>
            <w14:uncheckedState w14:val="2610" w14:font="MS Gothic"/>
          </w14:checkbox>
        </w:sdtPr>
        <w:sdtContent>
          <w:r w:rsidR="001C69A9">
            <w:rPr>
              <w:rFonts w:ascii="MS Gothic" w:eastAsia="MS Gothic" w:hAnsi="MS Gothic" w:cs="MS Gothic" w:hint="eastAsia"/>
              <w:color w:val="000000"/>
            </w:rPr>
            <w:t>☐</w:t>
          </w:r>
        </w:sdtContent>
      </w:sdt>
      <w:r w:rsidR="001C69A9">
        <w:rPr>
          <w:rFonts w:ascii="Calibri" w:eastAsia="Calibri" w:hAnsi="Calibri" w:cs="Calibri"/>
          <w:color w:val="000000"/>
        </w:rPr>
        <w:t xml:space="preserve"> </w:t>
      </w:r>
      <w:r w:rsidR="001C69A9">
        <w:rPr>
          <w:rFonts w:ascii="Calibri" w:hAnsi="Calibri" w:cs="Calibri"/>
          <w:color w:val="000000"/>
        </w:rPr>
        <w:t>Yes</w:t>
      </w:r>
    </w:p>
    <w:p w14:paraId="78C02318" w14:textId="77777777" w:rsidR="001C69A9" w:rsidRPr="00D22849" w:rsidRDefault="00000000" w:rsidP="001C69A9">
      <w:pPr>
        <w:ind w:left="990"/>
        <w:rPr>
          <w:rFonts w:asciiTheme="minorHAnsi" w:hAnsiTheme="minorHAnsi" w:cstheme="minorHAnsi"/>
          <w:b/>
          <w:bCs/>
        </w:rPr>
      </w:pPr>
      <w:sdt>
        <w:sdtPr>
          <w:rPr>
            <w:rFonts w:asciiTheme="minorHAnsi" w:hAnsiTheme="minorHAnsi" w:cstheme="minorHAnsi"/>
          </w:rPr>
          <w:id w:val="-723826022"/>
          <w14:checkbox>
            <w14:checked w14:val="0"/>
            <w14:checkedState w14:val="2612" w14:font="MS Gothic"/>
            <w14:uncheckedState w14:val="2610" w14:font="MS Gothic"/>
          </w14:checkbox>
        </w:sdtPr>
        <w:sdtContent>
          <w:r w:rsidR="001C69A9" w:rsidRPr="00D22849">
            <w:rPr>
              <w:rFonts w:ascii="Segoe UI Symbol" w:hAnsi="Segoe UI Symbol" w:cs="Segoe UI Symbol"/>
            </w:rPr>
            <w:t>☐</w:t>
          </w:r>
        </w:sdtContent>
      </w:sdt>
      <w:r w:rsidR="001C69A9" w:rsidRPr="00D22849">
        <w:rPr>
          <w:rFonts w:asciiTheme="minorHAnsi" w:eastAsia="Calibri" w:hAnsiTheme="minorHAnsi" w:cstheme="minorHAnsi"/>
        </w:rPr>
        <w:t xml:space="preserve"> </w:t>
      </w:r>
      <w:r w:rsidR="001C69A9" w:rsidRPr="00D22849">
        <w:rPr>
          <w:rFonts w:asciiTheme="minorHAnsi" w:hAnsiTheme="minorHAnsi" w:cstheme="minorHAnsi"/>
        </w:rPr>
        <w:t>No</w:t>
      </w:r>
    </w:p>
    <w:p w14:paraId="7E0F56F6" w14:textId="394A5249" w:rsidR="001C69A9" w:rsidRDefault="001C69A9" w:rsidP="001C69A9">
      <w:pPr>
        <w:pStyle w:val="Heading2"/>
        <w:ind w:left="990"/>
        <w:rPr>
          <w:rFonts w:ascii="Calibri" w:hAnsi="Calibri" w:cs="Calibri"/>
          <w:b/>
          <w:bCs/>
          <w:color w:val="auto"/>
          <w:sz w:val="24"/>
          <w:szCs w:val="24"/>
        </w:rPr>
      </w:pPr>
      <w:r>
        <w:rPr>
          <w:rFonts w:ascii="Calibri" w:hAnsi="Calibri" w:cs="Calibri"/>
          <w:b/>
          <w:bCs/>
          <w:color w:val="auto"/>
          <w:sz w:val="24"/>
          <w:szCs w:val="24"/>
        </w:rPr>
        <w:t xml:space="preserve">Select which of the following </w:t>
      </w:r>
      <w:r w:rsidR="009F39DE" w:rsidRPr="009A7E6B">
        <w:rPr>
          <w:rFonts w:asciiTheme="minorHAnsi" w:eastAsia="Calibri" w:hAnsiTheme="minorHAnsi" w:cstheme="minorHAnsi"/>
          <w:b/>
          <w:bCs/>
          <w:color w:val="000000"/>
          <w:sz w:val="24"/>
          <w:szCs w:val="24"/>
        </w:rPr>
        <w:t xml:space="preserve">options regarding Protected Health Information (PHI) </w:t>
      </w:r>
      <w:r w:rsidR="00824CE0">
        <w:rPr>
          <w:rFonts w:asciiTheme="minorHAnsi" w:eastAsia="Calibri" w:hAnsiTheme="minorHAnsi" w:cstheme="minorHAnsi"/>
          <w:b/>
          <w:bCs/>
          <w:color w:val="000000"/>
          <w:sz w:val="24"/>
          <w:szCs w:val="24"/>
        </w:rPr>
        <w:t>are</w:t>
      </w:r>
      <w:r w:rsidR="009F39DE" w:rsidRPr="009A7E6B">
        <w:rPr>
          <w:rFonts w:asciiTheme="minorHAnsi" w:eastAsia="Calibri" w:hAnsiTheme="minorHAnsi" w:cstheme="minorHAnsi"/>
          <w:b/>
          <w:bCs/>
          <w:color w:val="000000"/>
          <w:sz w:val="24"/>
          <w:szCs w:val="24"/>
        </w:rPr>
        <w:t xml:space="preserve"> applicable to your research:</w:t>
      </w:r>
    </w:p>
    <w:p w14:paraId="5EC1F3E3" w14:textId="11D9A699" w:rsidR="009F39DE" w:rsidRPr="009A7E6B" w:rsidRDefault="00000000" w:rsidP="00814266">
      <w:pPr>
        <w:pBdr>
          <w:top w:val="nil"/>
          <w:left w:val="nil"/>
          <w:bottom w:val="nil"/>
          <w:right w:val="nil"/>
          <w:between w:val="nil"/>
        </w:pBdr>
        <w:spacing w:before="120" w:after="120"/>
        <w:ind w:left="720" w:firstLine="270"/>
        <w:rPr>
          <w:rFonts w:asciiTheme="minorHAnsi" w:eastAsia="Calibri" w:hAnsiTheme="minorHAnsi" w:cstheme="minorHAnsi"/>
          <w:color w:val="000000"/>
        </w:rPr>
      </w:pPr>
      <w:sdt>
        <w:sdtPr>
          <w:rPr>
            <w:rFonts w:ascii="Segoe UI Symbol" w:eastAsia="MS Gothic" w:hAnsi="Segoe UI Symbol" w:cs="Segoe UI Symbol"/>
            <w:color w:val="000000"/>
          </w:rPr>
          <w:id w:val="-900592054"/>
          <w14:checkbox>
            <w14:checked w14:val="0"/>
            <w14:checkedState w14:val="2612" w14:font="MS Gothic"/>
            <w14:uncheckedState w14:val="2610" w14:font="MS Gothic"/>
          </w14:checkbox>
        </w:sdtPr>
        <w:sdtContent>
          <w:r w:rsidR="00BB627B">
            <w:rPr>
              <w:rFonts w:ascii="MS Gothic" w:eastAsia="MS Gothic" w:hAnsi="MS Gothic" w:cs="Segoe UI Symbol" w:hint="eastAsia"/>
              <w:color w:val="000000"/>
            </w:rPr>
            <w:t>☐</w:t>
          </w:r>
        </w:sdtContent>
      </w:sdt>
      <w:r w:rsidR="009F39DE" w:rsidRPr="009A7E6B">
        <w:rPr>
          <w:rFonts w:asciiTheme="minorHAnsi" w:eastAsia="Calibri" w:hAnsiTheme="minorHAnsi" w:cstheme="minorHAnsi"/>
          <w:color w:val="000000"/>
        </w:rPr>
        <w:t xml:space="preserve"> No PHI will be </w:t>
      </w:r>
      <w:r w:rsidR="009F39DE" w:rsidRPr="009A7E6B">
        <w:rPr>
          <w:rFonts w:asciiTheme="minorHAnsi" w:eastAsia="Calibri" w:hAnsiTheme="minorHAnsi" w:cstheme="minorHAnsi"/>
          <w:b/>
          <w:bCs/>
          <w:color w:val="000000"/>
        </w:rPr>
        <w:t>accessed, collected, or received</w:t>
      </w:r>
      <w:r w:rsidR="009F39DE" w:rsidRPr="009A7E6B">
        <w:rPr>
          <w:rFonts w:asciiTheme="minorHAnsi" w:eastAsia="Calibri" w:hAnsiTheme="minorHAnsi" w:cstheme="minorHAnsi"/>
          <w:color w:val="000000"/>
        </w:rPr>
        <w:t xml:space="preserve"> for this research.</w:t>
      </w:r>
    </w:p>
    <w:p w14:paraId="312021F9" w14:textId="77777777" w:rsidR="00E164DE" w:rsidRPr="004F1FC5" w:rsidRDefault="00E164DE" w:rsidP="00E164DE">
      <w:pPr>
        <w:pBdr>
          <w:top w:val="nil"/>
          <w:left w:val="nil"/>
          <w:bottom w:val="nil"/>
          <w:right w:val="nil"/>
          <w:between w:val="nil"/>
        </w:pBdr>
        <w:spacing w:before="120" w:after="120"/>
        <w:ind w:left="1440"/>
        <w:rPr>
          <w:rFonts w:asciiTheme="minorHAnsi" w:eastAsia="Calibri" w:hAnsiTheme="minorHAnsi" w:cstheme="minorHAnsi"/>
          <w:color w:val="AA0000"/>
        </w:rPr>
      </w:pPr>
      <w:r w:rsidRPr="004F1FC5">
        <w:rPr>
          <w:rFonts w:asciiTheme="minorHAnsi" w:eastAsia="Calibri" w:hAnsiTheme="minorHAnsi" w:cstheme="minorHAnsi"/>
          <w:color w:val="AA0000"/>
        </w:rPr>
        <w:t xml:space="preserve">Select this box if </w:t>
      </w:r>
      <w:r w:rsidRPr="004F1FC5">
        <w:rPr>
          <w:rFonts w:asciiTheme="minorHAnsi" w:eastAsia="Calibri" w:hAnsiTheme="minorHAnsi" w:cstheme="minorHAnsi"/>
          <w:b/>
          <w:bCs/>
          <w:color w:val="AA0000"/>
        </w:rPr>
        <w:t>no PHI</w:t>
      </w:r>
      <w:r w:rsidRPr="004F1FC5">
        <w:rPr>
          <w:rFonts w:asciiTheme="minorHAnsi" w:eastAsia="Calibri" w:hAnsiTheme="minorHAnsi" w:cstheme="minorHAnsi"/>
          <w:color w:val="AA0000"/>
        </w:rPr>
        <w:t xml:space="preserve"> will be used for recruitment, screening, or study activities (including receiving a Limited Data Set from an external entity.)</w:t>
      </w:r>
    </w:p>
    <w:p w14:paraId="38C413AA" w14:textId="77777777" w:rsidR="00E164DE" w:rsidRPr="004F1FC5" w:rsidRDefault="00E164DE" w:rsidP="00E164DE">
      <w:pPr>
        <w:pBdr>
          <w:top w:val="nil"/>
          <w:left w:val="nil"/>
          <w:bottom w:val="nil"/>
          <w:right w:val="nil"/>
          <w:between w:val="nil"/>
        </w:pBdr>
        <w:spacing w:before="120" w:after="120"/>
        <w:ind w:left="1440"/>
        <w:rPr>
          <w:rFonts w:asciiTheme="minorHAnsi" w:eastAsia="Calibri" w:hAnsiTheme="minorHAnsi" w:cstheme="minorHAnsi"/>
          <w:color w:val="AA0000"/>
        </w:rPr>
      </w:pPr>
      <w:r w:rsidRPr="004F1FC5">
        <w:rPr>
          <w:rFonts w:asciiTheme="minorHAnsi" w:eastAsia="Calibri" w:hAnsiTheme="minorHAnsi" w:cstheme="minorHAnsi"/>
          <w:color w:val="AA0000"/>
        </w:rPr>
        <w:t>If data is shared under a Data Use Agreement, HIPCO must review the DUA or other documentation from the external entity prior to approving a determination that HIPAA does not apply.</w:t>
      </w:r>
    </w:p>
    <w:p w14:paraId="0F5CBFB4" w14:textId="77777777" w:rsidR="009F39DE" w:rsidRPr="009A7E6B" w:rsidRDefault="00000000" w:rsidP="00814266">
      <w:pPr>
        <w:pBdr>
          <w:top w:val="nil"/>
          <w:left w:val="nil"/>
          <w:bottom w:val="nil"/>
          <w:right w:val="nil"/>
          <w:between w:val="nil"/>
        </w:pBdr>
        <w:spacing w:before="120" w:after="120"/>
        <w:ind w:left="1440" w:hanging="450"/>
        <w:rPr>
          <w:rFonts w:asciiTheme="minorHAnsi" w:eastAsia="Calibri" w:hAnsiTheme="minorHAnsi" w:cstheme="minorHAnsi"/>
          <w:b/>
          <w:bCs/>
          <w:color w:val="000000"/>
        </w:rPr>
      </w:pPr>
      <w:sdt>
        <w:sdtPr>
          <w:rPr>
            <w:rFonts w:ascii="Segoe UI Symbol" w:eastAsia="MS Gothic" w:hAnsi="Segoe UI Symbol" w:cs="Segoe UI Symbol"/>
            <w:color w:val="000000"/>
          </w:rPr>
          <w:id w:val="760332918"/>
          <w14:checkbox>
            <w14:checked w14:val="0"/>
            <w14:checkedState w14:val="2612" w14:font="MS Gothic"/>
            <w14:uncheckedState w14:val="2610" w14:font="MS Gothic"/>
          </w14:checkbox>
        </w:sdtPr>
        <w:sdtContent>
          <w:r w:rsidR="009F39DE">
            <w:rPr>
              <w:rFonts w:ascii="MS Gothic" w:eastAsia="MS Gothic" w:hAnsi="MS Gothic" w:cs="Segoe UI Symbol" w:hint="eastAsia"/>
              <w:color w:val="000000"/>
            </w:rPr>
            <w:t>☐</w:t>
          </w:r>
        </w:sdtContent>
      </w:sdt>
      <w:r w:rsidR="009F39DE" w:rsidRPr="009A7E6B">
        <w:rPr>
          <w:rFonts w:asciiTheme="minorHAnsi" w:eastAsia="Calibri" w:hAnsiTheme="minorHAnsi" w:cstheme="minorHAnsi"/>
          <w:color w:val="000000"/>
        </w:rPr>
        <w:t xml:space="preserve"> PHI will be accessed </w:t>
      </w:r>
      <w:r w:rsidR="009F39DE" w:rsidRPr="009A7E6B">
        <w:rPr>
          <w:rFonts w:asciiTheme="minorHAnsi" w:eastAsia="Calibri" w:hAnsiTheme="minorHAnsi" w:cstheme="minorHAnsi"/>
          <w:b/>
          <w:bCs/>
          <w:color w:val="000000"/>
        </w:rPr>
        <w:t>only for recruitment and/or pre-screening.</w:t>
      </w:r>
    </w:p>
    <w:p w14:paraId="5E94F836" w14:textId="77777777" w:rsidR="00E164DE" w:rsidRPr="004F1FC5" w:rsidRDefault="00E164DE" w:rsidP="00E164DE">
      <w:pPr>
        <w:spacing w:before="120" w:after="120"/>
        <w:ind w:left="1440"/>
        <w:rPr>
          <w:rFonts w:ascii="Calibri" w:eastAsia="Calibri" w:hAnsi="Calibri" w:cs="Calibri"/>
          <w:color w:val="EE0000"/>
        </w:rPr>
      </w:pPr>
      <w:r w:rsidRPr="004F1FC5">
        <w:rPr>
          <w:rFonts w:ascii="Calibri" w:eastAsia="Calibri" w:hAnsi="Calibri" w:cs="Calibri"/>
          <w:color w:val="AA0000"/>
        </w:rPr>
        <w:t xml:space="preserve">Select this box if PHI is </w:t>
      </w:r>
      <w:r w:rsidRPr="004F1FC5">
        <w:rPr>
          <w:rFonts w:ascii="Calibri" w:eastAsia="Calibri" w:hAnsi="Calibri" w:cs="Calibri"/>
          <w:b/>
          <w:bCs/>
          <w:color w:val="AA0000"/>
        </w:rPr>
        <w:t>reviewed</w:t>
      </w:r>
      <w:r w:rsidRPr="004F1FC5">
        <w:rPr>
          <w:rFonts w:ascii="Calibri" w:eastAsia="Calibri" w:hAnsi="Calibri" w:cs="Calibri"/>
          <w:color w:val="AA0000"/>
        </w:rPr>
        <w:t xml:space="preserve"> </w:t>
      </w:r>
      <w:r w:rsidRPr="004F1FC5">
        <w:rPr>
          <w:rFonts w:ascii="Calibri" w:eastAsia="Calibri" w:hAnsi="Calibri" w:cs="Calibri"/>
          <w:b/>
          <w:bCs/>
          <w:color w:val="AA0000"/>
        </w:rPr>
        <w:t>only to identify potential participants before contacting them</w:t>
      </w:r>
      <w:r w:rsidRPr="004F1FC5">
        <w:rPr>
          <w:rFonts w:ascii="Calibri" w:eastAsia="Calibri" w:hAnsi="Calibri" w:cs="Calibri"/>
          <w:color w:val="AA0000"/>
        </w:rPr>
        <w:t xml:space="preserve"> (i.e. running EHR searches or reviewing lists of opted-in individuals who may be eligible) and will </w:t>
      </w:r>
      <w:r w:rsidRPr="004F1FC5">
        <w:rPr>
          <w:rFonts w:ascii="Calibri" w:eastAsia="Calibri" w:hAnsi="Calibri" w:cs="Calibri"/>
          <w:b/>
          <w:bCs/>
          <w:color w:val="AA0000"/>
        </w:rPr>
        <w:t>not</w:t>
      </w:r>
      <w:r w:rsidRPr="004F1FC5">
        <w:rPr>
          <w:rFonts w:ascii="Calibri" w:eastAsia="Calibri" w:hAnsi="Calibri" w:cs="Calibri"/>
          <w:color w:val="AA0000"/>
        </w:rPr>
        <w:t xml:space="preserve"> be used after participants are contacted or enrolled </w:t>
      </w:r>
      <w:r w:rsidRPr="004F1FC5">
        <w:rPr>
          <w:rFonts w:ascii="Calibri" w:eastAsia="Calibri" w:hAnsi="Calibri" w:cs="Calibri"/>
          <w:b/>
          <w:bCs/>
          <w:color w:val="AA0000"/>
        </w:rPr>
        <w:t xml:space="preserve">(pre-consent). </w:t>
      </w:r>
      <w:r w:rsidRPr="004F1FC5">
        <w:rPr>
          <w:rFonts w:ascii="Calibri" w:eastAsia="Calibri" w:hAnsi="Calibri" w:cs="Calibri"/>
          <w:color w:val="AA0000"/>
        </w:rPr>
        <w:t>See HIPCO guidance for</w:t>
      </w:r>
      <w:r w:rsidRPr="004F1FC5">
        <w:rPr>
          <w:rFonts w:ascii="Calibri" w:eastAsia="Calibri" w:hAnsi="Calibri" w:cs="Calibri"/>
          <w:b/>
          <w:bCs/>
          <w:color w:val="AA0000"/>
        </w:rPr>
        <w:t xml:space="preserve"> </w:t>
      </w:r>
      <w:hyperlink r:id="rId91" w:history="1">
        <w:r w:rsidRPr="004F1FC5">
          <w:rPr>
            <w:rStyle w:val="Hyperlink"/>
            <w:rFonts w:ascii="Calibri" w:hAnsi="Calibri" w:cs="Calibri"/>
            <w:color w:val="0070C0"/>
          </w:rPr>
          <w:t>Preparatory to Research Activities</w:t>
        </w:r>
      </w:hyperlink>
      <w:r w:rsidRPr="004F1FC5">
        <w:rPr>
          <w:rFonts w:ascii="Calibri" w:eastAsia="Calibri" w:hAnsi="Calibri" w:cs="Calibri"/>
          <w:color w:val="EE0000"/>
        </w:rPr>
        <w:t>.</w:t>
      </w:r>
    </w:p>
    <w:p w14:paraId="006989DA" w14:textId="77777777" w:rsidR="00626FD7" w:rsidRDefault="00000000" w:rsidP="00626FD7">
      <w:pPr>
        <w:pBdr>
          <w:top w:val="nil"/>
          <w:left w:val="nil"/>
          <w:bottom w:val="nil"/>
          <w:right w:val="nil"/>
          <w:between w:val="nil"/>
        </w:pBdr>
        <w:spacing w:before="120"/>
        <w:ind w:left="1440" w:hanging="360"/>
        <w:rPr>
          <w:rFonts w:asciiTheme="minorHAnsi" w:eastAsia="Calibri" w:hAnsiTheme="minorHAnsi" w:cstheme="minorHAnsi"/>
          <w:color w:val="000000"/>
        </w:rPr>
      </w:pPr>
      <w:sdt>
        <w:sdtPr>
          <w:rPr>
            <w:rFonts w:ascii="Segoe UI Symbol" w:eastAsia="MS Gothic" w:hAnsi="Segoe UI Symbol" w:cs="Segoe UI Symbol"/>
            <w:color w:val="000000"/>
          </w:rPr>
          <w:id w:val="610708444"/>
          <w14:checkbox>
            <w14:checked w14:val="0"/>
            <w14:checkedState w14:val="2612" w14:font="MS Gothic"/>
            <w14:uncheckedState w14:val="2610" w14:font="MS Gothic"/>
          </w14:checkbox>
        </w:sdtPr>
        <w:sdtContent>
          <w:r w:rsidR="009F39DE">
            <w:rPr>
              <w:rFonts w:ascii="MS Gothic" w:eastAsia="MS Gothic" w:hAnsi="MS Gothic" w:cs="Segoe UI Symbol" w:hint="eastAsia"/>
              <w:color w:val="000000"/>
            </w:rPr>
            <w:t>☐</w:t>
          </w:r>
        </w:sdtContent>
      </w:sdt>
      <w:r w:rsidR="009F39DE" w:rsidRPr="009A7E6B">
        <w:rPr>
          <w:rFonts w:asciiTheme="minorHAnsi" w:eastAsia="Calibri" w:hAnsiTheme="minorHAnsi" w:cstheme="minorHAnsi"/>
          <w:color w:val="000000"/>
        </w:rPr>
        <w:t xml:space="preserve"> PHI will be used for </w:t>
      </w:r>
      <w:r w:rsidR="009F39DE" w:rsidRPr="009A7E6B">
        <w:rPr>
          <w:rFonts w:asciiTheme="minorHAnsi" w:eastAsia="Calibri" w:hAnsiTheme="minorHAnsi" w:cstheme="minorHAnsi"/>
          <w:b/>
          <w:bCs/>
          <w:color w:val="000000"/>
        </w:rPr>
        <w:t>screening and/or study activities.</w:t>
      </w:r>
      <w:r w:rsidR="009F39DE" w:rsidRPr="009A7E6B">
        <w:rPr>
          <w:rFonts w:asciiTheme="minorHAnsi" w:eastAsia="Calibri" w:hAnsiTheme="minorHAnsi" w:cstheme="minorHAnsi"/>
          <w:color w:val="000000"/>
        </w:rPr>
        <w:t xml:space="preserve"> </w:t>
      </w:r>
    </w:p>
    <w:p w14:paraId="71DAEAAC" w14:textId="77777777" w:rsidR="00E164DE" w:rsidRPr="004F1FC5" w:rsidRDefault="00E164DE" w:rsidP="00E164DE">
      <w:pPr>
        <w:pBdr>
          <w:top w:val="nil"/>
          <w:left w:val="nil"/>
          <w:bottom w:val="nil"/>
          <w:right w:val="nil"/>
          <w:between w:val="nil"/>
        </w:pBdr>
        <w:spacing w:before="120"/>
        <w:ind w:left="1440"/>
        <w:rPr>
          <w:rFonts w:asciiTheme="minorHAnsi" w:eastAsia="Calibri" w:hAnsiTheme="minorHAnsi" w:cstheme="minorHAnsi"/>
          <w:color w:val="AA0000"/>
        </w:rPr>
      </w:pPr>
      <w:r w:rsidRPr="004F1FC5">
        <w:rPr>
          <w:rFonts w:asciiTheme="minorHAnsi" w:eastAsia="Calibri" w:hAnsiTheme="minorHAnsi" w:cstheme="minorHAnsi"/>
          <w:color w:val="AA0000"/>
        </w:rPr>
        <w:t>Note: This refers to studies under UMN IRB oversight. If you are using an External IRB, proceed to the checkbox below.</w:t>
      </w:r>
    </w:p>
    <w:p w14:paraId="7669C65C" w14:textId="77777777" w:rsidR="00E164DE" w:rsidRPr="004F1FC5" w:rsidRDefault="00E164DE" w:rsidP="00E164DE">
      <w:pPr>
        <w:pBdr>
          <w:top w:val="nil"/>
          <w:left w:val="nil"/>
          <w:bottom w:val="nil"/>
          <w:right w:val="nil"/>
          <w:between w:val="nil"/>
        </w:pBdr>
        <w:spacing w:before="120" w:after="120"/>
        <w:ind w:left="1440"/>
        <w:rPr>
          <w:rFonts w:asciiTheme="minorHAnsi" w:eastAsia="Calibri" w:hAnsiTheme="minorHAnsi" w:cstheme="minorHAnsi"/>
          <w:b/>
          <w:bCs/>
          <w:color w:val="AA0000"/>
        </w:rPr>
      </w:pPr>
      <w:r w:rsidRPr="004F1FC5">
        <w:rPr>
          <w:rFonts w:asciiTheme="minorHAnsi" w:eastAsia="Calibri" w:hAnsiTheme="minorHAnsi" w:cstheme="minorHAnsi"/>
          <w:color w:val="AA0000"/>
        </w:rPr>
        <w:t xml:space="preserve">Select this box if PHI will be </w:t>
      </w:r>
      <w:r w:rsidRPr="004F1FC5">
        <w:rPr>
          <w:rFonts w:asciiTheme="minorHAnsi" w:eastAsia="Calibri" w:hAnsiTheme="minorHAnsi" w:cstheme="minorHAnsi"/>
          <w:b/>
          <w:bCs/>
          <w:color w:val="AA0000"/>
        </w:rPr>
        <w:t>accessed, collected, or reviewed</w:t>
      </w:r>
      <w:r w:rsidRPr="004F1FC5">
        <w:rPr>
          <w:rFonts w:asciiTheme="minorHAnsi" w:eastAsia="Calibri" w:hAnsiTheme="minorHAnsi" w:cstheme="minorHAnsi"/>
          <w:color w:val="AA0000"/>
        </w:rPr>
        <w:t xml:space="preserve"> </w:t>
      </w:r>
      <w:r w:rsidRPr="004F1FC5">
        <w:rPr>
          <w:rFonts w:asciiTheme="minorHAnsi" w:eastAsia="Calibri" w:hAnsiTheme="minorHAnsi" w:cstheme="minorHAnsi"/>
          <w:b/>
          <w:bCs/>
          <w:color w:val="AA0000"/>
        </w:rPr>
        <w:t>after</w:t>
      </w:r>
      <w:r w:rsidRPr="004F1FC5">
        <w:rPr>
          <w:rFonts w:asciiTheme="minorHAnsi" w:eastAsia="Calibri" w:hAnsiTheme="minorHAnsi" w:cstheme="minorHAnsi"/>
          <w:color w:val="AA0000"/>
        </w:rPr>
        <w:t xml:space="preserve"> </w:t>
      </w:r>
      <w:r w:rsidRPr="004F1FC5">
        <w:rPr>
          <w:rFonts w:asciiTheme="minorHAnsi" w:eastAsia="Calibri" w:hAnsiTheme="minorHAnsi" w:cstheme="minorHAnsi"/>
          <w:b/>
          <w:bCs/>
          <w:color w:val="AA0000"/>
        </w:rPr>
        <w:t>contacting participants</w:t>
      </w:r>
      <w:r w:rsidRPr="004F1FC5">
        <w:rPr>
          <w:rFonts w:asciiTheme="minorHAnsi" w:eastAsia="Calibri" w:hAnsiTheme="minorHAnsi" w:cstheme="minorHAnsi"/>
          <w:color w:val="AA0000"/>
        </w:rPr>
        <w:t xml:space="preserve"> (i.e. collecting reviewing individual medical records to confirm eligibility, collecting screening labs such as bloodwork to determine eligibility) and/or to carry out study activities </w:t>
      </w:r>
      <w:r w:rsidRPr="004F1FC5">
        <w:rPr>
          <w:rFonts w:asciiTheme="minorHAnsi" w:eastAsia="Calibri" w:hAnsiTheme="minorHAnsi" w:cstheme="minorHAnsi"/>
          <w:b/>
          <w:bCs/>
          <w:color w:val="AA0000"/>
        </w:rPr>
        <w:t>after</w:t>
      </w:r>
      <w:r w:rsidRPr="004F1FC5">
        <w:rPr>
          <w:rFonts w:asciiTheme="minorHAnsi" w:eastAsia="Calibri" w:hAnsiTheme="minorHAnsi" w:cstheme="minorHAnsi"/>
          <w:color w:val="AA0000"/>
        </w:rPr>
        <w:t xml:space="preserve"> participants are enrolled </w:t>
      </w:r>
      <w:r w:rsidRPr="004F1FC5">
        <w:rPr>
          <w:rFonts w:asciiTheme="minorHAnsi" w:eastAsia="Calibri" w:hAnsiTheme="minorHAnsi" w:cstheme="minorHAnsi"/>
          <w:b/>
          <w:bCs/>
          <w:color w:val="AA0000"/>
        </w:rPr>
        <w:t xml:space="preserve">(post-consent). </w:t>
      </w:r>
    </w:p>
    <w:p w14:paraId="50379AE5" w14:textId="405F1B8E" w:rsidR="009F39DE" w:rsidRPr="00814266" w:rsidRDefault="00E164DE" w:rsidP="00814266">
      <w:pPr>
        <w:pBdr>
          <w:top w:val="nil"/>
          <w:left w:val="nil"/>
          <w:bottom w:val="nil"/>
          <w:right w:val="nil"/>
          <w:between w:val="nil"/>
        </w:pBdr>
        <w:spacing w:before="120" w:after="120"/>
        <w:ind w:left="1440"/>
        <w:rPr>
          <w:rFonts w:ascii="MS Gothic" w:eastAsia="MS Gothic" w:hAnsi="MS Gothic" w:cs="MS Gothic"/>
          <w:color w:val="C00000"/>
        </w:rPr>
      </w:pPr>
      <w:r w:rsidRPr="004F1FC5">
        <w:rPr>
          <w:rFonts w:asciiTheme="minorHAnsi" w:eastAsia="Calibri" w:hAnsiTheme="minorHAnsi" w:cstheme="minorHAnsi"/>
          <w:color w:val="AA0000"/>
        </w:rPr>
        <w:t xml:space="preserve">Participants will sign UMN’s HIPAA Authorization (standalone or combined consent/HIPAA), unless a waiver applies. </w:t>
      </w:r>
      <w:r w:rsidR="009F39DE" w:rsidRPr="00814266">
        <w:rPr>
          <w:rFonts w:asciiTheme="minorHAnsi" w:eastAsia="Calibri" w:hAnsiTheme="minorHAnsi" w:cstheme="minorHAnsi"/>
          <w:color w:val="C00000"/>
        </w:rPr>
        <w:t xml:space="preserve"> </w:t>
      </w:r>
    </w:p>
    <w:p w14:paraId="1D7FDE4A" w14:textId="1BB0F021" w:rsidR="00BE0B3D" w:rsidRDefault="00000000" w:rsidP="00814266">
      <w:pPr>
        <w:pBdr>
          <w:top w:val="nil"/>
          <w:left w:val="nil"/>
          <w:bottom w:val="nil"/>
          <w:right w:val="nil"/>
          <w:between w:val="nil"/>
        </w:pBdr>
        <w:spacing w:before="120" w:after="120"/>
        <w:ind w:left="1268" w:hanging="278"/>
        <w:rPr>
          <w:rFonts w:ascii="Calibri" w:eastAsia="Calibri" w:hAnsi="Calibri" w:cs="Calibri"/>
          <w:color w:val="000000"/>
        </w:rPr>
      </w:pPr>
      <w:sdt>
        <w:sdtPr>
          <w:rPr>
            <w:rFonts w:ascii="MS Gothic" w:eastAsia="MS Gothic" w:hAnsi="MS Gothic" w:cs="MS Gothic"/>
            <w:color w:val="000000"/>
          </w:rPr>
          <w:id w:val="-264611700"/>
          <w14:checkbox>
            <w14:checked w14:val="0"/>
            <w14:checkedState w14:val="2612" w14:font="MS Gothic"/>
            <w14:uncheckedState w14:val="2610" w14:font="MS Gothic"/>
          </w14:checkbox>
        </w:sdtPr>
        <w:sdtContent>
          <w:r w:rsidR="00824CE0">
            <w:rPr>
              <w:rFonts w:ascii="MS Gothic" w:eastAsia="MS Gothic" w:hAnsi="MS Gothic" w:cs="MS Gothic" w:hint="eastAsia"/>
              <w:color w:val="000000"/>
            </w:rPr>
            <w:t>☐</w:t>
          </w:r>
        </w:sdtContent>
      </w:sdt>
      <w:r w:rsidR="001C69A9">
        <w:rPr>
          <w:rFonts w:ascii="Calibri" w:eastAsia="Calibri" w:hAnsi="Calibri" w:cs="Calibri"/>
          <w:color w:val="000000"/>
        </w:rPr>
        <w:t xml:space="preserve"> </w:t>
      </w:r>
      <w:r w:rsidR="00BE0B3D">
        <w:rPr>
          <w:rFonts w:ascii="Calibri" w:eastAsia="Calibri" w:hAnsi="Calibri" w:cs="Calibri"/>
          <w:color w:val="000000"/>
        </w:rPr>
        <w:t>E</w:t>
      </w:r>
      <w:r w:rsidR="001C69A9">
        <w:rPr>
          <w:rFonts w:ascii="Calibri" w:eastAsia="Calibri" w:hAnsi="Calibri" w:cs="Calibri"/>
          <w:color w:val="000000"/>
        </w:rPr>
        <w:t>xternal IRB (e.g.</w:t>
      </w:r>
      <w:r w:rsidR="00BE0B3D">
        <w:rPr>
          <w:rFonts w:ascii="Calibri" w:eastAsia="Calibri" w:hAnsi="Calibri" w:cs="Calibri"/>
          <w:color w:val="000000"/>
        </w:rPr>
        <w:t>, Sponsor,</w:t>
      </w:r>
      <w:r w:rsidR="001C69A9">
        <w:rPr>
          <w:rFonts w:ascii="Calibri" w:eastAsia="Calibri" w:hAnsi="Calibri" w:cs="Calibri"/>
          <w:color w:val="000000"/>
        </w:rPr>
        <w:t xml:space="preserve"> Advarra) </w:t>
      </w:r>
      <w:r w:rsidR="00BE0B3D">
        <w:rPr>
          <w:rFonts w:ascii="Calibri" w:eastAsia="Calibri" w:hAnsi="Calibri" w:cs="Calibri"/>
          <w:color w:val="000000"/>
        </w:rPr>
        <w:t>research studies involving PHI.</w:t>
      </w:r>
    </w:p>
    <w:p w14:paraId="1553950F" w14:textId="77777777" w:rsidR="00BE0B3D" w:rsidRPr="00814266" w:rsidRDefault="00BE0B3D" w:rsidP="00814266">
      <w:pPr>
        <w:pBdr>
          <w:top w:val="nil"/>
          <w:left w:val="nil"/>
          <w:bottom w:val="nil"/>
          <w:right w:val="nil"/>
          <w:between w:val="nil"/>
        </w:pBdr>
        <w:tabs>
          <w:tab w:val="left" w:pos="1440"/>
        </w:tabs>
        <w:ind w:left="1268" w:firstLine="172"/>
        <w:rPr>
          <w:rFonts w:ascii="Calibri" w:eastAsia="Calibri" w:hAnsi="Calibri" w:cs="Calibri"/>
          <w:color w:val="AA0000"/>
        </w:rPr>
      </w:pPr>
      <w:r w:rsidRPr="00814266">
        <w:rPr>
          <w:rFonts w:ascii="Calibri" w:eastAsia="Calibri" w:hAnsi="Calibri" w:cs="Calibri"/>
          <w:color w:val="AA0000"/>
        </w:rPr>
        <w:t xml:space="preserve">Please check the appropriate box regarding your use of UMN vs.   </w:t>
      </w:r>
    </w:p>
    <w:p w14:paraId="5F2B92C1" w14:textId="619795CE" w:rsidR="00BE0B3D" w:rsidRPr="00814266" w:rsidRDefault="00BE0B3D" w:rsidP="00BE0B3D">
      <w:pPr>
        <w:pBdr>
          <w:top w:val="nil"/>
          <w:left w:val="nil"/>
          <w:bottom w:val="nil"/>
          <w:right w:val="nil"/>
          <w:between w:val="nil"/>
        </w:pBdr>
        <w:tabs>
          <w:tab w:val="left" w:pos="1440"/>
        </w:tabs>
        <w:ind w:left="1268" w:firstLine="172"/>
        <w:rPr>
          <w:rFonts w:ascii="Calibri" w:eastAsia="Calibri" w:hAnsi="Calibri" w:cs="Calibri"/>
          <w:color w:val="AA0000"/>
        </w:rPr>
      </w:pPr>
      <w:r w:rsidRPr="00814266">
        <w:rPr>
          <w:rFonts w:ascii="Calibri" w:eastAsia="Calibri" w:hAnsi="Calibri" w:cs="Calibri"/>
          <w:color w:val="AA0000"/>
        </w:rPr>
        <w:t>Sponsor/External IRB HIPAA Authorizations.</w:t>
      </w:r>
    </w:p>
    <w:p w14:paraId="1C65BFE1" w14:textId="77777777" w:rsidR="00824CE0" w:rsidRDefault="00824CE0" w:rsidP="00BE0B3D">
      <w:pPr>
        <w:pBdr>
          <w:top w:val="nil"/>
          <w:left w:val="nil"/>
          <w:bottom w:val="nil"/>
          <w:right w:val="nil"/>
          <w:between w:val="nil"/>
        </w:pBdr>
        <w:tabs>
          <w:tab w:val="left" w:pos="1440"/>
        </w:tabs>
        <w:ind w:left="1268" w:firstLine="172"/>
        <w:rPr>
          <w:rFonts w:ascii="Calibri" w:eastAsia="Calibri" w:hAnsi="Calibri" w:cs="Calibri"/>
          <w:color w:val="EE0000"/>
        </w:rPr>
      </w:pPr>
    </w:p>
    <w:p w14:paraId="2CDE1BEC" w14:textId="39A409EA" w:rsidR="00BE0B3D" w:rsidRDefault="00000000" w:rsidP="00BE0B3D">
      <w:pPr>
        <w:pBdr>
          <w:top w:val="nil"/>
          <w:left w:val="nil"/>
          <w:bottom w:val="nil"/>
          <w:right w:val="nil"/>
          <w:between w:val="nil"/>
        </w:pBdr>
        <w:tabs>
          <w:tab w:val="left" w:pos="1440"/>
          <w:tab w:val="left" w:pos="2160"/>
          <w:tab w:val="left" w:pos="2250"/>
        </w:tabs>
        <w:ind w:left="2160"/>
        <w:rPr>
          <w:rFonts w:ascii="Calibri" w:eastAsia="Calibri" w:hAnsi="Calibri" w:cs="Calibri"/>
        </w:rPr>
      </w:pPr>
      <w:sdt>
        <w:sdtPr>
          <w:rPr>
            <w:rFonts w:ascii="Calibri" w:eastAsia="Calibri" w:hAnsi="Calibri" w:cs="Calibri"/>
          </w:rPr>
          <w:id w:val="1100603357"/>
          <w14:checkbox>
            <w14:checked w14:val="0"/>
            <w14:checkedState w14:val="2612" w14:font="MS Gothic"/>
            <w14:uncheckedState w14:val="2610" w14:font="MS Gothic"/>
          </w14:checkbox>
        </w:sdtPr>
        <w:sdtContent>
          <w:r w:rsidR="00824CE0" w:rsidRPr="00814266">
            <w:rPr>
              <w:rFonts w:ascii="MS Gothic" w:eastAsia="MS Gothic" w:hAnsi="MS Gothic" w:cs="Calibri"/>
            </w:rPr>
            <w:t>☐</w:t>
          </w:r>
        </w:sdtContent>
      </w:sdt>
      <w:r w:rsidR="00BE0B3D">
        <w:rPr>
          <w:rFonts w:ascii="Calibri" w:eastAsia="Calibri" w:hAnsi="Calibri" w:cs="Calibri"/>
        </w:rPr>
        <w:t xml:space="preserve">This study will use the embedded HIPAA authorization language in the informed consent(s) provided by the sponsor/external IRB. </w:t>
      </w:r>
    </w:p>
    <w:p w14:paraId="59F68BB1" w14:textId="77777777" w:rsidR="00E164DE" w:rsidRPr="004F1FC5" w:rsidRDefault="00E164DE" w:rsidP="00E164DE">
      <w:pPr>
        <w:pBdr>
          <w:top w:val="nil"/>
          <w:left w:val="nil"/>
          <w:bottom w:val="nil"/>
          <w:right w:val="nil"/>
          <w:between w:val="nil"/>
        </w:pBdr>
        <w:tabs>
          <w:tab w:val="left" w:pos="1440"/>
          <w:tab w:val="left" w:pos="2160"/>
          <w:tab w:val="left" w:pos="2250"/>
        </w:tabs>
        <w:ind w:left="2160"/>
        <w:rPr>
          <w:rFonts w:ascii="Calibri" w:eastAsia="Calibri" w:hAnsi="Calibri" w:cs="Calibri"/>
          <w:color w:val="AA0000"/>
        </w:rPr>
      </w:pPr>
      <w:r w:rsidRPr="004F1FC5">
        <w:rPr>
          <w:rFonts w:ascii="Calibri" w:eastAsia="Calibri" w:hAnsi="Calibri" w:cs="Calibri"/>
          <w:color w:val="AA0000"/>
        </w:rPr>
        <w:t>Note: The external IRB must be serving as the privacy board for this option. If embedded authorization is used, it must include language that allows sharing with the University of Minnesota and M Health Fairview for those provide support for the research or who have authority to oversee the research.</w:t>
      </w:r>
    </w:p>
    <w:p w14:paraId="454F46CD" w14:textId="551CD4FE" w:rsidR="00BE0B3D" w:rsidRDefault="00000000" w:rsidP="00BE0B3D">
      <w:pPr>
        <w:pBdr>
          <w:top w:val="nil"/>
          <w:left w:val="nil"/>
          <w:bottom w:val="nil"/>
          <w:right w:val="nil"/>
          <w:between w:val="nil"/>
        </w:pBdr>
        <w:spacing w:before="120" w:after="120"/>
        <w:ind w:left="2160"/>
        <w:rPr>
          <w:rFonts w:ascii="Calibri" w:eastAsia="Calibri" w:hAnsi="Calibri" w:cs="Calibri"/>
        </w:rPr>
      </w:pPr>
      <w:sdt>
        <w:sdtPr>
          <w:rPr>
            <w:rFonts w:ascii="Calibri" w:eastAsia="Calibri" w:hAnsi="Calibri" w:cs="Calibri"/>
            <w:color w:val="000000" w:themeColor="text1"/>
          </w:rPr>
          <w:id w:val="1756398757"/>
          <w14:checkbox>
            <w14:checked w14:val="0"/>
            <w14:checkedState w14:val="2612" w14:font="MS Gothic"/>
            <w14:uncheckedState w14:val="2610" w14:font="MS Gothic"/>
          </w14:checkbox>
        </w:sdtPr>
        <w:sdtContent>
          <w:r w:rsidR="00BE0B3D" w:rsidRPr="00814266">
            <w:rPr>
              <w:rFonts w:ascii="MS Gothic" w:eastAsia="MS Gothic" w:hAnsi="MS Gothic" w:cs="Calibri"/>
              <w:color w:val="000000" w:themeColor="text1"/>
            </w:rPr>
            <w:t>☐</w:t>
          </w:r>
        </w:sdtContent>
      </w:sdt>
      <w:r w:rsidR="00BE0B3D" w:rsidRPr="00814266">
        <w:rPr>
          <w:rFonts w:ascii="Calibri" w:eastAsia="Calibri" w:hAnsi="Calibri" w:cs="Calibri"/>
        </w:rPr>
        <w:t>This study will use the University of Minnesota HIPAA Authorization Form (either standalone or HRP-588) rather than sponsor/external IRB-provided HIPAA language.</w:t>
      </w:r>
    </w:p>
    <w:p w14:paraId="44DAC1F0" w14:textId="77777777" w:rsidR="00E164DE" w:rsidRDefault="00000000" w:rsidP="00E164DE">
      <w:pPr>
        <w:pBdr>
          <w:top w:val="nil"/>
          <w:left w:val="nil"/>
          <w:bottom w:val="nil"/>
          <w:right w:val="nil"/>
          <w:between w:val="nil"/>
        </w:pBdr>
        <w:tabs>
          <w:tab w:val="left" w:pos="1080"/>
        </w:tabs>
        <w:ind w:left="994" w:hanging="4"/>
        <w:rPr>
          <w:rFonts w:asciiTheme="minorHAnsi" w:eastAsia="Calibri" w:hAnsiTheme="minorHAnsi" w:cstheme="minorHAnsi"/>
          <w:color w:val="EE0000"/>
        </w:rPr>
      </w:pPr>
      <w:sdt>
        <w:sdtPr>
          <w:rPr>
            <w:rFonts w:ascii="Segoe UI Symbol" w:eastAsia="MS Gothic" w:hAnsi="Segoe UI Symbol" w:cs="Segoe UI Symbol"/>
            <w:color w:val="000000"/>
          </w:rPr>
          <w:id w:val="976652208"/>
          <w14:checkbox>
            <w14:checked w14:val="0"/>
            <w14:checkedState w14:val="2612" w14:font="MS Gothic"/>
            <w14:uncheckedState w14:val="2610" w14:font="MS Gothic"/>
          </w14:checkbox>
        </w:sdtPr>
        <w:sdtContent>
          <w:r w:rsidR="00824CE0">
            <w:rPr>
              <w:rFonts w:ascii="MS Gothic" w:eastAsia="MS Gothic" w:hAnsi="MS Gothic" w:cs="Segoe UI Symbol" w:hint="eastAsia"/>
              <w:color w:val="000000"/>
            </w:rPr>
            <w:t>☐</w:t>
          </w:r>
        </w:sdtContent>
      </w:sdt>
      <w:r w:rsidR="00626FD7" w:rsidRPr="009A7E6B">
        <w:rPr>
          <w:rFonts w:asciiTheme="minorHAnsi" w:eastAsia="Calibri" w:hAnsiTheme="minorHAnsi" w:cstheme="minorHAnsi"/>
        </w:rPr>
        <w:t xml:space="preserve"> I am requesting the IRB approve a waiver of or an alteration to the HIPAA Disclosure Authorization.</w:t>
      </w:r>
      <w:r w:rsidR="00626FD7">
        <w:rPr>
          <w:rFonts w:asciiTheme="minorHAnsi" w:eastAsia="Calibri" w:hAnsiTheme="minorHAnsi" w:cstheme="minorHAnsi"/>
        </w:rPr>
        <w:t xml:space="preserve"> </w:t>
      </w:r>
      <w:r w:rsidR="00E164DE" w:rsidRPr="004F1FC5">
        <w:rPr>
          <w:rFonts w:asciiTheme="minorHAnsi" w:eastAsia="Calibri" w:hAnsiTheme="minorHAnsi" w:cstheme="minorHAnsi"/>
          <w:color w:val="AA0000"/>
        </w:rPr>
        <w:t>For more information on waivers and alterations, please refer to the</w:t>
      </w:r>
      <w:r w:rsidR="00E164DE" w:rsidRPr="004F1FC5">
        <w:rPr>
          <w:rFonts w:asciiTheme="minorHAnsi" w:eastAsia="Calibri" w:hAnsiTheme="minorHAnsi" w:cstheme="minorHAnsi"/>
          <w:color w:val="ED0000"/>
        </w:rPr>
        <w:t xml:space="preserve"> </w:t>
      </w:r>
      <w:r w:rsidR="00E164DE" w:rsidRPr="004F1FC5">
        <w:rPr>
          <w:rFonts w:asciiTheme="minorHAnsi" w:eastAsia="Calibri" w:hAnsiTheme="minorHAnsi" w:cstheme="minorHAnsi"/>
          <w:color w:val="0070C0"/>
          <w:u w:val="single"/>
        </w:rPr>
        <w:t>HIPAA Waiver of Authorization (HRP-441)</w:t>
      </w:r>
      <w:r w:rsidR="00E164DE" w:rsidRPr="00814266">
        <w:rPr>
          <w:rFonts w:asciiTheme="minorHAnsi" w:eastAsia="Calibri" w:hAnsiTheme="minorHAnsi" w:cstheme="minorHAnsi"/>
          <w:color w:val="AA0000"/>
        </w:rPr>
        <w:t>.</w:t>
      </w:r>
    </w:p>
    <w:p w14:paraId="0C6BFA5A" w14:textId="42D3FD3A" w:rsidR="00626FD7" w:rsidRDefault="00E164DE" w:rsidP="00814266">
      <w:pPr>
        <w:pBdr>
          <w:top w:val="nil"/>
          <w:left w:val="nil"/>
          <w:bottom w:val="nil"/>
          <w:right w:val="nil"/>
          <w:between w:val="nil"/>
        </w:pBdr>
        <w:tabs>
          <w:tab w:val="left" w:pos="1080"/>
        </w:tabs>
        <w:ind w:left="994" w:hanging="4"/>
        <w:rPr>
          <w:rFonts w:asciiTheme="minorHAnsi" w:eastAsia="Calibri" w:hAnsiTheme="minorHAnsi" w:cstheme="minorHAnsi"/>
          <w:color w:val="000000"/>
        </w:rPr>
      </w:pPr>
      <w:r w:rsidRPr="004F1FC5">
        <w:rPr>
          <w:rFonts w:asciiTheme="minorHAnsi" w:eastAsia="Calibri" w:hAnsiTheme="minorHAnsi" w:cstheme="minorHAnsi"/>
          <w:color w:val="EE0000"/>
        </w:rPr>
        <w:t xml:space="preserve">   </w:t>
      </w:r>
      <w:r w:rsidRPr="009A7E6B">
        <w:rPr>
          <w:rFonts w:asciiTheme="minorHAnsi" w:eastAsia="Calibri" w:hAnsiTheme="minorHAnsi" w:cstheme="minorHAnsi"/>
          <w:color w:val="0000FF"/>
          <w:u w:val="single"/>
        </w:rPr>
        <w:t xml:space="preserve"> </w:t>
      </w:r>
    </w:p>
    <w:p w14:paraId="4550D9BB" w14:textId="76600381" w:rsidR="00626FD7" w:rsidRDefault="00000000">
      <w:pPr>
        <w:pBdr>
          <w:top w:val="nil"/>
          <w:left w:val="nil"/>
          <w:bottom w:val="nil"/>
          <w:right w:val="nil"/>
          <w:between w:val="nil"/>
        </w:pBdr>
        <w:tabs>
          <w:tab w:val="left" w:pos="1080"/>
        </w:tabs>
        <w:ind w:left="994"/>
        <w:rPr>
          <w:rFonts w:asciiTheme="minorHAnsi" w:eastAsia="Calibri" w:hAnsiTheme="minorHAnsi" w:cstheme="minorHAnsi"/>
          <w:color w:val="EE0000"/>
        </w:rPr>
      </w:pPr>
      <w:sdt>
        <w:sdtPr>
          <w:rPr>
            <w:rFonts w:ascii="Segoe UI Symbol" w:eastAsia="MS Gothic" w:hAnsi="Segoe UI Symbol" w:cs="Segoe UI Symbol"/>
            <w:color w:val="000000"/>
          </w:rPr>
          <w:id w:val="785307333"/>
          <w14:checkbox>
            <w14:checked w14:val="0"/>
            <w14:checkedState w14:val="2612" w14:font="MS Gothic"/>
            <w14:uncheckedState w14:val="2610" w14:font="MS Gothic"/>
          </w14:checkbox>
        </w:sdtPr>
        <w:sdtContent>
          <w:r w:rsidR="00626FD7">
            <w:rPr>
              <w:rFonts w:ascii="MS Gothic" w:eastAsia="MS Gothic" w:hAnsi="MS Gothic" w:cs="Segoe UI Symbol" w:hint="eastAsia"/>
              <w:color w:val="000000"/>
            </w:rPr>
            <w:t>☐</w:t>
          </w:r>
        </w:sdtContent>
      </w:sdt>
      <w:r w:rsidR="00626FD7" w:rsidRPr="009A7E6B">
        <w:rPr>
          <w:rFonts w:asciiTheme="minorHAnsi" w:eastAsia="Calibri" w:hAnsiTheme="minorHAnsi" w:cstheme="minorHAnsi"/>
          <w:color w:val="000000"/>
        </w:rPr>
        <w:t xml:space="preserve"> </w:t>
      </w:r>
      <w:r w:rsidR="00626FD7" w:rsidRPr="00C66F07">
        <w:rPr>
          <w:rFonts w:asciiTheme="minorHAnsi" w:eastAsia="Calibri" w:hAnsiTheme="minorHAnsi" w:cstheme="minorHAnsi"/>
          <w:color w:val="000000"/>
        </w:rPr>
        <w:t>My research takes place in another country or includes participant data received from another country.</w:t>
      </w:r>
      <w:r w:rsidR="00626FD7">
        <w:rPr>
          <w:rFonts w:asciiTheme="minorHAnsi" w:eastAsia="Calibri" w:hAnsiTheme="minorHAnsi" w:cstheme="minorHAnsi"/>
          <w:color w:val="000000"/>
        </w:rPr>
        <w:t xml:space="preserve"> </w:t>
      </w:r>
      <w:r w:rsidR="00626FD7" w:rsidRPr="00814266">
        <w:rPr>
          <w:rFonts w:asciiTheme="minorHAnsi" w:eastAsia="Calibri" w:hAnsiTheme="minorHAnsi" w:cstheme="minorHAnsi"/>
          <w:color w:val="AA0000"/>
        </w:rPr>
        <w:t xml:space="preserve">Although this data is not subject to HIPAA, each country’s local data privacy laws apply. If this option is selected, please complete the </w:t>
      </w:r>
      <w:r w:rsidR="00626FD7" w:rsidRPr="00814266">
        <w:rPr>
          <w:rFonts w:asciiTheme="minorHAnsi" w:eastAsia="Calibri" w:hAnsiTheme="minorHAnsi" w:cstheme="minorHAnsi"/>
          <w:b/>
          <w:bCs/>
          <w:color w:val="AA0000"/>
        </w:rPr>
        <w:t>“International Research”</w:t>
      </w:r>
      <w:r w:rsidR="00626FD7" w:rsidRPr="00814266">
        <w:rPr>
          <w:rFonts w:asciiTheme="minorHAnsi" w:eastAsia="Calibri" w:hAnsiTheme="minorHAnsi" w:cstheme="minorHAnsi"/>
          <w:color w:val="AA0000"/>
        </w:rPr>
        <w:t xml:space="preserve"> section.</w:t>
      </w:r>
    </w:p>
    <w:p w14:paraId="562855DC" w14:textId="77777777" w:rsidR="00FA5E0C" w:rsidRDefault="00FA5E0C">
      <w:pPr>
        <w:pBdr>
          <w:top w:val="nil"/>
          <w:left w:val="nil"/>
          <w:bottom w:val="nil"/>
          <w:right w:val="nil"/>
          <w:between w:val="nil"/>
        </w:pBdr>
        <w:tabs>
          <w:tab w:val="left" w:pos="1080"/>
        </w:tabs>
        <w:ind w:left="994"/>
        <w:rPr>
          <w:rFonts w:asciiTheme="minorHAnsi" w:eastAsia="Calibri" w:hAnsiTheme="minorHAnsi" w:cstheme="minorHAnsi"/>
          <w:color w:val="EE0000"/>
        </w:rPr>
      </w:pPr>
    </w:p>
    <w:p w14:paraId="1E8FBA68" w14:textId="3BFA2A1A" w:rsidR="00DD5097" w:rsidRPr="00814266" w:rsidRDefault="00FA5E0C" w:rsidP="00814266">
      <w:pPr>
        <w:pStyle w:val="Heading2"/>
        <w:rPr>
          <w:rFonts w:asciiTheme="minorHAnsi" w:hAnsiTheme="minorHAnsi" w:cstheme="minorHAnsi"/>
          <w:color w:val="EE0000"/>
        </w:rPr>
      </w:pPr>
      <w:r w:rsidRPr="00814266">
        <w:rPr>
          <w:rFonts w:ascii="Calibri" w:eastAsia="Times New Roman" w:hAnsi="Calibri" w:cs="Calibri"/>
          <w:b/>
          <w:bCs/>
          <w:color w:val="auto"/>
          <w:sz w:val="24"/>
          <w:szCs w:val="24"/>
        </w:rPr>
        <w:t xml:space="preserve">Source(s) </w:t>
      </w:r>
      <w:r w:rsidRPr="00814266">
        <w:rPr>
          <w:rFonts w:ascii="Calibri" w:hAnsi="Calibri" w:cs="Calibri"/>
          <w:b/>
          <w:bCs/>
          <w:color w:val="auto"/>
          <w:sz w:val="24"/>
          <w:szCs w:val="24"/>
        </w:rPr>
        <w:t>of Protected Health Information (PHI) used for this study</w:t>
      </w:r>
      <w:r>
        <w:rPr>
          <w:rFonts w:ascii="Calibri" w:hAnsi="Calibri" w:cs="Calibri"/>
          <w:color w:val="auto"/>
          <w:sz w:val="24"/>
          <w:szCs w:val="24"/>
        </w:rPr>
        <w:t xml:space="preserve">                                     </w:t>
      </w:r>
    </w:p>
    <w:p w14:paraId="1D6ED135" w14:textId="77777777" w:rsidR="00DD5097" w:rsidRPr="00814266" w:rsidRDefault="00DD5097" w:rsidP="00814266">
      <w:pPr>
        <w:ind w:left="1260" w:hanging="90"/>
        <w:rPr>
          <w:color w:val="AA0000"/>
        </w:rPr>
      </w:pPr>
      <w:r>
        <w:rPr>
          <w:b/>
          <w:bCs/>
        </w:rPr>
        <w:tab/>
      </w:r>
      <w:r w:rsidRPr="00814266">
        <w:rPr>
          <w:rStyle w:val="NoSpacingChar"/>
          <w:rFonts w:asciiTheme="minorHAnsi" w:hAnsiTheme="minorHAnsi" w:cstheme="minorHAnsi"/>
          <w:color w:val="AA0000"/>
          <w:sz w:val="24"/>
          <w:szCs w:val="24"/>
        </w:rPr>
        <w:t>The previous section asked whether your study involves PHI. In this section, please indicate where the PHI will be sourced from and whether researchers have authority to access medical records.</w:t>
      </w:r>
      <w:r w:rsidRPr="00814266">
        <w:rPr>
          <w:color w:val="AA0000"/>
        </w:rPr>
        <w:t xml:space="preserve"> </w:t>
      </w:r>
    </w:p>
    <w:p w14:paraId="6BC6352D" w14:textId="3CE351F8" w:rsidR="00FA5E0C" w:rsidRPr="00814266" w:rsidRDefault="00FA5E0C" w:rsidP="00814266">
      <w:pPr>
        <w:ind w:left="1260"/>
        <w:rPr>
          <w:rFonts w:asciiTheme="minorHAnsi" w:hAnsiTheme="minorHAnsi" w:cstheme="minorHAnsi"/>
          <w:color w:val="AA0000"/>
        </w:rPr>
      </w:pPr>
      <w:r w:rsidRPr="00814266">
        <w:rPr>
          <w:rFonts w:asciiTheme="minorHAnsi" w:hAnsiTheme="minorHAnsi" w:cstheme="minorHAnsi"/>
          <w:color w:val="AA0000"/>
        </w:rPr>
        <w:t>(Check all that apply)</w:t>
      </w:r>
    </w:p>
    <w:p w14:paraId="2DF2F762" w14:textId="0C2BAF5D" w:rsidR="00FA5E0C" w:rsidRPr="002D4B74" w:rsidRDefault="00000000" w:rsidP="00814266">
      <w:pPr>
        <w:ind w:left="1260"/>
        <w:rPr>
          <w:rFonts w:asciiTheme="minorHAnsi" w:hAnsiTheme="minorHAnsi" w:cstheme="minorHAnsi"/>
        </w:rPr>
      </w:pPr>
      <w:sdt>
        <w:sdtPr>
          <w:rPr>
            <w:rFonts w:asciiTheme="minorHAnsi" w:eastAsia="MS Gothic" w:hAnsiTheme="minorHAnsi" w:cstheme="minorHAnsi"/>
            <w:color w:val="000000" w:themeColor="text1"/>
          </w:rPr>
          <w:id w:val="-415321190"/>
          <w14:checkbox>
            <w14:checked w14:val="0"/>
            <w14:checkedState w14:val="2612" w14:font="MS Gothic"/>
            <w14:uncheckedState w14:val="2610" w14:font="MS Gothic"/>
          </w14:checkbox>
        </w:sdtPr>
        <w:sdtContent>
          <w:r w:rsidR="00FA5E0C">
            <w:rPr>
              <w:rFonts w:ascii="MS Gothic" w:eastAsia="MS Gothic" w:hAnsi="MS Gothic" w:cstheme="minorHAnsi" w:hint="eastAsia"/>
              <w:color w:val="000000" w:themeColor="text1"/>
            </w:rPr>
            <w:t>☐</w:t>
          </w:r>
        </w:sdtContent>
      </w:sdt>
      <w:r w:rsidR="00FA5E0C" w:rsidRPr="002D4B74">
        <w:rPr>
          <w:rFonts w:asciiTheme="minorHAnsi" w:hAnsiTheme="minorHAnsi" w:cstheme="minorHAnsi"/>
        </w:rPr>
        <w:t xml:space="preserve"> I will use CTSI Best Practice Integrated Informatics Core (BPIC) to pull medical records from EPIC.</w:t>
      </w:r>
    </w:p>
    <w:p w14:paraId="5D094424" w14:textId="77777777" w:rsidR="00FA5E0C" w:rsidRDefault="00000000" w:rsidP="00814266">
      <w:pPr>
        <w:ind w:left="1260"/>
        <w:rPr>
          <w:rFonts w:ascii="Calibri" w:eastAsia="Calibri" w:hAnsi="Calibri" w:cs="Calibri"/>
        </w:rPr>
      </w:pPr>
      <w:sdt>
        <w:sdtPr>
          <w:rPr>
            <w:rFonts w:ascii="Arimo" w:eastAsia="Arimo" w:hAnsi="Arimo" w:cs="Arimo"/>
          </w:rPr>
          <w:id w:val="-1937354404"/>
          <w14:checkbox>
            <w14:checked w14:val="0"/>
            <w14:checkedState w14:val="2612" w14:font="MS Gothic"/>
            <w14:uncheckedState w14:val="2610" w14:font="MS Gothic"/>
          </w14:checkbox>
        </w:sdtPr>
        <w:sdtContent>
          <w:r w:rsidR="00FA5E0C">
            <w:rPr>
              <w:rFonts w:ascii="MS Gothic" w:eastAsia="MS Gothic" w:hAnsi="MS Gothic" w:cs="Arimo" w:hint="eastAsia"/>
            </w:rPr>
            <w:t>☐</w:t>
          </w:r>
        </w:sdtContent>
      </w:sdt>
      <w:r w:rsidR="00FA5E0C">
        <w:rPr>
          <w:rFonts w:ascii="Calibri" w:eastAsia="Calibri" w:hAnsi="Calibri" w:cs="Calibri"/>
        </w:rPr>
        <w:t xml:space="preserve"> I will collect information directly from research participants.</w:t>
      </w:r>
    </w:p>
    <w:p w14:paraId="45D80F09" w14:textId="77777777" w:rsidR="00FA5E0C" w:rsidRPr="009A7E6B" w:rsidRDefault="00000000" w:rsidP="00814266">
      <w:pPr>
        <w:ind w:left="1260"/>
        <w:rPr>
          <w:rFonts w:asciiTheme="minorHAnsi" w:hAnsiTheme="minorHAnsi" w:cstheme="minorHAnsi"/>
          <w:b/>
        </w:rPr>
      </w:pPr>
      <w:sdt>
        <w:sdtPr>
          <w:rPr>
            <w:rFonts w:asciiTheme="minorHAnsi" w:hAnsiTheme="minorHAnsi" w:cstheme="minorHAnsi"/>
            <w:bCs/>
          </w:rPr>
          <w:id w:val="-1008439715"/>
          <w14:checkbox>
            <w14:checked w14:val="0"/>
            <w14:checkedState w14:val="2612" w14:font="MS Gothic"/>
            <w14:uncheckedState w14:val="2610" w14:font="MS Gothic"/>
          </w14:checkbox>
        </w:sdtPr>
        <w:sdtContent>
          <w:r w:rsidR="00FA5E0C" w:rsidRPr="002D4B74">
            <w:rPr>
              <w:rFonts w:ascii="MS Gothic" w:eastAsia="MS Gothic" w:hAnsi="MS Gothic" w:cstheme="minorHAnsi"/>
              <w:bCs/>
            </w:rPr>
            <w:t>☐</w:t>
          </w:r>
        </w:sdtContent>
      </w:sdt>
      <w:r w:rsidR="00FA5E0C" w:rsidRPr="002D4B74">
        <w:rPr>
          <w:rFonts w:asciiTheme="minorHAnsi" w:hAnsiTheme="minorHAnsi" w:cstheme="minorHAnsi"/>
          <w:bCs/>
        </w:rPr>
        <w:t xml:space="preserve"> I</w:t>
      </w:r>
      <w:r w:rsidR="00FA5E0C" w:rsidRPr="009A7E6B">
        <w:rPr>
          <w:rFonts w:asciiTheme="minorHAnsi" w:hAnsiTheme="minorHAnsi" w:cstheme="minorHAnsi"/>
          <w:b/>
        </w:rPr>
        <w:t xml:space="preserve"> </w:t>
      </w:r>
      <w:r w:rsidR="00FA5E0C" w:rsidRPr="002D4B74">
        <w:rPr>
          <w:rFonts w:asciiTheme="minorHAnsi" w:hAnsiTheme="minorHAnsi" w:cstheme="minorHAnsi"/>
          <w:bCs/>
        </w:rPr>
        <w:t>will pull records directly from EPIC.</w:t>
      </w:r>
    </w:p>
    <w:p w14:paraId="4FFF0430" w14:textId="59A6740F" w:rsidR="00E164DE" w:rsidRPr="004F1FC5" w:rsidRDefault="00E164DE" w:rsidP="00814266">
      <w:pPr>
        <w:pStyle w:val="NormalWeb"/>
        <w:spacing w:before="120" w:beforeAutospacing="0" w:after="120" w:afterAutospacing="0"/>
        <w:ind w:left="1530"/>
        <w:rPr>
          <w:rFonts w:ascii="Calibri" w:hAnsi="Calibri" w:cs="Calibri"/>
          <w:color w:val="AA0000"/>
        </w:rPr>
      </w:pPr>
      <w:r w:rsidRPr="004F1FC5">
        <w:rPr>
          <w:rFonts w:ascii="Calibri" w:hAnsi="Calibri" w:cs="Calibri"/>
          <w:color w:val="AA0000"/>
        </w:rPr>
        <w:t>If you indicated you will retrieve records directly from EPIC and response is greater than or equal to 200, please explain below why you cannot use Best Practices Integrated Informatics Core (BPIC) to retrieve data from their Clinical Data Repository.</w:t>
      </w:r>
    </w:p>
    <w:p w14:paraId="055094B6" w14:textId="77777777" w:rsidR="00E164DE" w:rsidRPr="004F1FC5" w:rsidRDefault="00E164DE" w:rsidP="00814266">
      <w:pPr>
        <w:pStyle w:val="NormalWeb"/>
        <w:spacing w:before="120" w:beforeAutospacing="0" w:after="120" w:afterAutospacing="0"/>
        <w:ind w:left="1530" w:hanging="4"/>
        <w:rPr>
          <w:color w:val="AA0000"/>
        </w:rPr>
      </w:pPr>
      <w:r w:rsidRPr="004F1FC5">
        <w:rPr>
          <w:rFonts w:ascii="Calibri" w:hAnsi="Calibri" w:cs="Calibri"/>
          <w:color w:val="AA0000"/>
        </w:rPr>
        <w:t>For EPIC records accessed outside of the Information Exchange.  Please provide the information requested below:</w:t>
      </w:r>
    </w:p>
    <w:p w14:paraId="7F65B379" w14:textId="77777777" w:rsidR="00E164DE" w:rsidRPr="004F1FC5" w:rsidRDefault="00E164DE" w:rsidP="00814266">
      <w:pPr>
        <w:pStyle w:val="NormalWeb"/>
        <w:numPr>
          <w:ilvl w:val="0"/>
          <w:numId w:val="44"/>
        </w:numPr>
        <w:spacing w:before="120" w:beforeAutospacing="0" w:after="0" w:afterAutospacing="0"/>
        <w:ind w:left="1890"/>
        <w:textAlignment w:val="baseline"/>
        <w:rPr>
          <w:rFonts w:ascii="Calibri" w:hAnsi="Calibri" w:cs="Calibri"/>
          <w:color w:val="AA0000"/>
        </w:rPr>
      </w:pPr>
      <w:r w:rsidRPr="004F1FC5">
        <w:rPr>
          <w:rFonts w:ascii="Calibri" w:hAnsi="Calibri" w:cs="Calibri"/>
          <w:color w:val="AA0000"/>
        </w:rPr>
        <w:t>Describe what you will access</w:t>
      </w:r>
    </w:p>
    <w:p w14:paraId="7BA33359" w14:textId="77777777" w:rsidR="00E164DE" w:rsidRPr="004F1FC5" w:rsidRDefault="00E164DE" w:rsidP="00814266">
      <w:pPr>
        <w:pStyle w:val="NormalWeb"/>
        <w:numPr>
          <w:ilvl w:val="0"/>
          <w:numId w:val="44"/>
        </w:numPr>
        <w:spacing w:before="0" w:beforeAutospacing="0" w:after="0" w:afterAutospacing="0"/>
        <w:ind w:left="1890"/>
        <w:textAlignment w:val="baseline"/>
        <w:rPr>
          <w:rFonts w:ascii="Calibri" w:hAnsi="Calibri" w:cs="Calibri"/>
          <w:color w:val="AA0000"/>
        </w:rPr>
      </w:pPr>
      <w:r w:rsidRPr="004F1FC5">
        <w:rPr>
          <w:rFonts w:ascii="Calibri" w:hAnsi="Calibri" w:cs="Calibri"/>
          <w:color w:val="AA0000"/>
        </w:rPr>
        <w:t>Indicate how many patients’ records you plan to access</w:t>
      </w:r>
    </w:p>
    <w:p w14:paraId="3EF5CA0E" w14:textId="77777777" w:rsidR="00E164DE" w:rsidRPr="004F1FC5" w:rsidRDefault="00E164DE" w:rsidP="00814266">
      <w:pPr>
        <w:pStyle w:val="NormalWeb"/>
        <w:numPr>
          <w:ilvl w:val="0"/>
          <w:numId w:val="44"/>
        </w:numPr>
        <w:spacing w:before="0" w:beforeAutospacing="0" w:after="0" w:afterAutospacing="0"/>
        <w:ind w:left="1890"/>
        <w:textAlignment w:val="baseline"/>
        <w:rPr>
          <w:rFonts w:ascii="Calibri" w:hAnsi="Calibri" w:cs="Calibri"/>
          <w:color w:val="AA0000"/>
        </w:rPr>
      </w:pPr>
      <w:r w:rsidRPr="004F1FC5">
        <w:rPr>
          <w:rFonts w:ascii="Calibri" w:hAnsi="Calibri" w:cs="Calibri"/>
          <w:color w:val="AA0000"/>
        </w:rPr>
        <w:t>Describe how you will access the data</w:t>
      </w:r>
    </w:p>
    <w:p w14:paraId="76554423" w14:textId="77777777" w:rsidR="00E164DE" w:rsidRPr="004F1FC5" w:rsidRDefault="00E164DE" w:rsidP="00814266">
      <w:pPr>
        <w:pStyle w:val="NormalWeb"/>
        <w:numPr>
          <w:ilvl w:val="0"/>
          <w:numId w:val="44"/>
        </w:numPr>
        <w:spacing w:before="0" w:beforeAutospacing="0" w:after="120" w:afterAutospacing="0"/>
        <w:ind w:left="1890"/>
        <w:textAlignment w:val="baseline"/>
        <w:rPr>
          <w:rFonts w:ascii="Calibri" w:hAnsi="Calibri" w:cs="Calibri"/>
          <w:color w:val="AA0000"/>
        </w:rPr>
      </w:pPr>
      <w:r w:rsidRPr="004F1FC5">
        <w:rPr>
          <w:rFonts w:ascii="Calibri" w:hAnsi="Calibri" w:cs="Calibri"/>
          <w:color w:val="AA0000"/>
        </w:rPr>
        <w:t>Describe the authority you have to access the data</w:t>
      </w:r>
    </w:p>
    <w:p w14:paraId="4023F6BD" w14:textId="77777777" w:rsidR="00E164DE" w:rsidRPr="000144BA" w:rsidRDefault="00E164DE" w:rsidP="00814266">
      <w:pPr>
        <w:pStyle w:val="NormalWeb"/>
        <w:numPr>
          <w:ilvl w:val="0"/>
          <w:numId w:val="44"/>
        </w:numPr>
        <w:spacing w:before="120" w:beforeAutospacing="0" w:after="120" w:afterAutospacing="0"/>
        <w:ind w:left="1890"/>
        <w:textAlignment w:val="baseline"/>
        <w:rPr>
          <w:rFonts w:ascii="Calibri" w:hAnsi="Calibri" w:cs="Calibri"/>
          <w:color w:val="AA0000"/>
        </w:rPr>
      </w:pPr>
      <w:r w:rsidRPr="004F1FC5">
        <w:rPr>
          <w:rFonts w:ascii="Calibri" w:hAnsi="Calibri" w:cs="Calibri"/>
          <w:color w:val="AA0000"/>
        </w:rPr>
        <w:t>Explain how you will exclude the records of those who have opted out of research</w:t>
      </w:r>
    </w:p>
    <w:p w14:paraId="1EB51C08" w14:textId="768B6368" w:rsidR="00FA5E0C" w:rsidRPr="002D4B74" w:rsidRDefault="00000000" w:rsidP="00814266">
      <w:pPr>
        <w:ind w:left="1260"/>
        <w:rPr>
          <w:rFonts w:asciiTheme="minorHAnsi" w:eastAsia="Calibri" w:hAnsiTheme="minorHAnsi" w:cstheme="minorHAnsi"/>
          <w:bCs/>
        </w:rPr>
      </w:pPr>
      <w:sdt>
        <w:sdtPr>
          <w:rPr>
            <w:rFonts w:asciiTheme="minorHAnsi" w:hAnsiTheme="minorHAnsi" w:cstheme="minorHAnsi"/>
            <w:bCs/>
          </w:rPr>
          <w:id w:val="-133330207"/>
          <w14:checkbox>
            <w14:checked w14:val="0"/>
            <w14:checkedState w14:val="2612" w14:font="MS Gothic"/>
            <w14:uncheckedState w14:val="2610" w14:font="MS Gothic"/>
          </w14:checkbox>
        </w:sdtPr>
        <w:sdtContent>
          <w:r w:rsidR="00FA5E0C">
            <w:rPr>
              <w:rFonts w:ascii="MS Gothic" w:eastAsia="MS Gothic" w:hAnsi="MS Gothic" w:cstheme="minorHAnsi" w:hint="eastAsia"/>
              <w:bCs/>
            </w:rPr>
            <w:t>☐</w:t>
          </w:r>
        </w:sdtContent>
      </w:sdt>
      <w:r w:rsidR="00FA5E0C" w:rsidRPr="002D4B74">
        <w:rPr>
          <w:rFonts w:asciiTheme="minorHAnsi" w:hAnsiTheme="minorHAnsi" w:cstheme="minorHAnsi"/>
          <w:bCs/>
        </w:rPr>
        <w:t xml:space="preserve"> I will </w:t>
      </w:r>
      <w:r w:rsidR="00FA5E0C" w:rsidRPr="002D4B74">
        <w:rPr>
          <w:rFonts w:asciiTheme="minorHAnsi" w:eastAsia="Calibri" w:hAnsiTheme="minorHAnsi" w:cstheme="minorHAnsi"/>
          <w:bCs/>
        </w:rPr>
        <w:t>use University services to access and retrieve records from the Bone Marrow Transplant (BMPT) database, also known as the HSCT (Hematopoietic Stem Cell Transplant) database.</w:t>
      </w:r>
    </w:p>
    <w:p w14:paraId="25012F75" w14:textId="77777777" w:rsidR="00FA5E0C" w:rsidRPr="002D4B74" w:rsidRDefault="00FA5E0C" w:rsidP="00814266">
      <w:pPr>
        <w:ind w:left="1260"/>
        <w:rPr>
          <w:rFonts w:asciiTheme="minorHAnsi" w:hAnsiTheme="minorHAnsi" w:cstheme="minorHAnsi"/>
          <w:bCs/>
        </w:rPr>
      </w:pPr>
    </w:p>
    <w:p w14:paraId="39865918" w14:textId="77777777" w:rsidR="00FA5E0C" w:rsidRPr="002D4B74" w:rsidRDefault="00000000" w:rsidP="00814266">
      <w:pPr>
        <w:ind w:left="1260"/>
        <w:rPr>
          <w:rFonts w:asciiTheme="minorHAnsi" w:hAnsiTheme="minorHAnsi" w:cstheme="minorHAnsi"/>
          <w:bCs/>
        </w:rPr>
      </w:pPr>
      <w:sdt>
        <w:sdtPr>
          <w:rPr>
            <w:rFonts w:asciiTheme="minorHAnsi" w:hAnsiTheme="minorHAnsi" w:cstheme="minorHAnsi"/>
            <w:bCs/>
          </w:rPr>
          <w:id w:val="-2000944141"/>
          <w14:checkbox>
            <w14:checked w14:val="0"/>
            <w14:checkedState w14:val="2612" w14:font="MS Gothic"/>
            <w14:uncheckedState w14:val="2610" w14:font="MS Gothic"/>
          </w14:checkbox>
        </w:sdtPr>
        <w:sdtContent>
          <w:r w:rsidR="00FA5E0C" w:rsidRPr="007A7E20">
            <w:rPr>
              <w:rFonts w:ascii="Segoe UI Symbol" w:eastAsia="MS Gothic" w:hAnsi="Segoe UI Symbol" w:cs="Segoe UI Symbol"/>
              <w:bCs/>
            </w:rPr>
            <w:t>☐</w:t>
          </w:r>
        </w:sdtContent>
      </w:sdt>
      <w:sdt>
        <w:sdtPr>
          <w:rPr>
            <w:rFonts w:asciiTheme="minorHAnsi" w:hAnsiTheme="minorHAnsi" w:cstheme="minorHAnsi"/>
            <w:bCs/>
          </w:rPr>
          <w:id w:val="378439591"/>
        </w:sdtPr>
        <w:sdtContent/>
      </w:sdt>
      <w:r w:rsidR="00FA5E0C" w:rsidRPr="002D4B74">
        <w:rPr>
          <w:rFonts w:asciiTheme="minorHAnsi" w:hAnsiTheme="minorHAnsi" w:cstheme="minorHAnsi"/>
          <w:bCs/>
        </w:rPr>
        <w:t xml:space="preserve"> I will retrieve records directly from </w:t>
      </w:r>
      <w:proofErr w:type="spellStart"/>
      <w:r w:rsidR="00FA5E0C" w:rsidRPr="002D4B74">
        <w:rPr>
          <w:rFonts w:asciiTheme="minorHAnsi" w:hAnsiTheme="minorHAnsi" w:cstheme="minorHAnsi"/>
          <w:bCs/>
        </w:rPr>
        <w:t>axiUm</w:t>
      </w:r>
      <w:proofErr w:type="spellEnd"/>
      <w:r w:rsidR="00FA5E0C" w:rsidRPr="002D4B74">
        <w:rPr>
          <w:rFonts w:asciiTheme="minorHAnsi" w:hAnsiTheme="minorHAnsi" w:cstheme="minorHAnsi"/>
          <w:bCs/>
        </w:rPr>
        <w:t xml:space="preserve"> / </w:t>
      </w:r>
      <w:proofErr w:type="spellStart"/>
      <w:r w:rsidR="00FA5E0C" w:rsidRPr="002D4B74">
        <w:rPr>
          <w:rFonts w:asciiTheme="minorHAnsi" w:hAnsiTheme="minorHAnsi" w:cstheme="minorHAnsi"/>
          <w:bCs/>
        </w:rPr>
        <w:t>MiPACS</w:t>
      </w:r>
      <w:proofErr w:type="spellEnd"/>
    </w:p>
    <w:p w14:paraId="7214D365" w14:textId="77777777" w:rsidR="00FA5E0C" w:rsidRPr="002D4B74" w:rsidRDefault="00FA5E0C" w:rsidP="00814266">
      <w:pPr>
        <w:ind w:left="1260"/>
        <w:rPr>
          <w:rFonts w:asciiTheme="minorHAnsi" w:hAnsiTheme="minorHAnsi" w:cstheme="minorHAnsi"/>
          <w:bCs/>
        </w:rPr>
      </w:pPr>
    </w:p>
    <w:p w14:paraId="23FEB631" w14:textId="77777777" w:rsidR="00FA5E0C" w:rsidRPr="002D4B74" w:rsidRDefault="00000000" w:rsidP="00814266">
      <w:pPr>
        <w:ind w:left="1260"/>
        <w:rPr>
          <w:rFonts w:asciiTheme="minorHAnsi" w:eastAsia="MS Gothic" w:hAnsiTheme="minorHAnsi" w:cstheme="minorHAnsi"/>
          <w:bCs/>
        </w:rPr>
      </w:pPr>
      <w:sdt>
        <w:sdtPr>
          <w:rPr>
            <w:rFonts w:asciiTheme="minorHAnsi" w:eastAsia="MS Gothic" w:hAnsiTheme="minorHAnsi" w:cstheme="minorHAnsi"/>
            <w:bCs/>
          </w:rPr>
          <w:id w:val="2025672742"/>
          <w14:checkbox>
            <w14:checked w14:val="0"/>
            <w14:checkedState w14:val="2612" w14:font="MS Gothic"/>
            <w14:uncheckedState w14:val="2610" w14:font="MS Gothic"/>
          </w14:checkbox>
        </w:sdtPr>
        <w:sdtContent>
          <w:r w:rsidR="00FA5E0C" w:rsidRPr="002D4B74">
            <w:rPr>
              <w:rFonts w:ascii="Segoe UI Symbol" w:eastAsia="MS Gothic" w:hAnsi="Segoe UI Symbol" w:cs="Segoe UI Symbol"/>
              <w:bCs/>
            </w:rPr>
            <w:t>☐</w:t>
          </w:r>
        </w:sdtContent>
      </w:sdt>
      <w:r w:rsidR="00FA5E0C" w:rsidRPr="002D4B74">
        <w:rPr>
          <w:rFonts w:asciiTheme="minorHAnsi" w:eastAsia="MS Gothic" w:hAnsiTheme="minorHAnsi" w:cstheme="minorHAnsi"/>
          <w:bCs/>
        </w:rPr>
        <w:t xml:space="preserve"> I will receive data from the Center for Medicare/Medicaid Services</w:t>
      </w:r>
    </w:p>
    <w:p w14:paraId="7DA029DF" w14:textId="77777777" w:rsidR="00FA5E0C" w:rsidRPr="002D4B74" w:rsidRDefault="00FA5E0C" w:rsidP="00814266">
      <w:pPr>
        <w:ind w:left="1260"/>
        <w:rPr>
          <w:rFonts w:asciiTheme="minorHAnsi" w:eastAsia="MS Gothic" w:hAnsiTheme="minorHAnsi" w:cstheme="minorHAnsi"/>
          <w:bCs/>
        </w:rPr>
      </w:pPr>
    </w:p>
    <w:p w14:paraId="0473596F" w14:textId="77777777" w:rsidR="00FA5E0C" w:rsidRPr="002D4B74" w:rsidRDefault="00000000" w:rsidP="00814266">
      <w:pPr>
        <w:ind w:left="1260"/>
        <w:rPr>
          <w:rFonts w:asciiTheme="minorHAnsi" w:eastAsia="MS Gothic" w:hAnsiTheme="minorHAnsi" w:cstheme="minorHAnsi"/>
          <w:bCs/>
        </w:rPr>
      </w:pPr>
      <w:sdt>
        <w:sdtPr>
          <w:rPr>
            <w:rFonts w:asciiTheme="minorHAnsi" w:eastAsia="MS Gothic" w:hAnsiTheme="minorHAnsi" w:cstheme="minorHAnsi"/>
            <w:bCs/>
          </w:rPr>
          <w:id w:val="547729987"/>
          <w14:checkbox>
            <w14:checked w14:val="0"/>
            <w14:checkedState w14:val="2612" w14:font="MS Gothic"/>
            <w14:uncheckedState w14:val="2610" w14:font="MS Gothic"/>
          </w14:checkbox>
        </w:sdtPr>
        <w:sdtContent>
          <w:r w:rsidR="00FA5E0C" w:rsidRPr="002D4B74">
            <w:rPr>
              <w:rFonts w:ascii="Segoe UI Symbol" w:eastAsia="MS Gothic" w:hAnsi="Segoe UI Symbol" w:cs="Segoe UI Symbol"/>
              <w:bCs/>
            </w:rPr>
            <w:t>☐</w:t>
          </w:r>
        </w:sdtContent>
      </w:sdt>
      <w:r w:rsidR="00FA5E0C" w:rsidRPr="002D4B74">
        <w:rPr>
          <w:rFonts w:asciiTheme="minorHAnsi" w:eastAsia="MS Gothic" w:hAnsiTheme="minorHAnsi" w:cstheme="minorHAnsi"/>
          <w:bCs/>
        </w:rPr>
        <w:t xml:space="preserve"> I will receive a Limited Data Set from another institution.</w:t>
      </w:r>
    </w:p>
    <w:p w14:paraId="27FF0765" w14:textId="79AD1227" w:rsidR="00FA5E0C" w:rsidRPr="00814266" w:rsidRDefault="00E164DE" w:rsidP="00814266">
      <w:pPr>
        <w:ind w:left="1530"/>
        <w:rPr>
          <w:rFonts w:asciiTheme="minorHAnsi" w:eastAsia="Calibri" w:hAnsiTheme="minorHAnsi" w:cstheme="minorHAnsi"/>
          <w:color w:val="AA0000"/>
        </w:rPr>
      </w:pPr>
      <w:r w:rsidRPr="004F1FC5">
        <w:rPr>
          <w:rFonts w:ascii="Calibri" w:eastAsia="Calibri" w:hAnsi="Calibri" w:cs="Calibri"/>
          <w:color w:val="AA0000"/>
        </w:rPr>
        <w:t xml:space="preserve">If the limited data set used will contain information from somewhere other than the University of Minnesota or MHealth, then you must enter into a Data Use Agreement with the data source. You may use the University’s standard Data Use Agreement or another form approved by the health information Privacy &amp; Compliance Office. (See </w:t>
      </w:r>
      <w:hyperlink r:id="rId92" w:history="1">
        <w:r w:rsidRPr="004F1FC5">
          <w:rPr>
            <w:rStyle w:val="Hyperlink"/>
            <w:rFonts w:ascii="Calibri" w:eastAsia="Calibri" w:hAnsi="Calibri" w:cs="Calibri"/>
            <w:color w:val="0070C0"/>
          </w:rPr>
          <w:t>UMN De-Identification vs. Limited Data Set Chart</w:t>
        </w:r>
      </w:hyperlink>
      <w:r w:rsidRPr="004F1FC5">
        <w:rPr>
          <w:rFonts w:ascii="Calibri" w:eastAsia="Calibri" w:hAnsi="Calibri" w:cs="Calibri"/>
          <w:color w:val="AA0000"/>
        </w:rPr>
        <w:t>)</w:t>
      </w:r>
    </w:p>
    <w:p w14:paraId="7DCB7026" w14:textId="77777777" w:rsidR="00FA5E0C" w:rsidRPr="002D4B74" w:rsidRDefault="00000000" w:rsidP="00814266">
      <w:pPr>
        <w:spacing w:before="240"/>
        <w:ind w:left="1260"/>
        <w:rPr>
          <w:rFonts w:asciiTheme="minorHAnsi" w:eastAsia="MS Gothic" w:hAnsiTheme="minorHAnsi" w:cstheme="minorHAnsi"/>
        </w:rPr>
      </w:pPr>
      <w:sdt>
        <w:sdtPr>
          <w:rPr>
            <w:rFonts w:asciiTheme="minorHAnsi" w:eastAsia="MS Gothic" w:hAnsiTheme="minorHAnsi" w:cstheme="minorHAnsi"/>
          </w:rPr>
          <w:id w:val="1176849973"/>
          <w14:checkbox>
            <w14:checked w14:val="0"/>
            <w14:checkedState w14:val="2612" w14:font="MS Gothic"/>
            <w14:uncheckedState w14:val="2610" w14:font="MS Gothic"/>
          </w14:checkbox>
        </w:sdtPr>
        <w:sdtContent>
          <w:r w:rsidR="00FA5E0C" w:rsidRPr="002D4B74">
            <w:rPr>
              <w:rFonts w:ascii="Segoe UI Symbol" w:eastAsia="MS Gothic" w:hAnsi="Segoe UI Symbol" w:cs="Segoe UI Symbol"/>
            </w:rPr>
            <w:t>☐</w:t>
          </w:r>
        </w:sdtContent>
      </w:sdt>
      <w:r w:rsidR="00FA5E0C" w:rsidRPr="002D4B74">
        <w:rPr>
          <w:rFonts w:asciiTheme="minorHAnsi" w:eastAsia="MS Gothic" w:hAnsiTheme="minorHAnsi" w:cstheme="minorHAnsi"/>
        </w:rPr>
        <w:t xml:space="preserve"> I will receive a De-Identified Data Set from another institution.</w:t>
      </w:r>
    </w:p>
    <w:p w14:paraId="3E5850EB" w14:textId="3CA5E533" w:rsidR="00FA5E0C" w:rsidRPr="009A7E6B" w:rsidRDefault="00E164DE" w:rsidP="00814266">
      <w:pPr>
        <w:ind w:left="1260"/>
        <w:rPr>
          <w:rFonts w:asciiTheme="minorHAnsi" w:hAnsiTheme="minorHAnsi" w:cstheme="minorHAnsi"/>
          <w:b/>
          <w:bCs/>
        </w:rPr>
      </w:pPr>
      <w:r w:rsidRPr="004F1FC5">
        <w:rPr>
          <w:rFonts w:ascii="Calibri" w:eastAsia="Calibri" w:hAnsi="Calibri" w:cs="Calibri"/>
          <w:color w:val="AA0000"/>
        </w:rPr>
        <w:t xml:space="preserve">If there's a direct link between the study ID and PHI, it is not de-identified but considered to be part of a Limited Data Set.  (See </w:t>
      </w:r>
      <w:hyperlink r:id="rId93" w:history="1">
        <w:r w:rsidRPr="004F1FC5">
          <w:rPr>
            <w:rStyle w:val="Hyperlink"/>
            <w:rFonts w:ascii="Calibri" w:eastAsia="Calibri" w:hAnsi="Calibri" w:cs="Calibri"/>
            <w:color w:val="0070C0"/>
          </w:rPr>
          <w:t>UMN De-Identification vs. Limited Data Set Chart</w:t>
        </w:r>
      </w:hyperlink>
      <w:r w:rsidRPr="004F1FC5">
        <w:rPr>
          <w:rFonts w:ascii="Calibri" w:eastAsia="Calibri" w:hAnsi="Calibri" w:cs="Calibri"/>
          <w:color w:val="AA0000"/>
        </w:rPr>
        <w:t>.)</w:t>
      </w:r>
    </w:p>
    <w:p w14:paraId="5D2521BC" w14:textId="77777777" w:rsidR="00FA5E0C" w:rsidRPr="00814266" w:rsidRDefault="00000000" w:rsidP="00814266">
      <w:pPr>
        <w:spacing w:before="240"/>
        <w:ind w:left="1260"/>
        <w:rPr>
          <w:rFonts w:asciiTheme="minorHAnsi" w:eastAsia="Calibri" w:hAnsiTheme="minorHAnsi" w:cstheme="minorHAnsi"/>
          <w:color w:val="AA0000"/>
        </w:rPr>
      </w:pPr>
      <w:sdt>
        <w:sdtPr>
          <w:rPr>
            <w:rFonts w:asciiTheme="minorHAnsi" w:eastAsia="Calibri" w:hAnsiTheme="minorHAnsi" w:cstheme="minorHAnsi"/>
            <w:color w:val="000000"/>
          </w:rPr>
          <w:id w:val="-870760865"/>
          <w14:checkbox>
            <w14:checked w14:val="0"/>
            <w14:checkedState w14:val="2612" w14:font="MS Gothic"/>
            <w14:uncheckedState w14:val="2610" w14:font="MS Gothic"/>
          </w14:checkbox>
        </w:sdtPr>
        <w:sdtContent>
          <w:r w:rsidR="00FA5E0C" w:rsidRPr="002D4B74">
            <w:rPr>
              <w:rFonts w:ascii="MS Gothic" w:eastAsia="MS Gothic" w:hAnsi="MS Gothic" w:cstheme="minorHAnsi"/>
              <w:color w:val="000000"/>
            </w:rPr>
            <w:t>☐</w:t>
          </w:r>
        </w:sdtContent>
      </w:sdt>
      <w:r w:rsidR="00FA5E0C" w:rsidRPr="002D4B74">
        <w:rPr>
          <w:rFonts w:asciiTheme="minorHAnsi" w:eastAsia="Calibri" w:hAnsiTheme="minorHAnsi" w:cstheme="minorHAnsi"/>
          <w:color w:val="000000"/>
        </w:rPr>
        <w:t xml:space="preserve"> Other:</w:t>
      </w:r>
      <w:r w:rsidR="00FA5E0C" w:rsidRPr="009A7E6B">
        <w:rPr>
          <w:rFonts w:asciiTheme="minorHAnsi" w:eastAsia="Calibri" w:hAnsiTheme="minorHAnsi" w:cstheme="minorHAnsi"/>
          <w:color w:val="000000"/>
        </w:rPr>
        <w:t xml:space="preserve"> </w:t>
      </w:r>
      <w:r w:rsidR="00FA5E0C" w:rsidRPr="00814266">
        <w:rPr>
          <w:rFonts w:asciiTheme="minorHAnsi" w:eastAsia="Calibri" w:hAnsiTheme="minorHAnsi" w:cstheme="minorHAnsi"/>
          <w:color w:val="AA0000"/>
        </w:rPr>
        <w:t>Describe in detail the source of the information, including justification regarding the investigator’s authority to collect the information from the source or if approval (and from whom) was received to collect the information.</w:t>
      </w:r>
    </w:p>
    <w:p w14:paraId="356B2237" w14:textId="731EB981" w:rsidR="007A7E20" w:rsidRPr="00814266" w:rsidRDefault="007A7E20" w:rsidP="00814266">
      <w:pPr>
        <w:ind w:left="990"/>
        <w:rPr>
          <w:rFonts w:asciiTheme="minorHAnsi" w:eastAsia="Calibri" w:hAnsiTheme="minorHAnsi" w:cstheme="minorHAnsi"/>
          <w:color w:val="FF0000"/>
        </w:rPr>
      </w:pPr>
      <w:bookmarkStart w:id="276" w:name="_Toc225942288"/>
      <w:bookmarkStart w:id="277" w:name="_Toc225942289"/>
      <w:bookmarkStart w:id="278" w:name="_Toc225942603"/>
      <w:bookmarkStart w:id="279" w:name="_Toc225942812"/>
      <w:bookmarkStart w:id="280" w:name="_Toc225942966"/>
      <w:bookmarkStart w:id="281" w:name="_Toc225943126"/>
      <w:bookmarkStart w:id="282" w:name="_Toc225943279"/>
      <w:bookmarkStart w:id="283" w:name="_Toc225948449"/>
      <w:bookmarkStart w:id="284" w:name="_Toc225948611"/>
      <w:bookmarkStart w:id="285" w:name="_Toc225942290"/>
      <w:bookmarkStart w:id="286" w:name="_Toc225942604"/>
      <w:bookmarkStart w:id="287" w:name="_Toc225942813"/>
      <w:bookmarkStart w:id="288" w:name="_Toc225942967"/>
      <w:bookmarkStart w:id="289" w:name="_Toc225943127"/>
      <w:bookmarkStart w:id="290" w:name="_Toc225943280"/>
      <w:bookmarkStart w:id="291" w:name="_Toc225948450"/>
      <w:bookmarkStart w:id="292" w:name="_Toc225948612"/>
      <w:bookmarkStart w:id="293" w:name="_Toc225942291"/>
      <w:bookmarkStart w:id="294" w:name="_Toc225942605"/>
      <w:bookmarkStart w:id="295" w:name="_Toc225942814"/>
      <w:bookmarkStart w:id="296" w:name="_Toc225942968"/>
      <w:bookmarkStart w:id="297" w:name="_Toc225943128"/>
      <w:bookmarkStart w:id="298" w:name="_Toc225943281"/>
      <w:bookmarkStart w:id="299" w:name="_Toc225948451"/>
      <w:bookmarkStart w:id="300" w:name="_Toc225948613"/>
      <w:bookmarkStart w:id="301" w:name="_Toc225942292"/>
      <w:bookmarkStart w:id="302" w:name="_Toc225942606"/>
      <w:bookmarkStart w:id="303" w:name="_Toc225942815"/>
      <w:bookmarkStart w:id="304" w:name="_Toc225942969"/>
      <w:bookmarkStart w:id="305" w:name="_Toc225943129"/>
      <w:bookmarkStart w:id="306" w:name="_Toc225943282"/>
      <w:bookmarkStart w:id="307" w:name="_Toc225948452"/>
      <w:bookmarkStart w:id="308" w:name="_Toc225948614"/>
      <w:bookmarkStart w:id="309" w:name="_Toc225942293"/>
      <w:bookmarkStart w:id="310" w:name="_Toc225942607"/>
      <w:bookmarkStart w:id="311" w:name="_Toc225942816"/>
      <w:bookmarkStart w:id="312" w:name="_Toc225942970"/>
      <w:bookmarkStart w:id="313" w:name="_Toc225943130"/>
      <w:bookmarkStart w:id="314" w:name="_Toc225943283"/>
      <w:bookmarkStart w:id="315" w:name="_Toc225948453"/>
      <w:bookmarkStart w:id="316" w:name="_Toc22594861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p>
    <w:p w14:paraId="7C483859" w14:textId="24C8B78C" w:rsidR="001C69A9" w:rsidRDefault="001558DC" w:rsidP="001C69A9">
      <w:pPr>
        <w:pStyle w:val="Heading2"/>
        <w:ind w:left="990"/>
        <w:rPr>
          <w:rFonts w:ascii="Calibri" w:hAnsi="Calibri" w:cs="Calibri"/>
          <w:b/>
          <w:bCs/>
          <w:color w:val="auto"/>
          <w:sz w:val="24"/>
          <w:szCs w:val="24"/>
        </w:rPr>
      </w:pPr>
      <w:bookmarkStart w:id="317" w:name="_Toc225942297"/>
      <w:bookmarkStart w:id="318" w:name="_Toc225942611"/>
      <w:bookmarkStart w:id="319" w:name="_Toc225942820"/>
      <w:bookmarkStart w:id="320" w:name="_Toc225942974"/>
      <w:bookmarkStart w:id="321" w:name="_Toc225943134"/>
      <w:bookmarkStart w:id="322" w:name="_Toc225943287"/>
      <w:bookmarkStart w:id="323" w:name="_Toc225948456"/>
      <w:bookmarkStart w:id="324" w:name="_Toc225948618"/>
      <w:bookmarkStart w:id="325" w:name="_Toc226023491"/>
      <w:bookmarkStart w:id="326" w:name="_Toc226023933"/>
      <w:bookmarkStart w:id="327" w:name="_Toc226024081"/>
      <w:bookmarkStart w:id="328" w:name="_Toc226024760"/>
      <w:bookmarkStart w:id="329" w:name="_Toc226024913"/>
      <w:bookmarkStart w:id="330" w:name="_Toc226032866"/>
      <w:bookmarkStart w:id="331" w:name="_Toc225942298"/>
      <w:bookmarkStart w:id="332" w:name="_Toc225942612"/>
      <w:bookmarkStart w:id="333" w:name="_Toc225942821"/>
      <w:bookmarkStart w:id="334" w:name="_Toc225942975"/>
      <w:bookmarkStart w:id="335" w:name="_Toc225943135"/>
      <w:bookmarkStart w:id="336" w:name="_Toc225943288"/>
      <w:bookmarkStart w:id="337" w:name="_Toc225948457"/>
      <w:bookmarkStart w:id="338" w:name="_Toc225948619"/>
      <w:bookmarkStart w:id="339" w:name="_Toc226023492"/>
      <w:bookmarkStart w:id="340" w:name="_Toc226023934"/>
      <w:bookmarkStart w:id="341" w:name="_Toc226024082"/>
      <w:bookmarkStart w:id="342" w:name="_Toc226024761"/>
      <w:bookmarkStart w:id="343" w:name="_Toc226024914"/>
      <w:bookmarkStart w:id="344" w:name="_Toc226032867"/>
      <w:bookmarkStart w:id="345" w:name="_Toc225942299"/>
      <w:bookmarkStart w:id="346" w:name="_Toc225942613"/>
      <w:bookmarkStart w:id="347" w:name="_Toc225942822"/>
      <w:bookmarkStart w:id="348" w:name="_Toc225942976"/>
      <w:bookmarkStart w:id="349" w:name="_Toc225943136"/>
      <w:bookmarkStart w:id="350" w:name="_Toc225943289"/>
      <w:bookmarkStart w:id="351" w:name="_Toc225948458"/>
      <w:bookmarkStart w:id="352" w:name="_Toc225948620"/>
      <w:bookmarkStart w:id="353" w:name="_Toc226023493"/>
      <w:bookmarkStart w:id="354" w:name="_Toc226023935"/>
      <w:bookmarkStart w:id="355" w:name="_Toc226024083"/>
      <w:bookmarkStart w:id="356" w:name="_Toc226024762"/>
      <w:bookmarkStart w:id="357" w:name="_Toc226024915"/>
      <w:bookmarkStart w:id="358" w:name="_Toc226032868"/>
      <w:bookmarkStart w:id="359" w:name="_Toc225942300"/>
      <w:bookmarkStart w:id="360" w:name="_Toc225942614"/>
      <w:bookmarkStart w:id="361" w:name="_Toc225942823"/>
      <w:bookmarkStart w:id="362" w:name="_Toc225942977"/>
      <w:bookmarkStart w:id="363" w:name="_Toc225943137"/>
      <w:bookmarkStart w:id="364" w:name="_Toc225943290"/>
      <w:bookmarkStart w:id="365" w:name="_Toc225948459"/>
      <w:bookmarkStart w:id="366" w:name="_Toc225948621"/>
      <w:bookmarkStart w:id="367" w:name="_Toc226023494"/>
      <w:bookmarkStart w:id="368" w:name="_Toc226023936"/>
      <w:bookmarkStart w:id="369" w:name="_Toc226024084"/>
      <w:bookmarkStart w:id="370" w:name="_Toc226024763"/>
      <w:bookmarkStart w:id="371" w:name="_Toc226024916"/>
      <w:bookmarkStart w:id="372" w:name="_Toc226032869"/>
      <w:bookmarkStart w:id="373" w:name="_Toc225942301"/>
      <w:bookmarkStart w:id="374" w:name="_Toc225942615"/>
      <w:bookmarkStart w:id="375" w:name="_Toc225942824"/>
      <w:bookmarkStart w:id="376" w:name="_Toc225942978"/>
      <w:bookmarkStart w:id="377" w:name="_Toc225943138"/>
      <w:bookmarkStart w:id="378" w:name="_Toc225943291"/>
      <w:bookmarkStart w:id="379" w:name="_Toc225948460"/>
      <w:bookmarkStart w:id="380" w:name="_Toc225948622"/>
      <w:bookmarkStart w:id="381" w:name="_Toc226023495"/>
      <w:bookmarkStart w:id="382" w:name="_Toc226023937"/>
      <w:bookmarkStart w:id="383" w:name="_Toc226024085"/>
      <w:bookmarkStart w:id="384" w:name="_Toc226024764"/>
      <w:bookmarkStart w:id="385" w:name="_Toc226024917"/>
      <w:bookmarkStart w:id="386" w:name="_Toc226032870"/>
      <w:bookmarkStart w:id="387" w:name="_Toc225942302"/>
      <w:bookmarkStart w:id="388" w:name="_Toc225942616"/>
      <w:bookmarkStart w:id="389" w:name="_Toc225942825"/>
      <w:bookmarkStart w:id="390" w:name="_Toc225942979"/>
      <w:bookmarkStart w:id="391" w:name="_Toc225943139"/>
      <w:bookmarkStart w:id="392" w:name="_Toc225943292"/>
      <w:bookmarkStart w:id="393" w:name="_Toc225948461"/>
      <w:bookmarkStart w:id="394" w:name="_Toc225948623"/>
      <w:bookmarkStart w:id="395" w:name="_Toc226023496"/>
      <w:bookmarkStart w:id="396" w:name="_Toc226023938"/>
      <w:bookmarkStart w:id="397" w:name="_Toc226024086"/>
      <w:bookmarkStart w:id="398" w:name="_Toc226024765"/>
      <w:bookmarkStart w:id="399" w:name="_Toc226024918"/>
      <w:bookmarkStart w:id="400" w:name="_Toc226032871"/>
      <w:bookmarkStart w:id="401" w:name="_Toc225942303"/>
      <w:bookmarkStart w:id="402" w:name="_Toc225942617"/>
      <w:bookmarkStart w:id="403" w:name="_Toc225942826"/>
      <w:bookmarkStart w:id="404" w:name="_Toc225942980"/>
      <w:bookmarkStart w:id="405" w:name="_Toc225943140"/>
      <w:bookmarkStart w:id="406" w:name="_Toc225943293"/>
      <w:bookmarkStart w:id="407" w:name="_Toc225948462"/>
      <w:bookmarkStart w:id="408" w:name="_Toc225948624"/>
      <w:bookmarkStart w:id="409" w:name="_Toc226023497"/>
      <w:bookmarkStart w:id="410" w:name="_Toc226023939"/>
      <w:bookmarkStart w:id="411" w:name="_Toc226024087"/>
      <w:bookmarkStart w:id="412" w:name="_Toc226024766"/>
      <w:bookmarkStart w:id="413" w:name="_Toc226024919"/>
      <w:bookmarkStart w:id="414" w:name="_Toc226032872"/>
      <w:bookmarkStart w:id="415" w:name="_Toc225942304"/>
      <w:bookmarkStart w:id="416" w:name="_Toc225942618"/>
      <w:bookmarkStart w:id="417" w:name="_Toc225942827"/>
      <w:bookmarkStart w:id="418" w:name="_Toc225942981"/>
      <w:bookmarkStart w:id="419" w:name="_Toc225943141"/>
      <w:bookmarkStart w:id="420" w:name="_Toc225943294"/>
      <w:bookmarkStart w:id="421" w:name="_Toc225948463"/>
      <w:bookmarkStart w:id="422" w:name="_Toc225948625"/>
      <w:bookmarkStart w:id="423" w:name="_Toc226023498"/>
      <w:bookmarkStart w:id="424" w:name="_Toc226023940"/>
      <w:bookmarkStart w:id="425" w:name="_Toc226024088"/>
      <w:bookmarkStart w:id="426" w:name="_Toc226024767"/>
      <w:bookmarkStart w:id="427" w:name="_Toc226024920"/>
      <w:bookmarkStart w:id="428" w:name="_Toc226032873"/>
      <w:bookmarkStart w:id="429" w:name="_Toc225942305"/>
      <w:bookmarkStart w:id="430" w:name="_Toc225942619"/>
      <w:bookmarkStart w:id="431" w:name="_Toc225942828"/>
      <w:bookmarkStart w:id="432" w:name="_Toc225942982"/>
      <w:bookmarkStart w:id="433" w:name="_Toc225943142"/>
      <w:bookmarkStart w:id="434" w:name="_Toc225943295"/>
      <w:bookmarkStart w:id="435" w:name="_Toc225948464"/>
      <w:bookmarkStart w:id="436" w:name="_Toc225948626"/>
      <w:bookmarkStart w:id="437" w:name="_Toc226023499"/>
      <w:bookmarkStart w:id="438" w:name="_Toc226023941"/>
      <w:bookmarkStart w:id="439" w:name="_Toc226024089"/>
      <w:bookmarkStart w:id="440" w:name="_Toc226024768"/>
      <w:bookmarkStart w:id="441" w:name="_Toc226024921"/>
      <w:bookmarkStart w:id="442" w:name="_Toc226032874"/>
      <w:bookmarkStart w:id="443" w:name="_Toc225942306"/>
      <w:bookmarkStart w:id="444" w:name="_Toc225942620"/>
      <w:bookmarkStart w:id="445" w:name="_Toc225942829"/>
      <w:bookmarkStart w:id="446" w:name="_Toc225942983"/>
      <w:bookmarkStart w:id="447" w:name="_Toc225943143"/>
      <w:bookmarkStart w:id="448" w:name="_Toc225943296"/>
      <w:bookmarkStart w:id="449" w:name="_Toc225948465"/>
      <w:bookmarkStart w:id="450" w:name="_Toc225948627"/>
      <w:bookmarkStart w:id="451" w:name="_Toc226023500"/>
      <w:bookmarkStart w:id="452" w:name="_Toc226023942"/>
      <w:bookmarkStart w:id="453" w:name="_Toc226024090"/>
      <w:bookmarkStart w:id="454" w:name="_Toc226024769"/>
      <w:bookmarkStart w:id="455" w:name="_Toc226024922"/>
      <w:bookmarkStart w:id="456" w:name="_Toc226032875"/>
      <w:bookmarkStart w:id="457" w:name="_Toc225942307"/>
      <w:bookmarkStart w:id="458" w:name="_Toc225942621"/>
      <w:bookmarkStart w:id="459" w:name="_Toc225942830"/>
      <w:bookmarkStart w:id="460" w:name="_Toc225942984"/>
      <w:bookmarkStart w:id="461" w:name="_Toc225943144"/>
      <w:bookmarkStart w:id="462" w:name="_Toc225943297"/>
      <w:bookmarkStart w:id="463" w:name="_Toc225948466"/>
      <w:bookmarkStart w:id="464" w:name="_Toc225948628"/>
      <w:bookmarkStart w:id="465" w:name="_Toc226023501"/>
      <w:bookmarkStart w:id="466" w:name="_Toc226023943"/>
      <w:bookmarkStart w:id="467" w:name="_Toc226024091"/>
      <w:bookmarkStart w:id="468" w:name="_Toc226024770"/>
      <w:bookmarkStart w:id="469" w:name="_Toc226024923"/>
      <w:bookmarkStart w:id="470" w:name="_Toc226032876"/>
      <w:bookmarkStart w:id="471" w:name="_Toc225942308"/>
      <w:bookmarkStart w:id="472" w:name="_Toc225942622"/>
      <w:bookmarkStart w:id="473" w:name="_Toc225942831"/>
      <w:bookmarkStart w:id="474" w:name="_Toc225942985"/>
      <w:bookmarkStart w:id="475" w:name="_Toc225943145"/>
      <w:bookmarkStart w:id="476" w:name="_Toc225943298"/>
      <w:bookmarkStart w:id="477" w:name="_Toc225948467"/>
      <w:bookmarkStart w:id="478" w:name="_Toc225948629"/>
      <w:bookmarkStart w:id="479" w:name="_Toc226023502"/>
      <w:bookmarkStart w:id="480" w:name="_Toc226023944"/>
      <w:bookmarkStart w:id="481" w:name="_Toc226024092"/>
      <w:bookmarkStart w:id="482" w:name="_Toc226024771"/>
      <w:bookmarkStart w:id="483" w:name="_Toc226024924"/>
      <w:bookmarkStart w:id="484" w:name="_Toc226032877"/>
      <w:bookmarkStart w:id="485" w:name="_Toc225942309"/>
      <w:bookmarkStart w:id="486" w:name="_Toc225942623"/>
      <w:bookmarkStart w:id="487" w:name="_Toc225942832"/>
      <w:bookmarkStart w:id="488" w:name="_Toc225942986"/>
      <w:bookmarkStart w:id="489" w:name="_Toc225943146"/>
      <w:bookmarkStart w:id="490" w:name="_Toc225943299"/>
      <w:bookmarkStart w:id="491" w:name="_Toc225948468"/>
      <w:bookmarkStart w:id="492" w:name="_Toc225948630"/>
      <w:bookmarkStart w:id="493" w:name="_Toc226023503"/>
      <w:bookmarkStart w:id="494" w:name="_Toc226023945"/>
      <w:bookmarkStart w:id="495" w:name="_Toc226024093"/>
      <w:bookmarkStart w:id="496" w:name="_Toc226024772"/>
      <w:bookmarkStart w:id="497" w:name="_Toc226024925"/>
      <w:bookmarkStart w:id="498" w:name="_Toc226032878"/>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r>
        <w:rPr>
          <w:rFonts w:ascii="Calibri" w:hAnsi="Calibri" w:cs="Calibri"/>
          <w:b/>
          <w:bCs/>
          <w:color w:val="auto"/>
          <w:sz w:val="24"/>
          <w:szCs w:val="24"/>
        </w:rPr>
        <w:t>Medical Record Access Authority</w:t>
      </w:r>
    </w:p>
    <w:p w14:paraId="257394DA" w14:textId="77777777" w:rsidR="001558DC" w:rsidRPr="00814266" w:rsidRDefault="001558DC" w:rsidP="00814266">
      <w:pPr>
        <w:ind w:left="990"/>
        <w:rPr>
          <w:rFonts w:asciiTheme="minorHAnsi" w:hAnsiTheme="minorHAnsi" w:cstheme="minorHAnsi"/>
          <w:color w:val="AA0000"/>
        </w:rPr>
      </w:pPr>
      <w:r w:rsidRPr="00814266">
        <w:rPr>
          <w:rFonts w:asciiTheme="minorHAnsi" w:hAnsiTheme="minorHAnsi" w:cstheme="minorHAnsi"/>
          <w:color w:val="AA0000"/>
        </w:rPr>
        <w:t xml:space="preserve">Clinical access to EPIC or other medical record systems does NOT automatically provide authority to access for research. </w:t>
      </w:r>
    </w:p>
    <w:p w14:paraId="73270599" w14:textId="77777777" w:rsidR="001558DC" w:rsidRPr="00814266" w:rsidRDefault="001558DC" w:rsidP="00814266">
      <w:pPr>
        <w:ind w:left="990"/>
        <w:rPr>
          <w:rFonts w:asciiTheme="minorHAnsi" w:hAnsiTheme="minorHAnsi" w:cstheme="minorHAnsi"/>
          <w:color w:val="AA0000"/>
        </w:rPr>
      </w:pPr>
    </w:p>
    <w:p w14:paraId="4E8A96DA" w14:textId="11E4E282" w:rsidR="001558DC" w:rsidRDefault="001558DC" w:rsidP="00814266">
      <w:pPr>
        <w:ind w:left="990"/>
      </w:pPr>
      <w:r w:rsidRPr="00814266">
        <w:rPr>
          <w:rFonts w:asciiTheme="minorHAnsi" w:hAnsiTheme="minorHAnsi" w:cstheme="minorHAnsi"/>
          <w:color w:val="AA0000"/>
        </w:rPr>
        <w:t>Under HIPAA, access to medical records is purpose-based: Clinical access allows use for treatment, payment, and healthcare operations, but research is a separate permitted use requiring an approved pathway.</w:t>
      </w:r>
      <w:r w:rsidRPr="00814266">
        <w:rPr>
          <w:color w:val="AA0000"/>
        </w:rPr>
        <w:t xml:space="preserve"> </w:t>
      </w:r>
    </w:p>
    <w:p w14:paraId="0E429DBC" w14:textId="77777777" w:rsidR="001558DC" w:rsidRDefault="001558DC" w:rsidP="001558DC"/>
    <w:p w14:paraId="6A20505B" w14:textId="1BC562A0" w:rsidR="001558DC" w:rsidRDefault="00A821E9" w:rsidP="001558DC">
      <w:pPr>
        <w:ind w:left="990"/>
        <w:rPr>
          <w:rFonts w:asciiTheme="minorHAnsi" w:hAnsiTheme="minorHAnsi" w:cstheme="minorHAnsi"/>
        </w:rPr>
      </w:pPr>
      <w:r>
        <w:rPr>
          <w:rFonts w:asciiTheme="minorHAnsi" w:hAnsiTheme="minorHAnsi" w:cstheme="minorHAnsi"/>
        </w:rPr>
        <w:t>A</w:t>
      </w:r>
      <w:r w:rsidR="001558DC" w:rsidRPr="00814266">
        <w:rPr>
          <w:rFonts w:asciiTheme="minorHAnsi" w:hAnsiTheme="minorHAnsi" w:cstheme="minorHAnsi"/>
        </w:rPr>
        <w:t>pproximate number of medical records to be accessed for data collection needed for recruitment and/or research activities</w:t>
      </w:r>
      <w:r>
        <w:rPr>
          <w:rFonts w:asciiTheme="minorHAnsi" w:hAnsiTheme="minorHAnsi" w:cstheme="minorHAnsi"/>
        </w:rPr>
        <w:t xml:space="preserve"> (if applicable)</w:t>
      </w:r>
      <w:r w:rsidR="001558DC" w:rsidRPr="00814266">
        <w:rPr>
          <w:rFonts w:asciiTheme="minorHAnsi" w:hAnsiTheme="minorHAnsi" w:cstheme="minorHAnsi"/>
        </w:rPr>
        <w:t>:</w:t>
      </w:r>
    </w:p>
    <w:p w14:paraId="4D7C605D" w14:textId="65B378FE" w:rsidR="00C9314C" w:rsidRPr="00814266" w:rsidRDefault="001558DC" w:rsidP="00167D40">
      <w:pPr>
        <w:ind w:left="990"/>
        <w:rPr>
          <w:rFonts w:asciiTheme="minorHAnsi" w:hAnsiTheme="minorHAnsi" w:cstheme="minorHAnsi"/>
          <w:color w:val="AA0000"/>
        </w:rPr>
      </w:pPr>
      <w:r w:rsidRPr="00814266">
        <w:rPr>
          <w:rFonts w:asciiTheme="minorHAnsi" w:hAnsiTheme="minorHAnsi" w:cstheme="minorHAnsi"/>
          <w:color w:val="AA0000"/>
        </w:rPr>
        <w:t>Please distinguish between number of medical records accessed for recruitment and/or research.</w:t>
      </w:r>
    </w:p>
    <w:p w14:paraId="1D18CEFF" w14:textId="77777777" w:rsidR="00167D40" w:rsidRPr="00814266" w:rsidRDefault="00167D40" w:rsidP="00814266">
      <w:pPr>
        <w:ind w:left="990"/>
        <w:rPr>
          <w:rFonts w:asciiTheme="minorHAnsi" w:hAnsiTheme="minorHAnsi" w:cstheme="minorHAnsi"/>
          <w:color w:val="EE0000"/>
        </w:rPr>
      </w:pPr>
    </w:p>
    <w:p w14:paraId="58B6657A" w14:textId="20D86CAC" w:rsidR="001558DC" w:rsidRPr="00814266" w:rsidRDefault="001558DC" w:rsidP="001558DC">
      <w:pPr>
        <w:ind w:left="990"/>
        <w:rPr>
          <w:rFonts w:asciiTheme="minorHAnsi" w:hAnsiTheme="minorHAnsi" w:cstheme="minorHAnsi"/>
          <w:color w:val="EE0000"/>
        </w:rPr>
      </w:pPr>
      <w:r w:rsidRPr="00814266">
        <w:rPr>
          <w:rFonts w:asciiTheme="minorHAnsi" w:hAnsiTheme="minorHAnsi" w:cstheme="minorHAnsi"/>
          <w:color w:val="000000" w:themeColor="text1"/>
        </w:rPr>
        <w:t xml:space="preserve">Check all applicable boxes indicating authority to access medical records for research purposes. </w:t>
      </w:r>
      <w:r w:rsidRPr="00814266">
        <w:rPr>
          <w:rFonts w:asciiTheme="minorHAnsi" w:hAnsiTheme="minorHAnsi" w:cstheme="minorHAnsi"/>
          <w:color w:val="AA0000"/>
        </w:rPr>
        <w:t xml:space="preserve">If not applicable, enter N/A.  </w:t>
      </w:r>
    </w:p>
    <w:p w14:paraId="5C331061" w14:textId="77777777" w:rsidR="001558DC" w:rsidRPr="00814266" w:rsidRDefault="001558DC" w:rsidP="001558DC">
      <w:pPr>
        <w:ind w:left="990"/>
        <w:rPr>
          <w:rFonts w:asciiTheme="minorHAnsi" w:hAnsiTheme="minorHAnsi" w:cstheme="minorHAnsi"/>
        </w:rPr>
      </w:pPr>
      <w:r w:rsidRPr="00265913">
        <w:rPr>
          <w:rFonts w:ascii="Segoe UI Symbol" w:hAnsi="Segoe UI Symbol" w:cs="Segoe UI Symbol"/>
        </w:rPr>
        <w:t>☐</w:t>
      </w:r>
      <w:r w:rsidRPr="00814266">
        <w:rPr>
          <w:rFonts w:asciiTheme="minorHAnsi" w:hAnsiTheme="minorHAnsi" w:cstheme="minorHAnsi"/>
        </w:rPr>
        <w:t xml:space="preserve"> Participant opt-in status / prior permission-to-contact for research recruitment </w:t>
      </w:r>
    </w:p>
    <w:p w14:paraId="2E082E0F" w14:textId="77777777" w:rsidR="001558DC" w:rsidRPr="00814266" w:rsidRDefault="001558DC" w:rsidP="001558DC">
      <w:pPr>
        <w:ind w:left="990"/>
        <w:rPr>
          <w:rFonts w:asciiTheme="minorHAnsi" w:hAnsiTheme="minorHAnsi" w:cstheme="minorHAnsi"/>
        </w:rPr>
      </w:pPr>
      <w:r w:rsidRPr="00265913">
        <w:rPr>
          <w:rFonts w:ascii="Segoe UI Symbol" w:hAnsi="Segoe UI Symbol" w:cs="Segoe UI Symbol"/>
        </w:rPr>
        <w:t>☐</w:t>
      </w:r>
      <w:r w:rsidRPr="00814266">
        <w:rPr>
          <w:rFonts w:asciiTheme="minorHAnsi" w:hAnsiTheme="minorHAnsi" w:cstheme="minorHAnsi"/>
        </w:rPr>
        <w:t xml:space="preserve"> UMP/Fairview treating-provider referral (as permitted by Fairview’s policies and procedures)</w:t>
      </w:r>
    </w:p>
    <w:p w14:paraId="0ADBC09B" w14:textId="77777777" w:rsidR="001558DC" w:rsidRPr="00814266" w:rsidRDefault="001558DC" w:rsidP="001558DC">
      <w:pPr>
        <w:ind w:left="990"/>
        <w:rPr>
          <w:rFonts w:asciiTheme="minorHAnsi" w:hAnsiTheme="minorHAnsi" w:cstheme="minorHAnsi"/>
        </w:rPr>
      </w:pPr>
      <w:r w:rsidRPr="00265913">
        <w:rPr>
          <w:rFonts w:ascii="Segoe UI Symbol" w:hAnsi="Segoe UI Symbol" w:cs="Segoe UI Symbol"/>
        </w:rPr>
        <w:lastRenderedPageBreak/>
        <w:t>☐</w:t>
      </w:r>
      <w:r w:rsidRPr="00814266">
        <w:rPr>
          <w:rFonts w:asciiTheme="minorHAnsi" w:hAnsiTheme="minorHAnsi" w:cstheme="minorHAnsi"/>
        </w:rPr>
        <w:t xml:space="preserve"> Signed HIPAA Authorization or HIPAA Waiver</w:t>
      </w:r>
    </w:p>
    <w:p w14:paraId="2B78B4E7" w14:textId="77777777" w:rsidR="001558DC" w:rsidRPr="00814266" w:rsidRDefault="001558DC" w:rsidP="001558DC">
      <w:pPr>
        <w:ind w:left="990"/>
        <w:rPr>
          <w:rFonts w:asciiTheme="minorHAnsi" w:hAnsiTheme="minorHAnsi" w:cstheme="minorHAnsi"/>
        </w:rPr>
      </w:pPr>
      <w:r w:rsidRPr="00265913">
        <w:rPr>
          <w:rFonts w:ascii="Segoe UI Symbol" w:hAnsi="Segoe UI Symbol" w:cs="Segoe UI Symbol"/>
        </w:rPr>
        <w:t>☐</w:t>
      </w:r>
      <w:r w:rsidRPr="00814266">
        <w:rPr>
          <w:rFonts w:asciiTheme="minorHAnsi" w:hAnsiTheme="minorHAnsi" w:cstheme="minorHAnsi"/>
        </w:rPr>
        <w:t xml:space="preserve"> Institutional data request / repository query (i.e. BPIC)</w:t>
      </w:r>
    </w:p>
    <w:p w14:paraId="50C0DD68" w14:textId="77777777" w:rsidR="001558DC" w:rsidRPr="00814266" w:rsidRDefault="001558DC" w:rsidP="001558DC">
      <w:pPr>
        <w:ind w:left="990"/>
        <w:rPr>
          <w:rFonts w:asciiTheme="minorHAnsi" w:hAnsiTheme="minorHAnsi" w:cstheme="minorHAnsi"/>
        </w:rPr>
      </w:pPr>
      <w:r w:rsidRPr="00265913">
        <w:rPr>
          <w:rFonts w:ascii="Segoe UI Symbol" w:hAnsi="Segoe UI Symbol" w:cs="Segoe UI Symbol"/>
        </w:rPr>
        <w:t>☐</w:t>
      </w:r>
      <w:r w:rsidRPr="00814266">
        <w:rPr>
          <w:rFonts w:asciiTheme="minorHAnsi" w:hAnsiTheme="minorHAnsi" w:cstheme="minorHAnsi"/>
        </w:rPr>
        <w:t xml:space="preserve"> External data-sharing agreement (i.e. DUA / BAA)</w:t>
      </w:r>
    </w:p>
    <w:p w14:paraId="11CF60B0" w14:textId="11FAB04E" w:rsidR="001C69A9" w:rsidRPr="00814266" w:rsidRDefault="001558DC" w:rsidP="001558DC">
      <w:pPr>
        <w:ind w:left="990"/>
        <w:rPr>
          <w:rFonts w:asciiTheme="minorHAnsi" w:hAnsiTheme="minorHAnsi" w:cstheme="minorHAnsi"/>
        </w:rPr>
      </w:pPr>
      <w:r w:rsidRPr="00265913">
        <w:rPr>
          <w:rFonts w:ascii="Segoe UI Symbol" w:hAnsi="Segoe UI Symbol" w:cs="Segoe UI Symbol"/>
        </w:rPr>
        <w:t>☐</w:t>
      </w:r>
      <w:r w:rsidRPr="00814266">
        <w:rPr>
          <w:rFonts w:asciiTheme="minorHAnsi" w:hAnsiTheme="minorHAnsi" w:cstheme="minorHAnsi"/>
        </w:rPr>
        <w:t xml:space="preserve"> Other (Describe): ___________________</w:t>
      </w:r>
    </w:p>
    <w:p w14:paraId="4B52BDFC" w14:textId="77777777" w:rsidR="001558DC" w:rsidRPr="00DC7804" w:rsidRDefault="001558DC" w:rsidP="001558DC">
      <w:pPr>
        <w:ind w:left="990"/>
      </w:pPr>
    </w:p>
    <w:p w14:paraId="4E8CEC13" w14:textId="77777777" w:rsidR="00167D40" w:rsidRDefault="001C69A9" w:rsidP="001C69A9">
      <w:pPr>
        <w:pStyle w:val="Heading2"/>
        <w:ind w:left="990"/>
        <w:rPr>
          <w:rFonts w:ascii="Calibri" w:hAnsi="Calibri" w:cs="Calibri"/>
          <w:b/>
          <w:bCs/>
          <w:color w:val="auto"/>
          <w:sz w:val="24"/>
          <w:szCs w:val="24"/>
        </w:rPr>
      </w:pPr>
      <w:r>
        <w:rPr>
          <w:rFonts w:ascii="Calibri" w:hAnsi="Calibri" w:cs="Calibri"/>
          <w:b/>
          <w:bCs/>
          <w:color w:val="auto"/>
          <w:sz w:val="24"/>
          <w:szCs w:val="24"/>
        </w:rPr>
        <w:t xml:space="preserve">Please describe how you will communicate with research participants during the course of this research. </w:t>
      </w:r>
    </w:p>
    <w:p w14:paraId="5BBCF104" w14:textId="450CCD9A" w:rsidR="001C69A9" w:rsidRPr="00814266" w:rsidRDefault="00167D40" w:rsidP="00814266">
      <w:pPr>
        <w:ind w:firstLine="990"/>
        <w:rPr>
          <w:rFonts w:ascii="Calibri" w:hAnsi="Calibri" w:cs="Calibri"/>
          <w:color w:val="AA0000"/>
        </w:rPr>
      </w:pPr>
      <w:r w:rsidRPr="00814266">
        <w:rPr>
          <w:rFonts w:ascii="Calibri" w:hAnsi="Calibri" w:cs="Calibri"/>
          <w:color w:val="AA0000"/>
        </w:rPr>
        <w:t>C</w:t>
      </w:r>
      <w:r w:rsidR="001C69A9" w:rsidRPr="00814266">
        <w:rPr>
          <w:rFonts w:ascii="Calibri" w:hAnsi="Calibri" w:cs="Calibri"/>
          <w:color w:val="AA0000"/>
        </w:rPr>
        <w:t>heck all applicable boxes:</w:t>
      </w:r>
    </w:p>
    <w:p w14:paraId="7A76FF51" w14:textId="77777777" w:rsidR="001C69A9" w:rsidRDefault="00000000" w:rsidP="001C69A9">
      <w:pPr>
        <w:pBdr>
          <w:top w:val="nil"/>
          <w:left w:val="nil"/>
          <w:bottom w:val="nil"/>
          <w:right w:val="nil"/>
          <w:between w:val="nil"/>
        </w:pBdr>
        <w:spacing w:before="120" w:after="120"/>
        <w:ind w:left="1268" w:hanging="274"/>
        <w:rPr>
          <w:rFonts w:ascii="Calibri" w:eastAsia="Calibri" w:hAnsi="Calibri" w:cs="Calibri"/>
          <w:color w:val="000000"/>
        </w:rPr>
      </w:pPr>
      <w:sdt>
        <w:sdtPr>
          <w:rPr>
            <w:rFonts w:ascii="Arimo" w:eastAsia="Arimo" w:hAnsi="Arimo" w:cs="Arimo"/>
          </w:rPr>
          <w:id w:val="2036470526"/>
          <w14:checkbox>
            <w14:checked w14:val="0"/>
            <w14:checkedState w14:val="2612" w14:font="MS Gothic"/>
            <w14:uncheckedState w14:val="2610" w14:font="MS Gothic"/>
          </w14:checkbox>
        </w:sdtPr>
        <w:sdtContent>
          <w:r w:rsidR="001C69A9">
            <w:rPr>
              <w:rFonts w:ascii="MS Gothic" w:eastAsia="MS Gothic" w:hAnsi="MS Gothic" w:cs="Arimo" w:hint="eastAsia"/>
            </w:rPr>
            <w:t>☐</w:t>
          </w:r>
        </w:sdtContent>
      </w:sdt>
      <w:r w:rsidR="001C69A9">
        <w:rPr>
          <w:rFonts w:ascii="Calibri" w:eastAsia="Calibri" w:hAnsi="Calibri" w:cs="Calibri"/>
          <w:color w:val="000000"/>
        </w:rPr>
        <w:t xml:space="preserve"> This research involves record review only. There will be no communication with research participants.</w:t>
      </w:r>
    </w:p>
    <w:p w14:paraId="422DB099" w14:textId="77777777" w:rsidR="001C69A9" w:rsidRDefault="00000000" w:rsidP="001C69A9">
      <w:pPr>
        <w:pBdr>
          <w:top w:val="nil"/>
          <w:left w:val="nil"/>
          <w:bottom w:val="nil"/>
          <w:right w:val="nil"/>
          <w:between w:val="nil"/>
        </w:pBdr>
        <w:spacing w:before="120" w:after="120"/>
        <w:ind w:left="1268" w:hanging="274"/>
        <w:rPr>
          <w:rFonts w:ascii="Calibri" w:eastAsia="Calibri" w:hAnsi="Calibri" w:cs="Calibri"/>
          <w:color w:val="000000"/>
        </w:rPr>
      </w:pPr>
      <w:sdt>
        <w:sdtPr>
          <w:rPr>
            <w:rFonts w:ascii="Arimo" w:eastAsia="Arimo" w:hAnsi="Arimo" w:cs="Arimo"/>
          </w:rPr>
          <w:id w:val="-221829730"/>
          <w14:checkbox>
            <w14:checked w14:val="0"/>
            <w14:checkedState w14:val="2612" w14:font="MS Gothic"/>
            <w14:uncheckedState w14:val="2610" w14:font="MS Gothic"/>
          </w14:checkbox>
        </w:sdtPr>
        <w:sdtContent>
          <w:r w:rsidR="001C69A9">
            <w:rPr>
              <w:rFonts w:ascii="MS Gothic" w:eastAsia="MS Gothic" w:hAnsi="MS Gothic" w:cs="Arimo" w:hint="eastAsia"/>
            </w:rPr>
            <w:t>☐</w:t>
          </w:r>
        </w:sdtContent>
      </w:sdt>
      <w:r w:rsidR="001C69A9">
        <w:rPr>
          <w:rFonts w:ascii="Calibri" w:eastAsia="Calibri" w:hAnsi="Calibri" w:cs="Calibri"/>
          <w:color w:val="000000"/>
        </w:rPr>
        <w:t xml:space="preserve"> Communication with research participants will take place in the course of treatment, through MyChart, or other similar forms of communication used with patients receiving treatment. </w:t>
      </w:r>
    </w:p>
    <w:p w14:paraId="3253E613" w14:textId="77777777" w:rsidR="001558DC" w:rsidRDefault="00000000" w:rsidP="001C69A9">
      <w:pPr>
        <w:spacing w:before="120" w:after="120"/>
        <w:ind w:left="1268" w:hanging="274"/>
        <w:rPr>
          <w:rFonts w:asciiTheme="minorHAnsi" w:eastAsia="Calibri" w:hAnsiTheme="minorHAnsi" w:cstheme="minorHAnsi"/>
          <w:color w:val="000000"/>
        </w:rPr>
      </w:pPr>
      <w:sdt>
        <w:sdtPr>
          <w:rPr>
            <w:rFonts w:ascii="Arimo" w:eastAsia="Arimo" w:hAnsi="Arimo" w:cs="Arimo"/>
          </w:rPr>
          <w:id w:val="1791170356"/>
          <w14:checkbox>
            <w14:checked w14:val="0"/>
            <w14:checkedState w14:val="2612" w14:font="MS Gothic"/>
            <w14:uncheckedState w14:val="2610" w14:font="MS Gothic"/>
          </w14:checkbox>
        </w:sdtPr>
        <w:sdtContent>
          <w:r w:rsidR="001C69A9">
            <w:rPr>
              <w:rFonts w:ascii="MS Gothic" w:eastAsia="MS Gothic" w:hAnsi="MS Gothic" w:cs="Arimo" w:hint="eastAsia"/>
            </w:rPr>
            <w:t>☐</w:t>
          </w:r>
        </w:sdtContent>
      </w:sdt>
      <w:r w:rsidR="001C69A9">
        <w:rPr>
          <w:rFonts w:ascii="Calibri" w:eastAsia="Calibri" w:hAnsi="Calibri" w:cs="Calibri"/>
          <w:color w:val="000000"/>
        </w:rPr>
        <w:t xml:space="preserve"> </w:t>
      </w:r>
      <w:r w:rsidR="001C69A9" w:rsidRPr="009675A8">
        <w:rPr>
          <w:rFonts w:asciiTheme="minorHAnsi" w:eastAsia="Calibri" w:hAnsiTheme="minorHAnsi" w:cstheme="minorHAnsi"/>
          <w:color w:val="000000"/>
        </w:rPr>
        <w:t xml:space="preserve">Communication with research participants will take place outside of treatment settings. </w:t>
      </w:r>
    </w:p>
    <w:p w14:paraId="0C05829B" w14:textId="77777777" w:rsidR="001558DC" w:rsidRPr="00814266" w:rsidRDefault="001C69A9" w:rsidP="001558DC">
      <w:pPr>
        <w:spacing w:before="120" w:after="120"/>
        <w:ind w:left="1268" w:hanging="8"/>
        <w:rPr>
          <w:rFonts w:asciiTheme="minorHAnsi" w:eastAsia="Calibri" w:hAnsiTheme="minorHAnsi" w:cstheme="minorHAnsi"/>
          <w:color w:val="AA0000"/>
        </w:rPr>
      </w:pPr>
      <w:r w:rsidRPr="00814266">
        <w:rPr>
          <w:rFonts w:asciiTheme="minorHAnsi" w:eastAsia="Calibri" w:hAnsiTheme="minorHAnsi" w:cstheme="minorHAnsi"/>
          <w:color w:val="AA0000"/>
        </w:rPr>
        <w:t>If this box is selected, please describe the type of communication and how it will be received by participants.</w:t>
      </w:r>
    </w:p>
    <w:p w14:paraId="12503C1F" w14:textId="17385E8C" w:rsidR="001558DC" w:rsidRPr="00814266" w:rsidRDefault="001C69A9" w:rsidP="001558DC">
      <w:pPr>
        <w:spacing w:before="120" w:after="120"/>
        <w:ind w:left="1268" w:hanging="8"/>
        <w:rPr>
          <w:rFonts w:asciiTheme="minorHAnsi" w:hAnsiTheme="minorHAnsi" w:cstheme="minorHAnsi"/>
          <w:color w:val="AA0000"/>
        </w:rPr>
      </w:pPr>
      <w:r w:rsidRPr="00814266">
        <w:rPr>
          <w:rFonts w:asciiTheme="minorHAnsi" w:hAnsiTheme="minorHAnsi" w:cstheme="minorHAnsi"/>
          <w:color w:val="AA0000"/>
        </w:rPr>
        <w:t xml:space="preserve">For HIPAA applicable studies, email or text correspondence beyond simple scheduling reminders requires a signed </w:t>
      </w:r>
      <w:hyperlink r:id="rId94" w:history="1">
        <w:r w:rsidRPr="009675A8">
          <w:rPr>
            <w:rStyle w:val="Hyperlink"/>
            <w:rFonts w:asciiTheme="minorHAnsi" w:hAnsiTheme="minorHAnsi" w:cstheme="minorHAnsi"/>
            <w:color w:val="0070C0"/>
          </w:rPr>
          <w:t>Unsecured Email Authorization</w:t>
        </w:r>
        <w:r w:rsidRPr="009675A8">
          <w:rPr>
            <w:rStyle w:val="Hyperlink"/>
            <w:rFonts w:asciiTheme="minorHAnsi" w:hAnsiTheme="minorHAnsi" w:cstheme="minorHAnsi"/>
            <w:color w:val="900021"/>
            <w:u w:val="none"/>
          </w:rPr>
          <w:t xml:space="preserve"> </w:t>
        </w:r>
      </w:hyperlink>
      <w:r w:rsidRPr="00814266">
        <w:rPr>
          <w:rFonts w:asciiTheme="minorHAnsi" w:hAnsiTheme="minorHAnsi" w:cstheme="minorHAnsi"/>
          <w:color w:val="AA0000"/>
        </w:rPr>
        <w:t xml:space="preserve">and/or </w:t>
      </w:r>
      <w:hyperlink r:id="rId95" w:history="1">
        <w:r w:rsidRPr="009675A8">
          <w:rPr>
            <w:rStyle w:val="Hyperlink"/>
            <w:rFonts w:asciiTheme="minorHAnsi" w:hAnsiTheme="minorHAnsi" w:cstheme="minorHAnsi"/>
            <w:color w:val="0070C0"/>
          </w:rPr>
          <w:t>Unsecured Text Authorization</w:t>
        </w:r>
      </w:hyperlink>
      <w:r w:rsidRPr="00814266">
        <w:rPr>
          <w:rFonts w:asciiTheme="minorHAnsi" w:hAnsiTheme="minorHAnsi" w:cstheme="minorHAnsi"/>
          <w:color w:val="AA0000"/>
        </w:rPr>
        <w:t>. Please upload these documents to ETHOS to use as needed.</w:t>
      </w:r>
    </w:p>
    <w:p w14:paraId="77F20FBF" w14:textId="77777777" w:rsidR="00E164DE" w:rsidRPr="004F1FC5" w:rsidRDefault="00E164DE" w:rsidP="00E164DE">
      <w:pPr>
        <w:spacing w:before="120" w:after="120"/>
        <w:ind w:left="1268" w:hanging="8"/>
        <w:rPr>
          <w:rFonts w:asciiTheme="minorHAnsi" w:hAnsiTheme="minorHAnsi" w:cstheme="minorHAnsi"/>
          <w:color w:val="ED0000"/>
        </w:rPr>
      </w:pPr>
      <w:r w:rsidRPr="004F1FC5">
        <w:rPr>
          <w:rFonts w:asciiTheme="minorHAnsi" w:hAnsiTheme="minorHAnsi" w:cstheme="minorHAnsi"/>
          <w:color w:val="AA0000"/>
        </w:rPr>
        <w:t xml:space="preserve">More information can be found in the University’s policies on </w:t>
      </w:r>
      <w:hyperlink r:id="rId96" w:history="1">
        <w:r w:rsidRPr="004F1FC5">
          <w:rPr>
            <w:rStyle w:val="Hyperlink"/>
            <w:rFonts w:asciiTheme="minorHAnsi" w:hAnsiTheme="minorHAnsi" w:cstheme="minorHAnsi"/>
            <w:color w:val="0070C0"/>
          </w:rPr>
          <w:t>cell phone</w:t>
        </w:r>
      </w:hyperlink>
      <w:r w:rsidRPr="004F1FC5">
        <w:rPr>
          <w:rFonts w:asciiTheme="minorHAnsi" w:hAnsiTheme="minorHAnsi" w:cstheme="minorHAnsi"/>
          <w:color w:val="ED0000"/>
        </w:rPr>
        <w:t xml:space="preserve">, </w:t>
      </w:r>
      <w:hyperlink r:id="rId97" w:history="1">
        <w:r w:rsidRPr="004F1FC5">
          <w:rPr>
            <w:rStyle w:val="Hyperlink"/>
            <w:rFonts w:asciiTheme="minorHAnsi" w:hAnsiTheme="minorHAnsi" w:cstheme="minorHAnsi"/>
            <w:color w:val="0070C0"/>
          </w:rPr>
          <w:t>e-mail</w:t>
        </w:r>
      </w:hyperlink>
      <w:r w:rsidRPr="004F1FC5">
        <w:rPr>
          <w:rFonts w:asciiTheme="minorHAnsi" w:hAnsiTheme="minorHAnsi" w:cstheme="minorHAnsi"/>
          <w:color w:val="ED0000"/>
        </w:rPr>
        <w:t xml:space="preserve">, </w:t>
      </w:r>
      <w:r w:rsidRPr="004F1FC5">
        <w:rPr>
          <w:rFonts w:asciiTheme="minorHAnsi" w:hAnsiTheme="minorHAnsi" w:cstheme="minorHAnsi"/>
          <w:color w:val="AA0000"/>
        </w:rPr>
        <w:t xml:space="preserve">and </w:t>
      </w:r>
      <w:hyperlink r:id="rId98" w:history="1">
        <w:proofErr w:type="spellStart"/>
        <w:r w:rsidRPr="004F1FC5">
          <w:rPr>
            <w:rStyle w:val="Hyperlink"/>
            <w:rFonts w:asciiTheme="minorHAnsi" w:hAnsiTheme="minorHAnsi" w:cstheme="minorHAnsi"/>
            <w:color w:val="0070C0"/>
          </w:rPr>
          <w:t>ProofPoint</w:t>
        </w:r>
        <w:proofErr w:type="spellEnd"/>
      </w:hyperlink>
      <w:r w:rsidRPr="004F1FC5">
        <w:rPr>
          <w:rFonts w:asciiTheme="minorHAnsi" w:hAnsiTheme="minorHAnsi" w:cstheme="minorHAnsi"/>
          <w:color w:val="ED0000"/>
        </w:rPr>
        <w:t xml:space="preserve"> </w:t>
      </w:r>
      <w:r w:rsidRPr="004F1FC5">
        <w:rPr>
          <w:rFonts w:asciiTheme="minorHAnsi" w:hAnsiTheme="minorHAnsi" w:cstheme="minorHAnsi"/>
          <w:color w:val="AA0000"/>
        </w:rPr>
        <w:t>correspondence involving PHI.</w:t>
      </w:r>
    </w:p>
    <w:p w14:paraId="49AEA24D" w14:textId="77777777" w:rsidR="001C69A9" w:rsidRPr="00814266" w:rsidRDefault="00000000" w:rsidP="001C69A9">
      <w:pPr>
        <w:spacing w:before="120" w:after="120"/>
        <w:ind w:left="1350" w:hanging="266"/>
        <w:rPr>
          <w:rFonts w:ascii="Calibri" w:hAnsi="Calibri" w:cs="Calibri"/>
          <w:color w:val="AA0000"/>
          <w:shd w:val="clear" w:color="auto" w:fill="FFFFFF"/>
        </w:rPr>
      </w:pPr>
      <w:sdt>
        <w:sdtPr>
          <w:rPr>
            <w:rFonts w:ascii="Arimo" w:eastAsia="Arimo" w:hAnsi="Arimo" w:cs="Arimo"/>
          </w:rPr>
          <w:id w:val="-2071345638"/>
          <w14:checkbox>
            <w14:checked w14:val="0"/>
            <w14:checkedState w14:val="2612" w14:font="MS Gothic"/>
            <w14:uncheckedState w14:val="2610" w14:font="MS Gothic"/>
          </w14:checkbox>
        </w:sdtPr>
        <w:sdtContent>
          <w:r w:rsidR="001C69A9">
            <w:rPr>
              <w:rFonts w:ascii="MS Gothic" w:eastAsia="MS Gothic" w:hAnsi="MS Gothic" w:cs="Arimo" w:hint="eastAsia"/>
            </w:rPr>
            <w:t>☐</w:t>
          </w:r>
        </w:sdtContent>
      </w:sdt>
      <w:r w:rsidR="001C69A9" w:rsidRPr="00473FD8">
        <w:rPr>
          <w:rFonts w:ascii="Calibri" w:eastAsia="Calibri" w:hAnsi="Calibri" w:cs="Calibri"/>
          <w:color w:val="000000"/>
        </w:rPr>
        <w:t xml:space="preserve"> </w:t>
      </w:r>
      <w:r w:rsidR="001C69A9" w:rsidRPr="009675A8">
        <w:rPr>
          <w:rFonts w:asciiTheme="minorHAnsi" w:eastAsia="Calibri" w:hAnsiTheme="minorHAnsi" w:cstheme="minorHAnsi"/>
          <w:color w:val="000000"/>
        </w:rPr>
        <w:t xml:space="preserve">Communication may require the use of interpreter service(s) or translation service(s). </w:t>
      </w:r>
      <w:r w:rsidR="001C69A9" w:rsidRPr="00814266">
        <w:rPr>
          <w:rFonts w:asciiTheme="minorHAnsi" w:hAnsiTheme="minorHAnsi" w:cstheme="minorHAnsi"/>
          <w:color w:val="AA0000"/>
          <w:shd w:val="clear" w:color="auto" w:fill="FFFFFF"/>
        </w:rPr>
        <w:t xml:space="preserve">Please refer to this </w:t>
      </w:r>
      <w:hyperlink r:id="rId99" w:history="1">
        <w:r w:rsidR="001C69A9" w:rsidRPr="009675A8">
          <w:rPr>
            <w:rFonts w:asciiTheme="minorHAnsi" w:hAnsiTheme="minorHAnsi" w:cstheme="minorHAnsi"/>
            <w:color w:val="0070C0"/>
            <w:u w:val="single"/>
            <w:shd w:val="clear" w:color="auto" w:fill="FFFFFF"/>
          </w:rPr>
          <w:t>Appropriate Use of Interpretation and Translation Services in HIPAA Authorization Process</w:t>
        </w:r>
      </w:hyperlink>
      <w:r w:rsidR="001C69A9" w:rsidRPr="009675A8">
        <w:rPr>
          <w:rFonts w:asciiTheme="minorHAnsi" w:hAnsiTheme="minorHAnsi" w:cstheme="minorHAnsi"/>
          <w:color w:val="333333"/>
        </w:rPr>
        <w:t xml:space="preserve"> </w:t>
      </w:r>
      <w:r w:rsidR="001C69A9" w:rsidRPr="00814266">
        <w:rPr>
          <w:rFonts w:asciiTheme="minorHAnsi" w:hAnsiTheme="minorHAnsi" w:cstheme="minorHAnsi"/>
          <w:color w:val="AA0000"/>
          <w:shd w:val="clear" w:color="auto" w:fill="FFFFFF"/>
        </w:rPr>
        <w:t>document, which can be found on HIPCO’s website. Changes regarding the use of interpreter or translation services for a study subject to HIPAA rules requires review by HIPCO to ensure HIPAA compliance.</w:t>
      </w:r>
    </w:p>
    <w:p w14:paraId="033914EF" w14:textId="77777777" w:rsidR="001C69A9" w:rsidRPr="009675A8" w:rsidRDefault="001C69A9" w:rsidP="001C69A9">
      <w:pPr>
        <w:pStyle w:val="Heading1"/>
        <w:ind w:left="540" w:hanging="540"/>
        <w:rPr>
          <w:rFonts w:ascii="Calibri" w:hAnsi="Calibri" w:cs="Calibri"/>
          <w:b/>
          <w:bCs/>
          <w:color w:val="auto"/>
          <w:sz w:val="24"/>
          <w:szCs w:val="24"/>
        </w:rPr>
      </w:pPr>
      <w:bookmarkStart w:id="499" w:name="_Toc225942314"/>
      <w:bookmarkStart w:id="500" w:name="_Toc225942628"/>
      <w:bookmarkStart w:id="501" w:name="_Toc225942835"/>
      <w:bookmarkStart w:id="502" w:name="_Toc225942989"/>
      <w:bookmarkStart w:id="503" w:name="_Toc225943149"/>
      <w:bookmarkStart w:id="504" w:name="_Toc225943302"/>
      <w:bookmarkStart w:id="505" w:name="_Toc225948471"/>
      <w:bookmarkStart w:id="506" w:name="_Toc225948633"/>
      <w:bookmarkStart w:id="507" w:name="_Toc226023506"/>
      <w:bookmarkStart w:id="508" w:name="_Toc226023948"/>
      <w:bookmarkStart w:id="509" w:name="_Toc226024096"/>
      <w:bookmarkStart w:id="510" w:name="_Toc226024775"/>
      <w:bookmarkStart w:id="511" w:name="_Toc226024928"/>
      <w:bookmarkStart w:id="512" w:name="_Toc226032881"/>
      <w:bookmarkStart w:id="513" w:name="_Toc226032954"/>
      <w:bookmarkStart w:id="514" w:name="_Toc225942315"/>
      <w:bookmarkStart w:id="515" w:name="_Toc225942629"/>
      <w:bookmarkStart w:id="516" w:name="_Toc225942836"/>
      <w:bookmarkStart w:id="517" w:name="_Toc225942990"/>
      <w:bookmarkStart w:id="518" w:name="_Toc225943150"/>
      <w:bookmarkStart w:id="519" w:name="_Toc225943303"/>
      <w:bookmarkStart w:id="520" w:name="_Toc225948472"/>
      <w:bookmarkStart w:id="521" w:name="_Toc225948634"/>
      <w:bookmarkStart w:id="522" w:name="_Toc226023507"/>
      <w:bookmarkStart w:id="523" w:name="_Toc226023949"/>
      <w:bookmarkStart w:id="524" w:name="_Toc226024097"/>
      <w:bookmarkStart w:id="525" w:name="_Toc226024776"/>
      <w:bookmarkStart w:id="526" w:name="_Toc226024929"/>
      <w:bookmarkStart w:id="527" w:name="_Toc226032882"/>
      <w:bookmarkStart w:id="528" w:name="_Toc226032955"/>
      <w:bookmarkStart w:id="529" w:name="_Toc226627082"/>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r w:rsidRPr="009675A8">
        <w:rPr>
          <w:rFonts w:ascii="Calibri" w:hAnsi="Calibri" w:cs="Calibri"/>
          <w:b/>
          <w:bCs/>
          <w:color w:val="auto"/>
          <w:sz w:val="24"/>
          <w:szCs w:val="24"/>
        </w:rPr>
        <w:t>Health Science Technology (HST) HIPAA Compliant Devices and Data Storage</w:t>
      </w:r>
      <w:bookmarkEnd w:id="529"/>
    </w:p>
    <w:p w14:paraId="6DCEFD71" w14:textId="77777777" w:rsidR="00E164DE" w:rsidRPr="00CC639C" w:rsidRDefault="00E164DE" w:rsidP="00E164DE">
      <w:pPr>
        <w:ind w:left="540"/>
      </w:pPr>
      <w:r w:rsidRPr="004F1FC5">
        <w:rPr>
          <w:rFonts w:ascii="Calibri" w:hAnsi="Calibri" w:cs="Calibri"/>
          <w:color w:val="AA0000"/>
        </w:rPr>
        <w:t xml:space="preserve">This section must be completed if PHI will be digitally accessed, stored, analyzed, or transferred. HIPAA Compliant </w:t>
      </w:r>
      <w:hyperlink r:id="rId100" w:history="1">
        <w:r w:rsidRPr="00AE6913">
          <w:rPr>
            <w:rStyle w:val="Hyperlink"/>
            <w:rFonts w:ascii="Calibri" w:hAnsi="Calibri" w:cs="Calibri"/>
            <w:color w:val="0070C0"/>
          </w:rPr>
          <w:t>HST</w:t>
        </w:r>
      </w:hyperlink>
      <w:r w:rsidRPr="004F1FC5">
        <w:rPr>
          <w:rFonts w:ascii="Calibri" w:hAnsi="Calibri" w:cs="Calibri"/>
          <w:color w:val="EE0000"/>
        </w:rPr>
        <w:t xml:space="preserve"> </w:t>
      </w:r>
      <w:r w:rsidRPr="004F1FC5">
        <w:rPr>
          <w:rFonts w:ascii="Calibri" w:hAnsi="Calibri" w:cs="Calibri"/>
          <w:color w:val="AA0000"/>
        </w:rPr>
        <w:t xml:space="preserve">managed devices must be used to access PHI, including accessing BOX, REDCap, AHC-IE, HST Servers. Please refer to the </w:t>
      </w:r>
      <w:hyperlink r:id="rId101" w:history="1">
        <w:r w:rsidRPr="00845FDB">
          <w:rPr>
            <w:rStyle w:val="Hyperlink"/>
            <w:rFonts w:ascii="Calibri" w:hAnsi="Calibri" w:cs="Calibri"/>
            <w:color w:val="0070C0"/>
          </w:rPr>
          <w:t>HIPCO Ancillary Review Aid: Computer Device Guide for Research</w:t>
        </w:r>
      </w:hyperlink>
      <w:r>
        <w:t xml:space="preserve"> </w:t>
      </w:r>
      <w:r w:rsidRPr="004F1FC5">
        <w:rPr>
          <w:rFonts w:ascii="Calibri" w:hAnsi="Calibri" w:cs="Calibri"/>
          <w:color w:val="AA0000"/>
        </w:rPr>
        <w:t xml:space="preserve">for more information or reach out to </w:t>
      </w:r>
      <w:hyperlink r:id="rId102" w:history="1">
        <w:r w:rsidRPr="004F1FC5">
          <w:rPr>
            <w:rStyle w:val="Hyperlink"/>
            <w:rFonts w:ascii="Calibri" w:hAnsi="Calibri" w:cs="Calibri"/>
            <w:color w:val="0070C0"/>
          </w:rPr>
          <w:t>security@umn.edu</w:t>
        </w:r>
      </w:hyperlink>
      <w:r w:rsidRPr="004F1FC5">
        <w:rPr>
          <w:rFonts w:ascii="Calibri" w:hAnsi="Calibri" w:cs="Calibri"/>
          <w:color w:val="EE0000"/>
        </w:rPr>
        <w:t xml:space="preserve"> </w:t>
      </w:r>
      <w:r w:rsidRPr="004F1FC5">
        <w:rPr>
          <w:rFonts w:ascii="Calibri" w:hAnsi="Calibri" w:cs="Calibri"/>
          <w:color w:val="AA0000"/>
        </w:rPr>
        <w:t>for support.</w:t>
      </w:r>
    </w:p>
    <w:p w14:paraId="48915061" w14:textId="77777777" w:rsidR="001C69A9" w:rsidRPr="00814266" w:rsidRDefault="001C69A9" w:rsidP="001C69A9">
      <w:pPr>
        <w:ind w:left="540"/>
        <w:rPr>
          <w:rFonts w:ascii="Calibri" w:hAnsi="Calibri" w:cs="Calibri"/>
          <w:color w:val="AA0000"/>
        </w:rPr>
      </w:pPr>
    </w:p>
    <w:p w14:paraId="58E126F9" w14:textId="4AB33BA0" w:rsidR="001C69A9" w:rsidRPr="001C69A9" w:rsidRDefault="00754939" w:rsidP="001C69A9">
      <w:pPr>
        <w:pStyle w:val="Heading2"/>
        <w:ind w:left="990"/>
        <w:rPr>
          <w:rFonts w:ascii="Calibri" w:hAnsi="Calibri" w:cs="Calibri"/>
          <w:b/>
          <w:bCs/>
          <w:color w:val="auto"/>
          <w:sz w:val="24"/>
          <w:szCs w:val="24"/>
        </w:rPr>
      </w:pPr>
      <w:r>
        <w:rPr>
          <w:rFonts w:ascii="Calibri" w:hAnsi="Calibri" w:cs="Calibri"/>
          <w:b/>
          <w:bCs/>
          <w:color w:val="auto"/>
          <w:sz w:val="24"/>
          <w:szCs w:val="24"/>
        </w:rPr>
        <w:t xml:space="preserve">Devices </w:t>
      </w:r>
    </w:p>
    <w:p w14:paraId="5435AF38" w14:textId="77777777" w:rsidR="00122CBF" w:rsidRDefault="00754939" w:rsidP="00122CBF">
      <w:pPr>
        <w:pBdr>
          <w:top w:val="nil"/>
          <w:left w:val="nil"/>
          <w:bottom w:val="nil"/>
          <w:right w:val="nil"/>
          <w:between w:val="nil"/>
        </w:pBdr>
        <w:spacing w:before="120"/>
        <w:ind w:left="990"/>
        <w:rPr>
          <w:rFonts w:asciiTheme="minorHAnsi" w:eastAsia="Calibri" w:hAnsiTheme="minorHAnsi" w:cstheme="minorHAnsi"/>
          <w:color w:val="000000"/>
        </w:rPr>
      </w:pPr>
      <w:r w:rsidRPr="009A7E6B">
        <w:rPr>
          <w:rFonts w:ascii="Segoe UI Symbol" w:eastAsia="MS Gothic" w:hAnsi="Segoe UI Symbol" w:cs="Segoe UI Symbol"/>
        </w:rPr>
        <w:t>☐</w:t>
      </w:r>
      <w:r w:rsidRPr="009A7E6B">
        <w:rPr>
          <w:rFonts w:asciiTheme="minorHAnsi" w:eastAsia="Calibri" w:hAnsiTheme="minorHAnsi" w:cstheme="minorHAnsi"/>
          <w:color w:val="000000"/>
        </w:rPr>
        <w:t xml:space="preserve"> </w:t>
      </w:r>
      <w:r w:rsidRPr="009A7E6B">
        <w:rPr>
          <w:rFonts w:asciiTheme="minorHAnsi" w:eastAsia="Calibri" w:hAnsiTheme="minorHAnsi" w:cstheme="minorHAnsi"/>
        </w:rPr>
        <w:t>HST Computers</w:t>
      </w:r>
      <w:r w:rsidR="00122CBF">
        <w:rPr>
          <w:rFonts w:asciiTheme="minorHAnsi" w:eastAsia="Calibri" w:hAnsiTheme="minorHAnsi" w:cstheme="minorHAnsi"/>
          <w:color w:val="000000"/>
        </w:rPr>
        <w:t xml:space="preserve"> </w:t>
      </w:r>
    </w:p>
    <w:p w14:paraId="32384E9A" w14:textId="77777777" w:rsidR="00122CBF" w:rsidRPr="00814266" w:rsidRDefault="00754939" w:rsidP="00122CBF">
      <w:pPr>
        <w:pBdr>
          <w:top w:val="nil"/>
          <w:left w:val="nil"/>
          <w:bottom w:val="nil"/>
          <w:right w:val="nil"/>
          <w:between w:val="nil"/>
        </w:pBdr>
        <w:spacing w:before="120"/>
        <w:ind w:left="990"/>
        <w:rPr>
          <w:rFonts w:asciiTheme="minorHAnsi" w:eastAsia="Calibri" w:hAnsiTheme="minorHAnsi" w:cstheme="minorHAnsi"/>
          <w:color w:val="AA0000"/>
        </w:rPr>
      </w:pPr>
      <w:r w:rsidRPr="00814266">
        <w:rPr>
          <w:rFonts w:asciiTheme="minorHAnsi" w:eastAsia="Calibri" w:hAnsiTheme="minorHAnsi" w:cstheme="minorHAnsi"/>
          <w:color w:val="AA0000"/>
        </w:rPr>
        <w:lastRenderedPageBreak/>
        <w:t>Please list the HST device numbers of all PCs that will be used for this study.</w:t>
      </w:r>
    </w:p>
    <w:p w14:paraId="644608A9" w14:textId="77777777" w:rsidR="00E164DE" w:rsidRPr="004F1FC5" w:rsidRDefault="00E164DE" w:rsidP="00E164DE">
      <w:pPr>
        <w:pBdr>
          <w:top w:val="nil"/>
          <w:left w:val="nil"/>
          <w:bottom w:val="nil"/>
          <w:right w:val="nil"/>
          <w:between w:val="nil"/>
        </w:pBdr>
        <w:spacing w:before="120"/>
        <w:ind w:left="990"/>
        <w:rPr>
          <w:rFonts w:asciiTheme="minorHAnsi" w:eastAsia="Calibri" w:hAnsiTheme="minorHAnsi" w:cstheme="minorHAnsi"/>
          <w:color w:val="AA0000"/>
        </w:rPr>
      </w:pPr>
      <w:r w:rsidRPr="004F1FC5">
        <w:rPr>
          <w:rFonts w:asciiTheme="minorHAnsi" w:eastAsia="Calibri" w:hAnsiTheme="minorHAnsi" w:cstheme="minorHAnsi"/>
          <w:color w:val="AA0000"/>
        </w:rPr>
        <w:t xml:space="preserve">Note: We understand devices may change and you are </w:t>
      </w:r>
      <w:r>
        <w:rPr>
          <w:rFonts w:asciiTheme="minorHAnsi" w:eastAsia="Calibri" w:hAnsiTheme="minorHAnsi" w:cstheme="minorHAnsi"/>
          <w:color w:val="AA0000"/>
        </w:rPr>
        <w:t>NOT</w:t>
      </w:r>
      <w:r w:rsidRPr="004F1FC5">
        <w:rPr>
          <w:rFonts w:asciiTheme="minorHAnsi" w:eastAsia="Calibri" w:hAnsiTheme="minorHAnsi" w:cstheme="minorHAnsi"/>
          <w:color w:val="AA0000"/>
        </w:rPr>
        <w:t xml:space="preserve"> required to submit a separate MOD solely to update HST-Device Numbers. </w:t>
      </w:r>
    </w:p>
    <w:p w14:paraId="2AE1554F" w14:textId="77777777" w:rsidR="00754939" w:rsidRPr="009A7E6B" w:rsidRDefault="00754939" w:rsidP="00754939">
      <w:pPr>
        <w:pBdr>
          <w:top w:val="nil"/>
          <w:left w:val="nil"/>
          <w:bottom w:val="nil"/>
          <w:right w:val="nil"/>
          <w:between w:val="nil"/>
        </w:pBdr>
        <w:spacing w:before="120"/>
        <w:ind w:left="990"/>
        <w:rPr>
          <w:rFonts w:asciiTheme="minorHAnsi" w:eastAsia="Calibri" w:hAnsiTheme="minorHAnsi" w:cstheme="minorHAnsi"/>
          <w:color w:val="000000"/>
        </w:rPr>
      </w:pPr>
      <w:r w:rsidRPr="009A7E6B">
        <w:rPr>
          <w:rFonts w:asciiTheme="minorHAnsi" w:eastAsia="Calibri" w:hAnsiTheme="minorHAnsi" w:cstheme="minorHAnsi"/>
          <w:color w:val="000000"/>
        </w:rPr>
        <w:tab/>
      </w:r>
      <w:r w:rsidRPr="009A7E6B">
        <w:rPr>
          <w:rFonts w:ascii="Segoe UI Symbol" w:eastAsia="MS Gothic" w:hAnsi="Segoe UI Symbol" w:cs="Segoe UI Symbol"/>
          <w:color w:val="000000"/>
        </w:rPr>
        <w:t>☐</w:t>
      </w:r>
      <w:r w:rsidRPr="009A7E6B">
        <w:rPr>
          <w:rFonts w:asciiTheme="minorHAnsi" w:eastAsia="Calibri" w:hAnsiTheme="minorHAnsi" w:cstheme="minorHAnsi"/>
          <w:color w:val="000000"/>
        </w:rPr>
        <w:t xml:space="preserve"> Store</w:t>
      </w:r>
      <w:r w:rsidRPr="009A7E6B">
        <w:rPr>
          <w:rFonts w:asciiTheme="minorHAnsi" w:eastAsia="Calibri" w:hAnsiTheme="minorHAnsi" w:cstheme="minorHAnsi"/>
          <w:color w:val="000000"/>
        </w:rPr>
        <w:tab/>
      </w:r>
      <w:r w:rsidRPr="009A7E6B">
        <w:rPr>
          <w:rFonts w:ascii="Segoe UI Symbol" w:eastAsia="MS Gothic" w:hAnsi="Segoe UI Symbol" w:cs="Segoe UI Symbol"/>
          <w:color w:val="000000"/>
        </w:rPr>
        <w:t>☐</w:t>
      </w:r>
      <w:r w:rsidRPr="009A7E6B">
        <w:rPr>
          <w:rFonts w:asciiTheme="minorHAnsi" w:eastAsia="Calibri" w:hAnsiTheme="minorHAnsi" w:cstheme="minorHAnsi"/>
          <w:color w:val="000000"/>
        </w:rPr>
        <w:t xml:space="preserve"> Analyze</w:t>
      </w:r>
      <w:r w:rsidRPr="009A7E6B">
        <w:rPr>
          <w:rFonts w:asciiTheme="minorHAnsi" w:eastAsia="Calibri" w:hAnsiTheme="minorHAnsi" w:cstheme="minorHAnsi"/>
          <w:color w:val="000000"/>
        </w:rPr>
        <w:tab/>
      </w:r>
      <w:r w:rsidRPr="009A7E6B">
        <w:rPr>
          <w:rFonts w:ascii="Segoe UI Symbol" w:eastAsia="MS Gothic" w:hAnsi="Segoe UI Symbol" w:cs="Segoe UI Symbol"/>
          <w:color w:val="000000"/>
        </w:rPr>
        <w:t>☐</w:t>
      </w:r>
      <w:r w:rsidRPr="009A7E6B">
        <w:rPr>
          <w:rFonts w:asciiTheme="minorHAnsi" w:eastAsia="Calibri" w:hAnsiTheme="minorHAnsi" w:cstheme="minorHAnsi"/>
          <w:color w:val="000000"/>
        </w:rPr>
        <w:t xml:space="preserve"> Share</w:t>
      </w:r>
    </w:p>
    <w:p w14:paraId="21927631" w14:textId="7B0C1057" w:rsidR="00754939" w:rsidRPr="009A7E6B" w:rsidRDefault="00754939" w:rsidP="00754939">
      <w:pPr>
        <w:pBdr>
          <w:top w:val="nil"/>
          <w:left w:val="nil"/>
          <w:bottom w:val="nil"/>
          <w:right w:val="nil"/>
          <w:between w:val="nil"/>
        </w:pBdr>
        <w:spacing w:before="120"/>
        <w:ind w:left="990"/>
        <w:rPr>
          <w:rFonts w:asciiTheme="minorHAnsi" w:eastAsia="Calibri" w:hAnsiTheme="minorHAnsi" w:cstheme="minorHAnsi"/>
          <w:color w:val="000000"/>
        </w:rPr>
      </w:pPr>
      <w:r w:rsidRPr="009A7E6B">
        <w:rPr>
          <w:rFonts w:ascii="Segoe UI Symbol" w:eastAsia="MS Gothic" w:hAnsi="Segoe UI Symbol" w:cs="Segoe UI Symbol"/>
        </w:rPr>
        <w:t>☐</w:t>
      </w:r>
      <w:r w:rsidRPr="009A7E6B">
        <w:rPr>
          <w:rFonts w:asciiTheme="minorHAnsi" w:eastAsia="Calibri" w:hAnsiTheme="minorHAnsi" w:cstheme="minorHAnsi"/>
          <w:color w:val="000000"/>
        </w:rPr>
        <w:t xml:space="preserve"> FV and/or UMP Computer(s) </w:t>
      </w:r>
    </w:p>
    <w:p w14:paraId="0ACCFC03" w14:textId="77777777" w:rsidR="00754939" w:rsidRPr="009A7E6B" w:rsidRDefault="00754939" w:rsidP="00754939">
      <w:pPr>
        <w:pBdr>
          <w:top w:val="nil"/>
          <w:left w:val="nil"/>
          <w:bottom w:val="nil"/>
          <w:right w:val="nil"/>
          <w:between w:val="nil"/>
        </w:pBdr>
        <w:spacing w:before="120"/>
        <w:ind w:left="990"/>
        <w:rPr>
          <w:rFonts w:asciiTheme="minorHAnsi" w:eastAsia="Calibri" w:hAnsiTheme="minorHAnsi" w:cstheme="minorHAnsi"/>
          <w:color w:val="000000"/>
        </w:rPr>
      </w:pPr>
      <w:r w:rsidRPr="009A7E6B">
        <w:rPr>
          <w:rFonts w:asciiTheme="minorHAnsi" w:eastAsia="Calibri" w:hAnsiTheme="minorHAnsi" w:cstheme="minorHAnsi"/>
          <w:color w:val="000000"/>
        </w:rPr>
        <w:tab/>
      </w:r>
      <w:r w:rsidRPr="009A7E6B">
        <w:rPr>
          <w:rFonts w:ascii="Segoe UI Symbol" w:eastAsia="MS Gothic" w:hAnsi="Segoe UI Symbol" w:cs="Segoe UI Symbol"/>
          <w:color w:val="000000"/>
        </w:rPr>
        <w:t>☐</w:t>
      </w:r>
      <w:r w:rsidRPr="009A7E6B">
        <w:rPr>
          <w:rFonts w:asciiTheme="minorHAnsi" w:eastAsia="Calibri" w:hAnsiTheme="minorHAnsi" w:cstheme="minorHAnsi"/>
          <w:color w:val="000000"/>
        </w:rPr>
        <w:t xml:space="preserve"> Store</w:t>
      </w:r>
      <w:r w:rsidRPr="009A7E6B">
        <w:rPr>
          <w:rFonts w:asciiTheme="minorHAnsi" w:eastAsia="Calibri" w:hAnsiTheme="minorHAnsi" w:cstheme="minorHAnsi"/>
          <w:color w:val="000000"/>
        </w:rPr>
        <w:tab/>
      </w:r>
      <w:r w:rsidRPr="009A7E6B">
        <w:rPr>
          <w:rFonts w:ascii="Segoe UI Symbol" w:eastAsia="MS Gothic" w:hAnsi="Segoe UI Symbol" w:cs="Segoe UI Symbol"/>
          <w:color w:val="000000"/>
        </w:rPr>
        <w:t>☐</w:t>
      </w:r>
      <w:r w:rsidRPr="009A7E6B">
        <w:rPr>
          <w:rFonts w:asciiTheme="minorHAnsi" w:eastAsia="Calibri" w:hAnsiTheme="minorHAnsi" w:cstheme="minorHAnsi"/>
          <w:color w:val="000000"/>
        </w:rPr>
        <w:t xml:space="preserve"> Analyze</w:t>
      </w:r>
      <w:r w:rsidRPr="009A7E6B">
        <w:rPr>
          <w:rFonts w:asciiTheme="minorHAnsi" w:eastAsia="Calibri" w:hAnsiTheme="minorHAnsi" w:cstheme="minorHAnsi"/>
          <w:color w:val="000000"/>
        </w:rPr>
        <w:tab/>
      </w:r>
      <w:r w:rsidRPr="009A7E6B">
        <w:rPr>
          <w:rFonts w:ascii="Segoe UI Symbol" w:eastAsia="MS Gothic" w:hAnsi="Segoe UI Symbol" w:cs="Segoe UI Symbol"/>
          <w:color w:val="000000"/>
        </w:rPr>
        <w:t>☐</w:t>
      </w:r>
      <w:r w:rsidRPr="009A7E6B">
        <w:rPr>
          <w:rFonts w:asciiTheme="minorHAnsi" w:eastAsia="Calibri" w:hAnsiTheme="minorHAnsi" w:cstheme="minorHAnsi"/>
          <w:color w:val="000000"/>
        </w:rPr>
        <w:t xml:space="preserve"> Share</w:t>
      </w:r>
    </w:p>
    <w:p w14:paraId="74ECBA21" w14:textId="77777777" w:rsidR="00754939" w:rsidRPr="009A7E6B" w:rsidRDefault="00754939" w:rsidP="00754939">
      <w:pPr>
        <w:pBdr>
          <w:top w:val="nil"/>
          <w:left w:val="nil"/>
          <w:bottom w:val="nil"/>
          <w:right w:val="nil"/>
          <w:between w:val="nil"/>
        </w:pBdr>
        <w:spacing w:before="120"/>
        <w:ind w:left="990"/>
        <w:rPr>
          <w:rFonts w:asciiTheme="minorHAnsi" w:eastAsia="Calibri" w:hAnsiTheme="minorHAnsi" w:cstheme="minorHAnsi"/>
          <w:color w:val="000000"/>
        </w:rPr>
      </w:pPr>
      <w:r w:rsidRPr="009A7E6B">
        <w:rPr>
          <w:rFonts w:ascii="Segoe UI Symbol" w:eastAsia="MS Gothic" w:hAnsi="Segoe UI Symbol" w:cs="Segoe UI Symbol"/>
        </w:rPr>
        <w:t>☐</w:t>
      </w:r>
      <w:r w:rsidRPr="009A7E6B">
        <w:rPr>
          <w:rFonts w:asciiTheme="minorHAnsi" w:eastAsia="Calibri" w:hAnsiTheme="minorHAnsi" w:cstheme="minorHAnsi"/>
          <w:color w:val="000000"/>
        </w:rPr>
        <w:t xml:space="preserve"> Other non-HST, FV, or UMP managed device(s): </w:t>
      </w:r>
    </w:p>
    <w:p w14:paraId="38AD8949" w14:textId="77777777" w:rsidR="00754939" w:rsidRPr="009A7E6B" w:rsidRDefault="00754939" w:rsidP="00754939">
      <w:pPr>
        <w:pBdr>
          <w:top w:val="nil"/>
          <w:left w:val="nil"/>
          <w:bottom w:val="nil"/>
          <w:right w:val="nil"/>
          <w:between w:val="nil"/>
        </w:pBdr>
        <w:spacing w:before="120"/>
        <w:ind w:left="1350"/>
        <w:rPr>
          <w:rFonts w:asciiTheme="minorHAnsi" w:eastAsia="Calibri" w:hAnsiTheme="minorHAnsi" w:cstheme="minorHAnsi"/>
          <w:color w:val="000000"/>
        </w:rPr>
      </w:pPr>
      <w:r w:rsidRPr="00814266">
        <w:rPr>
          <w:rFonts w:asciiTheme="minorHAnsi" w:eastAsia="Calibri" w:hAnsiTheme="minorHAnsi" w:cstheme="minorHAnsi"/>
          <w:color w:val="AA0000"/>
        </w:rPr>
        <w:t>Identify the type of device (i.e. personal computer, phone, etc.). Describe in detail whether the data will be accessed, stored, analyzed, or shared, and in what ways. Include which data elements will be kept on the non-HST managed device.</w:t>
      </w:r>
    </w:p>
    <w:p w14:paraId="12CF1F37" w14:textId="77777777" w:rsidR="001C69A9" w:rsidRPr="00FE6B29" w:rsidRDefault="001C69A9" w:rsidP="001C69A9">
      <w:pPr>
        <w:ind w:left="990"/>
        <w:rPr>
          <w:rFonts w:ascii="Calibri" w:hAnsi="Calibri" w:cs="Calibri"/>
          <w:b/>
          <w:bCs/>
        </w:rPr>
      </w:pPr>
    </w:p>
    <w:p w14:paraId="6D19ADB2" w14:textId="77777777" w:rsidR="00122CBF" w:rsidRDefault="00122CBF" w:rsidP="001C69A9">
      <w:pPr>
        <w:pStyle w:val="Heading2"/>
        <w:ind w:left="990"/>
        <w:rPr>
          <w:rFonts w:ascii="Calibri" w:hAnsi="Calibri" w:cs="Calibri"/>
          <w:b/>
          <w:bCs/>
          <w:color w:val="auto"/>
          <w:sz w:val="24"/>
          <w:szCs w:val="24"/>
        </w:rPr>
      </w:pPr>
      <w:r>
        <w:rPr>
          <w:rFonts w:ascii="Calibri" w:hAnsi="Calibri" w:cs="Calibri"/>
          <w:b/>
          <w:bCs/>
          <w:color w:val="auto"/>
          <w:sz w:val="24"/>
          <w:szCs w:val="24"/>
        </w:rPr>
        <w:t>Servers</w:t>
      </w:r>
    </w:p>
    <w:p w14:paraId="2D3D5824" w14:textId="77777777" w:rsidR="00E164DE" w:rsidRDefault="00E164DE" w:rsidP="00E164DE">
      <w:pPr>
        <w:pStyle w:val="Heading2"/>
        <w:numPr>
          <w:ilvl w:val="0"/>
          <w:numId w:val="0"/>
        </w:numPr>
        <w:ind w:left="990"/>
        <w:rPr>
          <w:rFonts w:ascii="Calibri" w:hAnsi="Calibri" w:cs="Calibri"/>
          <w:color w:val="auto"/>
          <w:sz w:val="24"/>
          <w:szCs w:val="24"/>
        </w:rPr>
      </w:pPr>
      <w:r w:rsidRPr="004F1FC5">
        <w:rPr>
          <w:rFonts w:ascii="Calibri" w:hAnsi="Calibri" w:cs="Calibri"/>
          <w:color w:val="auto"/>
          <w:sz w:val="24"/>
          <w:szCs w:val="24"/>
        </w:rPr>
        <w:t>Location(s) of storage, sharing and analysis of research data, including any links to research data (check all that apply):</w:t>
      </w:r>
    </w:p>
    <w:p w14:paraId="256B2B28" w14:textId="77777777" w:rsidR="00E164DE" w:rsidRPr="004F1FC5" w:rsidRDefault="00E164DE" w:rsidP="00E164DE">
      <w:pPr>
        <w:ind w:left="990"/>
        <w:rPr>
          <w:rFonts w:ascii="Calibri" w:hAnsi="Calibri" w:cs="Calibri"/>
          <w:color w:val="AA0000"/>
        </w:rPr>
      </w:pPr>
      <w:r w:rsidRPr="004F1FC5">
        <w:rPr>
          <w:rFonts w:ascii="Calibri" w:hAnsi="Calibri" w:cs="Calibri"/>
          <w:color w:val="AA0000"/>
        </w:rPr>
        <w:t>Note: This includes any links to research data.</w:t>
      </w:r>
    </w:p>
    <w:p w14:paraId="1B635B5A" w14:textId="77777777" w:rsidR="00E164DE" w:rsidRDefault="00000000" w:rsidP="00E164DE">
      <w:pPr>
        <w:pBdr>
          <w:top w:val="nil"/>
          <w:left w:val="nil"/>
          <w:bottom w:val="nil"/>
          <w:right w:val="nil"/>
          <w:between w:val="nil"/>
        </w:pBdr>
        <w:spacing w:before="120"/>
        <w:ind w:left="1267"/>
        <w:rPr>
          <w:rFonts w:ascii="Calibri" w:eastAsia="Calibri" w:hAnsi="Calibri" w:cs="Calibri"/>
          <w:color w:val="000000"/>
        </w:rPr>
      </w:pPr>
      <w:sdt>
        <w:sdtPr>
          <w:rPr>
            <w:rFonts w:ascii="Arimo" w:eastAsia="Arimo" w:hAnsi="Arimo" w:cs="Arimo"/>
          </w:rPr>
          <w:id w:val="429012744"/>
          <w14:checkbox>
            <w14:checked w14:val="0"/>
            <w14:checkedState w14:val="2612" w14:font="MS Gothic"/>
            <w14:uncheckedState w14:val="2610" w14:font="MS Gothic"/>
          </w14:checkbox>
        </w:sdtPr>
        <w:sdtContent>
          <w:r w:rsidR="00E164DE">
            <w:rPr>
              <w:rFonts w:ascii="MS Gothic" w:eastAsia="MS Gothic" w:hAnsi="MS Gothic" w:cs="Arimo" w:hint="eastAsia"/>
            </w:rPr>
            <w:t>☐</w:t>
          </w:r>
        </w:sdtContent>
      </w:sdt>
      <w:r w:rsidR="00E164DE">
        <w:rPr>
          <w:rFonts w:ascii="Calibri" w:eastAsia="Calibri" w:hAnsi="Calibri" w:cs="Calibri"/>
          <w:color w:val="000000"/>
        </w:rPr>
        <w:t xml:space="preserve"> In the data shelter of the </w:t>
      </w:r>
      <w:hyperlink r:id="rId103">
        <w:r w:rsidR="00E164DE" w:rsidRPr="004F1FC5">
          <w:rPr>
            <w:rFonts w:ascii="Calibri" w:eastAsia="Calibri" w:hAnsi="Calibri" w:cs="Calibri"/>
            <w:color w:val="0070C0"/>
            <w:u w:val="single"/>
          </w:rPr>
          <w:t>Information Exchange (IE)</w:t>
        </w:r>
      </w:hyperlink>
      <w:r w:rsidR="00E164DE" w:rsidRPr="004F1FC5">
        <w:rPr>
          <w:rFonts w:ascii="Calibri" w:eastAsia="Calibri" w:hAnsi="Calibri" w:cs="Calibri"/>
          <w:color w:val="0070C0"/>
        </w:rPr>
        <w:t xml:space="preserve"> </w:t>
      </w:r>
    </w:p>
    <w:p w14:paraId="4DB4398D" w14:textId="77777777" w:rsidR="00E164DE" w:rsidRDefault="00E164DE" w:rsidP="00E164DE">
      <w:pPr>
        <w:pBdr>
          <w:top w:val="nil"/>
          <w:left w:val="nil"/>
          <w:bottom w:val="nil"/>
          <w:right w:val="nil"/>
          <w:between w:val="nil"/>
        </w:pBdr>
        <w:spacing w:before="120"/>
        <w:ind w:left="1267"/>
        <w:rPr>
          <w:rFonts w:ascii="Calibri" w:eastAsia="Calibri" w:hAnsi="Calibri" w:cs="Calibri"/>
          <w:color w:val="000000"/>
        </w:rPr>
      </w:pPr>
      <w:r>
        <w:rPr>
          <w:rFonts w:ascii="Calibri" w:eastAsia="Calibri" w:hAnsi="Calibri" w:cs="Calibri"/>
          <w:color w:val="000000"/>
        </w:rPr>
        <w:tab/>
      </w:r>
      <w:bookmarkStart w:id="530" w:name="_Hlk117773484"/>
      <w:sdt>
        <w:sdtPr>
          <w:rPr>
            <w:rFonts w:ascii="Calibri" w:eastAsia="Calibri" w:hAnsi="Calibri" w:cs="Calibri"/>
            <w:color w:val="000000"/>
          </w:rPr>
          <w:id w:val="-95014483"/>
          <w14:checkbox>
            <w14:checked w14:val="0"/>
            <w14:checkedState w14:val="2612" w14:font="MS Gothic"/>
            <w14:uncheckedState w14:val="2610" w14:font="MS Gothic"/>
          </w14:checkbox>
        </w:sdtPr>
        <w:sdtContent>
          <w:r>
            <w:rPr>
              <w:rFonts w:ascii="MS Gothic" w:eastAsia="MS Gothic" w:hAnsi="MS Gothic" w:cs="Calibri" w:hint="eastAsia"/>
              <w:color w:val="000000"/>
            </w:rPr>
            <w:t>☐</w:t>
          </w:r>
        </w:sdtContent>
      </w:sdt>
      <w:r>
        <w:rPr>
          <w:rFonts w:ascii="Calibri" w:eastAsia="Calibri" w:hAnsi="Calibri" w:cs="Calibri"/>
          <w:color w:val="000000"/>
        </w:rPr>
        <w:t xml:space="preserve"> Store</w:t>
      </w:r>
      <w:r>
        <w:rPr>
          <w:rFonts w:ascii="Calibri" w:eastAsia="Calibri" w:hAnsi="Calibri" w:cs="Calibri"/>
          <w:color w:val="000000"/>
        </w:rPr>
        <w:tab/>
      </w:r>
      <w:sdt>
        <w:sdtPr>
          <w:rPr>
            <w:rFonts w:ascii="Calibri" w:eastAsia="Calibri" w:hAnsi="Calibri" w:cs="Calibri"/>
            <w:color w:val="000000"/>
          </w:rPr>
          <w:id w:val="1891915512"/>
          <w14:checkbox>
            <w14:checked w14:val="0"/>
            <w14:checkedState w14:val="2612" w14:font="MS Gothic"/>
            <w14:uncheckedState w14:val="2610" w14:font="MS Gothic"/>
          </w14:checkbox>
        </w:sdtPr>
        <w:sdtContent>
          <w:r>
            <w:rPr>
              <w:rFonts w:ascii="MS Gothic" w:eastAsia="MS Gothic" w:hAnsi="MS Gothic" w:cs="Calibri" w:hint="eastAsia"/>
              <w:color w:val="000000"/>
            </w:rPr>
            <w:t>☐</w:t>
          </w:r>
        </w:sdtContent>
      </w:sdt>
      <w:r>
        <w:rPr>
          <w:rFonts w:ascii="Calibri" w:eastAsia="Calibri" w:hAnsi="Calibri" w:cs="Calibri"/>
          <w:color w:val="000000"/>
        </w:rPr>
        <w:t xml:space="preserve"> Analyze</w:t>
      </w:r>
      <w:r>
        <w:rPr>
          <w:rFonts w:ascii="Calibri" w:eastAsia="Calibri" w:hAnsi="Calibri" w:cs="Calibri"/>
          <w:color w:val="000000"/>
        </w:rPr>
        <w:tab/>
      </w:r>
      <w:sdt>
        <w:sdtPr>
          <w:rPr>
            <w:rFonts w:ascii="Calibri" w:eastAsia="Calibri" w:hAnsi="Calibri" w:cs="Calibri"/>
            <w:color w:val="000000"/>
          </w:rPr>
          <w:id w:val="245077568"/>
          <w14:checkbox>
            <w14:checked w14:val="0"/>
            <w14:checkedState w14:val="2612" w14:font="MS Gothic"/>
            <w14:uncheckedState w14:val="2610" w14:font="MS Gothic"/>
          </w14:checkbox>
        </w:sdtPr>
        <w:sdtContent>
          <w:r>
            <w:rPr>
              <w:rFonts w:ascii="MS Gothic" w:eastAsia="MS Gothic" w:hAnsi="MS Gothic" w:cs="Calibri" w:hint="eastAsia"/>
              <w:color w:val="000000"/>
            </w:rPr>
            <w:t>☐</w:t>
          </w:r>
        </w:sdtContent>
      </w:sdt>
      <w:r>
        <w:rPr>
          <w:rFonts w:ascii="Calibri" w:eastAsia="Calibri" w:hAnsi="Calibri" w:cs="Calibri"/>
          <w:color w:val="000000"/>
        </w:rPr>
        <w:t xml:space="preserve"> Share</w:t>
      </w:r>
      <w:bookmarkEnd w:id="530"/>
    </w:p>
    <w:p w14:paraId="1610B65C" w14:textId="77777777" w:rsidR="00E164DE" w:rsidRDefault="00000000" w:rsidP="00E164DE">
      <w:pPr>
        <w:pBdr>
          <w:top w:val="nil"/>
          <w:left w:val="nil"/>
          <w:bottom w:val="nil"/>
          <w:right w:val="nil"/>
          <w:between w:val="nil"/>
        </w:pBdr>
        <w:spacing w:before="120"/>
        <w:ind w:left="1267"/>
        <w:rPr>
          <w:rFonts w:ascii="Calibri" w:eastAsia="Calibri" w:hAnsi="Calibri" w:cs="Calibri"/>
          <w:color w:val="000000"/>
        </w:rPr>
      </w:pPr>
      <w:sdt>
        <w:sdtPr>
          <w:rPr>
            <w:rFonts w:ascii="Arimo" w:eastAsia="Arimo" w:hAnsi="Arimo" w:cs="Arimo"/>
          </w:rPr>
          <w:id w:val="-1583751980"/>
          <w14:checkbox>
            <w14:checked w14:val="0"/>
            <w14:checkedState w14:val="2612" w14:font="MS Gothic"/>
            <w14:uncheckedState w14:val="2610" w14:font="MS Gothic"/>
          </w14:checkbox>
        </w:sdtPr>
        <w:sdtContent>
          <w:r w:rsidR="00E164DE">
            <w:rPr>
              <w:rFonts w:ascii="MS Gothic" w:eastAsia="MS Gothic" w:hAnsi="MS Gothic" w:cs="Arimo" w:hint="eastAsia"/>
            </w:rPr>
            <w:t>☐</w:t>
          </w:r>
        </w:sdtContent>
      </w:sdt>
      <w:r w:rsidR="00E164DE">
        <w:rPr>
          <w:rFonts w:ascii="Calibri" w:eastAsia="Calibri" w:hAnsi="Calibri" w:cs="Calibri"/>
          <w:color w:val="000000"/>
        </w:rPr>
        <w:t xml:space="preserve"> In the Bone Marrow Transplant (BMT) database, also known as the HSCT (Hematopoietic Stem Cell Transplant) Database </w:t>
      </w:r>
    </w:p>
    <w:p w14:paraId="1A309CA0" w14:textId="77777777" w:rsidR="00E164DE" w:rsidRDefault="00E164DE" w:rsidP="00E164DE">
      <w:pPr>
        <w:pBdr>
          <w:top w:val="nil"/>
          <w:left w:val="nil"/>
          <w:bottom w:val="nil"/>
          <w:right w:val="nil"/>
          <w:between w:val="nil"/>
        </w:pBdr>
        <w:spacing w:before="120"/>
        <w:ind w:left="1267"/>
        <w:rPr>
          <w:rFonts w:ascii="Calibri" w:eastAsia="Calibri" w:hAnsi="Calibri" w:cs="Calibri"/>
          <w:color w:val="000000"/>
        </w:rPr>
      </w:pPr>
      <w:r>
        <w:rPr>
          <w:rFonts w:ascii="Calibri" w:eastAsia="Calibri" w:hAnsi="Calibri" w:cs="Calibri"/>
          <w:color w:val="000000"/>
        </w:rPr>
        <w:tab/>
      </w:r>
      <w:sdt>
        <w:sdtPr>
          <w:rPr>
            <w:rFonts w:ascii="Calibri" w:eastAsia="Calibri" w:hAnsi="Calibri" w:cs="Calibri"/>
            <w:color w:val="000000"/>
          </w:rPr>
          <w:id w:val="1078022152"/>
          <w14:checkbox>
            <w14:checked w14:val="0"/>
            <w14:checkedState w14:val="2612" w14:font="MS Gothic"/>
            <w14:uncheckedState w14:val="2610" w14:font="MS Gothic"/>
          </w14:checkbox>
        </w:sdtPr>
        <w:sdtContent>
          <w:r>
            <w:rPr>
              <w:rFonts w:ascii="MS Gothic" w:eastAsia="MS Gothic" w:hAnsi="MS Gothic" w:cs="Calibri" w:hint="eastAsia"/>
              <w:color w:val="000000"/>
            </w:rPr>
            <w:t>☐</w:t>
          </w:r>
        </w:sdtContent>
      </w:sdt>
      <w:r>
        <w:rPr>
          <w:rFonts w:ascii="Calibri" w:eastAsia="Calibri" w:hAnsi="Calibri" w:cs="Calibri"/>
          <w:color w:val="000000"/>
        </w:rPr>
        <w:t xml:space="preserve"> Store</w:t>
      </w:r>
      <w:r>
        <w:rPr>
          <w:rFonts w:ascii="Calibri" w:eastAsia="Calibri" w:hAnsi="Calibri" w:cs="Calibri"/>
          <w:color w:val="000000"/>
        </w:rPr>
        <w:tab/>
      </w:r>
      <w:sdt>
        <w:sdtPr>
          <w:rPr>
            <w:rFonts w:ascii="Calibri" w:eastAsia="Calibri" w:hAnsi="Calibri" w:cs="Calibri"/>
            <w:color w:val="000000"/>
          </w:rPr>
          <w:id w:val="-1620678442"/>
          <w14:checkbox>
            <w14:checked w14:val="0"/>
            <w14:checkedState w14:val="2612" w14:font="MS Gothic"/>
            <w14:uncheckedState w14:val="2610" w14:font="MS Gothic"/>
          </w14:checkbox>
        </w:sdtPr>
        <w:sdtContent>
          <w:r>
            <w:rPr>
              <w:rFonts w:ascii="MS Gothic" w:eastAsia="MS Gothic" w:hAnsi="MS Gothic" w:cs="Calibri" w:hint="eastAsia"/>
              <w:color w:val="000000"/>
            </w:rPr>
            <w:t>☐</w:t>
          </w:r>
        </w:sdtContent>
      </w:sdt>
      <w:r>
        <w:rPr>
          <w:rFonts w:ascii="Calibri" w:eastAsia="Calibri" w:hAnsi="Calibri" w:cs="Calibri"/>
          <w:color w:val="000000"/>
        </w:rPr>
        <w:t xml:space="preserve"> Analyze</w:t>
      </w:r>
      <w:r>
        <w:rPr>
          <w:rFonts w:ascii="Calibri" w:eastAsia="Calibri" w:hAnsi="Calibri" w:cs="Calibri"/>
          <w:color w:val="000000"/>
        </w:rPr>
        <w:tab/>
      </w:r>
      <w:sdt>
        <w:sdtPr>
          <w:rPr>
            <w:rFonts w:ascii="Calibri" w:eastAsia="Calibri" w:hAnsi="Calibri" w:cs="Calibri"/>
            <w:color w:val="000000"/>
          </w:rPr>
          <w:id w:val="847291912"/>
          <w14:checkbox>
            <w14:checked w14:val="0"/>
            <w14:checkedState w14:val="2612" w14:font="MS Gothic"/>
            <w14:uncheckedState w14:val="2610" w14:font="MS Gothic"/>
          </w14:checkbox>
        </w:sdtPr>
        <w:sdtContent>
          <w:r>
            <w:rPr>
              <w:rFonts w:ascii="MS Gothic" w:eastAsia="MS Gothic" w:hAnsi="MS Gothic" w:cs="Calibri" w:hint="eastAsia"/>
              <w:color w:val="000000"/>
            </w:rPr>
            <w:t>☐</w:t>
          </w:r>
        </w:sdtContent>
      </w:sdt>
      <w:r>
        <w:rPr>
          <w:rFonts w:ascii="Calibri" w:eastAsia="Calibri" w:hAnsi="Calibri" w:cs="Calibri"/>
          <w:color w:val="000000"/>
        </w:rPr>
        <w:t xml:space="preserve"> Share</w:t>
      </w:r>
    </w:p>
    <w:p w14:paraId="55F55840" w14:textId="77777777" w:rsidR="00E164DE" w:rsidRDefault="00000000" w:rsidP="00E164DE">
      <w:pPr>
        <w:pBdr>
          <w:top w:val="nil"/>
          <w:left w:val="nil"/>
          <w:bottom w:val="nil"/>
          <w:right w:val="nil"/>
          <w:between w:val="nil"/>
        </w:pBdr>
        <w:spacing w:before="120"/>
        <w:ind w:left="1267"/>
        <w:rPr>
          <w:rFonts w:ascii="Calibri" w:eastAsia="Calibri" w:hAnsi="Calibri" w:cs="Calibri"/>
          <w:color w:val="000000"/>
        </w:rPr>
      </w:pPr>
      <w:sdt>
        <w:sdtPr>
          <w:rPr>
            <w:rFonts w:ascii="Arimo" w:eastAsia="Arimo" w:hAnsi="Arimo" w:cs="Arimo"/>
          </w:rPr>
          <w:id w:val="1494615468"/>
          <w14:checkbox>
            <w14:checked w14:val="0"/>
            <w14:checkedState w14:val="2612" w14:font="MS Gothic"/>
            <w14:uncheckedState w14:val="2610" w14:font="MS Gothic"/>
          </w14:checkbox>
        </w:sdtPr>
        <w:sdtContent>
          <w:r w:rsidR="00E164DE">
            <w:rPr>
              <w:rFonts w:ascii="MS Gothic" w:eastAsia="MS Gothic" w:hAnsi="MS Gothic" w:cs="Arimo" w:hint="eastAsia"/>
            </w:rPr>
            <w:t>☐</w:t>
          </w:r>
        </w:sdtContent>
      </w:sdt>
      <w:r w:rsidR="00E164DE">
        <w:rPr>
          <w:rFonts w:ascii="Calibri" w:eastAsia="Calibri" w:hAnsi="Calibri" w:cs="Calibri"/>
          <w:color w:val="000000"/>
        </w:rPr>
        <w:t xml:space="preserve"> In REDCap (recap.ahc.umn.edu) </w:t>
      </w:r>
    </w:p>
    <w:p w14:paraId="40477CF2" w14:textId="77777777" w:rsidR="00E164DE" w:rsidRDefault="00E164DE" w:rsidP="00E164DE">
      <w:pPr>
        <w:pBdr>
          <w:top w:val="nil"/>
          <w:left w:val="nil"/>
          <w:bottom w:val="nil"/>
          <w:right w:val="nil"/>
          <w:between w:val="nil"/>
        </w:pBdr>
        <w:spacing w:before="120"/>
        <w:ind w:left="1267"/>
        <w:rPr>
          <w:rFonts w:ascii="Calibri" w:eastAsia="Calibri" w:hAnsi="Calibri" w:cs="Calibri"/>
          <w:color w:val="000000"/>
        </w:rPr>
      </w:pPr>
      <w:r>
        <w:rPr>
          <w:rFonts w:ascii="Calibri" w:eastAsia="Calibri" w:hAnsi="Calibri" w:cs="Calibri"/>
          <w:color w:val="000000"/>
        </w:rPr>
        <w:tab/>
      </w:r>
      <w:sdt>
        <w:sdtPr>
          <w:rPr>
            <w:rFonts w:ascii="Calibri" w:eastAsia="Calibri" w:hAnsi="Calibri" w:cs="Calibri"/>
            <w:color w:val="000000"/>
          </w:rPr>
          <w:id w:val="-1951468836"/>
          <w14:checkbox>
            <w14:checked w14:val="0"/>
            <w14:checkedState w14:val="2612" w14:font="MS Gothic"/>
            <w14:uncheckedState w14:val="2610" w14:font="MS Gothic"/>
          </w14:checkbox>
        </w:sdtPr>
        <w:sdtContent>
          <w:r>
            <w:rPr>
              <w:rFonts w:ascii="MS Gothic" w:eastAsia="MS Gothic" w:hAnsi="MS Gothic" w:cs="Calibri" w:hint="eastAsia"/>
              <w:color w:val="000000"/>
            </w:rPr>
            <w:t>☐</w:t>
          </w:r>
        </w:sdtContent>
      </w:sdt>
      <w:r>
        <w:rPr>
          <w:rFonts w:ascii="Calibri" w:eastAsia="Calibri" w:hAnsi="Calibri" w:cs="Calibri"/>
          <w:color w:val="000000"/>
        </w:rPr>
        <w:t xml:space="preserve"> Store</w:t>
      </w:r>
      <w:r>
        <w:rPr>
          <w:rFonts w:ascii="Calibri" w:eastAsia="Calibri" w:hAnsi="Calibri" w:cs="Calibri"/>
          <w:color w:val="000000"/>
        </w:rPr>
        <w:tab/>
      </w:r>
      <w:sdt>
        <w:sdtPr>
          <w:rPr>
            <w:rFonts w:ascii="Calibri" w:eastAsia="Calibri" w:hAnsi="Calibri" w:cs="Calibri"/>
            <w:color w:val="000000"/>
          </w:rPr>
          <w:id w:val="1649468386"/>
          <w14:checkbox>
            <w14:checked w14:val="0"/>
            <w14:checkedState w14:val="2612" w14:font="MS Gothic"/>
            <w14:uncheckedState w14:val="2610" w14:font="MS Gothic"/>
          </w14:checkbox>
        </w:sdtPr>
        <w:sdtContent>
          <w:r>
            <w:rPr>
              <w:rFonts w:ascii="MS Gothic" w:eastAsia="MS Gothic" w:hAnsi="MS Gothic" w:cs="Calibri" w:hint="eastAsia"/>
              <w:color w:val="000000"/>
            </w:rPr>
            <w:t>☐</w:t>
          </w:r>
        </w:sdtContent>
      </w:sdt>
      <w:r>
        <w:rPr>
          <w:rFonts w:ascii="Calibri" w:eastAsia="Calibri" w:hAnsi="Calibri" w:cs="Calibri"/>
          <w:color w:val="000000"/>
        </w:rPr>
        <w:t xml:space="preserve"> Analyze</w:t>
      </w:r>
      <w:r>
        <w:rPr>
          <w:rFonts w:ascii="Calibri" w:eastAsia="Calibri" w:hAnsi="Calibri" w:cs="Calibri"/>
          <w:color w:val="000000"/>
        </w:rPr>
        <w:tab/>
      </w:r>
      <w:sdt>
        <w:sdtPr>
          <w:rPr>
            <w:rFonts w:ascii="Calibri" w:eastAsia="Calibri" w:hAnsi="Calibri" w:cs="Calibri"/>
            <w:color w:val="000000"/>
          </w:rPr>
          <w:id w:val="-849328606"/>
          <w14:checkbox>
            <w14:checked w14:val="0"/>
            <w14:checkedState w14:val="2612" w14:font="MS Gothic"/>
            <w14:uncheckedState w14:val="2610" w14:font="MS Gothic"/>
          </w14:checkbox>
        </w:sdtPr>
        <w:sdtContent>
          <w:r>
            <w:rPr>
              <w:rFonts w:ascii="MS Gothic" w:eastAsia="MS Gothic" w:hAnsi="MS Gothic" w:cs="Calibri" w:hint="eastAsia"/>
              <w:color w:val="000000"/>
            </w:rPr>
            <w:t>☐</w:t>
          </w:r>
        </w:sdtContent>
      </w:sdt>
      <w:r>
        <w:rPr>
          <w:rFonts w:ascii="Calibri" w:eastAsia="Calibri" w:hAnsi="Calibri" w:cs="Calibri"/>
          <w:color w:val="000000"/>
        </w:rPr>
        <w:t xml:space="preserve"> Share</w:t>
      </w:r>
    </w:p>
    <w:p w14:paraId="119126C2" w14:textId="77777777" w:rsidR="00E164DE" w:rsidRDefault="00000000" w:rsidP="00E164DE">
      <w:pPr>
        <w:pBdr>
          <w:top w:val="nil"/>
          <w:left w:val="nil"/>
          <w:bottom w:val="nil"/>
          <w:right w:val="nil"/>
          <w:between w:val="nil"/>
        </w:pBdr>
        <w:spacing w:before="120"/>
        <w:ind w:left="1267"/>
        <w:rPr>
          <w:rFonts w:ascii="Calibri" w:eastAsia="Calibri" w:hAnsi="Calibri" w:cs="Calibri"/>
          <w:color w:val="000000"/>
        </w:rPr>
      </w:pPr>
      <w:sdt>
        <w:sdtPr>
          <w:rPr>
            <w:rFonts w:ascii="Arimo" w:eastAsia="Arimo" w:hAnsi="Arimo" w:cs="Arimo"/>
          </w:rPr>
          <w:id w:val="741447825"/>
          <w14:checkbox>
            <w14:checked w14:val="0"/>
            <w14:checkedState w14:val="2612" w14:font="MS Gothic"/>
            <w14:uncheckedState w14:val="2610" w14:font="MS Gothic"/>
          </w14:checkbox>
        </w:sdtPr>
        <w:sdtContent>
          <w:r w:rsidR="00E164DE">
            <w:rPr>
              <w:rFonts w:ascii="MS Gothic" w:eastAsia="MS Gothic" w:hAnsi="MS Gothic" w:cs="Arimo" w:hint="eastAsia"/>
            </w:rPr>
            <w:t>☐</w:t>
          </w:r>
        </w:sdtContent>
      </w:sdt>
      <w:r w:rsidR="00E164DE">
        <w:rPr>
          <w:rFonts w:ascii="Calibri" w:eastAsia="Calibri" w:hAnsi="Calibri" w:cs="Calibri"/>
        </w:rPr>
        <w:t xml:space="preserve"> </w:t>
      </w:r>
      <w:r w:rsidR="00E164DE">
        <w:rPr>
          <w:rFonts w:ascii="Calibri" w:eastAsia="Calibri" w:hAnsi="Calibri" w:cs="Calibri"/>
          <w:color w:val="000000"/>
        </w:rPr>
        <w:t>In Qualtrics (qualtrics.umn.edu)</w:t>
      </w:r>
    </w:p>
    <w:p w14:paraId="0888A7F6" w14:textId="77777777" w:rsidR="00E164DE" w:rsidRDefault="00E164DE" w:rsidP="00E164DE">
      <w:pPr>
        <w:pBdr>
          <w:top w:val="nil"/>
          <w:left w:val="nil"/>
          <w:bottom w:val="nil"/>
          <w:right w:val="nil"/>
          <w:between w:val="nil"/>
        </w:pBdr>
        <w:spacing w:before="120"/>
        <w:ind w:left="1267"/>
        <w:rPr>
          <w:rFonts w:ascii="Arimo" w:eastAsia="Arimo" w:hAnsi="Arimo" w:cs="Arimo"/>
        </w:rPr>
      </w:pPr>
      <w:r>
        <w:rPr>
          <w:rFonts w:ascii="Calibri" w:eastAsia="Calibri" w:hAnsi="Calibri" w:cs="Calibri"/>
          <w:color w:val="000000"/>
        </w:rPr>
        <w:tab/>
      </w:r>
      <w:sdt>
        <w:sdtPr>
          <w:rPr>
            <w:rFonts w:ascii="Calibri" w:eastAsia="Calibri" w:hAnsi="Calibri" w:cs="Calibri"/>
            <w:color w:val="000000"/>
          </w:rPr>
          <w:id w:val="-756369227"/>
          <w14:checkbox>
            <w14:checked w14:val="0"/>
            <w14:checkedState w14:val="2612" w14:font="MS Gothic"/>
            <w14:uncheckedState w14:val="2610" w14:font="MS Gothic"/>
          </w14:checkbox>
        </w:sdtPr>
        <w:sdtContent>
          <w:r>
            <w:rPr>
              <w:rFonts w:ascii="MS Gothic" w:eastAsia="MS Gothic" w:hAnsi="MS Gothic" w:cs="Calibri" w:hint="eastAsia"/>
              <w:color w:val="000000"/>
            </w:rPr>
            <w:t>☐</w:t>
          </w:r>
        </w:sdtContent>
      </w:sdt>
      <w:r>
        <w:rPr>
          <w:rFonts w:ascii="Calibri" w:eastAsia="Calibri" w:hAnsi="Calibri" w:cs="Calibri"/>
          <w:color w:val="000000"/>
        </w:rPr>
        <w:t xml:space="preserve"> Store</w:t>
      </w:r>
      <w:r>
        <w:rPr>
          <w:rFonts w:ascii="Calibri" w:eastAsia="Calibri" w:hAnsi="Calibri" w:cs="Calibri"/>
          <w:color w:val="000000"/>
        </w:rPr>
        <w:tab/>
      </w:r>
      <w:sdt>
        <w:sdtPr>
          <w:rPr>
            <w:rFonts w:ascii="Calibri" w:eastAsia="Calibri" w:hAnsi="Calibri" w:cs="Calibri"/>
            <w:color w:val="000000"/>
          </w:rPr>
          <w:id w:val="1414659428"/>
          <w14:checkbox>
            <w14:checked w14:val="0"/>
            <w14:checkedState w14:val="2612" w14:font="MS Gothic"/>
            <w14:uncheckedState w14:val="2610" w14:font="MS Gothic"/>
          </w14:checkbox>
        </w:sdtPr>
        <w:sdtContent>
          <w:r>
            <w:rPr>
              <w:rFonts w:ascii="MS Gothic" w:eastAsia="MS Gothic" w:hAnsi="MS Gothic" w:cs="Calibri" w:hint="eastAsia"/>
              <w:color w:val="000000"/>
            </w:rPr>
            <w:t>☐</w:t>
          </w:r>
        </w:sdtContent>
      </w:sdt>
      <w:r>
        <w:rPr>
          <w:rFonts w:ascii="Calibri" w:eastAsia="Calibri" w:hAnsi="Calibri" w:cs="Calibri"/>
          <w:color w:val="000000"/>
        </w:rPr>
        <w:t xml:space="preserve"> Analyze</w:t>
      </w:r>
      <w:r>
        <w:rPr>
          <w:rFonts w:ascii="Calibri" w:eastAsia="Calibri" w:hAnsi="Calibri" w:cs="Calibri"/>
          <w:color w:val="000000"/>
        </w:rPr>
        <w:tab/>
      </w:r>
      <w:sdt>
        <w:sdtPr>
          <w:rPr>
            <w:rFonts w:ascii="Calibri" w:eastAsia="Calibri" w:hAnsi="Calibri" w:cs="Calibri"/>
            <w:color w:val="000000"/>
          </w:rPr>
          <w:id w:val="1517040154"/>
          <w14:checkbox>
            <w14:checked w14:val="0"/>
            <w14:checkedState w14:val="2612" w14:font="MS Gothic"/>
            <w14:uncheckedState w14:val="2610" w14:font="MS Gothic"/>
          </w14:checkbox>
        </w:sdtPr>
        <w:sdtContent>
          <w:r>
            <w:rPr>
              <w:rFonts w:ascii="MS Gothic" w:eastAsia="MS Gothic" w:hAnsi="MS Gothic" w:cs="Calibri" w:hint="eastAsia"/>
              <w:color w:val="000000"/>
            </w:rPr>
            <w:t>☐</w:t>
          </w:r>
        </w:sdtContent>
      </w:sdt>
      <w:r>
        <w:rPr>
          <w:rFonts w:ascii="Calibri" w:eastAsia="Calibri" w:hAnsi="Calibri" w:cs="Calibri"/>
          <w:color w:val="000000"/>
        </w:rPr>
        <w:t xml:space="preserve"> Share</w:t>
      </w:r>
      <w:r>
        <w:rPr>
          <w:rFonts w:ascii="Arimo" w:eastAsia="Arimo" w:hAnsi="Arimo" w:cs="Arimo"/>
        </w:rPr>
        <w:t xml:space="preserve"> </w:t>
      </w:r>
    </w:p>
    <w:p w14:paraId="7DA046C7" w14:textId="77777777" w:rsidR="00E164DE" w:rsidRDefault="00000000" w:rsidP="00E164DE">
      <w:pPr>
        <w:pBdr>
          <w:top w:val="nil"/>
          <w:left w:val="nil"/>
          <w:bottom w:val="nil"/>
          <w:right w:val="nil"/>
          <w:between w:val="nil"/>
        </w:pBdr>
        <w:spacing w:before="120"/>
        <w:ind w:left="1267"/>
        <w:rPr>
          <w:rFonts w:ascii="Calibri" w:eastAsia="Calibri" w:hAnsi="Calibri" w:cs="Calibri"/>
          <w:color w:val="000000"/>
        </w:rPr>
      </w:pPr>
      <w:sdt>
        <w:sdtPr>
          <w:rPr>
            <w:rFonts w:ascii="Arimo" w:eastAsia="Arimo" w:hAnsi="Arimo" w:cs="Arimo"/>
          </w:rPr>
          <w:id w:val="313460048"/>
          <w14:checkbox>
            <w14:checked w14:val="0"/>
            <w14:checkedState w14:val="2612" w14:font="MS Gothic"/>
            <w14:uncheckedState w14:val="2610" w14:font="MS Gothic"/>
          </w14:checkbox>
        </w:sdtPr>
        <w:sdtContent>
          <w:r w:rsidR="00E164DE">
            <w:rPr>
              <w:rFonts w:ascii="MS Gothic" w:eastAsia="MS Gothic" w:hAnsi="MS Gothic" w:cs="Arimo" w:hint="eastAsia"/>
            </w:rPr>
            <w:t>☐</w:t>
          </w:r>
        </w:sdtContent>
      </w:sdt>
      <w:r w:rsidR="00E164DE">
        <w:rPr>
          <w:rFonts w:ascii="Calibri" w:eastAsia="Calibri" w:hAnsi="Calibri" w:cs="Calibri"/>
          <w:color w:val="000000"/>
        </w:rPr>
        <w:t xml:space="preserve"> In </w:t>
      </w:r>
      <w:proofErr w:type="spellStart"/>
      <w:r w:rsidR="00E164DE">
        <w:rPr>
          <w:rFonts w:ascii="Calibri" w:eastAsia="Calibri" w:hAnsi="Calibri" w:cs="Calibri"/>
          <w:color w:val="000000"/>
        </w:rPr>
        <w:t>OnCore</w:t>
      </w:r>
      <w:proofErr w:type="spellEnd"/>
      <w:r w:rsidR="00E164DE">
        <w:rPr>
          <w:rFonts w:ascii="Calibri" w:eastAsia="Calibri" w:hAnsi="Calibri" w:cs="Calibri"/>
          <w:color w:val="000000"/>
        </w:rPr>
        <w:t xml:space="preserve"> (oncore.umn.edu) </w:t>
      </w:r>
    </w:p>
    <w:p w14:paraId="08C84C43" w14:textId="77777777" w:rsidR="00E164DE" w:rsidRDefault="00E164DE" w:rsidP="00E164DE">
      <w:pPr>
        <w:pBdr>
          <w:top w:val="nil"/>
          <w:left w:val="nil"/>
          <w:bottom w:val="nil"/>
          <w:right w:val="nil"/>
          <w:between w:val="nil"/>
        </w:pBdr>
        <w:spacing w:before="120"/>
        <w:ind w:left="1267"/>
        <w:rPr>
          <w:rFonts w:ascii="Calibri" w:eastAsia="Calibri" w:hAnsi="Calibri" w:cs="Calibri"/>
          <w:color w:val="000000"/>
        </w:rPr>
      </w:pPr>
      <w:r>
        <w:rPr>
          <w:rFonts w:ascii="Calibri" w:eastAsia="Calibri" w:hAnsi="Calibri" w:cs="Calibri"/>
          <w:color w:val="000000"/>
        </w:rPr>
        <w:tab/>
      </w:r>
      <w:sdt>
        <w:sdtPr>
          <w:rPr>
            <w:rFonts w:ascii="Calibri" w:eastAsia="Calibri" w:hAnsi="Calibri" w:cs="Calibri"/>
            <w:color w:val="000000"/>
          </w:rPr>
          <w:id w:val="1295172866"/>
          <w14:checkbox>
            <w14:checked w14:val="0"/>
            <w14:checkedState w14:val="2612" w14:font="MS Gothic"/>
            <w14:uncheckedState w14:val="2610" w14:font="MS Gothic"/>
          </w14:checkbox>
        </w:sdtPr>
        <w:sdtContent>
          <w:r>
            <w:rPr>
              <w:rFonts w:ascii="MS Gothic" w:eastAsia="MS Gothic" w:hAnsi="MS Gothic" w:cs="Calibri" w:hint="eastAsia"/>
              <w:color w:val="000000"/>
            </w:rPr>
            <w:t>☐</w:t>
          </w:r>
        </w:sdtContent>
      </w:sdt>
      <w:r>
        <w:rPr>
          <w:rFonts w:ascii="Calibri" w:eastAsia="Calibri" w:hAnsi="Calibri" w:cs="Calibri"/>
          <w:color w:val="000000"/>
        </w:rPr>
        <w:t xml:space="preserve"> Store</w:t>
      </w:r>
      <w:r>
        <w:rPr>
          <w:rFonts w:ascii="Calibri" w:eastAsia="Calibri" w:hAnsi="Calibri" w:cs="Calibri"/>
          <w:color w:val="000000"/>
        </w:rPr>
        <w:tab/>
      </w:r>
      <w:sdt>
        <w:sdtPr>
          <w:rPr>
            <w:rFonts w:ascii="Calibri" w:eastAsia="Calibri" w:hAnsi="Calibri" w:cs="Calibri"/>
            <w:color w:val="000000"/>
          </w:rPr>
          <w:id w:val="916360557"/>
          <w14:checkbox>
            <w14:checked w14:val="0"/>
            <w14:checkedState w14:val="2612" w14:font="MS Gothic"/>
            <w14:uncheckedState w14:val="2610" w14:font="MS Gothic"/>
          </w14:checkbox>
        </w:sdtPr>
        <w:sdtContent>
          <w:r>
            <w:rPr>
              <w:rFonts w:ascii="MS Gothic" w:eastAsia="MS Gothic" w:hAnsi="MS Gothic" w:cs="Calibri" w:hint="eastAsia"/>
              <w:color w:val="000000"/>
            </w:rPr>
            <w:t>☐</w:t>
          </w:r>
        </w:sdtContent>
      </w:sdt>
      <w:r>
        <w:rPr>
          <w:rFonts w:ascii="Calibri" w:eastAsia="Calibri" w:hAnsi="Calibri" w:cs="Calibri"/>
          <w:color w:val="000000"/>
        </w:rPr>
        <w:t xml:space="preserve"> Analyze</w:t>
      </w:r>
      <w:r>
        <w:rPr>
          <w:rFonts w:ascii="Calibri" w:eastAsia="Calibri" w:hAnsi="Calibri" w:cs="Calibri"/>
          <w:color w:val="000000"/>
        </w:rPr>
        <w:tab/>
      </w:r>
      <w:sdt>
        <w:sdtPr>
          <w:rPr>
            <w:rFonts w:ascii="Calibri" w:eastAsia="Calibri" w:hAnsi="Calibri" w:cs="Calibri"/>
            <w:color w:val="000000"/>
          </w:rPr>
          <w:id w:val="-45835455"/>
          <w14:checkbox>
            <w14:checked w14:val="0"/>
            <w14:checkedState w14:val="2612" w14:font="MS Gothic"/>
            <w14:uncheckedState w14:val="2610" w14:font="MS Gothic"/>
          </w14:checkbox>
        </w:sdtPr>
        <w:sdtContent>
          <w:r>
            <w:rPr>
              <w:rFonts w:ascii="MS Gothic" w:eastAsia="MS Gothic" w:hAnsi="MS Gothic" w:cs="Calibri" w:hint="eastAsia"/>
              <w:color w:val="000000"/>
            </w:rPr>
            <w:t>☐</w:t>
          </w:r>
        </w:sdtContent>
      </w:sdt>
      <w:r>
        <w:rPr>
          <w:rFonts w:ascii="Calibri" w:eastAsia="Calibri" w:hAnsi="Calibri" w:cs="Calibri"/>
          <w:color w:val="000000"/>
        </w:rPr>
        <w:t xml:space="preserve"> Share</w:t>
      </w:r>
    </w:p>
    <w:p w14:paraId="07226582" w14:textId="77777777" w:rsidR="00E164DE" w:rsidRDefault="00000000" w:rsidP="00E164DE">
      <w:pPr>
        <w:pBdr>
          <w:top w:val="nil"/>
          <w:left w:val="nil"/>
          <w:bottom w:val="nil"/>
          <w:right w:val="nil"/>
          <w:between w:val="nil"/>
        </w:pBdr>
        <w:spacing w:before="120"/>
        <w:ind w:left="1267"/>
        <w:rPr>
          <w:rFonts w:ascii="Calibri" w:eastAsia="Calibri" w:hAnsi="Calibri" w:cs="Calibri"/>
          <w:color w:val="000000"/>
        </w:rPr>
      </w:pPr>
      <w:sdt>
        <w:sdtPr>
          <w:rPr>
            <w:rFonts w:ascii="Arimo" w:eastAsia="Arimo" w:hAnsi="Arimo" w:cs="Arimo"/>
          </w:rPr>
          <w:id w:val="203454103"/>
          <w14:checkbox>
            <w14:checked w14:val="0"/>
            <w14:checkedState w14:val="2612" w14:font="MS Gothic"/>
            <w14:uncheckedState w14:val="2610" w14:font="MS Gothic"/>
          </w14:checkbox>
        </w:sdtPr>
        <w:sdtContent>
          <w:r w:rsidR="00E164DE">
            <w:rPr>
              <w:rFonts w:ascii="MS Gothic" w:eastAsia="MS Gothic" w:hAnsi="MS Gothic" w:cs="Arimo" w:hint="eastAsia"/>
            </w:rPr>
            <w:t>☐</w:t>
          </w:r>
        </w:sdtContent>
      </w:sdt>
      <w:r w:rsidR="00E164DE">
        <w:rPr>
          <w:rFonts w:ascii="Calibri" w:eastAsia="Calibri" w:hAnsi="Calibri" w:cs="Calibri"/>
          <w:color w:val="000000"/>
        </w:rPr>
        <w:t xml:space="preserve"> In the University’s Box Secure Storage (box.umn.edu)</w:t>
      </w:r>
    </w:p>
    <w:p w14:paraId="4D9CE46C" w14:textId="77777777" w:rsidR="00E164DE" w:rsidRDefault="00E164DE" w:rsidP="00E164DE">
      <w:pPr>
        <w:pBdr>
          <w:top w:val="nil"/>
          <w:left w:val="nil"/>
          <w:bottom w:val="nil"/>
          <w:right w:val="nil"/>
          <w:between w:val="nil"/>
        </w:pBdr>
        <w:spacing w:before="120"/>
        <w:ind w:left="1267"/>
        <w:rPr>
          <w:rFonts w:ascii="Calibri" w:eastAsia="Calibri" w:hAnsi="Calibri" w:cs="Calibri"/>
          <w:color w:val="000000"/>
        </w:rPr>
      </w:pPr>
      <w:r>
        <w:rPr>
          <w:rFonts w:ascii="Calibri" w:eastAsia="Calibri" w:hAnsi="Calibri" w:cs="Calibri"/>
          <w:color w:val="000000"/>
        </w:rPr>
        <w:tab/>
      </w:r>
      <w:sdt>
        <w:sdtPr>
          <w:rPr>
            <w:rFonts w:ascii="Calibri" w:eastAsia="Calibri" w:hAnsi="Calibri" w:cs="Calibri"/>
            <w:color w:val="000000"/>
          </w:rPr>
          <w:id w:val="-538050806"/>
          <w14:checkbox>
            <w14:checked w14:val="0"/>
            <w14:checkedState w14:val="2612" w14:font="MS Gothic"/>
            <w14:uncheckedState w14:val="2610" w14:font="MS Gothic"/>
          </w14:checkbox>
        </w:sdtPr>
        <w:sdtContent>
          <w:r>
            <w:rPr>
              <w:rFonts w:ascii="MS Gothic" w:eastAsia="MS Gothic" w:hAnsi="MS Gothic" w:cs="Calibri" w:hint="eastAsia"/>
              <w:color w:val="000000"/>
            </w:rPr>
            <w:t>☐</w:t>
          </w:r>
        </w:sdtContent>
      </w:sdt>
      <w:r>
        <w:rPr>
          <w:rFonts w:ascii="Calibri" w:eastAsia="Calibri" w:hAnsi="Calibri" w:cs="Calibri"/>
          <w:color w:val="000000"/>
        </w:rPr>
        <w:t xml:space="preserve"> Store</w:t>
      </w:r>
      <w:r>
        <w:rPr>
          <w:rFonts w:ascii="Calibri" w:eastAsia="Calibri" w:hAnsi="Calibri" w:cs="Calibri"/>
          <w:color w:val="000000"/>
        </w:rPr>
        <w:tab/>
      </w:r>
      <w:sdt>
        <w:sdtPr>
          <w:rPr>
            <w:rFonts w:ascii="Calibri" w:eastAsia="Calibri" w:hAnsi="Calibri" w:cs="Calibri"/>
            <w:color w:val="000000"/>
          </w:rPr>
          <w:id w:val="-1618668763"/>
          <w14:checkbox>
            <w14:checked w14:val="0"/>
            <w14:checkedState w14:val="2612" w14:font="MS Gothic"/>
            <w14:uncheckedState w14:val="2610" w14:font="MS Gothic"/>
          </w14:checkbox>
        </w:sdtPr>
        <w:sdtContent>
          <w:r>
            <w:rPr>
              <w:rFonts w:ascii="MS Gothic" w:eastAsia="MS Gothic" w:hAnsi="MS Gothic" w:cs="Calibri" w:hint="eastAsia"/>
              <w:color w:val="000000"/>
            </w:rPr>
            <w:t>☐</w:t>
          </w:r>
        </w:sdtContent>
      </w:sdt>
      <w:r>
        <w:rPr>
          <w:rFonts w:ascii="Calibri" w:eastAsia="Calibri" w:hAnsi="Calibri" w:cs="Calibri"/>
          <w:color w:val="000000"/>
        </w:rPr>
        <w:t xml:space="preserve"> Analyze</w:t>
      </w:r>
      <w:r>
        <w:rPr>
          <w:rFonts w:ascii="Calibri" w:eastAsia="Calibri" w:hAnsi="Calibri" w:cs="Calibri"/>
          <w:color w:val="000000"/>
        </w:rPr>
        <w:tab/>
      </w:r>
      <w:sdt>
        <w:sdtPr>
          <w:rPr>
            <w:rFonts w:ascii="Calibri" w:eastAsia="Calibri" w:hAnsi="Calibri" w:cs="Calibri"/>
            <w:color w:val="000000"/>
          </w:rPr>
          <w:id w:val="-1146892613"/>
          <w14:checkbox>
            <w14:checked w14:val="0"/>
            <w14:checkedState w14:val="2612" w14:font="MS Gothic"/>
            <w14:uncheckedState w14:val="2610" w14:font="MS Gothic"/>
          </w14:checkbox>
        </w:sdtPr>
        <w:sdtContent>
          <w:r>
            <w:rPr>
              <w:rFonts w:ascii="MS Gothic" w:eastAsia="MS Gothic" w:hAnsi="MS Gothic" w:cs="Calibri" w:hint="eastAsia"/>
              <w:color w:val="000000"/>
            </w:rPr>
            <w:t>☐</w:t>
          </w:r>
        </w:sdtContent>
      </w:sdt>
      <w:r>
        <w:rPr>
          <w:rFonts w:ascii="Calibri" w:eastAsia="Calibri" w:hAnsi="Calibri" w:cs="Calibri"/>
          <w:color w:val="000000"/>
        </w:rPr>
        <w:t xml:space="preserve"> Share</w:t>
      </w:r>
    </w:p>
    <w:p w14:paraId="16F3E5EB" w14:textId="77777777" w:rsidR="00E164DE" w:rsidRDefault="00000000" w:rsidP="00E164DE">
      <w:pPr>
        <w:pBdr>
          <w:top w:val="nil"/>
          <w:left w:val="nil"/>
          <w:bottom w:val="nil"/>
          <w:right w:val="nil"/>
          <w:between w:val="nil"/>
        </w:pBdr>
        <w:spacing w:before="120"/>
        <w:ind w:left="1267"/>
        <w:rPr>
          <w:rFonts w:ascii="Calibri" w:eastAsia="Calibri" w:hAnsi="Calibri" w:cs="Calibri"/>
          <w:color w:val="000000"/>
        </w:rPr>
      </w:pPr>
      <w:sdt>
        <w:sdtPr>
          <w:rPr>
            <w:rFonts w:ascii="Arimo" w:eastAsia="Arimo" w:hAnsi="Arimo" w:cs="Arimo"/>
          </w:rPr>
          <w:id w:val="-821506481"/>
          <w14:checkbox>
            <w14:checked w14:val="0"/>
            <w14:checkedState w14:val="2612" w14:font="MS Gothic"/>
            <w14:uncheckedState w14:val="2610" w14:font="MS Gothic"/>
          </w14:checkbox>
        </w:sdtPr>
        <w:sdtContent>
          <w:r w:rsidR="00E164DE">
            <w:rPr>
              <w:rFonts w:ascii="MS Gothic" w:eastAsia="MS Gothic" w:hAnsi="MS Gothic" w:cs="Arimo" w:hint="eastAsia"/>
            </w:rPr>
            <w:t>☐</w:t>
          </w:r>
        </w:sdtContent>
      </w:sdt>
      <w:r w:rsidR="00E164DE">
        <w:rPr>
          <w:rFonts w:ascii="Calibri" w:eastAsia="Calibri" w:hAnsi="Calibri" w:cs="Calibri"/>
          <w:color w:val="000000"/>
        </w:rPr>
        <w:t xml:space="preserve"> In a Sponsor Electronic Data Capture Tool (i.e. Advarra or other)</w:t>
      </w:r>
    </w:p>
    <w:p w14:paraId="25C82451" w14:textId="77777777" w:rsidR="00E164DE" w:rsidRDefault="00000000" w:rsidP="00E164DE">
      <w:pPr>
        <w:pBdr>
          <w:top w:val="nil"/>
          <w:left w:val="nil"/>
          <w:bottom w:val="nil"/>
          <w:right w:val="nil"/>
          <w:between w:val="nil"/>
        </w:pBdr>
        <w:spacing w:before="120"/>
        <w:ind w:left="1440"/>
        <w:rPr>
          <w:rFonts w:ascii="Calibri" w:eastAsia="Calibri" w:hAnsi="Calibri" w:cs="Calibri"/>
          <w:color w:val="000000"/>
        </w:rPr>
      </w:pPr>
      <w:sdt>
        <w:sdtPr>
          <w:rPr>
            <w:rFonts w:ascii="Calibri" w:eastAsia="Calibri" w:hAnsi="Calibri" w:cs="Calibri"/>
            <w:color w:val="000000"/>
          </w:rPr>
          <w:id w:val="-311723073"/>
          <w14:checkbox>
            <w14:checked w14:val="0"/>
            <w14:checkedState w14:val="2612" w14:font="MS Gothic"/>
            <w14:uncheckedState w14:val="2610" w14:font="MS Gothic"/>
          </w14:checkbox>
        </w:sdtPr>
        <w:sdtContent>
          <w:r w:rsidR="00E164DE">
            <w:rPr>
              <w:rFonts w:ascii="MS Gothic" w:eastAsia="MS Gothic" w:hAnsi="MS Gothic" w:cs="Calibri" w:hint="eastAsia"/>
              <w:color w:val="000000"/>
            </w:rPr>
            <w:t>☐</w:t>
          </w:r>
        </w:sdtContent>
      </w:sdt>
      <w:r w:rsidR="00E164DE">
        <w:rPr>
          <w:rFonts w:ascii="Calibri" w:eastAsia="Calibri" w:hAnsi="Calibri" w:cs="Calibri"/>
          <w:color w:val="000000"/>
        </w:rPr>
        <w:t xml:space="preserve"> Store</w:t>
      </w:r>
      <w:r w:rsidR="00E164DE">
        <w:rPr>
          <w:rFonts w:ascii="Calibri" w:eastAsia="Calibri" w:hAnsi="Calibri" w:cs="Calibri"/>
          <w:color w:val="000000"/>
        </w:rPr>
        <w:tab/>
      </w:r>
      <w:sdt>
        <w:sdtPr>
          <w:rPr>
            <w:rFonts w:ascii="Calibri" w:eastAsia="Calibri" w:hAnsi="Calibri" w:cs="Calibri"/>
            <w:color w:val="000000"/>
          </w:rPr>
          <w:id w:val="-1155297765"/>
          <w14:checkbox>
            <w14:checked w14:val="0"/>
            <w14:checkedState w14:val="2612" w14:font="MS Gothic"/>
            <w14:uncheckedState w14:val="2610" w14:font="MS Gothic"/>
          </w14:checkbox>
        </w:sdtPr>
        <w:sdtContent>
          <w:r w:rsidR="00E164DE">
            <w:rPr>
              <w:rFonts w:ascii="MS Gothic" w:eastAsia="MS Gothic" w:hAnsi="MS Gothic" w:cs="Calibri" w:hint="eastAsia"/>
              <w:color w:val="000000"/>
            </w:rPr>
            <w:t>☐</w:t>
          </w:r>
        </w:sdtContent>
      </w:sdt>
      <w:r w:rsidR="00E164DE">
        <w:rPr>
          <w:rFonts w:ascii="Calibri" w:eastAsia="Calibri" w:hAnsi="Calibri" w:cs="Calibri"/>
          <w:color w:val="000000"/>
        </w:rPr>
        <w:t xml:space="preserve"> Analyze</w:t>
      </w:r>
      <w:r w:rsidR="00E164DE">
        <w:rPr>
          <w:rFonts w:ascii="Calibri" w:eastAsia="Calibri" w:hAnsi="Calibri" w:cs="Calibri"/>
          <w:color w:val="000000"/>
        </w:rPr>
        <w:tab/>
      </w:r>
      <w:sdt>
        <w:sdtPr>
          <w:rPr>
            <w:rFonts w:ascii="Calibri" w:eastAsia="Calibri" w:hAnsi="Calibri" w:cs="Calibri"/>
            <w:color w:val="000000"/>
          </w:rPr>
          <w:id w:val="-255211642"/>
          <w14:checkbox>
            <w14:checked w14:val="0"/>
            <w14:checkedState w14:val="2612" w14:font="MS Gothic"/>
            <w14:uncheckedState w14:val="2610" w14:font="MS Gothic"/>
          </w14:checkbox>
        </w:sdtPr>
        <w:sdtContent>
          <w:r w:rsidR="00E164DE">
            <w:rPr>
              <w:rFonts w:ascii="MS Gothic" w:eastAsia="MS Gothic" w:hAnsi="MS Gothic" w:cs="Calibri" w:hint="eastAsia"/>
              <w:color w:val="000000"/>
            </w:rPr>
            <w:t>☐</w:t>
          </w:r>
        </w:sdtContent>
      </w:sdt>
      <w:r w:rsidR="00E164DE">
        <w:rPr>
          <w:rFonts w:ascii="Calibri" w:eastAsia="Calibri" w:hAnsi="Calibri" w:cs="Calibri"/>
          <w:color w:val="000000"/>
        </w:rPr>
        <w:t xml:space="preserve"> Share</w:t>
      </w:r>
    </w:p>
    <w:p w14:paraId="0A25F6E5" w14:textId="77777777" w:rsidR="00E164DE" w:rsidRDefault="00000000" w:rsidP="00E164DE">
      <w:pPr>
        <w:pBdr>
          <w:top w:val="nil"/>
          <w:left w:val="nil"/>
          <w:bottom w:val="nil"/>
          <w:right w:val="nil"/>
          <w:between w:val="nil"/>
        </w:pBdr>
        <w:spacing w:before="120"/>
        <w:ind w:left="1267"/>
        <w:rPr>
          <w:rFonts w:ascii="Calibri" w:eastAsia="Calibri" w:hAnsi="Calibri" w:cs="Calibri"/>
          <w:color w:val="000000"/>
        </w:rPr>
      </w:pPr>
      <w:sdt>
        <w:sdtPr>
          <w:rPr>
            <w:rFonts w:ascii="Arimo" w:eastAsia="Arimo" w:hAnsi="Arimo" w:cs="Arimo"/>
          </w:rPr>
          <w:id w:val="-427421125"/>
          <w14:checkbox>
            <w14:checked w14:val="0"/>
            <w14:checkedState w14:val="2612" w14:font="MS Gothic"/>
            <w14:uncheckedState w14:val="2610" w14:font="MS Gothic"/>
          </w14:checkbox>
        </w:sdtPr>
        <w:sdtContent>
          <w:r w:rsidR="00E164DE">
            <w:rPr>
              <w:rFonts w:ascii="MS Gothic" w:eastAsia="MS Gothic" w:hAnsi="MS Gothic" w:cs="Arimo" w:hint="eastAsia"/>
            </w:rPr>
            <w:t>☐</w:t>
          </w:r>
        </w:sdtContent>
      </w:sdt>
      <w:r w:rsidR="00E164DE">
        <w:rPr>
          <w:rFonts w:ascii="Calibri" w:eastAsia="Calibri" w:hAnsi="Calibri" w:cs="Calibri"/>
          <w:color w:val="000000"/>
        </w:rPr>
        <w:t xml:space="preserve"> In UMP devices/servers</w:t>
      </w:r>
    </w:p>
    <w:p w14:paraId="6D7D5CE5" w14:textId="77777777" w:rsidR="00E164DE" w:rsidRDefault="00000000" w:rsidP="00E164DE">
      <w:pPr>
        <w:pBdr>
          <w:top w:val="nil"/>
          <w:left w:val="nil"/>
          <w:bottom w:val="nil"/>
          <w:right w:val="nil"/>
          <w:between w:val="nil"/>
        </w:pBdr>
        <w:spacing w:before="120"/>
        <w:ind w:left="1440"/>
        <w:rPr>
          <w:rFonts w:ascii="Calibri" w:eastAsia="Calibri" w:hAnsi="Calibri" w:cs="Calibri"/>
          <w:color w:val="000000"/>
        </w:rPr>
      </w:pPr>
      <w:sdt>
        <w:sdtPr>
          <w:rPr>
            <w:rFonts w:ascii="Calibri" w:eastAsia="Calibri" w:hAnsi="Calibri" w:cs="Calibri"/>
            <w:color w:val="000000"/>
          </w:rPr>
          <w:id w:val="-294606361"/>
          <w14:checkbox>
            <w14:checked w14:val="0"/>
            <w14:checkedState w14:val="2612" w14:font="MS Gothic"/>
            <w14:uncheckedState w14:val="2610" w14:font="MS Gothic"/>
          </w14:checkbox>
        </w:sdtPr>
        <w:sdtContent>
          <w:r w:rsidR="00E164DE">
            <w:rPr>
              <w:rFonts w:ascii="MS Gothic" w:eastAsia="MS Gothic" w:hAnsi="MS Gothic" w:cs="Calibri" w:hint="eastAsia"/>
              <w:color w:val="000000"/>
            </w:rPr>
            <w:t>☐</w:t>
          </w:r>
        </w:sdtContent>
      </w:sdt>
      <w:r w:rsidR="00E164DE">
        <w:rPr>
          <w:rFonts w:ascii="Calibri" w:eastAsia="Calibri" w:hAnsi="Calibri" w:cs="Calibri"/>
          <w:color w:val="000000"/>
        </w:rPr>
        <w:t xml:space="preserve"> Store</w:t>
      </w:r>
      <w:r w:rsidR="00E164DE">
        <w:rPr>
          <w:rFonts w:ascii="Calibri" w:eastAsia="Calibri" w:hAnsi="Calibri" w:cs="Calibri"/>
          <w:color w:val="000000"/>
        </w:rPr>
        <w:tab/>
      </w:r>
      <w:sdt>
        <w:sdtPr>
          <w:rPr>
            <w:rFonts w:ascii="Calibri" w:eastAsia="Calibri" w:hAnsi="Calibri" w:cs="Calibri"/>
            <w:color w:val="000000"/>
          </w:rPr>
          <w:id w:val="1605460239"/>
          <w14:checkbox>
            <w14:checked w14:val="0"/>
            <w14:checkedState w14:val="2612" w14:font="MS Gothic"/>
            <w14:uncheckedState w14:val="2610" w14:font="MS Gothic"/>
          </w14:checkbox>
        </w:sdtPr>
        <w:sdtContent>
          <w:r w:rsidR="00E164DE">
            <w:rPr>
              <w:rFonts w:ascii="MS Gothic" w:eastAsia="MS Gothic" w:hAnsi="MS Gothic" w:cs="Calibri" w:hint="eastAsia"/>
              <w:color w:val="000000"/>
            </w:rPr>
            <w:t>☐</w:t>
          </w:r>
        </w:sdtContent>
      </w:sdt>
      <w:r w:rsidR="00E164DE">
        <w:rPr>
          <w:rFonts w:ascii="Calibri" w:eastAsia="Calibri" w:hAnsi="Calibri" w:cs="Calibri"/>
          <w:color w:val="000000"/>
        </w:rPr>
        <w:t xml:space="preserve"> Analyze</w:t>
      </w:r>
      <w:r w:rsidR="00E164DE">
        <w:rPr>
          <w:rFonts w:ascii="Calibri" w:eastAsia="Calibri" w:hAnsi="Calibri" w:cs="Calibri"/>
          <w:color w:val="000000"/>
        </w:rPr>
        <w:tab/>
      </w:r>
      <w:sdt>
        <w:sdtPr>
          <w:rPr>
            <w:rFonts w:ascii="Calibri" w:eastAsia="Calibri" w:hAnsi="Calibri" w:cs="Calibri"/>
            <w:color w:val="000000"/>
          </w:rPr>
          <w:id w:val="-425578584"/>
          <w14:checkbox>
            <w14:checked w14:val="0"/>
            <w14:checkedState w14:val="2612" w14:font="MS Gothic"/>
            <w14:uncheckedState w14:val="2610" w14:font="MS Gothic"/>
          </w14:checkbox>
        </w:sdtPr>
        <w:sdtContent>
          <w:r w:rsidR="00E164DE">
            <w:rPr>
              <w:rFonts w:ascii="MS Gothic" w:eastAsia="MS Gothic" w:hAnsi="MS Gothic" w:cs="Calibri" w:hint="eastAsia"/>
              <w:color w:val="000000"/>
            </w:rPr>
            <w:t>☐</w:t>
          </w:r>
        </w:sdtContent>
      </w:sdt>
      <w:r w:rsidR="00E164DE">
        <w:rPr>
          <w:rFonts w:ascii="Calibri" w:eastAsia="Calibri" w:hAnsi="Calibri" w:cs="Calibri"/>
          <w:color w:val="000000"/>
        </w:rPr>
        <w:t xml:space="preserve"> Share</w:t>
      </w:r>
    </w:p>
    <w:p w14:paraId="7D61B5BF" w14:textId="77777777" w:rsidR="00E164DE" w:rsidRDefault="00000000" w:rsidP="00E164DE">
      <w:pPr>
        <w:pBdr>
          <w:top w:val="nil"/>
          <w:left w:val="nil"/>
          <w:bottom w:val="nil"/>
          <w:right w:val="nil"/>
          <w:between w:val="nil"/>
        </w:pBdr>
        <w:spacing w:before="120"/>
        <w:ind w:left="1267"/>
        <w:rPr>
          <w:rFonts w:ascii="Calibri" w:eastAsia="Calibri" w:hAnsi="Calibri" w:cs="Calibri"/>
          <w:color w:val="000000"/>
        </w:rPr>
      </w:pPr>
      <w:sdt>
        <w:sdtPr>
          <w:rPr>
            <w:rFonts w:ascii="Arimo" w:eastAsia="Arimo" w:hAnsi="Arimo" w:cs="Arimo"/>
          </w:rPr>
          <w:id w:val="-1370602142"/>
          <w14:checkbox>
            <w14:checked w14:val="0"/>
            <w14:checkedState w14:val="2612" w14:font="MS Gothic"/>
            <w14:uncheckedState w14:val="2610" w14:font="MS Gothic"/>
          </w14:checkbox>
        </w:sdtPr>
        <w:sdtContent>
          <w:r w:rsidR="00E164DE">
            <w:rPr>
              <w:rFonts w:ascii="MS Gothic" w:eastAsia="MS Gothic" w:hAnsi="MS Gothic" w:cs="Arimo" w:hint="eastAsia"/>
            </w:rPr>
            <w:t>☐</w:t>
          </w:r>
        </w:sdtContent>
      </w:sdt>
      <w:r w:rsidR="00E164DE">
        <w:rPr>
          <w:rFonts w:ascii="Calibri" w:eastAsia="Calibri" w:hAnsi="Calibri" w:cs="Calibri"/>
          <w:color w:val="000000"/>
        </w:rPr>
        <w:t xml:space="preserve"> In Fairview devices/servers</w:t>
      </w:r>
    </w:p>
    <w:p w14:paraId="28866AA2" w14:textId="77777777" w:rsidR="00E164DE" w:rsidRDefault="00000000" w:rsidP="00E164DE">
      <w:pPr>
        <w:pBdr>
          <w:top w:val="nil"/>
          <w:left w:val="nil"/>
          <w:bottom w:val="nil"/>
          <w:right w:val="nil"/>
          <w:between w:val="nil"/>
        </w:pBdr>
        <w:spacing w:before="120"/>
        <w:ind w:left="1440"/>
        <w:rPr>
          <w:rFonts w:ascii="Calibri" w:eastAsia="Calibri" w:hAnsi="Calibri" w:cs="Calibri"/>
          <w:color w:val="000000"/>
        </w:rPr>
      </w:pPr>
      <w:sdt>
        <w:sdtPr>
          <w:rPr>
            <w:rFonts w:ascii="Calibri" w:eastAsia="Calibri" w:hAnsi="Calibri" w:cs="Calibri"/>
            <w:color w:val="000000"/>
          </w:rPr>
          <w:id w:val="-2117432823"/>
          <w14:checkbox>
            <w14:checked w14:val="0"/>
            <w14:checkedState w14:val="2612" w14:font="MS Gothic"/>
            <w14:uncheckedState w14:val="2610" w14:font="MS Gothic"/>
          </w14:checkbox>
        </w:sdtPr>
        <w:sdtContent>
          <w:r w:rsidR="00E164DE">
            <w:rPr>
              <w:rFonts w:ascii="MS Gothic" w:eastAsia="MS Gothic" w:hAnsi="MS Gothic" w:cs="Calibri" w:hint="eastAsia"/>
              <w:color w:val="000000"/>
            </w:rPr>
            <w:t>☐</w:t>
          </w:r>
        </w:sdtContent>
      </w:sdt>
      <w:r w:rsidR="00E164DE">
        <w:rPr>
          <w:rFonts w:ascii="Calibri" w:eastAsia="Calibri" w:hAnsi="Calibri" w:cs="Calibri"/>
          <w:color w:val="000000"/>
        </w:rPr>
        <w:t xml:space="preserve"> Store</w:t>
      </w:r>
      <w:r w:rsidR="00E164DE">
        <w:rPr>
          <w:rFonts w:ascii="Calibri" w:eastAsia="Calibri" w:hAnsi="Calibri" w:cs="Calibri"/>
          <w:color w:val="000000"/>
        </w:rPr>
        <w:tab/>
      </w:r>
      <w:sdt>
        <w:sdtPr>
          <w:rPr>
            <w:rFonts w:ascii="Calibri" w:eastAsia="Calibri" w:hAnsi="Calibri" w:cs="Calibri"/>
            <w:color w:val="000000"/>
          </w:rPr>
          <w:id w:val="-411623865"/>
          <w14:checkbox>
            <w14:checked w14:val="0"/>
            <w14:checkedState w14:val="2612" w14:font="MS Gothic"/>
            <w14:uncheckedState w14:val="2610" w14:font="MS Gothic"/>
          </w14:checkbox>
        </w:sdtPr>
        <w:sdtContent>
          <w:r w:rsidR="00E164DE">
            <w:rPr>
              <w:rFonts w:ascii="MS Gothic" w:eastAsia="MS Gothic" w:hAnsi="MS Gothic" w:cs="Calibri" w:hint="eastAsia"/>
              <w:color w:val="000000"/>
            </w:rPr>
            <w:t>☐</w:t>
          </w:r>
        </w:sdtContent>
      </w:sdt>
      <w:r w:rsidR="00E164DE">
        <w:rPr>
          <w:rFonts w:ascii="Calibri" w:eastAsia="Calibri" w:hAnsi="Calibri" w:cs="Calibri"/>
          <w:color w:val="000000"/>
        </w:rPr>
        <w:t xml:space="preserve"> Analyze</w:t>
      </w:r>
      <w:r w:rsidR="00E164DE">
        <w:rPr>
          <w:rFonts w:ascii="Calibri" w:eastAsia="Calibri" w:hAnsi="Calibri" w:cs="Calibri"/>
          <w:color w:val="000000"/>
        </w:rPr>
        <w:tab/>
      </w:r>
      <w:sdt>
        <w:sdtPr>
          <w:rPr>
            <w:rFonts w:ascii="Calibri" w:eastAsia="Calibri" w:hAnsi="Calibri" w:cs="Calibri"/>
            <w:color w:val="000000"/>
          </w:rPr>
          <w:id w:val="-692377871"/>
          <w14:checkbox>
            <w14:checked w14:val="0"/>
            <w14:checkedState w14:val="2612" w14:font="MS Gothic"/>
            <w14:uncheckedState w14:val="2610" w14:font="MS Gothic"/>
          </w14:checkbox>
        </w:sdtPr>
        <w:sdtContent>
          <w:r w:rsidR="00E164DE">
            <w:rPr>
              <w:rFonts w:ascii="MS Gothic" w:eastAsia="MS Gothic" w:hAnsi="MS Gothic" w:cs="Calibri" w:hint="eastAsia"/>
              <w:color w:val="000000"/>
            </w:rPr>
            <w:t>☐</w:t>
          </w:r>
        </w:sdtContent>
      </w:sdt>
      <w:r w:rsidR="00E164DE">
        <w:rPr>
          <w:rFonts w:ascii="Calibri" w:eastAsia="Calibri" w:hAnsi="Calibri" w:cs="Calibri"/>
          <w:color w:val="000000"/>
        </w:rPr>
        <w:t xml:space="preserve"> Share</w:t>
      </w:r>
    </w:p>
    <w:p w14:paraId="0C23B30A" w14:textId="29122262" w:rsidR="00122CBF" w:rsidRPr="00814266" w:rsidRDefault="00000000" w:rsidP="00814266">
      <w:pPr>
        <w:pBdr>
          <w:top w:val="nil"/>
          <w:left w:val="nil"/>
          <w:bottom w:val="nil"/>
          <w:right w:val="nil"/>
          <w:between w:val="nil"/>
        </w:pBdr>
        <w:spacing w:before="120"/>
        <w:ind w:left="1260"/>
        <w:rPr>
          <w:rFonts w:asciiTheme="minorHAnsi" w:eastAsia="Calibri" w:hAnsiTheme="minorHAnsi" w:cstheme="minorHAnsi"/>
          <w:color w:val="AA0000"/>
        </w:rPr>
      </w:pPr>
      <w:sdt>
        <w:sdtPr>
          <w:rPr>
            <w:rFonts w:ascii="Arimo" w:eastAsia="Arimo" w:hAnsi="Arimo" w:cs="Arimo"/>
          </w:rPr>
          <w:id w:val="-2121370292"/>
          <w14:checkbox>
            <w14:checked w14:val="0"/>
            <w14:checkedState w14:val="2612" w14:font="MS Gothic"/>
            <w14:uncheckedState w14:val="2610" w14:font="MS Gothic"/>
          </w14:checkbox>
        </w:sdtPr>
        <w:sdtContent>
          <w:r w:rsidR="00E164DE">
            <w:rPr>
              <w:rFonts w:ascii="MS Gothic" w:eastAsia="MS Gothic" w:hAnsi="MS Gothic" w:cs="Arimo" w:hint="eastAsia"/>
            </w:rPr>
            <w:t>☐</w:t>
          </w:r>
        </w:sdtContent>
      </w:sdt>
      <w:r w:rsidR="00E164DE">
        <w:rPr>
          <w:rFonts w:ascii="Calibri" w:eastAsia="Calibri" w:hAnsi="Calibri" w:cs="Calibri"/>
          <w:color w:val="000000"/>
        </w:rPr>
        <w:t xml:space="preserve"> Other. I will use a server that is not previously listed. </w:t>
      </w:r>
      <w:r w:rsidR="00E164DE" w:rsidRPr="004F1FC5">
        <w:rPr>
          <w:rFonts w:ascii="Calibri" w:eastAsia="Calibri" w:hAnsi="Calibri" w:cs="Calibri"/>
          <w:color w:val="AA0000"/>
        </w:rPr>
        <w:t xml:space="preserve">Describe in detail the </w:t>
      </w:r>
      <w:r w:rsidR="00E164DE" w:rsidRPr="000144BA">
        <w:rPr>
          <w:rFonts w:ascii="Calibri" w:eastAsia="Calibri" w:hAnsi="Calibri" w:cs="Calibri"/>
          <w:color w:val="AA0000"/>
        </w:rPr>
        <w:t xml:space="preserve">server type, </w:t>
      </w:r>
      <w:r w:rsidR="00E164DE" w:rsidRPr="004F1FC5">
        <w:rPr>
          <w:rFonts w:ascii="Calibri" w:eastAsia="Calibri" w:hAnsi="Calibri" w:cs="Calibri"/>
          <w:color w:val="AA0000"/>
        </w:rPr>
        <w:t>location and what data will be stored, analyzed, or shared, and in what ways.</w:t>
      </w:r>
    </w:p>
    <w:p w14:paraId="61BE3BD0" w14:textId="77777777" w:rsidR="001C69A9" w:rsidRDefault="001C69A9" w:rsidP="001C69A9">
      <w:pPr>
        <w:pStyle w:val="Heading2"/>
        <w:ind w:left="990"/>
        <w:rPr>
          <w:rFonts w:ascii="Calibri" w:hAnsi="Calibri" w:cs="Calibri"/>
          <w:b/>
          <w:bCs/>
          <w:color w:val="auto"/>
          <w:sz w:val="24"/>
          <w:szCs w:val="24"/>
        </w:rPr>
      </w:pPr>
      <w:bookmarkStart w:id="531" w:name="_Toc225942321"/>
      <w:bookmarkStart w:id="532" w:name="_Toc225942635"/>
      <w:bookmarkStart w:id="533" w:name="_Toc225942842"/>
      <w:bookmarkStart w:id="534" w:name="_Toc225942996"/>
      <w:bookmarkStart w:id="535" w:name="_Toc225943155"/>
      <w:bookmarkStart w:id="536" w:name="_Toc225943307"/>
      <w:bookmarkStart w:id="537" w:name="_Toc225948476"/>
      <w:bookmarkStart w:id="538" w:name="_Toc225948638"/>
      <w:bookmarkStart w:id="539" w:name="_Toc226023511"/>
      <w:bookmarkStart w:id="540" w:name="_Toc226023953"/>
      <w:bookmarkStart w:id="541" w:name="_Toc226024101"/>
      <w:bookmarkStart w:id="542" w:name="_Toc226024780"/>
      <w:bookmarkStart w:id="543" w:name="_Toc226024933"/>
      <w:bookmarkStart w:id="544" w:name="_Toc226032886"/>
      <w:bookmarkStart w:id="545" w:name="_Toc225942322"/>
      <w:bookmarkStart w:id="546" w:name="_Toc225942636"/>
      <w:bookmarkStart w:id="547" w:name="_Toc225942843"/>
      <w:bookmarkStart w:id="548" w:name="_Toc225942997"/>
      <w:bookmarkStart w:id="549" w:name="_Toc225943156"/>
      <w:bookmarkStart w:id="550" w:name="_Toc225943308"/>
      <w:bookmarkStart w:id="551" w:name="_Toc225948477"/>
      <w:bookmarkStart w:id="552" w:name="_Toc225948639"/>
      <w:bookmarkStart w:id="553" w:name="_Toc226023512"/>
      <w:bookmarkStart w:id="554" w:name="_Toc226023954"/>
      <w:bookmarkStart w:id="555" w:name="_Toc226024102"/>
      <w:bookmarkStart w:id="556" w:name="_Toc226024781"/>
      <w:bookmarkStart w:id="557" w:name="_Toc226024934"/>
      <w:bookmarkStart w:id="558" w:name="_Toc226032887"/>
      <w:bookmarkStart w:id="559" w:name="_Toc225942323"/>
      <w:bookmarkStart w:id="560" w:name="_Toc225942637"/>
      <w:bookmarkStart w:id="561" w:name="_Toc225942844"/>
      <w:bookmarkStart w:id="562" w:name="_Toc225942998"/>
      <w:bookmarkStart w:id="563" w:name="_Toc225943157"/>
      <w:bookmarkStart w:id="564" w:name="_Toc225943309"/>
      <w:bookmarkStart w:id="565" w:name="_Toc225948478"/>
      <w:bookmarkStart w:id="566" w:name="_Toc225948640"/>
      <w:bookmarkStart w:id="567" w:name="_Toc226023513"/>
      <w:bookmarkStart w:id="568" w:name="_Toc226023955"/>
      <w:bookmarkStart w:id="569" w:name="_Toc226024103"/>
      <w:bookmarkStart w:id="570" w:name="_Toc226024782"/>
      <w:bookmarkStart w:id="571" w:name="_Toc226024935"/>
      <w:bookmarkStart w:id="572" w:name="_Toc226032888"/>
      <w:bookmarkStart w:id="573" w:name="_Toc225942324"/>
      <w:bookmarkStart w:id="574" w:name="_Toc225942638"/>
      <w:bookmarkStart w:id="575" w:name="_Toc225942845"/>
      <w:bookmarkStart w:id="576" w:name="_Toc225942999"/>
      <w:bookmarkStart w:id="577" w:name="_Toc225943158"/>
      <w:bookmarkStart w:id="578" w:name="_Toc225943310"/>
      <w:bookmarkStart w:id="579" w:name="_Toc225948479"/>
      <w:bookmarkStart w:id="580" w:name="_Toc225948641"/>
      <w:bookmarkStart w:id="581" w:name="_Toc226023514"/>
      <w:bookmarkStart w:id="582" w:name="_Toc226023956"/>
      <w:bookmarkStart w:id="583" w:name="_Toc226024104"/>
      <w:bookmarkStart w:id="584" w:name="_Toc226024783"/>
      <w:bookmarkStart w:id="585" w:name="_Toc226024936"/>
      <w:bookmarkStart w:id="586" w:name="_Toc226032889"/>
      <w:bookmarkStart w:id="587" w:name="_Toc225942325"/>
      <w:bookmarkStart w:id="588" w:name="_Toc225942639"/>
      <w:bookmarkStart w:id="589" w:name="_Toc225942846"/>
      <w:bookmarkStart w:id="590" w:name="_Toc225943000"/>
      <w:bookmarkStart w:id="591" w:name="_Toc225943159"/>
      <w:bookmarkStart w:id="592" w:name="_Toc225943311"/>
      <w:bookmarkStart w:id="593" w:name="_Toc225948480"/>
      <w:bookmarkStart w:id="594" w:name="_Toc225948642"/>
      <w:bookmarkStart w:id="595" w:name="_Toc226023515"/>
      <w:bookmarkStart w:id="596" w:name="_Toc226023957"/>
      <w:bookmarkStart w:id="597" w:name="_Toc226024105"/>
      <w:bookmarkStart w:id="598" w:name="_Toc226024784"/>
      <w:bookmarkStart w:id="599" w:name="_Toc226024937"/>
      <w:bookmarkStart w:id="600" w:name="_Toc226032890"/>
      <w:bookmarkStart w:id="601" w:name="_Toc225942326"/>
      <w:bookmarkStart w:id="602" w:name="_Toc225942640"/>
      <w:bookmarkStart w:id="603" w:name="_Toc225942847"/>
      <w:bookmarkStart w:id="604" w:name="_Toc225943001"/>
      <w:bookmarkStart w:id="605" w:name="_Toc225943160"/>
      <w:bookmarkStart w:id="606" w:name="_Toc225943312"/>
      <w:bookmarkStart w:id="607" w:name="_Toc225948481"/>
      <w:bookmarkStart w:id="608" w:name="_Toc225948643"/>
      <w:bookmarkStart w:id="609" w:name="_Toc226023516"/>
      <w:bookmarkStart w:id="610" w:name="_Toc226023958"/>
      <w:bookmarkStart w:id="611" w:name="_Toc226024106"/>
      <w:bookmarkStart w:id="612" w:name="_Toc226024785"/>
      <w:bookmarkStart w:id="613" w:name="_Toc226024938"/>
      <w:bookmarkStart w:id="614" w:name="_Toc226032891"/>
      <w:bookmarkStart w:id="615" w:name="_Toc225942327"/>
      <w:bookmarkStart w:id="616" w:name="_Toc225942641"/>
      <w:bookmarkStart w:id="617" w:name="_Toc225942848"/>
      <w:bookmarkStart w:id="618" w:name="_Toc225943002"/>
      <w:bookmarkStart w:id="619" w:name="_Toc225943161"/>
      <w:bookmarkStart w:id="620" w:name="_Toc225943313"/>
      <w:bookmarkStart w:id="621" w:name="_Toc225948482"/>
      <w:bookmarkStart w:id="622" w:name="_Toc225948644"/>
      <w:bookmarkStart w:id="623" w:name="_Toc226023517"/>
      <w:bookmarkStart w:id="624" w:name="_Toc226023959"/>
      <w:bookmarkStart w:id="625" w:name="_Toc226024107"/>
      <w:bookmarkStart w:id="626" w:name="_Toc226024786"/>
      <w:bookmarkStart w:id="627" w:name="_Toc226024939"/>
      <w:bookmarkStart w:id="628" w:name="_Toc226032892"/>
      <w:bookmarkStart w:id="629" w:name="_Toc225942328"/>
      <w:bookmarkStart w:id="630" w:name="_Toc225942642"/>
      <w:bookmarkStart w:id="631" w:name="_Toc225942849"/>
      <w:bookmarkStart w:id="632" w:name="_Toc225943003"/>
      <w:bookmarkStart w:id="633" w:name="_Toc225943162"/>
      <w:bookmarkStart w:id="634" w:name="_Toc225943314"/>
      <w:bookmarkStart w:id="635" w:name="_Toc225948483"/>
      <w:bookmarkStart w:id="636" w:name="_Toc225948645"/>
      <w:bookmarkStart w:id="637" w:name="_Toc226023518"/>
      <w:bookmarkStart w:id="638" w:name="_Toc226023960"/>
      <w:bookmarkStart w:id="639" w:name="_Toc226024108"/>
      <w:bookmarkStart w:id="640" w:name="_Toc226024787"/>
      <w:bookmarkStart w:id="641" w:name="_Toc226024940"/>
      <w:bookmarkStart w:id="642" w:name="_Toc226032893"/>
      <w:bookmarkStart w:id="643" w:name="_Toc225942329"/>
      <w:bookmarkStart w:id="644" w:name="_Toc225942643"/>
      <w:bookmarkStart w:id="645" w:name="_Toc225942850"/>
      <w:bookmarkStart w:id="646" w:name="_Toc225943004"/>
      <w:bookmarkStart w:id="647" w:name="_Toc225943163"/>
      <w:bookmarkStart w:id="648" w:name="_Toc225943315"/>
      <w:bookmarkStart w:id="649" w:name="_Toc225948484"/>
      <w:bookmarkStart w:id="650" w:name="_Toc225948646"/>
      <w:bookmarkStart w:id="651" w:name="_Toc226023519"/>
      <w:bookmarkStart w:id="652" w:name="_Toc226023961"/>
      <w:bookmarkStart w:id="653" w:name="_Toc226024109"/>
      <w:bookmarkStart w:id="654" w:name="_Toc226024788"/>
      <w:bookmarkStart w:id="655" w:name="_Toc226024941"/>
      <w:bookmarkStart w:id="656" w:name="_Toc226032894"/>
      <w:bookmarkStart w:id="657" w:name="_Toc225942330"/>
      <w:bookmarkStart w:id="658" w:name="_Toc225942644"/>
      <w:bookmarkStart w:id="659" w:name="_Toc225942851"/>
      <w:bookmarkStart w:id="660" w:name="_Toc225943005"/>
      <w:bookmarkStart w:id="661" w:name="_Toc225943164"/>
      <w:bookmarkStart w:id="662" w:name="_Toc225943316"/>
      <w:bookmarkStart w:id="663" w:name="_Toc225948485"/>
      <w:bookmarkStart w:id="664" w:name="_Toc225948647"/>
      <w:bookmarkStart w:id="665" w:name="_Toc226023520"/>
      <w:bookmarkStart w:id="666" w:name="_Toc226023962"/>
      <w:bookmarkStart w:id="667" w:name="_Toc226024110"/>
      <w:bookmarkStart w:id="668" w:name="_Toc226024789"/>
      <w:bookmarkStart w:id="669" w:name="_Toc226024942"/>
      <w:bookmarkStart w:id="670" w:name="_Toc226032895"/>
      <w:bookmarkStart w:id="671" w:name="_Toc225942331"/>
      <w:bookmarkStart w:id="672" w:name="_Toc225942645"/>
      <w:bookmarkStart w:id="673" w:name="_Toc225942852"/>
      <w:bookmarkStart w:id="674" w:name="_Toc225943006"/>
      <w:bookmarkStart w:id="675" w:name="_Toc225943165"/>
      <w:bookmarkStart w:id="676" w:name="_Toc225943317"/>
      <w:bookmarkStart w:id="677" w:name="_Toc225948486"/>
      <w:bookmarkStart w:id="678" w:name="_Toc225948648"/>
      <w:bookmarkStart w:id="679" w:name="_Toc226023521"/>
      <w:bookmarkStart w:id="680" w:name="_Toc226023963"/>
      <w:bookmarkStart w:id="681" w:name="_Toc226024111"/>
      <w:bookmarkStart w:id="682" w:name="_Toc226024790"/>
      <w:bookmarkStart w:id="683" w:name="_Toc226024943"/>
      <w:bookmarkStart w:id="684" w:name="_Toc226032896"/>
      <w:bookmarkStart w:id="685" w:name="_Toc225942332"/>
      <w:bookmarkStart w:id="686" w:name="_Toc225942646"/>
      <w:bookmarkStart w:id="687" w:name="_Toc225942853"/>
      <w:bookmarkStart w:id="688" w:name="_Toc225943007"/>
      <w:bookmarkStart w:id="689" w:name="_Toc225943166"/>
      <w:bookmarkStart w:id="690" w:name="_Toc225943318"/>
      <w:bookmarkStart w:id="691" w:name="_Toc225948487"/>
      <w:bookmarkStart w:id="692" w:name="_Toc225948649"/>
      <w:bookmarkStart w:id="693" w:name="_Toc226023522"/>
      <w:bookmarkStart w:id="694" w:name="_Toc226023964"/>
      <w:bookmarkStart w:id="695" w:name="_Toc226024112"/>
      <w:bookmarkStart w:id="696" w:name="_Toc226024791"/>
      <w:bookmarkStart w:id="697" w:name="_Toc226024944"/>
      <w:bookmarkStart w:id="698" w:name="_Toc226032897"/>
      <w:bookmarkStart w:id="699" w:name="_Toc225942333"/>
      <w:bookmarkStart w:id="700" w:name="_Toc225942647"/>
      <w:bookmarkStart w:id="701" w:name="_Toc225942854"/>
      <w:bookmarkStart w:id="702" w:name="_Toc225943008"/>
      <w:bookmarkStart w:id="703" w:name="_Toc225943167"/>
      <w:bookmarkStart w:id="704" w:name="_Toc225943319"/>
      <w:bookmarkStart w:id="705" w:name="_Toc225948488"/>
      <w:bookmarkStart w:id="706" w:name="_Toc225948650"/>
      <w:bookmarkStart w:id="707" w:name="_Toc226023523"/>
      <w:bookmarkStart w:id="708" w:name="_Toc226023965"/>
      <w:bookmarkStart w:id="709" w:name="_Toc226024113"/>
      <w:bookmarkStart w:id="710" w:name="_Toc226024792"/>
      <w:bookmarkStart w:id="711" w:name="_Toc226024945"/>
      <w:bookmarkStart w:id="712" w:name="_Toc226032898"/>
      <w:bookmarkStart w:id="713" w:name="_Toc225942334"/>
      <w:bookmarkStart w:id="714" w:name="_Toc225942648"/>
      <w:bookmarkStart w:id="715" w:name="_Toc225942855"/>
      <w:bookmarkStart w:id="716" w:name="_Toc225943009"/>
      <w:bookmarkStart w:id="717" w:name="_Toc225943168"/>
      <w:bookmarkStart w:id="718" w:name="_Toc225943320"/>
      <w:bookmarkStart w:id="719" w:name="_Toc225948489"/>
      <w:bookmarkStart w:id="720" w:name="_Toc225948651"/>
      <w:bookmarkStart w:id="721" w:name="_Toc226023524"/>
      <w:bookmarkStart w:id="722" w:name="_Toc226023966"/>
      <w:bookmarkStart w:id="723" w:name="_Toc226024114"/>
      <w:bookmarkStart w:id="724" w:name="_Toc226024793"/>
      <w:bookmarkStart w:id="725" w:name="_Toc226024946"/>
      <w:bookmarkStart w:id="726" w:name="_Toc226032899"/>
      <w:bookmarkStart w:id="727" w:name="_Toc225942335"/>
      <w:bookmarkStart w:id="728" w:name="_Toc225942649"/>
      <w:bookmarkStart w:id="729" w:name="_Toc225942856"/>
      <w:bookmarkStart w:id="730" w:name="_Toc225943010"/>
      <w:bookmarkStart w:id="731" w:name="_Toc225943169"/>
      <w:bookmarkStart w:id="732" w:name="_Toc225943321"/>
      <w:bookmarkStart w:id="733" w:name="_Toc225948490"/>
      <w:bookmarkStart w:id="734" w:name="_Toc225948652"/>
      <w:bookmarkStart w:id="735" w:name="_Toc226023525"/>
      <w:bookmarkStart w:id="736" w:name="_Toc226023967"/>
      <w:bookmarkStart w:id="737" w:name="_Toc226024115"/>
      <w:bookmarkStart w:id="738" w:name="_Toc226024794"/>
      <w:bookmarkStart w:id="739" w:name="_Toc226024947"/>
      <w:bookmarkStart w:id="740" w:name="_Toc226032900"/>
      <w:bookmarkStart w:id="741" w:name="_Toc225942336"/>
      <w:bookmarkStart w:id="742" w:name="_Toc225942650"/>
      <w:bookmarkStart w:id="743" w:name="_Toc225942857"/>
      <w:bookmarkStart w:id="744" w:name="_Toc225943011"/>
      <w:bookmarkStart w:id="745" w:name="_Toc225943170"/>
      <w:bookmarkStart w:id="746" w:name="_Toc225943322"/>
      <w:bookmarkStart w:id="747" w:name="_Toc225948491"/>
      <w:bookmarkStart w:id="748" w:name="_Toc225948653"/>
      <w:bookmarkStart w:id="749" w:name="_Toc226023526"/>
      <w:bookmarkStart w:id="750" w:name="_Toc226023968"/>
      <w:bookmarkStart w:id="751" w:name="_Toc226024116"/>
      <w:bookmarkStart w:id="752" w:name="_Toc226024795"/>
      <w:bookmarkStart w:id="753" w:name="_Toc226024948"/>
      <w:bookmarkStart w:id="754" w:name="_Toc226032901"/>
      <w:bookmarkStart w:id="755" w:name="_Toc225942337"/>
      <w:bookmarkStart w:id="756" w:name="_Toc225942651"/>
      <w:bookmarkStart w:id="757" w:name="_Toc225942858"/>
      <w:bookmarkStart w:id="758" w:name="_Toc225943012"/>
      <w:bookmarkStart w:id="759" w:name="_Toc225943171"/>
      <w:bookmarkStart w:id="760" w:name="_Toc225943323"/>
      <w:bookmarkStart w:id="761" w:name="_Toc225948492"/>
      <w:bookmarkStart w:id="762" w:name="_Toc225948654"/>
      <w:bookmarkStart w:id="763" w:name="_Toc226023527"/>
      <w:bookmarkStart w:id="764" w:name="_Toc226023969"/>
      <w:bookmarkStart w:id="765" w:name="_Toc226024117"/>
      <w:bookmarkStart w:id="766" w:name="_Toc226024796"/>
      <w:bookmarkStart w:id="767" w:name="_Toc226024949"/>
      <w:bookmarkStart w:id="768" w:name="_Toc226032902"/>
      <w:bookmarkStart w:id="769" w:name="_Toc225942338"/>
      <w:bookmarkStart w:id="770" w:name="_Toc225942652"/>
      <w:bookmarkStart w:id="771" w:name="_Toc225942859"/>
      <w:bookmarkStart w:id="772" w:name="_Toc225943013"/>
      <w:bookmarkStart w:id="773" w:name="_Toc225943172"/>
      <w:bookmarkStart w:id="774" w:name="_Toc225943324"/>
      <w:bookmarkStart w:id="775" w:name="_Toc225948493"/>
      <w:bookmarkStart w:id="776" w:name="_Toc225948655"/>
      <w:bookmarkStart w:id="777" w:name="_Toc226023528"/>
      <w:bookmarkStart w:id="778" w:name="_Toc226023970"/>
      <w:bookmarkStart w:id="779" w:name="_Toc226024118"/>
      <w:bookmarkStart w:id="780" w:name="_Toc226024797"/>
      <w:bookmarkStart w:id="781" w:name="_Toc226024950"/>
      <w:bookmarkStart w:id="782" w:name="_Toc226032903"/>
      <w:bookmarkStart w:id="783" w:name="_Toc225942339"/>
      <w:bookmarkStart w:id="784" w:name="_Toc225942653"/>
      <w:bookmarkStart w:id="785" w:name="_Toc225942860"/>
      <w:bookmarkStart w:id="786" w:name="_Toc225943014"/>
      <w:bookmarkStart w:id="787" w:name="_Toc225943173"/>
      <w:bookmarkStart w:id="788" w:name="_Toc225943325"/>
      <w:bookmarkStart w:id="789" w:name="_Toc225948494"/>
      <w:bookmarkStart w:id="790" w:name="_Toc225948656"/>
      <w:bookmarkStart w:id="791" w:name="_Toc226023529"/>
      <w:bookmarkStart w:id="792" w:name="_Toc226023971"/>
      <w:bookmarkStart w:id="793" w:name="_Toc226024119"/>
      <w:bookmarkStart w:id="794" w:name="_Toc226024798"/>
      <w:bookmarkStart w:id="795" w:name="_Toc226024951"/>
      <w:bookmarkStart w:id="796" w:name="_Toc226032904"/>
      <w:bookmarkStart w:id="797" w:name="_Toc225942340"/>
      <w:bookmarkStart w:id="798" w:name="_Toc225942654"/>
      <w:bookmarkStart w:id="799" w:name="_Toc225942861"/>
      <w:bookmarkStart w:id="800" w:name="_Toc225943015"/>
      <w:bookmarkStart w:id="801" w:name="_Toc225943174"/>
      <w:bookmarkStart w:id="802" w:name="_Toc225943326"/>
      <w:bookmarkStart w:id="803" w:name="_Toc225948495"/>
      <w:bookmarkStart w:id="804" w:name="_Toc225948657"/>
      <w:bookmarkStart w:id="805" w:name="_Toc226023530"/>
      <w:bookmarkStart w:id="806" w:name="_Toc226023972"/>
      <w:bookmarkStart w:id="807" w:name="_Toc226024120"/>
      <w:bookmarkStart w:id="808" w:name="_Toc226024799"/>
      <w:bookmarkStart w:id="809" w:name="_Toc226024952"/>
      <w:bookmarkStart w:id="810" w:name="_Toc226032905"/>
      <w:bookmarkStart w:id="811" w:name="_Toc225942341"/>
      <w:bookmarkStart w:id="812" w:name="_Toc225942655"/>
      <w:bookmarkStart w:id="813" w:name="_Toc225942862"/>
      <w:bookmarkStart w:id="814" w:name="_Toc225943016"/>
      <w:bookmarkStart w:id="815" w:name="_Toc225943175"/>
      <w:bookmarkStart w:id="816" w:name="_Toc225943327"/>
      <w:bookmarkStart w:id="817" w:name="_Toc225948496"/>
      <w:bookmarkStart w:id="818" w:name="_Toc225948658"/>
      <w:bookmarkStart w:id="819" w:name="_Toc226023531"/>
      <w:bookmarkStart w:id="820" w:name="_Toc226023973"/>
      <w:bookmarkStart w:id="821" w:name="_Toc226024121"/>
      <w:bookmarkStart w:id="822" w:name="_Toc226024800"/>
      <w:bookmarkStart w:id="823" w:name="_Toc226024953"/>
      <w:bookmarkStart w:id="824" w:name="_Toc226032906"/>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r>
        <w:rPr>
          <w:rFonts w:ascii="Calibri" w:hAnsi="Calibri" w:cs="Calibri"/>
          <w:b/>
          <w:bCs/>
          <w:color w:val="auto"/>
          <w:sz w:val="24"/>
          <w:szCs w:val="24"/>
        </w:rPr>
        <w:t>Consultants. Vendors. Third Parties</w:t>
      </w:r>
      <w:r w:rsidRPr="00B47DD1">
        <w:rPr>
          <w:rFonts w:ascii="Calibri" w:hAnsi="Calibri" w:cs="Calibri"/>
          <w:b/>
          <w:bCs/>
          <w:color w:val="auto"/>
          <w:sz w:val="24"/>
          <w:szCs w:val="24"/>
        </w:rPr>
        <w:t>:</w:t>
      </w:r>
    </w:p>
    <w:p w14:paraId="3C43BBF9" w14:textId="77777777" w:rsidR="00E164DE" w:rsidRDefault="00E164DE" w:rsidP="00E164DE">
      <w:pPr>
        <w:ind w:left="994"/>
        <w:rPr>
          <w:rFonts w:asciiTheme="minorHAnsi" w:hAnsiTheme="minorHAnsi" w:cstheme="minorHAnsi"/>
          <w:color w:val="AA0000"/>
        </w:rPr>
      </w:pPr>
      <w:r w:rsidRPr="004F1FC5">
        <w:rPr>
          <w:rFonts w:asciiTheme="minorHAnsi" w:eastAsia="Calibri" w:hAnsiTheme="minorHAnsi" w:cstheme="minorHAnsi"/>
          <w:color w:val="AA0000"/>
        </w:rPr>
        <w:t xml:space="preserve">Describe whether you will collect, store, analyze or share any information using a consultant, vendor, or third-party software application, system, device or technology (other than REDCap or </w:t>
      </w:r>
      <w:proofErr w:type="spellStart"/>
      <w:r w:rsidRPr="004F1FC5">
        <w:rPr>
          <w:rFonts w:asciiTheme="minorHAnsi" w:eastAsia="Calibri" w:hAnsiTheme="minorHAnsi" w:cstheme="minorHAnsi"/>
          <w:color w:val="AA0000"/>
        </w:rPr>
        <w:t>OnCore</w:t>
      </w:r>
      <w:proofErr w:type="spellEnd"/>
      <w:r w:rsidRPr="004F1FC5">
        <w:rPr>
          <w:rFonts w:asciiTheme="minorHAnsi" w:eastAsia="Calibri" w:hAnsiTheme="minorHAnsi" w:cstheme="minorHAnsi"/>
          <w:color w:val="AA0000"/>
        </w:rPr>
        <w:t xml:space="preserve">). </w:t>
      </w:r>
      <w:r w:rsidRPr="004F1FC5">
        <w:rPr>
          <w:rFonts w:asciiTheme="minorHAnsi" w:hAnsiTheme="minorHAnsi" w:cstheme="minorHAnsi"/>
          <w:color w:val="AA0000"/>
        </w:rPr>
        <w:t xml:space="preserve">HIPCO will determine if a vendor review process is required– which will be completed through </w:t>
      </w:r>
      <w:hyperlink r:id="rId104" w:history="1">
        <w:r w:rsidRPr="004F1FC5">
          <w:rPr>
            <w:rStyle w:val="Hyperlink"/>
            <w:rFonts w:asciiTheme="minorHAnsi" w:hAnsiTheme="minorHAnsi" w:cstheme="minorHAnsi"/>
            <w:color w:val="0070C0"/>
          </w:rPr>
          <w:t>security@umn.edu</w:t>
        </w:r>
      </w:hyperlink>
      <w:r w:rsidRPr="00A7020C">
        <w:rPr>
          <w:rFonts w:asciiTheme="minorHAnsi" w:hAnsiTheme="minorHAnsi" w:cstheme="minorHAnsi"/>
          <w:color w:val="4472C4" w:themeColor="accent1"/>
          <w:u w:val="single"/>
        </w:rPr>
        <w:t xml:space="preserve"> </w:t>
      </w:r>
      <w:r w:rsidRPr="004F1FC5">
        <w:rPr>
          <w:rFonts w:asciiTheme="minorHAnsi" w:hAnsiTheme="minorHAnsi" w:cstheme="minorHAnsi"/>
          <w:color w:val="AA0000"/>
        </w:rPr>
        <w:t>– at which time Security will ensure that the third-party entity you wish to use is HIPAA compliant and/or if a Business Associate Agreement is required.</w:t>
      </w:r>
    </w:p>
    <w:p w14:paraId="76948703" w14:textId="77777777" w:rsidR="00E164DE" w:rsidRPr="004F1FC5" w:rsidRDefault="00E164DE" w:rsidP="00E164DE">
      <w:pPr>
        <w:ind w:left="994"/>
        <w:rPr>
          <w:rFonts w:asciiTheme="minorHAnsi" w:eastAsia="Calibri" w:hAnsiTheme="minorHAnsi" w:cstheme="minorHAnsi"/>
          <w:color w:val="EE0000"/>
        </w:rPr>
      </w:pPr>
    </w:p>
    <w:p w14:paraId="1EFD6EC7" w14:textId="201F3A2C" w:rsidR="001C69A9" w:rsidRPr="009675A8" w:rsidRDefault="00E164DE" w:rsidP="00E164DE">
      <w:pPr>
        <w:ind w:left="990"/>
        <w:rPr>
          <w:rFonts w:asciiTheme="minorHAnsi" w:hAnsiTheme="minorHAnsi" w:cstheme="minorHAnsi"/>
        </w:rPr>
      </w:pPr>
      <w:r w:rsidRPr="004F1FC5">
        <w:rPr>
          <w:rFonts w:asciiTheme="minorHAnsi" w:hAnsiTheme="minorHAnsi" w:cstheme="minorHAnsi"/>
          <w:color w:val="AA0000"/>
        </w:rPr>
        <w:t xml:space="preserve">Note: If you will be sharing a dataset that contains elements of PHI outside the scope of a </w:t>
      </w:r>
      <w:hyperlink r:id="rId105" w:history="1">
        <w:r w:rsidRPr="004F1FC5">
          <w:rPr>
            <w:rStyle w:val="Hyperlink"/>
            <w:rFonts w:asciiTheme="minorHAnsi" w:hAnsiTheme="minorHAnsi" w:cstheme="minorHAnsi"/>
            <w:color w:val="0070C0"/>
          </w:rPr>
          <w:t>Limited Data Set</w:t>
        </w:r>
      </w:hyperlink>
      <w:r w:rsidRPr="004F1FC5">
        <w:rPr>
          <w:rFonts w:asciiTheme="minorHAnsi" w:hAnsiTheme="minorHAnsi" w:cstheme="minorHAnsi"/>
          <w:color w:val="AA0000"/>
        </w:rPr>
        <w:t xml:space="preserve">, then a </w:t>
      </w:r>
      <w:hyperlink r:id="rId106" w:history="1">
        <w:r w:rsidRPr="00A7020C">
          <w:rPr>
            <w:rStyle w:val="Hyperlink"/>
            <w:rFonts w:asciiTheme="minorHAnsi" w:hAnsiTheme="minorHAnsi" w:cstheme="minorHAnsi"/>
            <w:color w:val="4472C4" w:themeColor="accent1"/>
          </w:rPr>
          <w:t>Business Associate Agreement</w:t>
        </w:r>
      </w:hyperlink>
      <w:r w:rsidRPr="00A7020C">
        <w:rPr>
          <w:rFonts w:asciiTheme="minorHAnsi" w:hAnsiTheme="minorHAnsi" w:cstheme="minorHAnsi"/>
          <w:color w:val="4472C4" w:themeColor="accent1"/>
          <w:u w:val="single"/>
        </w:rPr>
        <w:t xml:space="preserve"> </w:t>
      </w:r>
      <w:r w:rsidRPr="004F1FC5">
        <w:rPr>
          <w:rFonts w:asciiTheme="minorHAnsi" w:hAnsiTheme="minorHAnsi" w:cstheme="minorHAnsi"/>
          <w:color w:val="AA0000"/>
        </w:rPr>
        <w:t>(BAA), rather than a DUA,  is required. A BAA is used when PHI is being shared and/or when we are asking another group, individual, company, etc., to complete a function on our behalf. It is a contract agreement between the University of Minnesota and a Business Associate, commonly used with service providers, technology or application providers, cloud services, financial services, health services, research partners, higher-education institutions, and other vendors.</w:t>
      </w:r>
    </w:p>
    <w:p w14:paraId="7B8F9D42" w14:textId="77777777" w:rsidR="001C69A9" w:rsidRPr="00814266" w:rsidRDefault="001C69A9" w:rsidP="001C69A9">
      <w:pPr>
        <w:pStyle w:val="Heading2"/>
        <w:ind w:left="990"/>
        <w:rPr>
          <w:rFonts w:ascii="Calibri" w:eastAsia="Calibri" w:hAnsi="Calibri" w:cs="Calibri"/>
          <w:color w:val="AA0000"/>
        </w:rPr>
      </w:pPr>
      <w:r>
        <w:rPr>
          <w:rFonts w:ascii="Calibri" w:hAnsi="Calibri" w:cs="Calibri"/>
          <w:b/>
          <w:bCs/>
          <w:color w:val="auto"/>
          <w:sz w:val="24"/>
          <w:szCs w:val="24"/>
        </w:rPr>
        <w:t>Data Ownership</w:t>
      </w:r>
      <w:r w:rsidRPr="00B47DD1">
        <w:rPr>
          <w:rFonts w:ascii="Calibri" w:hAnsi="Calibri" w:cs="Calibri"/>
          <w:b/>
          <w:bCs/>
          <w:color w:val="auto"/>
          <w:sz w:val="24"/>
          <w:szCs w:val="24"/>
        </w:rPr>
        <w:t>:</w:t>
      </w:r>
      <w:r>
        <w:rPr>
          <w:rFonts w:ascii="Calibri" w:hAnsi="Calibri" w:cs="Calibri"/>
          <w:b/>
          <w:bCs/>
          <w:color w:val="auto"/>
          <w:sz w:val="24"/>
          <w:szCs w:val="24"/>
        </w:rPr>
        <w:t xml:space="preserve"> </w:t>
      </w:r>
    </w:p>
    <w:p w14:paraId="4F90EC6E" w14:textId="77777777" w:rsidR="001C69A9" w:rsidRPr="00814266" w:rsidRDefault="001C69A9" w:rsidP="001C69A9">
      <w:pPr>
        <w:ind w:left="990"/>
        <w:rPr>
          <w:rFonts w:asciiTheme="minorHAnsi" w:hAnsiTheme="minorHAnsi" w:cstheme="minorHAnsi"/>
          <w:color w:val="AA0000"/>
        </w:rPr>
      </w:pPr>
      <w:r w:rsidRPr="00814266">
        <w:rPr>
          <w:rFonts w:asciiTheme="minorHAnsi" w:hAnsiTheme="minorHAnsi" w:cstheme="minorHAnsi"/>
          <w:color w:val="AA0000"/>
        </w:rPr>
        <w:t xml:space="preserve">It is important for HIPCO to understand who owns the data to determine if it is within our office’s purview to manage (versus Fairview, the Funding Agency, a combination, etc.) and/or to ensure the appropriate contractual agreements are in place with the owner of the data. </w:t>
      </w:r>
    </w:p>
    <w:p w14:paraId="05CB10C1" w14:textId="77777777" w:rsidR="001C69A9" w:rsidRPr="00814266" w:rsidRDefault="001C69A9" w:rsidP="001C69A9">
      <w:pPr>
        <w:ind w:left="990"/>
        <w:rPr>
          <w:rFonts w:asciiTheme="minorHAnsi" w:hAnsiTheme="minorHAnsi" w:cstheme="minorHAnsi"/>
          <w:b/>
          <w:bCs/>
          <w:color w:val="AA0000"/>
        </w:rPr>
      </w:pPr>
      <w:r w:rsidRPr="00814266">
        <w:rPr>
          <w:rFonts w:asciiTheme="minorHAnsi" w:hAnsiTheme="minorHAnsi" w:cstheme="minorHAnsi"/>
          <w:color w:val="AA0000"/>
        </w:rPr>
        <w:t>Indicate who owns the data in the research study - Check all that apply.</w:t>
      </w:r>
    </w:p>
    <w:p w14:paraId="5A4E78F4" w14:textId="77777777" w:rsidR="001C69A9" w:rsidRPr="009675A8" w:rsidRDefault="00000000" w:rsidP="001C69A9">
      <w:pPr>
        <w:ind w:left="1260"/>
        <w:rPr>
          <w:rFonts w:asciiTheme="minorHAnsi" w:hAnsiTheme="minorHAnsi" w:cstheme="minorHAnsi"/>
        </w:rPr>
      </w:pPr>
      <w:sdt>
        <w:sdtPr>
          <w:rPr>
            <w:rFonts w:asciiTheme="minorHAnsi" w:eastAsia="MS Gothic" w:hAnsiTheme="minorHAnsi" w:cstheme="minorHAnsi"/>
          </w:rPr>
          <w:id w:val="1851458571"/>
          <w14:checkbox>
            <w14:checked w14:val="0"/>
            <w14:checkedState w14:val="2612" w14:font="MS Gothic"/>
            <w14:uncheckedState w14:val="2610" w14:font="MS Gothic"/>
          </w14:checkbox>
        </w:sdtPr>
        <w:sdtContent>
          <w:r w:rsidR="001C69A9" w:rsidRPr="009675A8">
            <w:rPr>
              <w:rFonts w:ascii="Segoe UI Symbol" w:eastAsia="MS Gothic" w:hAnsi="Segoe UI Symbol" w:cs="Segoe UI Symbol"/>
            </w:rPr>
            <w:t>☐</w:t>
          </w:r>
        </w:sdtContent>
      </w:sdt>
      <w:r w:rsidR="001C69A9" w:rsidRPr="009675A8">
        <w:rPr>
          <w:rFonts w:asciiTheme="minorHAnsi" w:hAnsiTheme="minorHAnsi" w:cstheme="minorHAnsi"/>
        </w:rPr>
        <w:t xml:space="preserve"> UMN</w:t>
      </w:r>
      <w:r w:rsidR="001C69A9" w:rsidRPr="009675A8">
        <w:rPr>
          <w:rFonts w:asciiTheme="minorHAnsi" w:hAnsiTheme="minorHAnsi" w:cstheme="minorHAnsi"/>
        </w:rPr>
        <w:tab/>
      </w:r>
      <w:r w:rsidR="001C69A9" w:rsidRPr="009675A8">
        <w:rPr>
          <w:rFonts w:asciiTheme="minorHAnsi" w:hAnsiTheme="minorHAnsi" w:cstheme="minorHAnsi"/>
        </w:rPr>
        <w:tab/>
      </w:r>
    </w:p>
    <w:p w14:paraId="0F83155D" w14:textId="77777777" w:rsidR="001C69A9" w:rsidRPr="009675A8" w:rsidRDefault="00000000" w:rsidP="001C69A9">
      <w:pPr>
        <w:pStyle w:val="ListParagraph"/>
        <w:pBdr>
          <w:top w:val="nil"/>
          <w:left w:val="nil"/>
          <w:bottom w:val="nil"/>
          <w:right w:val="nil"/>
          <w:between w:val="nil"/>
        </w:pBdr>
        <w:ind w:left="1260"/>
        <w:rPr>
          <w:rFonts w:asciiTheme="minorHAnsi" w:eastAsia="Calibri" w:hAnsiTheme="minorHAnsi" w:cstheme="minorHAnsi"/>
          <w:color w:val="000000"/>
        </w:rPr>
      </w:pPr>
      <w:sdt>
        <w:sdtPr>
          <w:rPr>
            <w:rFonts w:asciiTheme="minorHAnsi" w:eastAsia="MS Gothic" w:hAnsiTheme="minorHAnsi" w:cstheme="minorHAnsi"/>
            <w:color w:val="000000"/>
          </w:rPr>
          <w:id w:val="1815833962"/>
          <w14:checkbox>
            <w14:checked w14:val="0"/>
            <w14:checkedState w14:val="2612" w14:font="MS Gothic"/>
            <w14:uncheckedState w14:val="2610" w14:font="MS Gothic"/>
          </w14:checkbox>
        </w:sdtPr>
        <w:sdtContent>
          <w:r w:rsidR="001C69A9" w:rsidRPr="009675A8">
            <w:rPr>
              <w:rFonts w:ascii="Segoe UI Symbol" w:eastAsia="MS Gothic" w:hAnsi="Segoe UI Symbol" w:cs="Segoe UI Symbol"/>
              <w:color w:val="000000"/>
            </w:rPr>
            <w:t>☐</w:t>
          </w:r>
        </w:sdtContent>
      </w:sdt>
      <w:r w:rsidR="001C69A9" w:rsidRPr="009675A8">
        <w:rPr>
          <w:rFonts w:asciiTheme="minorHAnsi" w:eastAsia="Calibri" w:hAnsiTheme="minorHAnsi" w:cstheme="minorHAnsi"/>
          <w:color w:val="000000"/>
        </w:rPr>
        <w:t xml:space="preserve"> UMP</w:t>
      </w:r>
      <w:r w:rsidR="001C69A9" w:rsidRPr="009675A8">
        <w:rPr>
          <w:rFonts w:asciiTheme="minorHAnsi" w:eastAsia="Calibri" w:hAnsiTheme="minorHAnsi" w:cstheme="minorHAnsi"/>
          <w:color w:val="000000"/>
        </w:rPr>
        <w:tab/>
      </w:r>
    </w:p>
    <w:p w14:paraId="32D759C4" w14:textId="77777777" w:rsidR="001C69A9" w:rsidRPr="009675A8" w:rsidRDefault="00000000" w:rsidP="001C69A9">
      <w:pPr>
        <w:pStyle w:val="ListParagraph"/>
        <w:pBdr>
          <w:top w:val="nil"/>
          <w:left w:val="nil"/>
          <w:bottom w:val="nil"/>
          <w:right w:val="nil"/>
          <w:between w:val="nil"/>
        </w:pBdr>
        <w:ind w:left="1260"/>
        <w:rPr>
          <w:rFonts w:asciiTheme="minorHAnsi" w:eastAsia="Calibri" w:hAnsiTheme="minorHAnsi" w:cstheme="minorHAnsi"/>
          <w:color w:val="000000"/>
        </w:rPr>
      </w:pPr>
      <w:sdt>
        <w:sdtPr>
          <w:rPr>
            <w:rFonts w:asciiTheme="minorHAnsi" w:eastAsia="MS Gothic" w:hAnsiTheme="minorHAnsi" w:cstheme="minorHAnsi"/>
            <w:color w:val="000000"/>
          </w:rPr>
          <w:id w:val="-836850732"/>
          <w14:checkbox>
            <w14:checked w14:val="0"/>
            <w14:checkedState w14:val="2612" w14:font="MS Gothic"/>
            <w14:uncheckedState w14:val="2610" w14:font="MS Gothic"/>
          </w14:checkbox>
        </w:sdtPr>
        <w:sdtContent>
          <w:r w:rsidR="001C69A9" w:rsidRPr="009675A8">
            <w:rPr>
              <w:rFonts w:ascii="Segoe UI Symbol" w:eastAsia="MS Gothic" w:hAnsi="Segoe UI Symbol" w:cs="Segoe UI Symbol"/>
              <w:color w:val="000000"/>
            </w:rPr>
            <w:t>☐</w:t>
          </w:r>
        </w:sdtContent>
      </w:sdt>
      <w:r w:rsidR="001C69A9" w:rsidRPr="009675A8">
        <w:rPr>
          <w:rFonts w:asciiTheme="minorHAnsi" w:eastAsia="Calibri" w:hAnsiTheme="minorHAnsi" w:cstheme="minorHAnsi"/>
          <w:color w:val="000000"/>
        </w:rPr>
        <w:t xml:space="preserve"> Fairview</w:t>
      </w:r>
    </w:p>
    <w:p w14:paraId="0A9B8AE6" w14:textId="0358DDE2" w:rsidR="001C69A9" w:rsidRPr="009675A8" w:rsidRDefault="00000000" w:rsidP="001C69A9">
      <w:pPr>
        <w:pStyle w:val="ListParagraph"/>
        <w:pBdr>
          <w:top w:val="nil"/>
          <w:left w:val="nil"/>
          <w:bottom w:val="nil"/>
          <w:right w:val="nil"/>
          <w:between w:val="nil"/>
        </w:pBdr>
        <w:ind w:left="1260"/>
        <w:rPr>
          <w:rFonts w:asciiTheme="minorHAnsi" w:eastAsia="Calibri" w:hAnsiTheme="minorHAnsi" w:cstheme="minorHAnsi"/>
          <w:color w:val="000000"/>
        </w:rPr>
      </w:pPr>
      <w:sdt>
        <w:sdtPr>
          <w:rPr>
            <w:rFonts w:asciiTheme="minorHAnsi" w:eastAsia="MS Gothic" w:hAnsiTheme="minorHAnsi" w:cstheme="minorHAnsi"/>
            <w:color w:val="000000"/>
          </w:rPr>
          <w:id w:val="1039794183"/>
          <w14:checkbox>
            <w14:checked w14:val="0"/>
            <w14:checkedState w14:val="2612" w14:font="MS Gothic"/>
            <w14:uncheckedState w14:val="2610" w14:font="MS Gothic"/>
          </w14:checkbox>
        </w:sdtPr>
        <w:sdtContent>
          <w:r w:rsidR="001C69A9" w:rsidRPr="009675A8">
            <w:rPr>
              <w:rFonts w:ascii="Segoe UI Symbol" w:eastAsia="MS Gothic" w:hAnsi="Segoe UI Symbol" w:cs="Segoe UI Symbol"/>
              <w:color w:val="000000"/>
            </w:rPr>
            <w:t>☐</w:t>
          </w:r>
        </w:sdtContent>
      </w:sdt>
      <w:r w:rsidR="001C69A9" w:rsidRPr="009675A8">
        <w:rPr>
          <w:rFonts w:asciiTheme="minorHAnsi" w:eastAsia="Calibri" w:hAnsiTheme="minorHAnsi" w:cstheme="minorHAnsi"/>
          <w:color w:val="000000"/>
        </w:rPr>
        <w:t xml:space="preserve"> Sponsor:</w:t>
      </w:r>
      <w:r w:rsidR="002B5593">
        <w:rPr>
          <w:rFonts w:asciiTheme="minorHAnsi" w:eastAsia="Calibri" w:hAnsiTheme="minorHAnsi" w:cstheme="minorHAnsi"/>
          <w:color w:val="000000"/>
        </w:rPr>
        <w:t xml:space="preserve"> </w:t>
      </w:r>
      <w:r w:rsidR="002B5593" w:rsidRPr="00814266">
        <w:rPr>
          <w:rFonts w:asciiTheme="minorHAnsi" w:eastAsia="Calibri" w:hAnsiTheme="minorHAnsi" w:cstheme="minorHAnsi"/>
          <w:color w:val="AA0000"/>
        </w:rPr>
        <w:t>Insert here.</w:t>
      </w:r>
      <w:r w:rsidR="001C69A9" w:rsidRPr="009675A8">
        <w:rPr>
          <w:rFonts w:asciiTheme="minorHAnsi" w:eastAsia="Calibri" w:hAnsiTheme="minorHAnsi" w:cstheme="minorHAnsi"/>
          <w:color w:val="000000"/>
        </w:rPr>
        <w:tab/>
      </w:r>
      <w:r w:rsidR="001C69A9" w:rsidRPr="009675A8">
        <w:rPr>
          <w:rFonts w:asciiTheme="minorHAnsi" w:eastAsia="Calibri" w:hAnsiTheme="minorHAnsi" w:cstheme="minorHAnsi"/>
          <w:color w:val="000000"/>
        </w:rPr>
        <w:tab/>
      </w:r>
    </w:p>
    <w:p w14:paraId="0C2C531A" w14:textId="18DEFDD4" w:rsidR="001C69A9" w:rsidRPr="009675A8" w:rsidRDefault="00000000" w:rsidP="001C69A9">
      <w:pPr>
        <w:pStyle w:val="ListParagraph"/>
        <w:pBdr>
          <w:top w:val="nil"/>
          <w:left w:val="nil"/>
          <w:bottom w:val="nil"/>
          <w:right w:val="nil"/>
          <w:between w:val="nil"/>
        </w:pBdr>
        <w:ind w:left="1260"/>
        <w:rPr>
          <w:rFonts w:asciiTheme="minorHAnsi" w:eastAsia="Calibri" w:hAnsiTheme="minorHAnsi" w:cstheme="minorHAnsi"/>
          <w:color w:val="000000" w:themeColor="text1"/>
        </w:rPr>
      </w:pPr>
      <w:sdt>
        <w:sdtPr>
          <w:rPr>
            <w:rFonts w:asciiTheme="minorHAnsi" w:eastAsia="MS Gothic" w:hAnsiTheme="minorHAnsi" w:cstheme="minorHAnsi"/>
            <w:color w:val="000000"/>
          </w:rPr>
          <w:id w:val="1564983444"/>
          <w14:checkbox>
            <w14:checked w14:val="0"/>
            <w14:checkedState w14:val="2612" w14:font="MS Gothic"/>
            <w14:uncheckedState w14:val="2610" w14:font="MS Gothic"/>
          </w14:checkbox>
        </w:sdtPr>
        <w:sdtContent>
          <w:r w:rsidR="001C69A9" w:rsidRPr="009675A8">
            <w:rPr>
              <w:rFonts w:ascii="Segoe UI Symbol" w:eastAsia="MS Gothic" w:hAnsi="Segoe UI Symbol" w:cs="Segoe UI Symbol"/>
              <w:color w:val="000000"/>
            </w:rPr>
            <w:t>☐</w:t>
          </w:r>
        </w:sdtContent>
      </w:sdt>
      <w:r w:rsidR="001C69A9" w:rsidRPr="009675A8">
        <w:rPr>
          <w:rFonts w:asciiTheme="minorHAnsi" w:eastAsia="Calibri" w:hAnsiTheme="minorHAnsi" w:cstheme="minorHAnsi"/>
          <w:color w:val="000000"/>
        </w:rPr>
        <w:t xml:space="preserve"> Third-party university: </w:t>
      </w:r>
      <w:r w:rsidR="002B5593" w:rsidRPr="00814266">
        <w:rPr>
          <w:rFonts w:asciiTheme="minorHAnsi" w:eastAsia="Calibri" w:hAnsiTheme="minorHAnsi" w:cstheme="minorHAnsi"/>
          <w:color w:val="AA0000"/>
        </w:rPr>
        <w:t>Insert here.</w:t>
      </w:r>
    </w:p>
    <w:p w14:paraId="1B7CD31B" w14:textId="1F198BB3" w:rsidR="001C69A9" w:rsidRPr="009675A8" w:rsidRDefault="00000000" w:rsidP="001C69A9">
      <w:pPr>
        <w:pStyle w:val="ListParagraph"/>
        <w:pBdr>
          <w:top w:val="nil"/>
          <w:left w:val="nil"/>
          <w:bottom w:val="nil"/>
          <w:right w:val="nil"/>
          <w:between w:val="nil"/>
        </w:pBdr>
        <w:ind w:left="1260"/>
        <w:rPr>
          <w:rFonts w:asciiTheme="minorHAnsi" w:eastAsia="Calibri" w:hAnsiTheme="minorHAnsi" w:cstheme="minorHAnsi"/>
          <w:color w:val="000000"/>
        </w:rPr>
      </w:pPr>
      <w:sdt>
        <w:sdtPr>
          <w:rPr>
            <w:rFonts w:asciiTheme="minorHAnsi" w:eastAsia="MS Gothic" w:hAnsiTheme="minorHAnsi" w:cstheme="minorHAnsi"/>
            <w:color w:val="000000"/>
          </w:rPr>
          <w:id w:val="1601912164"/>
          <w14:checkbox>
            <w14:checked w14:val="0"/>
            <w14:checkedState w14:val="2612" w14:font="MS Gothic"/>
            <w14:uncheckedState w14:val="2610" w14:font="MS Gothic"/>
          </w14:checkbox>
        </w:sdtPr>
        <w:sdtContent>
          <w:r w:rsidR="001C69A9" w:rsidRPr="009675A8">
            <w:rPr>
              <w:rFonts w:ascii="Segoe UI Symbol" w:eastAsia="MS Gothic" w:hAnsi="Segoe UI Symbol" w:cs="Segoe UI Symbol"/>
              <w:color w:val="000000"/>
            </w:rPr>
            <w:t>☐</w:t>
          </w:r>
        </w:sdtContent>
      </w:sdt>
      <w:r w:rsidR="001C69A9" w:rsidRPr="009675A8">
        <w:rPr>
          <w:rFonts w:asciiTheme="minorHAnsi" w:eastAsia="Calibri" w:hAnsiTheme="minorHAnsi" w:cstheme="minorHAnsi"/>
          <w:color w:val="000000"/>
        </w:rPr>
        <w:t xml:space="preserve"> Other (specify): </w:t>
      </w:r>
      <w:r w:rsidR="002B5593" w:rsidRPr="00814266">
        <w:rPr>
          <w:rFonts w:asciiTheme="minorHAnsi" w:eastAsia="Calibri" w:hAnsiTheme="minorHAnsi" w:cstheme="minorHAnsi"/>
          <w:color w:val="AA0000"/>
        </w:rPr>
        <w:t>Insert here.</w:t>
      </w:r>
    </w:p>
    <w:p w14:paraId="17F65D2F" w14:textId="690764E0" w:rsidR="001C69A9" w:rsidRDefault="001C69A9" w:rsidP="001C69A9">
      <w:pPr>
        <w:pStyle w:val="Heading2"/>
        <w:ind w:left="990"/>
        <w:rPr>
          <w:rFonts w:ascii="Calibri" w:hAnsi="Calibri" w:cs="Calibri"/>
          <w:b/>
          <w:bCs/>
          <w:color w:val="auto"/>
          <w:sz w:val="24"/>
          <w:szCs w:val="24"/>
        </w:rPr>
      </w:pPr>
      <w:r>
        <w:rPr>
          <w:rFonts w:ascii="Calibri" w:hAnsi="Calibri" w:cs="Calibri"/>
          <w:b/>
          <w:bCs/>
          <w:color w:val="auto"/>
          <w:sz w:val="24"/>
          <w:szCs w:val="24"/>
        </w:rPr>
        <w:t>Links to identifiable data</w:t>
      </w:r>
      <w:r w:rsidRPr="00B47DD1">
        <w:rPr>
          <w:rFonts w:ascii="Calibri" w:hAnsi="Calibri" w:cs="Calibri"/>
          <w:b/>
          <w:bCs/>
          <w:color w:val="auto"/>
          <w:sz w:val="24"/>
          <w:szCs w:val="24"/>
        </w:rPr>
        <w:t>:</w:t>
      </w:r>
    </w:p>
    <w:p w14:paraId="44B4C2FA" w14:textId="7B1B42FA" w:rsidR="00122CBF" w:rsidRPr="00122CBF" w:rsidRDefault="00D33AE5" w:rsidP="00D33AE5">
      <w:pPr>
        <w:ind w:left="990"/>
      </w:pPr>
      <w:r w:rsidRPr="004F1FC5">
        <w:rPr>
          <w:rFonts w:ascii="Calibri" w:eastAsia="Calibri" w:hAnsi="Calibri" w:cs="Calibri"/>
          <w:color w:val="AA0000"/>
        </w:rPr>
        <w:t>Indicate how you will generate the links, how you will store these links, and how and when you will destroy these links.</w:t>
      </w:r>
    </w:p>
    <w:p w14:paraId="76BC50D4" w14:textId="77777777" w:rsidR="001C69A9" w:rsidRDefault="001C69A9" w:rsidP="001C69A9">
      <w:pPr>
        <w:pStyle w:val="Heading2"/>
        <w:ind w:left="990"/>
        <w:rPr>
          <w:rFonts w:ascii="Calibri" w:hAnsi="Calibri" w:cs="Calibri"/>
          <w:b/>
          <w:bCs/>
          <w:color w:val="auto"/>
          <w:sz w:val="24"/>
          <w:szCs w:val="24"/>
        </w:rPr>
      </w:pPr>
      <w:r>
        <w:rPr>
          <w:rFonts w:ascii="Calibri" w:hAnsi="Calibri" w:cs="Calibri"/>
          <w:b/>
          <w:bCs/>
          <w:color w:val="auto"/>
          <w:sz w:val="24"/>
          <w:szCs w:val="24"/>
        </w:rPr>
        <w:t>Sharing of Data with Research Team Members</w:t>
      </w:r>
      <w:r w:rsidRPr="00B47DD1">
        <w:rPr>
          <w:rFonts w:ascii="Calibri" w:hAnsi="Calibri" w:cs="Calibri"/>
          <w:b/>
          <w:bCs/>
          <w:color w:val="auto"/>
          <w:sz w:val="24"/>
          <w:szCs w:val="24"/>
        </w:rPr>
        <w:t>:</w:t>
      </w:r>
    </w:p>
    <w:p w14:paraId="3175DA8A" w14:textId="77777777" w:rsidR="001C69A9" w:rsidRPr="00DC7804" w:rsidRDefault="001C69A9" w:rsidP="001C69A9">
      <w:pPr>
        <w:ind w:left="990"/>
      </w:pPr>
      <w:r w:rsidRPr="00814266">
        <w:rPr>
          <w:rFonts w:ascii="Calibri" w:eastAsia="Calibri" w:hAnsi="Calibri" w:cs="Calibri"/>
          <w:color w:val="AA0000"/>
        </w:rPr>
        <w:t>Indicate how you will share research data among research team members.</w:t>
      </w:r>
    </w:p>
    <w:p w14:paraId="114DADFD" w14:textId="77777777" w:rsidR="001C69A9" w:rsidRDefault="001C69A9" w:rsidP="001C69A9">
      <w:pPr>
        <w:pStyle w:val="Heading2"/>
        <w:ind w:left="990"/>
        <w:rPr>
          <w:rFonts w:ascii="Calibri" w:hAnsi="Calibri" w:cs="Calibri"/>
          <w:b/>
          <w:bCs/>
          <w:color w:val="auto"/>
          <w:sz w:val="24"/>
          <w:szCs w:val="24"/>
        </w:rPr>
      </w:pPr>
      <w:r>
        <w:rPr>
          <w:rFonts w:ascii="Calibri" w:hAnsi="Calibri" w:cs="Calibri"/>
          <w:b/>
          <w:bCs/>
          <w:color w:val="auto"/>
          <w:sz w:val="24"/>
          <w:szCs w:val="24"/>
        </w:rPr>
        <w:t>Storage of Documents</w:t>
      </w:r>
      <w:r w:rsidRPr="00B47DD1">
        <w:rPr>
          <w:rFonts w:ascii="Calibri" w:hAnsi="Calibri" w:cs="Calibri"/>
          <w:b/>
          <w:bCs/>
          <w:color w:val="auto"/>
          <w:sz w:val="24"/>
          <w:szCs w:val="24"/>
        </w:rPr>
        <w:t>:</w:t>
      </w:r>
    </w:p>
    <w:p w14:paraId="6C186BD2" w14:textId="77777777" w:rsidR="001C69A9" w:rsidRPr="00DC7804" w:rsidRDefault="001C69A9" w:rsidP="001C69A9">
      <w:pPr>
        <w:ind w:left="990"/>
      </w:pPr>
      <w:r w:rsidRPr="00814266">
        <w:rPr>
          <w:rFonts w:ascii="Calibri" w:eastAsia="Calibri" w:hAnsi="Calibri" w:cs="Calibri"/>
          <w:color w:val="AA0000"/>
        </w:rPr>
        <w:t>Describe how you will store any paper or electronic documents generated as a result of this research project.</w:t>
      </w:r>
    </w:p>
    <w:p w14:paraId="7FED37DE" w14:textId="77777777" w:rsidR="001C69A9" w:rsidRDefault="001C69A9" w:rsidP="001C69A9">
      <w:pPr>
        <w:pStyle w:val="Heading2"/>
        <w:ind w:left="990"/>
        <w:rPr>
          <w:rFonts w:ascii="Calibri" w:hAnsi="Calibri" w:cs="Calibri"/>
          <w:b/>
          <w:bCs/>
          <w:color w:val="auto"/>
          <w:sz w:val="24"/>
          <w:szCs w:val="24"/>
        </w:rPr>
      </w:pPr>
      <w:r>
        <w:rPr>
          <w:rFonts w:ascii="Calibri" w:hAnsi="Calibri" w:cs="Calibri"/>
          <w:b/>
          <w:bCs/>
          <w:color w:val="auto"/>
          <w:sz w:val="24"/>
          <w:szCs w:val="24"/>
        </w:rPr>
        <w:lastRenderedPageBreak/>
        <w:t>Disposal of Documents</w:t>
      </w:r>
      <w:r w:rsidRPr="00B47DD1">
        <w:rPr>
          <w:rFonts w:ascii="Calibri" w:hAnsi="Calibri" w:cs="Calibri"/>
          <w:b/>
          <w:bCs/>
          <w:color w:val="auto"/>
          <w:sz w:val="24"/>
          <w:szCs w:val="24"/>
        </w:rPr>
        <w:t>:</w:t>
      </w:r>
    </w:p>
    <w:p w14:paraId="5EF69FF4" w14:textId="7D92E2ED" w:rsidR="00386176" w:rsidRPr="00386176" w:rsidRDefault="001C69A9" w:rsidP="002B5593">
      <w:pPr>
        <w:ind w:left="990"/>
      </w:pPr>
      <w:r w:rsidRPr="00814266">
        <w:rPr>
          <w:rFonts w:ascii="Calibri" w:eastAsia="Calibri" w:hAnsi="Calibri" w:cs="Calibri"/>
          <w:color w:val="AA0000"/>
        </w:rPr>
        <w:t>Describe if, when, and how you will dispose of research documents. Reminder: research regulations and policies require each investigator to retain research data not only while the research is being conducted but also after the research is completed.  Retention requirements vary depending on whether federal funding was provided for the project, whether there is funding from industry with contractual provisions governing data retention, or whether the study was conducted under FDA regulations. It is recommended that researchers comply with the longest applicable standard.</w:t>
      </w:r>
    </w:p>
    <w:sectPr w:rsidR="00386176" w:rsidRPr="00386176" w:rsidSect="009E6A75">
      <w:headerReference w:type="even" r:id="rId107"/>
      <w:headerReference w:type="default" r:id="rId108"/>
      <w:footerReference w:type="even" r:id="rId109"/>
      <w:footerReference w:type="default" r:id="rId110"/>
      <w:headerReference w:type="first" r:id="rId111"/>
      <w:footerReference w:type="first" r:id="rId1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388D3" w14:textId="77777777" w:rsidR="00F53841" w:rsidRDefault="00F53841" w:rsidP="00A23CCB">
      <w:r>
        <w:separator/>
      </w:r>
    </w:p>
  </w:endnote>
  <w:endnote w:type="continuationSeparator" w:id="0">
    <w:p w14:paraId="3DEBF334" w14:textId="77777777" w:rsidR="00F53841" w:rsidRDefault="00F53841" w:rsidP="00A23C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 w:name="Noto Sans Symbols">
    <w:altName w:val="Calibri"/>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NNFPLJ+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mo">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30C3D" w14:textId="77777777" w:rsidR="00D33AE5" w:rsidRDefault="00D33A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9F324" w14:textId="52BCFCC6" w:rsidR="00A23CCB" w:rsidRDefault="00B85402" w:rsidP="00A23CC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Template Revised On: </w:t>
    </w:r>
    <w:r>
      <w:rPr>
        <w:rFonts w:ascii="Times New Roman" w:eastAsia="Times New Roman" w:hAnsi="Times New Roman" w:cs="Times New Roman"/>
        <w:sz w:val="16"/>
        <w:szCs w:val="16"/>
      </w:rPr>
      <w:t>4/6/202</w:t>
    </w:r>
    <w:r w:rsidR="00E72E69">
      <w:rPr>
        <w:rFonts w:ascii="Times New Roman" w:eastAsia="Times New Roman" w:hAnsi="Times New Roman" w:cs="Times New Roman"/>
        <w:sz w:val="16"/>
        <w:szCs w:val="16"/>
      </w:rPr>
      <w:t>6</w:t>
    </w:r>
    <w:r w:rsidR="00A23CCB">
      <w:rPr>
        <w:rFonts w:ascii="Times" w:hAnsi="Times"/>
        <w:color w:val="000000"/>
      </w:rPr>
      <w:tab/>
      <w:t xml:space="preserve">Page </w:t>
    </w:r>
    <w:r w:rsidR="00A23CCB">
      <w:rPr>
        <w:rFonts w:ascii="Times" w:hAnsi="Times"/>
        <w:color w:val="000000"/>
      </w:rPr>
      <w:fldChar w:fldCharType="begin"/>
    </w:r>
    <w:r w:rsidR="00A23CCB">
      <w:rPr>
        <w:rFonts w:ascii="Times" w:hAnsi="Times"/>
        <w:color w:val="000000"/>
      </w:rPr>
      <w:instrText>PAGE</w:instrText>
    </w:r>
    <w:r w:rsidR="00A23CCB">
      <w:rPr>
        <w:rFonts w:ascii="Times" w:hAnsi="Times"/>
        <w:color w:val="000000"/>
      </w:rPr>
      <w:fldChar w:fldCharType="separate"/>
    </w:r>
    <w:r w:rsidR="00A23CCB">
      <w:rPr>
        <w:rFonts w:ascii="Times" w:hAnsi="Times"/>
        <w:color w:val="000000"/>
      </w:rPr>
      <w:t>1</w:t>
    </w:r>
    <w:r w:rsidR="00A23CCB">
      <w:rPr>
        <w:rFonts w:ascii="Times" w:hAnsi="Times"/>
        <w:color w:val="000000"/>
      </w:rPr>
      <w:fldChar w:fldCharType="end"/>
    </w:r>
    <w:r w:rsidR="00A23CCB">
      <w:rPr>
        <w:rFonts w:ascii="Times" w:hAnsi="Times"/>
        <w:color w:val="000000"/>
      </w:rPr>
      <w:t xml:space="preserve"> of </w:t>
    </w:r>
    <w:r w:rsidR="00A23CCB">
      <w:rPr>
        <w:rFonts w:ascii="Times" w:hAnsi="Times"/>
        <w:color w:val="000000"/>
      </w:rPr>
      <w:fldChar w:fldCharType="begin"/>
    </w:r>
    <w:r w:rsidR="00A23CCB">
      <w:rPr>
        <w:rFonts w:ascii="Times" w:hAnsi="Times"/>
        <w:color w:val="000000"/>
      </w:rPr>
      <w:instrText>NUMPAGES</w:instrText>
    </w:r>
    <w:r w:rsidR="00A23CCB">
      <w:rPr>
        <w:rFonts w:ascii="Times" w:hAnsi="Times"/>
        <w:color w:val="000000"/>
      </w:rPr>
      <w:fldChar w:fldCharType="separate"/>
    </w:r>
    <w:r w:rsidR="00A23CCB">
      <w:rPr>
        <w:rFonts w:ascii="Times" w:hAnsi="Times"/>
        <w:color w:val="000000"/>
      </w:rPr>
      <w:t>18</w:t>
    </w:r>
    <w:r w:rsidR="00A23CCB">
      <w:rPr>
        <w:rFonts w:ascii="Times" w:hAnsi="Times"/>
        <w:color w:val="000000"/>
      </w:rPr>
      <w:fldChar w:fldCharType="end"/>
    </w:r>
    <w:r w:rsidR="00A23CCB">
      <w:rPr>
        <w:rFonts w:ascii="Times New Roman" w:eastAsia="Times New Roman" w:hAnsi="Times New Roman" w:cs="Times New Roman"/>
        <w:color w:val="000000"/>
        <w:sz w:val="16"/>
        <w:szCs w:val="16"/>
      </w:rPr>
      <w:tab/>
    </w:r>
  </w:p>
  <w:p w14:paraId="150E7041" w14:textId="77777777" w:rsidR="00A23CCB" w:rsidRDefault="00A23C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66545" w14:textId="77777777" w:rsidR="00D33AE5" w:rsidRDefault="00D33A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24148" w14:textId="77777777" w:rsidR="00F53841" w:rsidRDefault="00F53841" w:rsidP="00A23CCB">
      <w:r>
        <w:separator/>
      </w:r>
    </w:p>
  </w:footnote>
  <w:footnote w:type="continuationSeparator" w:id="0">
    <w:p w14:paraId="0AE653C0" w14:textId="77777777" w:rsidR="00F53841" w:rsidRDefault="00F53841" w:rsidP="00A23C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24620" w14:textId="572451AE" w:rsidR="00D33AE5" w:rsidRDefault="00D33A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B896E" w14:textId="275E76F9" w:rsidR="00A23CCB" w:rsidRDefault="00D919F0" w:rsidP="00A23CCB">
    <w:pPr>
      <w:pBdr>
        <w:top w:val="nil"/>
        <w:left w:val="nil"/>
        <w:bottom w:val="nil"/>
        <w:right w:val="nil"/>
        <w:between w:val="nil"/>
      </w:pBdr>
      <w:tabs>
        <w:tab w:val="center" w:pos="4320"/>
        <w:tab w:val="right" w:pos="8640"/>
      </w:tabs>
      <w:rPr>
        <w:rFonts w:ascii="Times" w:hAnsi="Times"/>
        <w:color w:val="000000"/>
      </w:rPr>
    </w:pPr>
    <w:r>
      <w:rPr>
        <w:rFonts w:ascii="Times" w:hAnsi="Times"/>
        <w:color w:val="000000"/>
      </w:rPr>
      <w:t>SOCIAL</w:t>
    </w:r>
    <w:r w:rsidR="00A23CCB">
      <w:rPr>
        <w:rFonts w:ascii="Times" w:hAnsi="Times"/>
        <w:color w:val="000000"/>
      </w:rPr>
      <w:t xml:space="preserve"> PROTOCOL (HRP-5</w:t>
    </w:r>
    <w:r>
      <w:rPr>
        <w:rFonts w:ascii="Times" w:hAnsi="Times"/>
        <w:color w:val="000000"/>
      </w:rPr>
      <w:t>8</w:t>
    </w:r>
    <w:r w:rsidR="00A23CCB">
      <w:rPr>
        <w:rFonts w:ascii="Times" w:hAnsi="Times"/>
        <w:color w:val="000000"/>
      </w:rPr>
      <w:t>0)</w:t>
    </w:r>
  </w:p>
  <w:p w14:paraId="3973F3D7" w14:textId="77777777" w:rsidR="00A23CCB" w:rsidRDefault="00A23CCB" w:rsidP="00A23CCB">
    <w:pPr>
      <w:pBdr>
        <w:top w:val="nil"/>
        <w:left w:val="nil"/>
        <w:bottom w:val="nil"/>
        <w:right w:val="nil"/>
        <w:between w:val="nil"/>
      </w:pBdr>
      <w:tabs>
        <w:tab w:val="center" w:pos="4320"/>
        <w:tab w:val="right" w:pos="8640"/>
      </w:tabs>
      <w:rPr>
        <w:rFonts w:ascii="Times" w:hAnsi="Times"/>
        <w:color w:val="000000"/>
      </w:rPr>
    </w:pPr>
    <w:r>
      <w:rPr>
        <w:rFonts w:ascii="Times" w:hAnsi="Times"/>
        <w:color w:val="000000"/>
      </w:rPr>
      <w:t>PROTOCOL TITLE:</w:t>
    </w:r>
  </w:p>
  <w:p w14:paraId="2DA719E2" w14:textId="4051332F" w:rsidR="00A23CCB" w:rsidRPr="00A23CCB" w:rsidRDefault="00A23CCB" w:rsidP="00A23CCB">
    <w:pPr>
      <w:pBdr>
        <w:top w:val="nil"/>
        <w:left w:val="nil"/>
        <w:bottom w:val="nil"/>
        <w:right w:val="nil"/>
        <w:between w:val="nil"/>
      </w:pBdr>
      <w:tabs>
        <w:tab w:val="center" w:pos="4320"/>
        <w:tab w:val="right" w:pos="8640"/>
      </w:tabs>
      <w:rPr>
        <w:rFonts w:ascii="Times" w:hAnsi="Times"/>
        <w:color w:val="000000"/>
      </w:rPr>
    </w:pPr>
    <w:r>
      <w:rPr>
        <w:rFonts w:ascii="Times" w:hAnsi="Times"/>
        <w:color w:val="000000"/>
      </w:rPr>
      <w:t>VERSION DATE: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59331" w14:textId="4BFA29D9" w:rsidR="00D33AE5" w:rsidRDefault="00D33A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A104C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A578F8"/>
    <w:multiLevelType w:val="hybridMultilevel"/>
    <w:tmpl w:val="461640B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 w15:restartNumberingAfterBreak="0">
    <w:nsid w:val="00FE3B40"/>
    <w:multiLevelType w:val="multilevel"/>
    <w:tmpl w:val="A754D6B8"/>
    <w:lvl w:ilvl="0">
      <w:start w:val="1"/>
      <w:numFmt w:val="decimal"/>
      <w:lvlText w:val="%1.0"/>
      <w:lvlJc w:val="left"/>
      <w:pPr>
        <w:ind w:left="432" w:hanging="432"/>
      </w:pPr>
      <w:rPr>
        <w:rFonts w:asciiTheme="minorHAnsi" w:hAnsiTheme="minorHAnsi" w:cs="Times New Roman (Headings CS)" w:hint="default"/>
        <w:b/>
        <w:i w:val="0"/>
        <w:color w:val="000000" w:themeColor="text1"/>
        <w:sz w:val="24"/>
      </w:rPr>
    </w:lvl>
    <w:lvl w:ilvl="1">
      <w:start w:val="1"/>
      <w:numFmt w:val="none"/>
      <w:lvlText w:val="11.4"/>
      <w:lvlJc w:val="left"/>
      <w:pPr>
        <w:ind w:left="576" w:hanging="576"/>
      </w:pPr>
      <w:rPr>
        <w:rFonts w:asciiTheme="minorHAnsi" w:hAnsiTheme="minorHAnsi" w:hint="default"/>
        <w:b/>
        <w:i w:val="0"/>
        <w:color w:val="000000" w:themeColor="text1"/>
        <w:sz w:val="22"/>
      </w:rPr>
    </w:lvl>
    <w:lvl w:ilvl="2">
      <w:start w:val="1"/>
      <w:numFmt w:val="decimal"/>
      <w:lvlText w:val="%1.%2.%3"/>
      <w:lvlJc w:val="left"/>
      <w:pPr>
        <w:ind w:left="720" w:hanging="720"/>
      </w:pPr>
      <w:rPr>
        <w:rFonts w:asciiTheme="minorHAnsi" w:hAnsiTheme="minorHAnsi" w:hint="default"/>
        <w:b/>
        <w:i w:val="0"/>
        <w:color w:val="000000" w:themeColor="text1"/>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30179D9"/>
    <w:multiLevelType w:val="multilevel"/>
    <w:tmpl w:val="0409001F"/>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343504D"/>
    <w:multiLevelType w:val="hybridMultilevel"/>
    <w:tmpl w:val="D5605424"/>
    <w:lvl w:ilvl="0" w:tplc="D80CCBF2">
      <w:start w:val="1"/>
      <w:numFmt w:val="decimal"/>
      <w:lvlText w:val="%1.0"/>
      <w:lvlJc w:val="left"/>
      <w:pPr>
        <w:ind w:left="720" w:hanging="360"/>
      </w:pPr>
      <w:rPr>
        <w:rFonts w:asciiTheme="minorHAnsi" w:hAnsiTheme="minorHAnsi"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07268"/>
    <w:multiLevelType w:val="hybridMultilevel"/>
    <w:tmpl w:val="B59E05CE"/>
    <w:lvl w:ilvl="0" w:tplc="EA102DA0">
      <w:start w:val="1"/>
      <w:numFmt w:val="bullet"/>
      <w:lvlText w:val=""/>
      <w:lvlJc w:val="left"/>
      <w:pPr>
        <w:ind w:left="1973" w:hanging="360"/>
      </w:pPr>
      <w:rPr>
        <w:rFonts w:ascii="Symbol" w:hAnsi="Symbol" w:hint="default"/>
        <w:color w:val="C00000"/>
      </w:rPr>
    </w:lvl>
    <w:lvl w:ilvl="1" w:tplc="04090003" w:tentative="1">
      <w:start w:val="1"/>
      <w:numFmt w:val="bullet"/>
      <w:lvlText w:val="o"/>
      <w:lvlJc w:val="left"/>
      <w:pPr>
        <w:ind w:left="2693" w:hanging="360"/>
      </w:pPr>
      <w:rPr>
        <w:rFonts w:ascii="Courier New" w:hAnsi="Courier New" w:cs="Courier New" w:hint="default"/>
      </w:rPr>
    </w:lvl>
    <w:lvl w:ilvl="2" w:tplc="04090005" w:tentative="1">
      <w:start w:val="1"/>
      <w:numFmt w:val="bullet"/>
      <w:lvlText w:val=""/>
      <w:lvlJc w:val="left"/>
      <w:pPr>
        <w:ind w:left="3413" w:hanging="360"/>
      </w:pPr>
      <w:rPr>
        <w:rFonts w:ascii="Wingdings" w:hAnsi="Wingdings" w:hint="default"/>
      </w:rPr>
    </w:lvl>
    <w:lvl w:ilvl="3" w:tplc="04090001" w:tentative="1">
      <w:start w:val="1"/>
      <w:numFmt w:val="bullet"/>
      <w:lvlText w:val=""/>
      <w:lvlJc w:val="left"/>
      <w:pPr>
        <w:ind w:left="4133" w:hanging="360"/>
      </w:pPr>
      <w:rPr>
        <w:rFonts w:ascii="Symbol" w:hAnsi="Symbol" w:hint="default"/>
      </w:rPr>
    </w:lvl>
    <w:lvl w:ilvl="4" w:tplc="04090003" w:tentative="1">
      <w:start w:val="1"/>
      <w:numFmt w:val="bullet"/>
      <w:lvlText w:val="o"/>
      <w:lvlJc w:val="left"/>
      <w:pPr>
        <w:ind w:left="4853" w:hanging="360"/>
      </w:pPr>
      <w:rPr>
        <w:rFonts w:ascii="Courier New" w:hAnsi="Courier New" w:cs="Courier New" w:hint="default"/>
      </w:rPr>
    </w:lvl>
    <w:lvl w:ilvl="5" w:tplc="04090005" w:tentative="1">
      <w:start w:val="1"/>
      <w:numFmt w:val="bullet"/>
      <w:lvlText w:val=""/>
      <w:lvlJc w:val="left"/>
      <w:pPr>
        <w:ind w:left="5573" w:hanging="360"/>
      </w:pPr>
      <w:rPr>
        <w:rFonts w:ascii="Wingdings" w:hAnsi="Wingdings" w:hint="default"/>
      </w:rPr>
    </w:lvl>
    <w:lvl w:ilvl="6" w:tplc="04090001" w:tentative="1">
      <w:start w:val="1"/>
      <w:numFmt w:val="bullet"/>
      <w:lvlText w:val=""/>
      <w:lvlJc w:val="left"/>
      <w:pPr>
        <w:ind w:left="6293" w:hanging="360"/>
      </w:pPr>
      <w:rPr>
        <w:rFonts w:ascii="Symbol" w:hAnsi="Symbol" w:hint="default"/>
      </w:rPr>
    </w:lvl>
    <w:lvl w:ilvl="7" w:tplc="04090003" w:tentative="1">
      <w:start w:val="1"/>
      <w:numFmt w:val="bullet"/>
      <w:lvlText w:val="o"/>
      <w:lvlJc w:val="left"/>
      <w:pPr>
        <w:ind w:left="7013" w:hanging="360"/>
      </w:pPr>
      <w:rPr>
        <w:rFonts w:ascii="Courier New" w:hAnsi="Courier New" w:cs="Courier New" w:hint="default"/>
      </w:rPr>
    </w:lvl>
    <w:lvl w:ilvl="8" w:tplc="04090005" w:tentative="1">
      <w:start w:val="1"/>
      <w:numFmt w:val="bullet"/>
      <w:lvlText w:val=""/>
      <w:lvlJc w:val="left"/>
      <w:pPr>
        <w:ind w:left="7733" w:hanging="360"/>
      </w:pPr>
      <w:rPr>
        <w:rFonts w:ascii="Wingdings" w:hAnsi="Wingdings" w:hint="default"/>
      </w:rPr>
    </w:lvl>
  </w:abstractNum>
  <w:abstractNum w:abstractNumId="6" w15:restartNumberingAfterBreak="0">
    <w:nsid w:val="06674223"/>
    <w:multiLevelType w:val="multilevel"/>
    <w:tmpl w:val="B71400DA"/>
    <w:lvl w:ilvl="0">
      <w:start w:val="1"/>
      <w:numFmt w:val="bullet"/>
      <w:lvlText w:val="●"/>
      <w:lvlJc w:val="left"/>
      <w:pPr>
        <w:ind w:left="1620" w:hanging="360"/>
      </w:pPr>
      <w:rPr>
        <w:rFonts w:ascii="Noto Sans" w:eastAsia="Noto Sans" w:hAnsi="Noto Sans" w:cs="Noto Sans"/>
        <w:color w:val="000000" w:themeColor="text1"/>
      </w:rPr>
    </w:lvl>
    <w:lvl w:ilvl="1">
      <w:start w:val="1"/>
      <w:numFmt w:val="bullet"/>
      <w:lvlText w:val=""/>
      <w:lvlJc w:val="left"/>
      <w:pPr>
        <w:ind w:left="1440" w:hanging="360"/>
      </w:pPr>
      <w:rPr>
        <w:rFonts w:ascii="Symbol" w:hAnsi="Symbol" w:hint="default"/>
        <w:color w:val="000000" w:themeColor="text1"/>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7" w15:restartNumberingAfterBreak="0">
    <w:nsid w:val="0742257B"/>
    <w:multiLevelType w:val="hybridMultilevel"/>
    <w:tmpl w:val="316ED2FA"/>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8" w15:restartNumberingAfterBreak="0">
    <w:nsid w:val="0AB5644C"/>
    <w:multiLevelType w:val="multilevel"/>
    <w:tmpl w:val="28141224"/>
    <w:lvl w:ilvl="0">
      <w:start w:val="1"/>
      <w:numFmt w:val="bullet"/>
      <w:lvlText w:val="●"/>
      <w:lvlJc w:val="left"/>
      <w:pPr>
        <w:ind w:left="1620" w:hanging="360"/>
      </w:pPr>
      <w:rPr>
        <w:rFonts w:ascii="Noto Sans" w:eastAsia="Noto Sans" w:hAnsi="Noto Sans" w:cs="Noto Sans"/>
        <w:color w:val="000000" w:themeColor="text1"/>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9" w15:restartNumberingAfterBreak="0">
    <w:nsid w:val="0C373B89"/>
    <w:multiLevelType w:val="hybridMultilevel"/>
    <w:tmpl w:val="D4541C9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D094E61"/>
    <w:multiLevelType w:val="hybridMultilevel"/>
    <w:tmpl w:val="C40EDA8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1" w15:restartNumberingAfterBreak="0">
    <w:nsid w:val="11157BB4"/>
    <w:multiLevelType w:val="hybridMultilevel"/>
    <w:tmpl w:val="DA1AD784"/>
    <w:lvl w:ilvl="0" w:tplc="8250D054">
      <w:start w:val="1"/>
      <w:numFmt w:val="bullet"/>
      <w:lvlText w:val=""/>
      <w:lvlJc w:val="left"/>
      <w:pPr>
        <w:ind w:left="1710" w:hanging="360"/>
      </w:pPr>
      <w:rPr>
        <w:rFonts w:ascii="Symbol" w:hAnsi="Symbol" w:hint="default"/>
        <w:color w:val="AA0000"/>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2" w15:restartNumberingAfterBreak="0">
    <w:nsid w:val="11EE7EFA"/>
    <w:multiLevelType w:val="multilevel"/>
    <w:tmpl w:val="FE047B46"/>
    <w:lvl w:ilvl="0">
      <w:start w:val="1"/>
      <w:numFmt w:val="bullet"/>
      <w:lvlText w:val="●"/>
      <w:lvlJc w:val="left"/>
      <w:pPr>
        <w:ind w:left="16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55D4CBC"/>
    <w:multiLevelType w:val="hybridMultilevel"/>
    <w:tmpl w:val="BC5C943A"/>
    <w:lvl w:ilvl="0" w:tplc="00588950">
      <w:start w:val="1"/>
      <w:numFmt w:val="bullet"/>
      <w:lvlText w:val=""/>
      <w:lvlJc w:val="left"/>
      <w:pPr>
        <w:ind w:left="1710" w:hanging="360"/>
      </w:pPr>
      <w:rPr>
        <w:rFonts w:ascii="Symbol" w:hAnsi="Symbol" w:hint="default"/>
        <w:color w:val="AA0000"/>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4" w15:restartNumberingAfterBreak="0">
    <w:nsid w:val="16904AF2"/>
    <w:multiLevelType w:val="hybridMultilevel"/>
    <w:tmpl w:val="DAACAD7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183D1F87"/>
    <w:multiLevelType w:val="hybridMultilevel"/>
    <w:tmpl w:val="6F58E8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0D459A"/>
    <w:multiLevelType w:val="hybridMultilevel"/>
    <w:tmpl w:val="D06C5B4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7" w15:restartNumberingAfterBreak="0">
    <w:nsid w:val="1AF431F2"/>
    <w:multiLevelType w:val="hybridMultilevel"/>
    <w:tmpl w:val="B5DEBB6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15:restartNumberingAfterBreak="0">
    <w:nsid w:val="1B704C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F135964"/>
    <w:multiLevelType w:val="multilevel"/>
    <w:tmpl w:val="17F8F036"/>
    <w:lvl w:ilvl="0">
      <w:start w:val="1"/>
      <w:numFmt w:val="decimal"/>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20" w15:restartNumberingAfterBreak="0">
    <w:nsid w:val="1F792ACD"/>
    <w:multiLevelType w:val="hybridMultilevel"/>
    <w:tmpl w:val="F8E2A312"/>
    <w:lvl w:ilvl="0" w:tplc="6B809AE4">
      <w:start w:val="1"/>
      <w:numFmt w:val="bullet"/>
      <w:lvlText w:val=""/>
      <w:lvlJc w:val="left"/>
      <w:pPr>
        <w:ind w:left="720" w:hanging="360"/>
      </w:pPr>
      <w:rPr>
        <w:rFonts w:ascii="Symbol" w:hAnsi="Symbol" w:hint="default"/>
        <w:color w:val="AA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C67E04"/>
    <w:multiLevelType w:val="hybridMultilevel"/>
    <w:tmpl w:val="55B227F2"/>
    <w:lvl w:ilvl="0" w:tplc="D80CCBF2">
      <w:start w:val="1"/>
      <w:numFmt w:val="decimal"/>
      <w:lvlText w:val="%1.0"/>
      <w:lvlJc w:val="left"/>
      <w:pPr>
        <w:ind w:left="1440" w:hanging="360"/>
      </w:pPr>
      <w:rPr>
        <w:rFonts w:asciiTheme="minorHAnsi" w:hAnsiTheme="minorHAnsi" w:hint="default"/>
        <w:b w:val="0"/>
        <w:i w:val="0"/>
        <w:sz w:val="22"/>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29274EF"/>
    <w:multiLevelType w:val="multilevel"/>
    <w:tmpl w:val="85DCDD84"/>
    <w:lvl w:ilvl="0">
      <w:start w:val="1"/>
      <w:numFmt w:val="bullet"/>
      <w:lvlText w:val="●"/>
      <w:lvlJc w:val="left"/>
      <w:pPr>
        <w:ind w:left="1440" w:hanging="360"/>
      </w:pPr>
      <w:rPr>
        <w:rFonts w:ascii="Noto Sans" w:eastAsia="Noto Sans" w:hAnsi="Noto Sans" w:cs="Noto San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w:eastAsia="Noto Sans" w:hAnsi="Noto Sans" w:cs="Noto Sans"/>
      </w:rPr>
    </w:lvl>
    <w:lvl w:ilvl="3">
      <w:start w:val="1"/>
      <w:numFmt w:val="bullet"/>
      <w:lvlText w:val="●"/>
      <w:lvlJc w:val="left"/>
      <w:pPr>
        <w:ind w:left="3600" w:hanging="360"/>
      </w:pPr>
      <w:rPr>
        <w:rFonts w:ascii="Noto Sans" w:eastAsia="Noto Sans" w:hAnsi="Noto Sans" w:cs="Noto San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w:eastAsia="Noto Sans" w:hAnsi="Noto Sans" w:cs="Noto Sans"/>
      </w:rPr>
    </w:lvl>
    <w:lvl w:ilvl="6">
      <w:start w:val="1"/>
      <w:numFmt w:val="bullet"/>
      <w:lvlText w:val="●"/>
      <w:lvlJc w:val="left"/>
      <w:pPr>
        <w:ind w:left="5760" w:hanging="360"/>
      </w:pPr>
      <w:rPr>
        <w:rFonts w:ascii="Noto Sans" w:eastAsia="Noto Sans" w:hAnsi="Noto Sans" w:cs="Noto San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w:eastAsia="Noto Sans" w:hAnsi="Noto Sans" w:cs="Noto Sans"/>
      </w:rPr>
    </w:lvl>
  </w:abstractNum>
  <w:abstractNum w:abstractNumId="23" w15:restartNumberingAfterBreak="0">
    <w:nsid w:val="23036C0B"/>
    <w:multiLevelType w:val="hybridMultilevel"/>
    <w:tmpl w:val="77DC8CFA"/>
    <w:lvl w:ilvl="0" w:tplc="F8740C2E">
      <w:start w:val="1"/>
      <w:numFmt w:val="bullet"/>
      <w:lvlText w:val=""/>
      <w:lvlJc w:val="left"/>
      <w:pPr>
        <w:ind w:left="720" w:hanging="360"/>
      </w:pPr>
      <w:rPr>
        <w:rFonts w:ascii="Symbol" w:hAnsi="Symbol" w:hint="default"/>
        <w:color w:val="C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755D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5C40220"/>
    <w:multiLevelType w:val="hybridMultilevel"/>
    <w:tmpl w:val="777AEC68"/>
    <w:lvl w:ilvl="0" w:tplc="0A604142">
      <w:start w:val="1"/>
      <w:numFmt w:val="bullet"/>
      <w:lvlText w:val=""/>
      <w:lvlJc w:val="left"/>
      <w:pPr>
        <w:ind w:left="1710" w:hanging="360"/>
      </w:pPr>
      <w:rPr>
        <w:rFonts w:ascii="Symbol" w:hAnsi="Symbol" w:hint="default"/>
        <w:color w:val="C00000"/>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6" w15:restartNumberingAfterBreak="0">
    <w:nsid w:val="26FA74CF"/>
    <w:multiLevelType w:val="hybridMultilevel"/>
    <w:tmpl w:val="442A52C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7" w15:restartNumberingAfterBreak="0">
    <w:nsid w:val="290E494B"/>
    <w:multiLevelType w:val="hybridMultilevel"/>
    <w:tmpl w:val="0414F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457C4F"/>
    <w:multiLevelType w:val="multilevel"/>
    <w:tmpl w:val="E2C8C75E"/>
    <w:lvl w:ilvl="0">
      <w:start w:val="1"/>
      <w:numFmt w:val="decimal"/>
      <w:lvlText w:val="%1.0"/>
      <w:lvlJc w:val="left"/>
      <w:pPr>
        <w:ind w:left="720" w:hanging="720"/>
      </w:pPr>
      <w:rPr>
        <w:rFonts w:ascii="Times New Roman" w:eastAsia="Times New Roman" w:hAnsi="Times New Roman" w:cs="Times New Roman"/>
        <w:b/>
        <w:bCs/>
        <w:sz w:val="28"/>
        <w:szCs w:val="28"/>
      </w:rPr>
    </w:lvl>
    <w:lvl w:ilvl="1">
      <w:start w:val="1"/>
      <w:numFmt w:val="decimal"/>
      <w:lvlText w:val="%1.%2"/>
      <w:lvlJc w:val="left"/>
      <w:pPr>
        <w:ind w:left="720" w:firstLine="0"/>
      </w:pPr>
      <w:rPr>
        <w:rFonts w:ascii="Times New Roman" w:eastAsia="Times New Roman" w:hAnsi="Times New Roman" w:cs="Times New Roman"/>
        <w:i/>
        <w:color w:val="000000"/>
      </w:rPr>
    </w:lvl>
    <w:lvl w:ilvl="2">
      <w:start w:val="1"/>
      <w:numFmt w:val="bullet"/>
      <w:lvlText w:val="●"/>
      <w:lvlJc w:val="left"/>
      <w:pPr>
        <w:ind w:left="2160" w:hanging="180"/>
      </w:pPr>
      <w:rPr>
        <w:rFonts w:ascii="Noto Sans" w:eastAsia="Noto Sans" w:hAnsi="Noto Sans" w:cs="Noto Sans"/>
        <w:color w:val="AA0000"/>
      </w:rPr>
    </w:lvl>
    <w:lvl w:ilvl="3">
      <w:start w:val="1"/>
      <w:numFmt w:val="bullet"/>
      <w:lvlText w:val="o"/>
      <w:lvlJc w:val="left"/>
      <w:pPr>
        <w:ind w:left="2880" w:hanging="360"/>
      </w:pPr>
      <w:rPr>
        <w:rFonts w:ascii="Courier New" w:eastAsia="Courier New" w:hAnsi="Courier New" w:cs="Courier New"/>
        <w:color w:val="00000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B2A12C8"/>
    <w:multiLevelType w:val="hybridMultilevel"/>
    <w:tmpl w:val="3C9A38C6"/>
    <w:lvl w:ilvl="0" w:tplc="8182CE0E">
      <w:start w:val="1"/>
      <w:numFmt w:val="bullet"/>
      <w:lvlText w:val=""/>
      <w:lvlJc w:val="left"/>
      <w:pPr>
        <w:ind w:left="1987" w:hanging="360"/>
      </w:pPr>
      <w:rPr>
        <w:rFonts w:ascii="Symbol" w:hAnsi="Symbol" w:hint="default"/>
        <w:color w:val="C00000"/>
      </w:rPr>
    </w:lvl>
    <w:lvl w:ilvl="1" w:tplc="04090003" w:tentative="1">
      <w:start w:val="1"/>
      <w:numFmt w:val="bullet"/>
      <w:lvlText w:val="o"/>
      <w:lvlJc w:val="left"/>
      <w:pPr>
        <w:ind w:left="2707" w:hanging="360"/>
      </w:pPr>
      <w:rPr>
        <w:rFonts w:ascii="Courier New" w:hAnsi="Courier New" w:cs="Courier New" w:hint="default"/>
      </w:rPr>
    </w:lvl>
    <w:lvl w:ilvl="2" w:tplc="04090005" w:tentative="1">
      <w:start w:val="1"/>
      <w:numFmt w:val="bullet"/>
      <w:lvlText w:val=""/>
      <w:lvlJc w:val="left"/>
      <w:pPr>
        <w:ind w:left="3427" w:hanging="360"/>
      </w:pPr>
      <w:rPr>
        <w:rFonts w:ascii="Wingdings" w:hAnsi="Wingdings" w:hint="default"/>
      </w:rPr>
    </w:lvl>
    <w:lvl w:ilvl="3" w:tplc="04090001" w:tentative="1">
      <w:start w:val="1"/>
      <w:numFmt w:val="bullet"/>
      <w:lvlText w:val=""/>
      <w:lvlJc w:val="left"/>
      <w:pPr>
        <w:ind w:left="4147" w:hanging="360"/>
      </w:pPr>
      <w:rPr>
        <w:rFonts w:ascii="Symbol" w:hAnsi="Symbol" w:hint="default"/>
      </w:rPr>
    </w:lvl>
    <w:lvl w:ilvl="4" w:tplc="04090003" w:tentative="1">
      <w:start w:val="1"/>
      <w:numFmt w:val="bullet"/>
      <w:lvlText w:val="o"/>
      <w:lvlJc w:val="left"/>
      <w:pPr>
        <w:ind w:left="4867" w:hanging="360"/>
      </w:pPr>
      <w:rPr>
        <w:rFonts w:ascii="Courier New" w:hAnsi="Courier New" w:cs="Courier New" w:hint="default"/>
      </w:rPr>
    </w:lvl>
    <w:lvl w:ilvl="5" w:tplc="04090005" w:tentative="1">
      <w:start w:val="1"/>
      <w:numFmt w:val="bullet"/>
      <w:lvlText w:val=""/>
      <w:lvlJc w:val="left"/>
      <w:pPr>
        <w:ind w:left="5587" w:hanging="360"/>
      </w:pPr>
      <w:rPr>
        <w:rFonts w:ascii="Wingdings" w:hAnsi="Wingdings" w:hint="default"/>
      </w:rPr>
    </w:lvl>
    <w:lvl w:ilvl="6" w:tplc="04090001" w:tentative="1">
      <w:start w:val="1"/>
      <w:numFmt w:val="bullet"/>
      <w:lvlText w:val=""/>
      <w:lvlJc w:val="left"/>
      <w:pPr>
        <w:ind w:left="6307" w:hanging="360"/>
      </w:pPr>
      <w:rPr>
        <w:rFonts w:ascii="Symbol" w:hAnsi="Symbol" w:hint="default"/>
      </w:rPr>
    </w:lvl>
    <w:lvl w:ilvl="7" w:tplc="04090003" w:tentative="1">
      <w:start w:val="1"/>
      <w:numFmt w:val="bullet"/>
      <w:lvlText w:val="o"/>
      <w:lvlJc w:val="left"/>
      <w:pPr>
        <w:ind w:left="7027" w:hanging="360"/>
      </w:pPr>
      <w:rPr>
        <w:rFonts w:ascii="Courier New" w:hAnsi="Courier New" w:cs="Courier New" w:hint="default"/>
      </w:rPr>
    </w:lvl>
    <w:lvl w:ilvl="8" w:tplc="04090005" w:tentative="1">
      <w:start w:val="1"/>
      <w:numFmt w:val="bullet"/>
      <w:lvlText w:val=""/>
      <w:lvlJc w:val="left"/>
      <w:pPr>
        <w:ind w:left="7747" w:hanging="360"/>
      </w:pPr>
      <w:rPr>
        <w:rFonts w:ascii="Wingdings" w:hAnsi="Wingdings" w:hint="default"/>
      </w:rPr>
    </w:lvl>
  </w:abstractNum>
  <w:abstractNum w:abstractNumId="30" w15:restartNumberingAfterBreak="0">
    <w:nsid w:val="2CDE0575"/>
    <w:multiLevelType w:val="hybridMultilevel"/>
    <w:tmpl w:val="2AF8DB10"/>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1" w15:restartNumberingAfterBreak="0">
    <w:nsid w:val="2D5A0EB0"/>
    <w:multiLevelType w:val="multilevel"/>
    <w:tmpl w:val="E18A1E62"/>
    <w:lvl w:ilvl="0">
      <w:start w:val="1"/>
      <w:numFmt w:val="decimal"/>
      <w:lvlText w:val="%1.0"/>
      <w:lvlJc w:val="left"/>
      <w:pPr>
        <w:ind w:left="720" w:hanging="720"/>
      </w:pPr>
      <w:rPr>
        <w:rFonts w:ascii="Times New Roman" w:eastAsia="Times New Roman" w:hAnsi="Times New Roman" w:cs="Times New Roman"/>
        <w:color w:val="000000"/>
        <w:sz w:val="28"/>
        <w:szCs w:val="28"/>
      </w:rPr>
    </w:lvl>
    <w:lvl w:ilvl="1">
      <w:start w:val="1"/>
      <w:numFmt w:val="decimal"/>
      <w:lvlText w:val="%1.%2"/>
      <w:lvlJc w:val="left"/>
      <w:pPr>
        <w:ind w:left="720" w:firstLine="0"/>
      </w:pPr>
      <w:rPr>
        <w:i w:val="0"/>
        <w:color w:val="000000"/>
      </w:rPr>
    </w:lvl>
    <w:lvl w:ilvl="2">
      <w:start w:val="1"/>
      <w:numFmt w:val="bullet"/>
      <w:lvlText w:val="●"/>
      <w:lvlJc w:val="left"/>
      <w:pPr>
        <w:ind w:left="1800" w:hanging="450"/>
      </w:pPr>
      <w:rPr>
        <w:rFonts w:ascii="Noto Sans Symbols" w:eastAsia="Noto Sans Symbols" w:hAnsi="Noto Sans Symbols" w:cs="Noto Sans Symbols"/>
        <w:color w:val="C00000"/>
      </w:rPr>
    </w:lvl>
    <w:lvl w:ilvl="3">
      <w:start w:val="1"/>
      <w:numFmt w:val="bullet"/>
      <w:lvlText w:val="o"/>
      <w:lvlJc w:val="left"/>
      <w:pPr>
        <w:ind w:left="2880" w:hanging="360"/>
      </w:pPr>
      <w:rPr>
        <w:rFonts w:ascii="Courier New" w:eastAsia="Courier New" w:hAnsi="Courier New" w:cs="Courier New"/>
        <w:color w:val="00000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AB060C"/>
    <w:multiLevelType w:val="multilevel"/>
    <w:tmpl w:val="0409001F"/>
    <w:numStyleLink w:val="CurrentList1"/>
  </w:abstractNum>
  <w:abstractNum w:abstractNumId="33" w15:restartNumberingAfterBreak="0">
    <w:nsid w:val="341D0A9B"/>
    <w:multiLevelType w:val="hybridMultilevel"/>
    <w:tmpl w:val="2814F778"/>
    <w:lvl w:ilvl="0" w:tplc="FFFFFFFF">
      <w:start w:val="1"/>
      <w:numFmt w:val="bullet"/>
      <w:lvlText w:val=""/>
      <w:lvlJc w:val="left"/>
      <w:pPr>
        <w:ind w:left="720" w:hanging="360"/>
      </w:pPr>
      <w:rPr>
        <w:rFonts w:ascii="Symbol" w:hAnsi="Symbol" w:hint="default"/>
      </w:rPr>
    </w:lvl>
    <w:lvl w:ilvl="1" w:tplc="3AAE9556">
      <w:start w:val="1"/>
      <w:numFmt w:val="bullet"/>
      <w:lvlText w:val=""/>
      <w:lvlJc w:val="left"/>
      <w:pPr>
        <w:ind w:left="1980" w:hanging="360"/>
      </w:pPr>
      <w:rPr>
        <w:rFonts w:ascii="Symbol" w:hAnsi="Symbol" w:hint="default"/>
        <w:color w:val="C0000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51E7942"/>
    <w:multiLevelType w:val="hybridMultilevel"/>
    <w:tmpl w:val="4440A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853110A"/>
    <w:multiLevelType w:val="hybridMultilevel"/>
    <w:tmpl w:val="2118DCA6"/>
    <w:lvl w:ilvl="0" w:tplc="7CA43AE2">
      <w:start w:val="1"/>
      <w:numFmt w:val="bullet"/>
      <w:lvlText w:val=""/>
      <w:lvlJc w:val="left"/>
      <w:pPr>
        <w:ind w:left="2521" w:hanging="360"/>
      </w:pPr>
      <w:rPr>
        <w:rFonts w:ascii="Symbol" w:hAnsi="Symbol" w:hint="default"/>
        <w:color w:val="C00000"/>
      </w:rPr>
    </w:lvl>
    <w:lvl w:ilvl="1" w:tplc="04090003" w:tentative="1">
      <w:start w:val="1"/>
      <w:numFmt w:val="bullet"/>
      <w:lvlText w:val="o"/>
      <w:lvlJc w:val="left"/>
      <w:pPr>
        <w:ind w:left="3241" w:hanging="360"/>
      </w:pPr>
      <w:rPr>
        <w:rFonts w:ascii="Courier New" w:hAnsi="Courier New" w:cs="Courier New" w:hint="default"/>
      </w:rPr>
    </w:lvl>
    <w:lvl w:ilvl="2" w:tplc="04090005" w:tentative="1">
      <w:start w:val="1"/>
      <w:numFmt w:val="bullet"/>
      <w:lvlText w:val=""/>
      <w:lvlJc w:val="left"/>
      <w:pPr>
        <w:ind w:left="3961" w:hanging="360"/>
      </w:pPr>
      <w:rPr>
        <w:rFonts w:ascii="Wingdings" w:hAnsi="Wingdings" w:hint="default"/>
      </w:rPr>
    </w:lvl>
    <w:lvl w:ilvl="3" w:tplc="04090001" w:tentative="1">
      <w:start w:val="1"/>
      <w:numFmt w:val="bullet"/>
      <w:lvlText w:val=""/>
      <w:lvlJc w:val="left"/>
      <w:pPr>
        <w:ind w:left="4681" w:hanging="360"/>
      </w:pPr>
      <w:rPr>
        <w:rFonts w:ascii="Symbol" w:hAnsi="Symbol" w:hint="default"/>
      </w:rPr>
    </w:lvl>
    <w:lvl w:ilvl="4" w:tplc="04090003" w:tentative="1">
      <w:start w:val="1"/>
      <w:numFmt w:val="bullet"/>
      <w:lvlText w:val="o"/>
      <w:lvlJc w:val="left"/>
      <w:pPr>
        <w:ind w:left="5401" w:hanging="360"/>
      </w:pPr>
      <w:rPr>
        <w:rFonts w:ascii="Courier New" w:hAnsi="Courier New" w:cs="Courier New" w:hint="default"/>
      </w:rPr>
    </w:lvl>
    <w:lvl w:ilvl="5" w:tplc="04090005" w:tentative="1">
      <w:start w:val="1"/>
      <w:numFmt w:val="bullet"/>
      <w:lvlText w:val=""/>
      <w:lvlJc w:val="left"/>
      <w:pPr>
        <w:ind w:left="6121" w:hanging="360"/>
      </w:pPr>
      <w:rPr>
        <w:rFonts w:ascii="Wingdings" w:hAnsi="Wingdings" w:hint="default"/>
      </w:rPr>
    </w:lvl>
    <w:lvl w:ilvl="6" w:tplc="04090001" w:tentative="1">
      <w:start w:val="1"/>
      <w:numFmt w:val="bullet"/>
      <w:lvlText w:val=""/>
      <w:lvlJc w:val="left"/>
      <w:pPr>
        <w:ind w:left="6841" w:hanging="360"/>
      </w:pPr>
      <w:rPr>
        <w:rFonts w:ascii="Symbol" w:hAnsi="Symbol" w:hint="default"/>
      </w:rPr>
    </w:lvl>
    <w:lvl w:ilvl="7" w:tplc="04090003" w:tentative="1">
      <w:start w:val="1"/>
      <w:numFmt w:val="bullet"/>
      <w:lvlText w:val="o"/>
      <w:lvlJc w:val="left"/>
      <w:pPr>
        <w:ind w:left="7561" w:hanging="360"/>
      </w:pPr>
      <w:rPr>
        <w:rFonts w:ascii="Courier New" w:hAnsi="Courier New" w:cs="Courier New" w:hint="default"/>
      </w:rPr>
    </w:lvl>
    <w:lvl w:ilvl="8" w:tplc="04090005" w:tentative="1">
      <w:start w:val="1"/>
      <w:numFmt w:val="bullet"/>
      <w:lvlText w:val=""/>
      <w:lvlJc w:val="left"/>
      <w:pPr>
        <w:ind w:left="8281" w:hanging="360"/>
      </w:pPr>
      <w:rPr>
        <w:rFonts w:ascii="Wingdings" w:hAnsi="Wingdings" w:hint="default"/>
      </w:rPr>
    </w:lvl>
  </w:abstractNum>
  <w:abstractNum w:abstractNumId="36" w15:restartNumberingAfterBreak="0">
    <w:nsid w:val="435A24AD"/>
    <w:multiLevelType w:val="hybridMultilevel"/>
    <w:tmpl w:val="1C3A1C12"/>
    <w:lvl w:ilvl="0" w:tplc="500E84FA">
      <w:start w:val="1"/>
      <w:numFmt w:val="bullet"/>
      <w:lvlText w:val=""/>
      <w:lvlJc w:val="left"/>
      <w:pPr>
        <w:ind w:left="1980" w:hanging="360"/>
      </w:pPr>
      <w:rPr>
        <w:rFonts w:ascii="Symbol" w:hAnsi="Symbol" w:hint="default"/>
        <w:color w:val="C00000"/>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7" w15:restartNumberingAfterBreak="0">
    <w:nsid w:val="46E86B26"/>
    <w:multiLevelType w:val="multilevel"/>
    <w:tmpl w:val="C0E466DE"/>
    <w:lvl w:ilvl="0">
      <w:start w:val="17"/>
      <w:numFmt w:val="decimal"/>
      <w:lvlText w:val="%1.0"/>
      <w:lvlJc w:val="left"/>
      <w:pPr>
        <w:ind w:left="420" w:hanging="420"/>
      </w:pPr>
      <w:rPr>
        <w:rFonts w:asciiTheme="majorHAnsi" w:eastAsia="Times" w:hAnsiTheme="majorHAnsi" w:cstheme="majorHAnsi" w:hint="default"/>
        <w:b/>
        <w:color w:val="auto"/>
      </w:rPr>
    </w:lvl>
    <w:lvl w:ilvl="1">
      <w:start w:val="1"/>
      <w:numFmt w:val="decimal"/>
      <w:lvlText w:val="%1.%2"/>
      <w:lvlJc w:val="left"/>
      <w:pPr>
        <w:ind w:left="1140" w:hanging="420"/>
      </w:pPr>
      <w:rPr>
        <w:rFonts w:ascii="Times New Roman" w:eastAsia="Times" w:hAnsi="Times New Roman" w:cs="Times New Roman" w:hint="default"/>
        <w:b w:val="0"/>
        <w:bCs/>
        <w:i/>
        <w:iCs/>
        <w:color w:val="auto"/>
      </w:rPr>
    </w:lvl>
    <w:lvl w:ilvl="2">
      <w:start w:val="1"/>
      <w:numFmt w:val="decimal"/>
      <w:lvlText w:val="%1.%2.%3"/>
      <w:lvlJc w:val="left"/>
      <w:pPr>
        <w:ind w:left="2160" w:hanging="720"/>
      </w:pPr>
      <w:rPr>
        <w:rFonts w:asciiTheme="majorHAnsi" w:eastAsia="Times" w:hAnsiTheme="majorHAnsi" w:cstheme="majorHAnsi" w:hint="default"/>
        <w:b/>
        <w:color w:val="auto"/>
      </w:rPr>
    </w:lvl>
    <w:lvl w:ilvl="3">
      <w:start w:val="1"/>
      <w:numFmt w:val="decimal"/>
      <w:lvlText w:val="%1.%2.%3.%4"/>
      <w:lvlJc w:val="left"/>
      <w:pPr>
        <w:ind w:left="2880" w:hanging="720"/>
      </w:pPr>
      <w:rPr>
        <w:rFonts w:asciiTheme="majorHAnsi" w:eastAsia="Times" w:hAnsiTheme="majorHAnsi" w:cstheme="majorHAnsi" w:hint="default"/>
        <w:b/>
        <w:color w:val="auto"/>
      </w:rPr>
    </w:lvl>
    <w:lvl w:ilvl="4">
      <w:start w:val="1"/>
      <w:numFmt w:val="decimal"/>
      <w:lvlText w:val="%1.%2.%3.%4.%5"/>
      <w:lvlJc w:val="left"/>
      <w:pPr>
        <w:ind w:left="3960" w:hanging="1080"/>
      </w:pPr>
      <w:rPr>
        <w:rFonts w:asciiTheme="majorHAnsi" w:eastAsia="Times" w:hAnsiTheme="majorHAnsi" w:cstheme="majorHAnsi" w:hint="default"/>
        <w:b/>
        <w:color w:val="auto"/>
      </w:rPr>
    </w:lvl>
    <w:lvl w:ilvl="5">
      <w:start w:val="1"/>
      <w:numFmt w:val="decimal"/>
      <w:lvlText w:val="%1.%2.%3.%4.%5.%6"/>
      <w:lvlJc w:val="left"/>
      <w:pPr>
        <w:ind w:left="4680" w:hanging="1080"/>
      </w:pPr>
      <w:rPr>
        <w:rFonts w:asciiTheme="majorHAnsi" w:eastAsia="Times" w:hAnsiTheme="majorHAnsi" w:cstheme="majorHAnsi" w:hint="default"/>
        <w:b/>
        <w:color w:val="auto"/>
      </w:rPr>
    </w:lvl>
    <w:lvl w:ilvl="6">
      <w:start w:val="1"/>
      <w:numFmt w:val="decimal"/>
      <w:lvlText w:val="%1.%2.%3.%4.%5.%6.%7"/>
      <w:lvlJc w:val="left"/>
      <w:pPr>
        <w:ind w:left="5760" w:hanging="1440"/>
      </w:pPr>
      <w:rPr>
        <w:rFonts w:asciiTheme="majorHAnsi" w:eastAsia="Times" w:hAnsiTheme="majorHAnsi" w:cstheme="majorHAnsi" w:hint="default"/>
        <w:b/>
        <w:color w:val="auto"/>
      </w:rPr>
    </w:lvl>
    <w:lvl w:ilvl="7">
      <w:start w:val="1"/>
      <w:numFmt w:val="decimal"/>
      <w:lvlText w:val="%1.%2.%3.%4.%5.%6.%7.%8"/>
      <w:lvlJc w:val="left"/>
      <w:pPr>
        <w:ind w:left="6480" w:hanging="1440"/>
      </w:pPr>
      <w:rPr>
        <w:rFonts w:asciiTheme="majorHAnsi" w:eastAsia="Times" w:hAnsiTheme="majorHAnsi" w:cstheme="majorHAnsi" w:hint="default"/>
        <w:b/>
        <w:color w:val="auto"/>
      </w:rPr>
    </w:lvl>
    <w:lvl w:ilvl="8">
      <w:start w:val="1"/>
      <w:numFmt w:val="decimal"/>
      <w:lvlText w:val="%1.%2.%3.%4.%5.%6.%7.%8.%9"/>
      <w:lvlJc w:val="left"/>
      <w:pPr>
        <w:ind w:left="7560" w:hanging="1800"/>
      </w:pPr>
      <w:rPr>
        <w:rFonts w:asciiTheme="majorHAnsi" w:eastAsia="Times" w:hAnsiTheme="majorHAnsi" w:cstheme="majorHAnsi" w:hint="default"/>
        <w:b/>
        <w:color w:val="auto"/>
      </w:rPr>
    </w:lvl>
  </w:abstractNum>
  <w:abstractNum w:abstractNumId="38" w15:restartNumberingAfterBreak="0">
    <w:nsid w:val="4726352A"/>
    <w:multiLevelType w:val="multilevel"/>
    <w:tmpl w:val="905EFB70"/>
    <w:lvl w:ilvl="0">
      <w:start w:val="1"/>
      <w:numFmt w:val="bullet"/>
      <w:lvlText w:val="●"/>
      <w:lvlJc w:val="left"/>
      <w:pPr>
        <w:ind w:left="720" w:hanging="360"/>
      </w:pPr>
      <w:rPr>
        <w:rFonts w:ascii="Noto Sans" w:eastAsia="Noto Sans" w:hAnsi="Noto Sans" w:cs="Noto San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9" w15:restartNumberingAfterBreak="0">
    <w:nsid w:val="485A5B96"/>
    <w:multiLevelType w:val="hybridMultilevel"/>
    <w:tmpl w:val="6B30B186"/>
    <w:lvl w:ilvl="0" w:tplc="DAF44AF8">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92672A7"/>
    <w:multiLevelType w:val="hybridMultilevel"/>
    <w:tmpl w:val="41E2D47A"/>
    <w:lvl w:ilvl="0" w:tplc="F4B2FD8A">
      <w:start w:val="1"/>
      <w:numFmt w:val="bullet"/>
      <w:lvlText w:val=""/>
      <w:lvlJc w:val="left"/>
      <w:pPr>
        <w:ind w:left="1710" w:hanging="360"/>
      </w:pPr>
      <w:rPr>
        <w:rFonts w:ascii="Symbol" w:hAnsi="Symbol" w:hint="default"/>
        <w:color w:val="C00000"/>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1" w15:restartNumberingAfterBreak="0">
    <w:nsid w:val="4B1413BA"/>
    <w:multiLevelType w:val="hybridMultilevel"/>
    <w:tmpl w:val="CFFA6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BC50F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D4C2252"/>
    <w:multiLevelType w:val="multilevel"/>
    <w:tmpl w:val="2DB0FD36"/>
    <w:lvl w:ilvl="0">
      <w:start w:val="1"/>
      <w:numFmt w:val="decimal"/>
      <w:pStyle w:val="Heading1"/>
      <w:lvlText w:val="%1.0"/>
      <w:lvlJc w:val="left"/>
      <w:pPr>
        <w:ind w:left="1152" w:hanging="432"/>
      </w:pPr>
      <w:rPr>
        <w:rFonts w:asciiTheme="minorHAnsi" w:hAnsiTheme="minorHAnsi" w:cs="Times New Roman (Headings CS)" w:hint="default"/>
        <w:b/>
        <w:i w:val="0"/>
        <w:color w:val="000000" w:themeColor="text1"/>
        <w:sz w:val="24"/>
      </w:rPr>
    </w:lvl>
    <w:lvl w:ilvl="1">
      <w:start w:val="1"/>
      <w:numFmt w:val="decimal"/>
      <w:pStyle w:val="Heading2"/>
      <w:lvlText w:val="%1.%2"/>
      <w:lvlJc w:val="left"/>
      <w:pPr>
        <w:ind w:left="1296" w:hanging="576"/>
      </w:pPr>
      <w:rPr>
        <w:rFonts w:asciiTheme="minorHAnsi" w:hAnsiTheme="minorHAnsi" w:hint="default"/>
        <w:b/>
        <w:i w:val="0"/>
        <w:color w:val="000000" w:themeColor="text1"/>
        <w:sz w:val="22"/>
      </w:rPr>
    </w:lvl>
    <w:lvl w:ilvl="2">
      <w:start w:val="1"/>
      <w:numFmt w:val="decimal"/>
      <w:pStyle w:val="Heading3"/>
      <w:lvlText w:val="%1.%2.%3"/>
      <w:lvlJc w:val="left"/>
      <w:pPr>
        <w:ind w:left="1440" w:hanging="720"/>
      </w:pPr>
      <w:rPr>
        <w:rFonts w:asciiTheme="minorHAnsi" w:hAnsiTheme="minorHAnsi" w:hint="default"/>
        <w:b/>
        <w:i w:val="0"/>
        <w:color w:val="000000" w:themeColor="text1"/>
        <w:sz w:val="22"/>
      </w:rPr>
    </w:lvl>
    <w:lvl w:ilvl="3">
      <w:start w:val="1"/>
      <w:numFmt w:val="decimal"/>
      <w:pStyle w:val="Heading4"/>
      <w:lvlText w:val="%1.%2.%3.%4"/>
      <w:lvlJc w:val="left"/>
      <w:pPr>
        <w:ind w:left="1584" w:hanging="864"/>
      </w:pPr>
      <w:rPr>
        <w:rFonts w:hint="default"/>
      </w:rPr>
    </w:lvl>
    <w:lvl w:ilvl="4">
      <w:start w:val="1"/>
      <w:numFmt w:val="decimal"/>
      <w:pStyle w:val="Heading5"/>
      <w:lvlText w:val="%1.%2.%3.%4.%5"/>
      <w:lvlJc w:val="left"/>
      <w:pPr>
        <w:ind w:left="1728" w:hanging="1008"/>
      </w:pPr>
      <w:rPr>
        <w:rFonts w:hint="default"/>
      </w:rPr>
    </w:lvl>
    <w:lvl w:ilvl="5">
      <w:start w:val="1"/>
      <w:numFmt w:val="decimal"/>
      <w:pStyle w:val="Heading6"/>
      <w:lvlText w:val="%1.%2.%3.%4.%5.%6"/>
      <w:lvlJc w:val="left"/>
      <w:pPr>
        <w:ind w:left="1872" w:hanging="1152"/>
      </w:pPr>
      <w:rPr>
        <w:rFonts w:hint="default"/>
      </w:rPr>
    </w:lvl>
    <w:lvl w:ilvl="6">
      <w:start w:val="1"/>
      <w:numFmt w:val="decimal"/>
      <w:pStyle w:val="Heading7"/>
      <w:lvlText w:val="%1.%2.%3.%4.%5.%6.%7"/>
      <w:lvlJc w:val="left"/>
      <w:pPr>
        <w:ind w:left="2016" w:hanging="1296"/>
      </w:pPr>
      <w:rPr>
        <w:rFonts w:hint="default"/>
      </w:rPr>
    </w:lvl>
    <w:lvl w:ilvl="7">
      <w:start w:val="1"/>
      <w:numFmt w:val="decimal"/>
      <w:pStyle w:val="Heading8"/>
      <w:lvlText w:val="%1.%2.%3.%4.%5.%6.%7.%8"/>
      <w:lvlJc w:val="left"/>
      <w:pPr>
        <w:ind w:left="2160" w:hanging="1440"/>
      </w:pPr>
      <w:rPr>
        <w:rFonts w:hint="default"/>
      </w:rPr>
    </w:lvl>
    <w:lvl w:ilvl="8">
      <w:start w:val="1"/>
      <w:numFmt w:val="decimal"/>
      <w:pStyle w:val="Heading9"/>
      <w:lvlText w:val="%1.%2.%3.%4.%5.%6.%7.%8.%9"/>
      <w:lvlJc w:val="left"/>
      <w:pPr>
        <w:ind w:left="2304" w:hanging="1584"/>
      </w:pPr>
      <w:rPr>
        <w:rFonts w:hint="default"/>
      </w:rPr>
    </w:lvl>
  </w:abstractNum>
  <w:abstractNum w:abstractNumId="44" w15:restartNumberingAfterBreak="0">
    <w:nsid w:val="4ED5740D"/>
    <w:multiLevelType w:val="multilevel"/>
    <w:tmpl w:val="EA66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691EAF"/>
    <w:multiLevelType w:val="multilevel"/>
    <w:tmpl w:val="8DF0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045A1A"/>
    <w:multiLevelType w:val="multilevel"/>
    <w:tmpl w:val="D26C023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7" w15:restartNumberingAfterBreak="0">
    <w:nsid w:val="5DC23279"/>
    <w:multiLevelType w:val="multilevel"/>
    <w:tmpl w:val="CFBE5F42"/>
    <w:lvl w:ilvl="0">
      <w:start w:val="1"/>
      <w:numFmt w:val="bullet"/>
      <w:lvlText w:val="●"/>
      <w:lvlJc w:val="left"/>
      <w:pPr>
        <w:ind w:left="1620" w:hanging="360"/>
      </w:pPr>
      <w:rPr>
        <w:rFonts w:ascii="Noto Sans" w:eastAsia="Noto Sans" w:hAnsi="Noto Sans" w:cs="Noto Sans"/>
      </w:rPr>
    </w:lvl>
    <w:lvl w:ilvl="1">
      <w:start w:val="1"/>
      <w:numFmt w:val="bullet"/>
      <w:lvlText w:val="●"/>
      <w:lvlJc w:val="left"/>
      <w:pPr>
        <w:ind w:left="1440" w:hanging="360"/>
      </w:pPr>
      <w:rPr>
        <w:rFonts w:ascii="Noto Sans" w:eastAsia="Noto Sans" w:hAnsi="Noto Sans" w:cs="Noto Sans"/>
        <w:color w:val="000000" w:themeColor="text1"/>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8" w15:restartNumberingAfterBreak="0">
    <w:nsid w:val="60473FB9"/>
    <w:multiLevelType w:val="multilevel"/>
    <w:tmpl w:val="594070F4"/>
    <w:lvl w:ilvl="0">
      <w:start w:val="1"/>
      <w:numFmt w:val="decimal"/>
      <w:lvlText w:val="%1.0"/>
      <w:lvlJc w:val="left"/>
      <w:pPr>
        <w:ind w:left="432" w:hanging="432"/>
      </w:pPr>
      <w:rPr>
        <w:rFonts w:asciiTheme="minorHAnsi" w:hAnsiTheme="minorHAnsi" w:cs="Times New Roman (Headings CS)" w:hint="default"/>
        <w:b/>
        <w:i w:val="0"/>
        <w:color w:val="000000" w:themeColor="text1"/>
        <w:sz w:val="24"/>
      </w:rPr>
    </w:lvl>
    <w:lvl w:ilvl="1">
      <w:start w:val="1"/>
      <w:numFmt w:val="decimal"/>
      <w:lvlText w:val="%20.5"/>
      <w:lvlJc w:val="left"/>
      <w:pPr>
        <w:ind w:left="576" w:hanging="576"/>
      </w:pPr>
      <w:rPr>
        <w:rFonts w:asciiTheme="minorHAnsi" w:hAnsiTheme="minorHAnsi" w:hint="default"/>
        <w:b/>
        <w:i w:val="0"/>
        <w:color w:val="000000" w:themeColor="text1"/>
        <w:sz w:val="22"/>
      </w:rPr>
    </w:lvl>
    <w:lvl w:ilvl="2">
      <w:start w:val="1"/>
      <w:numFmt w:val="decimal"/>
      <w:lvlText w:val="%1.%2.%3"/>
      <w:lvlJc w:val="left"/>
      <w:pPr>
        <w:ind w:left="720" w:hanging="720"/>
      </w:pPr>
      <w:rPr>
        <w:rFonts w:asciiTheme="minorHAnsi" w:hAnsiTheme="minorHAnsi" w:hint="default"/>
        <w:b/>
        <w:i w:val="0"/>
        <w:color w:val="000000" w:themeColor="text1"/>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9" w15:restartNumberingAfterBreak="0">
    <w:nsid w:val="62B20EE6"/>
    <w:multiLevelType w:val="hybridMultilevel"/>
    <w:tmpl w:val="B5724EC4"/>
    <w:lvl w:ilvl="0" w:tplc="2E9EDF2C">
      <w:start w:val="1"/>
      <w:numFmt w:val="bullet"/>
      <w:lvlText w:val=""/>
      <w:lvlJc w:val="left"/>
      <w:pPr>
        <w:ind w:left="1987" w:hanging="360"/>
      </w:pPr>
      <w:rPr>
        <w:rFonts w:ascii="Symbol" w:hAnsi="Symbol" w:hint="default"/>
        <w:color w:val="AA0000"/>
      </w:rPr>
    </w:lvl>
    <w:lvl w:ilvl="1" w:tplc="04090003" w:tentative="1">
      <w:start w:val="1"/>
      <w:numFmt w:val="bullet"/>
      <w:lvlText w:val="o"/>
      <w:lvlJc w:val="left"/>
      <w:pPr>
        <w:ind w:left="2707" w:hanging="360"/>
      </w:pPr>
      <w:rPr>
        <w:rFonts w:ascii="Courier New" w:hAnsi="Courier New" w:cs="Courier New" w:hint="default"/>
      </w:rPr>
    </w:lvl>
    <w:lvl w:ilvl="2" w:tplc="04090005" w:tentative="1">
      <w:start w:val="1"/>
      <w:numFmt w:val="bullet"/>
      <w:lvlText w:val=""/>
      <w:lvlJc w:val="left"/>
      <w:pPr>
        <w:ind w:left="3427" w:hanging="360"/>
      </w:pPr>
      <w:rPr>
        <w:rFonts w:ascii="Wingdings" w:hAnsi="Wingdings" w:hint="default"/>
      </w:rPr>
    </w:lvl>
    <w:lvl w:ilvl="3" w:tplc="04090001" w:tentative="1">
      <w:start w:val="1"/>
      <w:numFmt w:val="bullet"/>
      <w:lvlText w:val=""/>
      <w:lvlJc w:val="left"/>
      <w:pPr>
        <w:ind w:left="4147" w:hanging="360"/>
      </w:pPr>
      <w:rPr>
        <w:rFonts w:ascii="Symbol" w:hAnsi="Symbol" w:hint="default"/>
      </w:rPr>
    </w:lvl>
    <w:lvl w:ilvl="4" w:tplc="04090003" w:tentative="1">
      <w:start w:val="1"/>
      <w:numFmt w:val="bullet"/>
      <w:lvlText w:val="o"/>
      <w:lvlJc w:val="left"/>
      <w:pPr>
        <w:ind w:left="4867" w:hanging="360"/>
      </w:pPr>
      <w:rPr>
        <w:rFonts w:ascii="Courier New" w:hAnsi="Courier New" w:cs="Courier New" w:hint="default"/>
      </w:rPr>
    </w:lvl>
    <w:lvl w:ilvl="5" w:tplc="04090005" w:tentative="1">
      <w:start w:val="1"/>
      <w:numFmt w:val="bullet"/>
      <w:lvlText w:val=""/>
      <w:lvlJc w:val="left"/>
      <w:pPr>
        <w:ind w:left="5587" w:hanging="360"/>
      </w:pPr>
      <w:rPr>
        <w:rFonts w:ascii="Wingdings" w:hAnsi="Wingdings" w:hint="default"/>
      </w:rPr>
    </w:lvl>
    <w:lvl w:ilvl="6" w:tplc="04090001" w:tentative="1">
      <w:start w:val="1"/>
      <w:numFmt w:val="bullet"/>
      <w:lvlText w:val=""/>
      <w:lvlJc w:val="left"/>
      <w:pPr>
        <w:ind w:left="6307" w:hanging="360"/>
      </w:pPr>
      <w:rPr>
        <w:rFonts w:ascii="Symbol" w:hAnsi="Symbol" w:hint="default"/>
      </w:rPr>
    </w:lvl>
    <w:lvl w:ilvl="7" w:tplc="04090003" w:tentative="1">
      <w:start w:val="1"/>
      <w:numFmt w:val="bullet"/>
      <w:lvlText w:val="o"/>
      <w:lvlJc w:val="left"/>
      <w:pPr>
        <w:ind w:left="7027" w:hanging="360"/>
      </w:pPr>
      <w:rPr>
        <w:rFonts w:ascii="Courier New" w:hAnsi="Courier New" w:cs="Courier New" w:hint="default"/>
      </w:rPr>
    </w:lvl>
    <w:lvl w:ilvl="8" w:tplc="04090005" w:tentative="1">
      <w:start w:val="1"/>
      <w:numFmt w:val="bullet"/>
      <w:lvlText w:val=""/>
      <w:lvlJc w:val="left"/>
      <w:pPr>
        <w:ind w:left="7747" w:hanging="360"/>
      </w:pPr>
      <w:rPr>
        <w:rFonts w:ascii="Wingdings" w:hAnsi="Wingdings" w:hint="default"/>
      </w:rPr>
    </w:lvl>
  </w:abstractNum>
  <w:abstractNum w:abstractNumId="50" w15:restartNumberingAfterBreak="0">
    <w:nsid w:val="63E92201"/>
    <w:multiLevelType w:val="multilevel"/>
    <w:tmpl w:val="72D83DD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1" w15:restartNumberingAfterBreak="0">
    <w:nsid w:val="64C403EC"/>
    <w:multiLevelType w:val="hybridMultilevel"/>
    <w:tmpl w:val="33EC50F2"/>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2" w15:restartNumberingAfterBreak="0">
    <w:nsid w:val="69E00363"/>
    <w:multiLevelType w:val="hybridMultilevel"/>
    <w:tmpl w:val="1C181F94"/>
    <w:lvl w:ilvl="0" w:tplc="DCE4A082">
      <w:start w:val="1"/>
      <w:numFmt w:val="bullet"/>
      <w:lvlText w:val=""/>
      <w:lvlJc w:val="left"/>
      <w:pPr>
        <w:ind w:left="1710" w:hanging="360"/>
      </w:pPr>
      <w:rPr>
        <w:rFonts w:ascii="Symbol" w:hAnsi="Symbol" w:hint="default"/>
        <w:color w:val="C00000"/>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3" w15:restartNumberingAfterBreak="0">
    <w:nsid w:val="6A377C54"/>
    <w:multiLevelType w:val="hybridMultilevel"/>
    <w:tmpl w:val="9F308808"/>
    <w:lvl w:ilvl="0" w:tplc="942E1762">
      <w:start w:val="1"/>
      <w:numFmt w:val="bullet"/>
      <w:lvlText w:val=""/>
      <w:lvlJc w:val="left"/>
      <w:pPr>
        <w:ind w:left="2521" w:hanging="360"/>
      </w:pPr>
      <w:rPr>
        <w:rFonts w:ascii="Symbol" w:hAnsi="Symbol" w:hint="default"/>
        <w:color w:val="C00000"/>
      </w:rPr>
    </w:lvl>
    <w:lvl w:ilvl="1" w:tplc="3DB4799C">
      <w:start w:val="1"/>
      <w:numFmt w:val="bullet"/>
      <w:lvlText w:val="o"/>
      <w:lvlJc w:val="left"/>
      <w:pPr>
        <w:ind w:left="3241" w:hanging="360"/>
      </w:pPr>
      <w:rPr>
        <w:rFonts w:ascii="Courier New" w:hAnsi="Courier New" w:cs="Courier New" w:hint="default"/>
        <w:color w:val="C00000"/>
      </w:rPr>
    </w:lvl>
    <w:lvl w:ilvl="2" w:tplc="04090005" w:tentative="1">
      <w:start w:val="1"/>
      <w:numFmt w:val="bullet"/>
      <w:lvlText w:val=""/>
      <w:lvlJc w:val="left"/>
      <w:pPr>
        <w:ind w:left="3961" w:hanging="360"/>
      </w:pPr>
      <w:rPr>
        <w:rFonts w:ascii="Wingdings" w:hAnsi="Wingdings" w:hint="default"/>
      </w:rPr>
    </w:lvl>
    <w:lvl w:ilvl="3" w:tplc="04090001" w:tentative="1">
      <w:start w:val="1"/>
      <w:numFmt w:val="bullet"/>
      <w:lvlText w:val=""/>
      <w:lvlJc w:val="left"/>
      <w:pPr>
        <w:ind w:left="4681" w:hanging="360"/>
      </w:pPr>
      <w:rPr>
        <w:rFonts w:ascii="Symbol" w:hAnsi="Symbol" w:hint="default"/>
      </w:rPr>
    </w:lvl>
    <w:lvl w:ilvl="4" w:tplc="04090003" w:tentative="1">
      <w:start w:val="1"/>
      <w:numFmt w:val="bullet"/>
      <w:lvlText w:val="o"/>
      <w:lvlJc w:val="left"/>
      <w:pPr>
        <w:ind w:left="5401" w:hanging="360"/>
      </w:pPr>
      <w:rPr>
        <w:rFonts w:ascii="Courier New" w:hAnsi="Courier New" w:cs="Courier New" w:hint="default"/>
      </w:rPr>
    </w:lvl>
    <w:lvl w:ilvl="5" w:tplc="04090005" w:tentative="1">
      <w:start w:val="1"/>
      <w:numFmt w:val="bullet"/>
      <w:lvlText w:val=""/>
      <w:lvlJc w:val="left"/>
      <w:pPr>
        <w:ind w:left="6121" w:hanging="360"/>
      </w:pPr>
      <w:rPr>
        <w:rFonts w:ascii="Wingdings" w:hAnsi="Wingdings" w:hint="default"/>
      </w:rPr>
    </w:lvl>
    <w:lvl w:ilvl="6" w:tplc="04090001" w:tentative="1">
      <w:start w:val="1"/>
      <w:numFmt w:val="bullet"/>
      <w:lvlText w:val=""/>
      <w:lvlJc w:val="left"/>
      <w:pPr>
        <w:ind w:left="6841" w:hanging="360"/>
      </w:pPr>
      <w:rPr>
        <w:rFonts w:ascii="Symbol" w:hAnsi="Symbol" w:hint="default"/>
      </w:rPr>
    </w:lvl>
    <w:lvl w:ilvl="7" w:tplc="04090003" w:tentative="1">
      <w:start w:val="1"/>
      <w:numFmt w:val="bullet"/>
      <w:lvlText w:val="o"/>
      <w:lvlJc w:val="left"/>
      <w:pPr>
        <w:ind w:left="7561" w:hanging="360"/>
      </w:pPr>
      <w:rPr>
        <w:rFonts w:ascii="Courier New" w:hAnsi="Courier New" w:cs="Courier New" w:hint="default"/>
      </w:rPr>
    </w:lvl>
    <w:lvl w:ilvl="8" w:tplc="04090005" w:tentative="1">
      <w:start w:val="1"/>
      <w:numFmt w:val="bullet"/>
      <w:lvlText w:val=""/>
      <w:lvlJc w:val="left"/>
      <w:pPr>
        <w:ind w:left="8281" w:hanging="360"/>
      </w:pPr>
      <w:rPr>
        <w:rFonts w:ascii="Wingdings" w:hAnsi="Wingdings" w:hint="default"/>
      </w:rPr>
    </w:lvl>
  </w:abstractNum>
  <w:abstractNum w:abstractNumId="54" w15:restartNumberingAfterBreak="0">
    <w:nsid w:val="6A806C0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6AED5C68"/>
    <w:multiLevelType w:val="multilevel"/>
    <w:tmpl w:val="0409001F"/>
    <w:numStyleLink w:val="CurrentList1"/>
  </w:abstractNum>
  <w:abstractNum w:abstractNumId="56" w15:restartNumberingAfterBreak="0">
    <w:nsid w:val="6D483CF4"/>
    <w:multiLevelType w:val="hybridMultilevel"/>
    <w:tmpl w:val="54B40FF6"/>
    <w:lvl w:ilvl="0" w:tplc="CD78F82E">
      <w:start w:val="1"/>
      <w:numFmt w:val="bullet"/>
      <w:lvlText w:val="o"/>
      <w:lvlJc w:val="left"/>
      <w:pPr>
        <w:ind w:left="1710" w:hanging="360"/>
      </w:pPr>
      <w:rPr>
        <w:rFonts w:ascii="Courier New" w:hAnsi="Courier New" w:cs="Courier New" w:hint="default"/>
        <w:color w:val="C00000"/>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7" w15:restartNumberingAfterBreak="0">
    <w:nsid w:val="6D7C784A"/>
    <w:multiLevelType w:val="hybridMultilevel"/>
    <w:tmpl w:val="AFC0ED92"/>
    <w:lvl w:ilvl="0" w:tplc="9392EA38">
      <w:start w:val="1"/>
      <w:numFmt w:val="bullet"/>
      <w:lvlText w:val=""/>
      <w:lvlJc w:val="left"/>
      <w:pPr>
        <w:ind w:left="1710" w:hanging="360"/>
      </w:pPr>
      <w:rPr>
        <w:rFonts w:ascii="Symbol" w:hAnsi="Symbol" w:hint="default"/>
        <w:color w:val="AA0000"/>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8" w15:restartNumberingAfterBreak="0">
    <w:nsid w:val="6F4B5B57"/>
    <w:multiLevelType w:val="hybridMultilevel"/>
    <w:tmpl w:val="A274DCFE"/>
    <w:lvl w:ilvl="0" w:tplc="04090001">
      <w:start w:val="1"/>
      <w:numFmt w:val="bullet"/>
      <w:lvlText w:val=""/>
      <w:lvlJc w:val="left"/>
      <w:pPr>
        <w:ind w:left="1710" w:hanging="360"/>
      </w:pPr>
      <w:rPr>
        <w:rFonts w:ascii="Symbol" w:hAnsi="Symbol" w:hint="default"/>
      </w:rPr>
    </w:lvl>
    <w:lvl w:ilvl="1" w:tplc="04090003">
      <w:start w:val="1"/>
      <w:numFmt w:val="bullet"/>
      <w:lvlText w:val="o"/>
      <w:lvlJc w:val="left"/>
      <w:pPr>
        <w:ind w:left="2430" w:hanging="360"/>
      </w:pPr>
      <w:rPr>
        <w:rFonts w:ascii="Courier New" w:hAnsi="Courier New" w:cs="Courier New" w:hint="default"/>
      </w:rPr>
    </w:lvl>
    <w:lvl w:ilvl="2" w:tplc="04090005">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9" w15:restartNumberingAfterBreak="0">
    <w:nsid w:val="79FF7DAE"/>
    <w:multiLevelType w:val="hybridMultilevel"/>
    <w:tmpl w:val="B46C3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B3854E0"/>
    <w:multiLevelType w:val="multilevel"/>
    <w:tmpl w:val="0409001F"/>
    <w:numStyleLink w:val="CurrentList1"/>
  </w:abstractNum>
  <w:abstractNum w:abstractNumId="61" w15:restartNumberingAfterBreak="0">
    <w:nsid w:val="7D865EE5"/>
    <w:multiLevelType w:val="multilevel"/>
    <w:tmpl w:val="6E7ACA6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num w:numId="1" w16cid:durableId="2124690871">
    <w:abstractNumId w:val="50"/>
  </w:num>
  <w:num w:numId="2" w16cid:durableId="66520642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51570157">
    <w:abstractNumId w:val="43"/>
  </w:num>
  <w:num w:numId="4" w16cid:durableId="1581980852">
    <w:abstractNumId w:val="54"/>
  </w:num>
  <w:num w:numId="5" w16cid:durableId="2041391120">
    <w:abstractNumId w:val="24"/>
  </w:num>
  <w:num w:numId="6" w16cid:durableId="1455245248">
    <w:abstractNumId w:val="3"/>
  </w:num>
  <w:num w:numId="7" w16cid:durableId="1930192396">
    <w:abstractNumId w:val="18"/>
  </w:num>
  <w:num w:numId="8" w16cid:durableId="116073120">
    <w:abstractNumId w:val="4"/>
  </w:num>
  <w:num w:numId="9" w16cid:durableId="827018905">
    <w:abstractNumId w:val="60"/>
  </w:num>
  <w:num w:numId="10" w16cid:durableId="126924273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89434430">
    <w:abstractNumId w:val="20"/>
  </w:num>
  <w:num w:numId="12" w16cid:durableId="987903481">
    <w:abstractNumId w:val="22"/>
  </w:num>
  <w:num w:numId="13" w16cid:durableId="846213521">
    <w:abstractNumId w:val="61"/>
  </w:num>
  <w:num w:numId="14" w16cid:durableId="1672559450">
    <w:abstractNumId w:val="28"/>
  </w:num>
  <w:num w:numId="15" w16cid:durableId="1147816765">
    <w:abstractNumId w:val="19"/>
  </w:num>
  <w:num w:numId="16" w16cid:durableId="764570050">
    <w:abstractNumId w:val="38"/>
  </w:num>
  <w:num w:numId="17" w16cid:durableId="1928997569">
    <w:abstractNumId w:val="37"/>
  </w:num>
  <w:num w:numId="18" w16cid:durableId="1482425775">
    <w:abstractNumId w:val="34"/>
  </w:num>
  <w:num w:numId="19" w16cid:durableId="1035154210">
    <w:abstractNumId w:val="9"/>
  </w:num>
  <w:num w:numId="20" w16cid:durableId="1877814611">
    <w:abstractNumId w:val="11"/>
  </w:num>
  <w:num w:numId="21" w16cid:durableId="1164324879">
    <w:abstractNumId w:val="49"/>
  </w:num>
  <w:num w:numId="22" w16cid:durableId="627861091">
    <w:abstractNumId w:val="36"/>
  </w:num>
  <w:num w:numId="23" w16cid:durableId="315228856">
    <w:abstractNumId w:val="8"/>
  </w:num>
  <w:num w:numId="24" w16cid:durableId="169831988">
    <w:abstractNumId w:val="47"/>
  </w:num>
  <w:num w:numId="25" w16cid:durableId="1378241424">
    <w:abstractNumId w:val="23"/>
  </w:num>
  <w:num w:numId="26" w16cid:durableId="251857093">
    <w:abstractNumId w:val="33"/>
  </w:num>
  <w:num w:numId="27" w16cid:durableId="170530010">
    <w:abstractNumId w:val="6"/>
  </w:num>
  <w:num w:numId="28" w16cid:durableId="1291279094">
    <w:abstractNumId w:val="53"/>
  </w:num>
  <w:num w:numId="29" w16cid:durableId="942955676">
    <w:abstractNumId w:val="5"/>
  </w:num>
  <w:num w:numId="30" w16cid:durableId="69625880">
    <w:abstractNumId w:val="26"/>
  </w:num>
  <w:num w:numId="31" w16cid:durableId="1143695806">
    <w:abstractNumId w:val="52"/>
  </w:num>
  <w:num w:numId="32" w16cid:durableId="1035038101">
    <w:abstractNumId w:val="35"/>
  </w:num>
  <w:num w:numId="33" w16cid:durableId="356587566">
    <w:abstractNumId w:val="40"/>
  </w:num>
  <w:num w:numId="34" w16cid:durableId="1533879227">
    <w:abstractNumId w:val="56"/>
  </w:num>
  <w:num w:numId="35" w16cid:durableId="1822623687">
    <w:abstractNumId w:val="15"/>
  </w:num>
  <w:num w:numId="36" w16cid:durableId="958414864">
    <w:abstractNumId w:val="58"/>
  </w:num>
  <w:num w:numId="37" w16cid:durableId="671026040">
    <w:abstractNumId w:val="25"/>
  </w:num>
  <w:num w:numId="38" w16cid:durableId="2079162225">
    <w:abstractNumId w:val="51"/>
  </w:num>
  <w:num w:numId="39" w16cid:durableId="1967815691">
    <w:abstractNumId w:val="1"/>
  </w:num>
  <w:num w:numId="40" w16cid:durableId="482355310">
    <w:abstractNumId w:val="29"/>
  </w:num>
  <w:num w:numId="41" w16cid:durableId="1280137446">
    <w:abstractNumId w:val="46"/>
  </w:num>
  <w:num w:numId="42" w16cid:durableId="393092585">
    <w:abstractNumId w:val="12"/>
  </w:num>
  <w:num w:numId="43" w16cid:durableId="1571110757">
    <w:abstractNumId w:val="31"/>
  </w:num>
  <w:num w:numId="44" w16cid:durableId="1927112415">
    <w:abstractNumId w:val="45"/>
  </w:num>
  <w:num w:numId="45" w16cid:durableId="1046872587">
    <w:abstractNumId w:val="17"/>
  </w:num>
  <w:num w:numId="46" w16cid:durableId="1441294763">
    <w:abstractNumId w:val="10"/>
  </w:num>
  <w:num w:numId="47" w16cid:durableId="1357000224">
    <w:abstractNumId w:val="30"/>
  </w:num>
  <w:num w:numId="48" w16cid:durableId="350575632">
    <w:abstractNumId w:val="14"/>
  </w:num>
  <w:num w:numId="49" w16cid:durableId="925990654">
    <w:abstractNumId w:val="16"/>
  </w:num>
  <w:num w:numId="50" w16cid:durableId="1911111177">
    <w:abstractNumId w:val="27"/>
  </w:num>
  <w:num w:numId="51" w16cid:durableId="1119643122">
    <w:abstractNumId w:val="39"/>
  </w:num>
  <w:num w:numId="52" w16cid:durableId="611674014">
    <w:abstractNumId w:val="57"/>
  </w:num>
  <w:num w:numId="53" w16cid:durableId="288126371">
    <w:abstractNumId w:val="41"/>
  </w:num>
  <w:num w:numId="54" w16cid:durableId="1060984138">
    <w:abstractNumId w:val="44"/>
  </w:num>
  <w:num w:numId="55" w16cid:durableId="1596353835">
    <w:abstractNumId w:val="48"/>
  </w:num>
  <w:num w:numId="56" w16cid:durableId="2015567843">
    <w:abstractNumId w:val="2"/>
  </w:num>
  <w:num w:numId="57" w16cid:durableId="1521771359">
    <w:abstractNumId w:val="7"/>
  </w:num>
  <w:num w:numId="58" w16cid:durableId="1256208445">
    <w:abstractNumId w:val="0"/>
  </w:num>
  <w:num w:numId="59" w16cid:durableId="8794279">
    <w:abstractNumId w:val="21"/>
  </w:num>
  <w:num w:numId="60" w16cid:durableId="870268860">
    <w:abstractNumId w:val="42"/>
  </w:num>
  <w:num w:numId="61" w16cid:durableId="411508293">
    <w:abstractNumId w:val="55"/>
  </w:num>
  <w:num w:numId="62" w16cid:durableId="2088307239">
    <w:abstractNumId w:val="32"/>
  </w:num>
  <w:num w:numId="63" w16cid:durableId="1044453099">
    <w:abstractNumId w:val="59"/>
  </w:num>
  <w:num w:numId="64" w16cid:durableId="1190795425">
    <w:abstractNumId w:val="1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CCB"/>
    <w:rsid w:val="000056DE"/>
    <w:rsid w:val="00022A4E"/>
    <w:rsid w:val="00037F38"/>
    <w:rsid w:val="00040C73"/>
    <w:rsid w:val="00050302"/>
    <w:rsid w:val="00056C2E"/>
    <w:rsid w:val="00067631"/>
    <w:rsid w:val="00073A9A"/>
    <w:rsid w:val="00076BC6"/>
    <w:rsid w:val="00083FEB"/>
    <w:rsid w:val="000860D2"/>
    <w:rsid w:val="00092E10"/>
    <w:rsid w:val="000B0202"/>
    <w:rsid w:val="000C3FA9"/>
    <w:rsid w:val="000D4F39"/>
    <w:rsid w:val="000D7FF4"/>
    <w:rsid w:val="000F19A4"/>
    <w:rsid w:val="000F7AB3"/>
    <w:rsid w:val="00100575"/>
    <w:rsid w:val="00115AA4"/>
    <w:rsid w:val="00122504"/>
    <w:rsid w:val="00122CBF"/>
    <w:rsid w:val="00130794"/>
    <w:rsid w:val="00136E35"/>
    <w:rsid w:val="00137082"/>
    <w:rsid w:val="0014340C"/>
    <w:rsid w:val="001519C4"/>
    <w:rsid w:val="00153138"/>
    <w:rsid w:val="001558DC"/>
    <w:rsid w:val="00167D40"/>
    <w:rsid w:val="001832A9"/>
    <w:rsid w:val="001841CE"/>
    <w:rsid w:val="001853FF"/>
    <w:rsid w:val="00191D0C"/>
    <w:rsid w:val="001927B4"/>
    <w:rsid w:val="0019505D"/>
    <w:rsid w:val="001A75B2"/>
    <w:rsid w:val="001B50BB"/>
    <w:rsid w:val="001B6D69"/>
    <w:rsid w:val="001C69A9"/>
    <w:rsid w:val="001D525B"/>
    <w:rsid w:val="001D62A5"/>
    <w:rsid w:val="001F2F87"/>
    <w:rsid w:val="001F3755"/>
    <w:rsid w:val="001F3B37"/>
    <w:rsid w:val="001F64BF"/>
    <w:rsid w:val="0020207A"/>
    <w:rsid w:val="00205D79"/>
    <w:rsid w:val="002224C1"/>
    <w:rsid w:val="002269B7"/>
    <w:rsid w:val="00244440"/>
    <w:rsid w:val="00253EBA"/>
    <w:rsid w:val="00265913"/>
    <w:rsid w:val="00265A45"/>
    <w:rsid w:val="002720D8"/>
    <w:rsid w:val="00277E74"/>
    <w:rsid w:val="00294DC0"/>
    <w:rsid w:val="00295242"/>
    <w:rsid w:val="002B0E6C"/>
    <w:rsid w:val="002B5593"/>
    <w:rsid w:val="002C0E2B"/>
    <w:rsid w:val="002C6C2F"/>
    <w:rsid w:val="003040A9"/>
    <w:rsid w:val="00304139"/>
    <w:rsid w:val="003062EB"/>
    <w:rsid w:val="0030689B"/>
    <w:rsid w:val="00316285"/>
    <w:rsid w:val="00322DA8"/>
    <w:rsid w:val="00327306"/>
    <w:rsid w:val="00331351"/>
    <w:rsid w:val="00345BF0"/>
    <w:rsid w:val="00355B85"/>
    <w:rsid w:val="00363C1C"/>
    <w:rsid w:val="00374A34"/>
    <w:rsid w:val="00374A64"/>
    <w:rsid w:val="00375D19"/>
    <w:rsid w:val="00386176"/>
    <w:rsid w:val="00390000"/>
    <w:rsid w:val="0039282B"/>
    <w:rsid w:val="003A518C"/>
    <w:rsid w:val="003A6ACB"/>
    <w:rsid w:val="003B2FE8"/>
    <w:rsid w:val="003C404C"/>
    <w:rsid w:val="003C6E43"/>
    <w:rsid w:val="003C79CD"/>
    <w:rsid w:val="003D3572"/>
    <w:rsid w:val="003F0CCE"/>
    <w:rsid w:val="00407B31"/>
    <w:rsid w:val="00410788"/>
    <w:rsid w:val="00412B39"/>
    <w:rsid w:val="00413DD2"/>
    <w:rsid w:val="004160E5"/>
    <w:rsid w:val="0042231A"/>
    <w:rsid w:val="00424A8C"/>
    <w:rsid w:val="00447695"/>
    <w:rsid w:val="00450D8A"/>
    <w:rsid w:val="00454A9E"/>
    <w:rsid w:val="004650D3"/>
    <w:rsid w:val="00466BD2"/>
    <w:rsid w:val="00473FD8"/>
    <w:rsid w:val="00482D28"/>
    <w:rsid w:val="00485978"/>
    <w:rsid w:val="00486A23"/>
    <w:rsid w:val="004960AD"/>
    <w:rsid w:val="00497949"/>
    <w:rsid w:val="004C59CF"/>
    <w:rsid w:val="004D3816"/>
    <w:rsid w:val="004D6C94"/>
    <w:rsid w:val="004E6A1B"/>
    <w:rsid w:val="004F227B"/>
    <w:rsid w:val="004F4F96"/>
    <w:rsid w:val="004F68C4"/>
    <w:rsid w:val="00500DBC"/>
    <w:rsid w:val="00501170"/>
    <w:rsid w:val="00503882"/>
    <w:rsid w:val="005060F5"/>
    <w:rsid w:val="005109A8"/>
    <w:rsid w:val="00510E93"/>
    <w:rsid w:val="00512FC6"/>
    <w:rsid w:val="00516DB8"/>
    <w:rsid w:val="00534867"/>
    <w:rsid w:val="005348E6"/>
    <w:rsid w:val="00541612"/>
    <w:rsid w:val="0054214A"/>
    <w:rsid w:val="00551E2F"/>
    <w:rsid w:val="0056012E"/>
    <w:rsid w:val="00564DA4"/>
    <w:rsid w:val="00566077"/>
    <w:rsid w:val="00586857"/>
    <w:rsid w:val="00593DC9"/>
    <w:rsid w:val="00597389"/>
    <w:rsid w:val="005B0C53"/>
    <w:rsid w:val="005B21A7"/>
    <w:rsid w:val="005C6E46"/>
    <w:rsid w:val="005D0D7E"/>
    <w:rsid w:val="005D21AB"/>
    <w:rsid w:val="005E7159"/>
    <w:rsid w:val="005F0B2E"/>
    <w:rsid w:val="00621B42"/>
    <w:rsid w:val="00622F01"/>
    <w:rsid w:val="006268E2"/>
    <w:rsid w:val="00626FD7"/>
    <w:rsid w:val="00630E0A"/>
    <w:rsid w:val="00635F02"/>
    <w:rsid w:val="0064065E"/>
    <w:rsid w:val="00640FEF"/>
    <w:rsid w:val="006541EF"/>
    <w:rsid w:val="00654258"/>
    <w:rsid w:val="00666422"/>
    <w:rsid w:val="00670484"/>
    <w:rsid w:val="00682D72"/>
    <w:rsid w:val="006950A6"/>
    <w:rsid w:val="006A0858"/>
    <w:rsid w:val="006A171F"/>
    <w:rsid w:val="006B03AC"/>
    <w:rsid w:val="006B6A81"/>
    <w:rsid w:val="006C55D0"/>
    <w:rsid w:val="006D30C2"/>
    <w:rsid w:val="006D46E7"/>
    <w:rsid w:val="006E7610"/>
    <w:rsid w:val="0070720B"/>
    <w:rsid w:val="0070754D"/>
    <w:rsid w:val="0071191B"/>
    <w:rsid w:val="007227F3"/>
    <w:rsid w:val="00726ABE"/>
    <w:rsid w:val="007352D1"/>
    <w:rsid w:val="00754939"/>
    <w:rsid w:val="007554DA"/>
    <w:rsid w:val="00755988"/>
    <w:rsid w:val="00755D31"/>
    <w:rsid w:val="00770C7D"/>
    <w:rsid w:val="0077270D"/>
    <w:rsid w:val="00782B40"/>
    <w:rsid w:val="00791FE8"/>
    <w:rsid w:val="0079416A"/>
    <w:rsid w:val="007A2CB9"/>
    <w:rsid w:val="007A2EBA"/>
    <w:rsid w:val="007A32ED"/>
    <w:rsid w:val="007A75A3"/>
    <w:rsid w:val="007A7E20"/>
    <w:rsid w:val="007B621B"/>
    <w:rsid w:val="007C06D6"/>
    <w:rsid w:val="007C5DD6"/>
    <w:rsid w:val="007C5E4F"/>
    <w:rsid w:val="007D5CEC"/>
    <w:rsid w:val="007E387F"/>
    <w:rsid w:val="007E6EA7"/>
    <w:rsid w:val="007F1D8B"/>
    <w:rsid w:val="00800E6D"/>
    <w:rsid w:val="00807E6F"/>
    <w:rsid w:val="00814266"/>
    <w:rsid w:val="008229BC"/>
    <w:rsid w:val="00824CE0"/>
    <w:rsid w:val="00832D2F"/>
    <w:rsid w:val="0083533F"/>
    <w:rsid w:val="00853704"/>
    <w:rsid w:val="008623C8"/>
    <w:rsid w:val="00862600"/>
    <w:rsid w:val="00863CEC"/>
    <w:rsid w:val="00863F05"/>
    <w:rsid w:val="00866962"/>
    <w:rsid w:val="00873CE2"/>
    <w:rsid w:val="008763E6"/>
    <w:rsid w:val="008A2454"/>
    <w:rsid w:val="008A38C2"/>
    <w:rsid w:val="008A7B04"/>
    <w:rsid w:val="008C1554"/>
    <w:rsid w:val="008C6C3A"/>
    <w:rsid w:val="008D4648"/>
    <w:rsid w:val="008D7DC4"/>
    <w:rsid w:val="008D7FBD"/>
    <w:rsid w:val="008E6DDA"/>
    <w:rsid w:val="009038D9"/>
    <w:rsid w:val="009360A2"/>
    <w:rsid w:val="00945CC3"/>
    <w:rsid w:val="00955186"/>
    <w:rsid w:val="0095704C"/>
    <w:rsid w:val="00957922"/>
    <w:rsid w:val="00961604"/>
    <w:rsid w:val="00965919"/>
    <w:rsid w:val="00965F0B"/>
    <w:rsid w:val="00967204"/>
    <w:rsid w:val="009675A8"/>
    <w:rsid w:val="00972EE7"/>
    <w:rsid w:val="00987162"/>
    <w:rsid w:val="009A38E6"/>
    <w:rsid w:val="009A77F7"/>
    <w:rsid w:val="009B1AA5"/>
    <w:rsid w:val="009D464F"/>
    <w:rsid w:val="009D77F8"/>
    <w:rsid w:val="009E2E56"/>
    <w:rsid w:val="009E6A75"/>
    <w:rsid w:val="009F39DE"/>
    <w:rsid w:val="00A01250"/>
    <w:rsid w:val="00A01F9E"/>
    <w:rsid w:val="00A14D93"/>
    <w:rsid w:val="00A1613F"/>
    <w:rsid w:val="00A23CCB"/>
    <w:rsid w:val="00A247F0"/>
    <w:rsid w:val="00A2589B"/>
    <w:rsid w:val="00A301B6"/>
    <w:rsid w:val="00A33A17"/>
    <w:rsid w:val="00A37867"/>
    <w:rsid w:val="00A417B8"/>
    <w:rsid w:val="00A6797C"/>
    <w:rsid w:val="00A76C30"/>
    <w:rsid w:val="00A80A52"/>
    <w:rsid w:val="00A821E9"/>
    <w:rsid w:val="00AA5029"/>
    <w:rsid w:val="00AB65DF"/>
    <w:rsid w:val="00AC57B6"/>
    <w:rsid w:val="00AD47BD"/>
    <w:rsid w:val="00AD681D"/>
    <w:rsid w:val="00AD6CA8"/>
    <w:rsid w:val="00AE6C60"/>
    <w:rsid w:val="00AF33B0"/>
    <w:rsid w:val="00AF7AD8"/>
    <w:rsid w:val="00AF7FC9"/>
    <w:rsid w:val="00B026CF"/>
    <w:rsid w:val="00B07766"/>
    <w:rsid w:val="00B14124"/>
    <w:rsid w:val="00B20F61"/>
    <w:rsid w:val="00B44286"/>
    <w:rsid w:val="00B47DD1"/>
    <w:rsid w:val="00B533AE"/>
    <w:rsid w:val="00B55124"/>
    <w:rsid w:val="00B70489"/>
    <w:rsid w:val="00B71BA2"/>
    <w:rsid w:val="00B77E43"/>
    <w:rsid w:val="00B808F4"/>
    <w:rsid w:val="00B85402"/>
    <w:rsid w:val="00B8626C"/>
    <w:rsid w:val="00B91283"/>
    <w:rsid w:val="00B91F99"/>
    <w:rsid w:val="00B96F1D"/>
    <w:rsid w:val="00BA62FB"/>
    <w:rsid w:val="00BB003F"/>
    <w:rsid w:val="00BB1076"/>
    <w:rsid w:val="00BB6066"/>
    <w:rsid w:val="00BB627B"/>
    <w:rsid w:val="00BD7C58"/>
    <w:rsid w:val="00BE0B3D"/>
    <w:rsid w:val="00BE369E"/>
    <w:rsid w:val="00BF59A0"/>
    <w:rsid w:val="00C00566"/>
    <w:rsid w:val="00C047AC"/>
    <w:rsid w:val="00C07D8A"/>
    <w:rsid w:val="00C127B7"/>
    <w:rsid w:val="00C17898"/>
    <w:rsid w:val="00C24C42"/>
    <w:rsid w:val="00C330A5"/>
    <w:rsid w:val="00C37E34"/>
    <w:rsid w:val="00C42250"/>
    <w:rsid w:val="00C45734"/>
    <w:rsid w:val="00C51D6E"/>
    <w:rsid w:val="00C6683F"/>
    <w:rsid w:val="00C9314C"/>
    <w:rsid w:val="00C93C27"/>
    <w:rsid w:val="00C94FE7"/>
    <w:rsid w:val="00C95E77"/>
    <w:rsid w:val="00C97A9D"/>
    <w:rsid w:val="00CA083F"/>
    <w:rsid w:val="00CB2B12"/>
    <w:rsid w:val="00CB4A87"/>
    <w:rsid w:val="00CB5E32"/>
    <w:rsid w:val="00CB644A"/>
    <w:rsid w:val="00CC496B"/>
    <w:rsid w:val="00CC639C"/>
    <w:rsid w:val="00D002C3"/>
    <w:rsid w:val="00D05C29"/>
    <w:rsid w:val="00D123AB"/>
    <w:rsid w:val="00D15A80"/>
    <w:rsid w:val="00D20D36"/>
    <w:rsid w:val="00D22849"/>
    <w:rsid w:val="00D25386"/>
    <w:rsid w:val="00D33AE5"/>
    <w:rsid w:val="00D34833"/>
    <w:rsid w:val="00D34DC3"/>
    <w:rsid w:val="00D366B6"/>
    <w:rsid w:val="00D37ECC"/>
    <w:rsid w:val="00D400CE"/>
    <w:rsid w:val="00D52499"/>
    <w:rsid w:val="00D86950"/>
    <w:rsid w:val="00D90529"/>
    <w:rsid w:val="00D919F0"/>
    <w:rsid w:val="00DA6442"/>
    <w:rsid w:val="00DB40A4"/>
    <w:rsid w:val="00DB518E"/>
    <w:rsid w:val="00DC53AA"/>
    <w:rsid w:val="00DC7804"/>
    <w:rsid w:val="00DD46BF"/>
    <w:rsid w:val="00DD5097"/>
    <w:rsid w:val="00DE344A"/>
    <w:rsid w:val="00DF0989"/>
    <w:rsid w:val="00E01D97"/>
    <w:rsid w:val="00E060B8"/>
    <w:rsid w:val="00E164DE"/>
    <w:rsid w:val="00E25DBF"/>
    <w:rsid w:val="00E27010"/>
    <w:rsid w:val="00E33A04"/>
    <w:rsid w:val="00E34F94"/>
    <w:rsid w:val="00E42813"/>
    <w:rsid w:val="00E66668"/>
    <w:rsid w:val="00E67F5C"/>
    <w:rsid w:val="00E72E69"/>
    <w:rsid w:val="00E74AA6"/>
    <w:rsid w:val="00E76283"/>
    <w:rsid w:val="00E76832"/>
    <w:rsid w:val="00E95FDE"/>
    <w:rsid w:val="00EA21FA"/>
    <w:rsid w:val="00EA540F"/>
    <w:rsid w:val="00EE2869"/>
    <w:rsid w:val="00EE5E5D"/>
    <w:rsid w:val="00EF15AC"/>
    <w:rsid w:val="00EF500B"/>
    <w:rsid w:val="00EF5D81"/>
    <w:rsid w:val="00EF5E4E"/>
    <w:rsid w:val="00EF7D45"/>
    <w:rsid w:val="00F02E46"/>
    <w:rsid w:val="00F12230"/>
    <w:rsid w:val="00F1310A"/>
    <w:rsid w:val="00F25729"/>
    <w:rsid w:val="00F31D6B"/>
    <w:rsid w:val="00F4602A"/>
    <w:rsid w:val="00F50549"/>
    <w:rsid w:val="00F52433"/>
    <w:rsid w:val="00F53841"/>
    <w:rsid w:val="00F5428B"/>
    <w:rsid w:val="00F603E0"/>
    <w:rsid w:val="00F61495"/>
    <w:rsid w:val="00F65E71"/>
    <w:rsid w:val="00F74032"/>
    <w:rsid w:val="00F83ED1"/>
    <w:rsid w:val="00F84C45"/>
    <w:rsid w:val="00FA0E9E"/>
    <w:rsid w:val="00FA5E0C"/>
    <w:rsid w:val="00FD2F08"/>
    <w:rsid w:val="00FD5231"/>
    <w:rsid w:val="00FE6B29"/>
    <w:rsid w:val="00FF2085"/>
    <w:rsid w:val="00FF3938"/>
    <w:rsid w:val="00FF6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54CD7"/>
  <w15:chartTrackingRefBased/>
  <w15:docId w15:val="{32F4C3A6-3039-454A-90BC-AFDD05143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CCB"/>
    <w:pPr>
      <w:autoSpaceDE w:val="0"/>
      <w:autoSpaceDN w:val="0"/>
      <w:adjustRightInd w:val="0"/>
    </w:pPr>
    <w:rPr>
      <w:rFonts w:ascii="NNFPLJ+TimesNewRoman" w:eastAsia="Times" w:hAnsi="NNFPLJ+TimesNewRoman" w:cs="Times"/>
    </w:rPr>
  </w:style>
  <w:style w:type="paragraph" w:styleId="Heading1">
    <w:name w:val="heading 1"/>
    <w:basedOn w:val="Normal"/>
    <w:next w:val="Normal"/>
    <w:link w:val="Heading1Char"/>
    <w:qFormat/>
    <w:rsid w:val="00A23CCB"/>
    <w:pPr>
      <w:keepNext/>
      <w:keepLines/>
      <w:numPr>
        <w:numId w:val="10"/>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23CCB"/>
    <w:pPr>
      <w:keepNext/>
      <w:keepLines/>
      <w:numPr>
        <w:ilvl w:val="1"/>
        <w:numId w:val="10"/>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23CCB"/>
    <w:pPr>
      <w:keepNext/>
      <w:keepLines/>
      <w:numPr>
        <w:ilvl w:val="2"/>
        <w:numId w:val="10"/>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23CCB"/>
    <w:pPr>
      <w:keepNext/>
      <w:keepLines/>
      <w:numPr>
        <w:ilvl w:val="3"/>
        <w:numId w:val="10"/>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23CCB"/>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23CCB"/>
    <w:pPr>
      <w:keepNext/>
      <w:keepLines/>
      <w:numPr>
        <w:ilvl w:val="5"/>
        <w:numId w:val="10"/>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23CCB"/>
    <w:pPr>
      <w:keepNext/>
      <w:keepLines/>
      <w:numPr>
        <w:ilvl w:val="6"/>
        <w:numId w:val="10"/>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23CCB"/>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23CCB"/>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3CCB"/>
    <w:pPr>
      <w:tabs>
        <w:tab w:val="center" w:pos="4680"/>
        <w:tab w:val="right" w:pos="9360"/>
      </w:tabs>
    </w:pPr>
  </w:style>
  <w:style w:type="character" w:customStyle="1" w:styleId="HeaderChar">
    <w:name w:val="Header Char"/>
    <w:basedOn w:val="DefaultParagraphFont"/>
    <w:link w:val="Header"/>
    <w:uiPriority w:val="99"/>
    <w:rsid w:val="00A23CCB"/>
  </w:style>
  <w:style w:type="paragraph" w:styleId="Footer">
    <w:name w:val="footer"/>
    <w:basedOn w:val="Normal"/>
    <w:link w:val="FooterChar"/>
    <w:uiPriority w:val="99"/>
    <w:unhideWhenUsed/>
    <w:rsid w:val="00A23CCB"/>
    <w:pPr>
      <w:tabs>
        <w:tab w:val="center" w:pos="4680"/>
        <w:tab w:val="right" w:pos="9360"/>
      </w:tabs>
    </w:pPr>
  </w:style>
  <w:style w:type="character" w:customStyle="1" w:styleId="FooterChar">
    <w:name w:val="Footer Char"/>
    <w:basedOn w:val="DefaultParagraphFont"/>
    <w:link w:val="Footer"/>
    <w:uiPriority w:val="99"/>
    <w:rsid w:val="00A23CCB"/>
  </w:style>
  <w:style w:type="paragraph" w:customStyle="1" w:styleId="Default">
    <w:name w:val="Default"/>
    <w:rsid w:val="00A23CCB"/>
    <w:pPr>
      <w:autoSpaceDE w:val="0"/>
      <w:autoSpaceDN w:val="0"/>
      <w:adjustRightInd w:val="0"/>
    </w:pPr>
    <w:rPr>
      <w:rFonts w:ascii="Times" w:eastAsia="Times" w:hAnsi="Times" w:cs="Times"/>
      <w:color w:val="000000"/>
    </w:rPr>
  </w:style>
  <w:style w:type="character" w:styleId="Hyperlink">
    <w:name w:val="Hyperlink"/>
    <w:uiPriority w:val="99"/>
    <w:rsid w:val="00A23CCB"/>
    <w:rPr>
      <w:color w:val="0000FF"/>
      <w:u w:val="single"/>
    </w:rPr>
  </w:style>
  <w:style w:type="character" w:styleId="PlaceholderText">
    <w:name w:val="Placeholder Text"/>
    <w:basedOn w:val="DefaultParagraphFont"/>
    <w:uiPriority w:val="99"/>
    <w:semiHidden/>
    <w:rsid w:val="00A23CCB"/>
    <w:rPr>
      <w:color w:val="808080"/>
    </w:rPr>
  </w:style>
  <w:style w:type="paragraph" w:styleId="NoSpacing">
    <w:name w:val="No Spacing"/>
    <w:link w:val="NoSpacingChar"/>
    <w:uiPriority w:val="1"/>
    <w:qFormat/>
    <w:rsid w:val="00A23CCB"/>
    <w:rPr>
      <w:sz w:val="22"/>
      <w:szCs w:val="22"/>
    </w:rPr>
  </w:style>
  <w:style w:type="character" w:customStyle="1" w:styleId="NoSpacingChar">
    <w:name w:val="No Spacing Char"/>
    <w:basedOn w:val="DefaultParagraphFont"/>
    <w:link w:val="NoSpacing"/>
    <w:uiPriority w:val="1"/>
    <w:locked/>
    <w:rsid w:val="00A23CCB"/>
    <w:rPr>
      <w:sz w:val="22"/>
      <w:szCs w:val="22"/>
    </w:rPr>
  </w:style>
  <w:style w:type="character" w:customStyle="1" w:styleId="Heading1Char">
    <w:name w:val="Heading 1 Char"/>
    <w:basedOn w:val="DefaultParagraphFont"/>
    <w:link w:val="Heading1"/>
    <w:uiPriority w:val="9"/>
    <w:rsid w:val="00A23CC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23CCB"/>
    <w:pPr>
      <w:autoSpaceDE/>
      <w:autoSpaceDN/>
      <w:adjustRightInd/>
      <w:spacing w:before="480" w:line="276" w:lineRule="auto"/>
      <w:outlineLvl w:val="9"/>
    </w:pPr>
    <w:rPr>
      <w:b/>
      <w:bCs/>
      <w:sz w:val="28"/>
      <w:szCs w:val="28"/>
    </w:rPr>
  </w:style>
  <w:style w:type="paragraph" w:styleId="TOC1">
    <w:name w:val="toc 1"/>
    <w:basedOn w:val="Normal"/>
    <w:next w:val="Normal"/>
    <w:autoRedefine/>
    <w:uiPriority w:val="39"/>
    <w:unhideWhenUsed/>
    <w:rsid w:val="00A23CCB"/>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A23CCB"/>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A23CCB"/>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A23CCB"/>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A23CCB"/>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A23CCB"/>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A23CCB"/>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A23CCB"/>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A23CCB"/>
    <w:pPr>
      <w:ind w:left="1920"/>
    </w:pPr>
    <w:rPr>
      <w:rFonts w:asciiTheme="minorHAnsi" w:hAnsiTheme="minorHAnsi" w:cstheme="minorHAnsi"/>
      <w:sz w:val="20"/>
      <w:szCs w:val="20"/>
    </w:rPr>
  </w:style>
  <w:style w:type="character" w:customStyle="1" w:styleId="Heading2Char">
    <w:name w:val="Heading 2 Char"/>
    <w:basedOn w:val="DefaultParagraphFont"/>
    <w:link w:val="Heading2"/>
    <w:uiPriority w:val="9"/>
    <w:rsid w:val="00A23CC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23CCB"/>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23CC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23CC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23CC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23C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23C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23CCB"/>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71191B"/>
    <w:pPr>
      <w:ind w:left="720"/>
      <w:contextualSpacing/>
    </w:pPr>
  </w:style>
  <w:style w:type="numbering" w:customStyle="1" w:styleId="CurrentList1">
    <w:name w:val="Current List1"/>
    <w:uiPriority w:val="99"/>
    <w:rsid w:val="0071191B"/>
    <w:pPr>
      <w:numPr>
        <w:numId w:val="6"/>
      </w:numPr>
    </w:pPr>
  </w:style>
  <w:style w:type="character" w:styleId="UnresolvedMention">
    <w:name w:val="Unresolved Mention"/>
    <w:basedOn w:val="DefaultParagraphFont"/>
    <w:uiPriority w:val="99"/>
    <w:semiHidden/>
    <w:unhideWhenUsed/>
    <w:rsid w:val="00DC7804"/>
    <w:rPr>
      <w:color w:val="605E5C"/>
      <w:shd w:val="clear" w:color="auto" w:fill="E1DFDD"/>
    </w:rPr>
  </w:style>
  <w:style w:type="paragraph" w:styleId="Revision">
    <w:name w:val="Revision"/>
    <w:hidden/>
    <w:uiPriority w:val="99"/>
    <w:semiHidden/>
    <w:rsid w:val="00AF33B0"/>
    <w:rPr>
      <w:rFonts w:ascii="NNFPLJ+TimesNewRoman" w:eastAsia="Times" w:hAnsi="NNFPLJ+TimesNewRoman" w:cs="Times"/>
    </w:rPr>
  </w:style>
  <w:style w:type="paragraph" w:styleId="NormalWeb">
    <w:name w:val="Normal (Web)"/>
    <w:basedOn w:val="Normal"/>
    <w:uiPriority w:val="99"/>
    <w:unhideWhenUsed/>
    <w:rsid w:val="001B6D69"/>
    <w:pPr>
      <w:autoSpaceDE/>
      <w:autoSpaceDN/>
      <w:adjustRightInd/>
      <w:spacing w:before="100" w:beforeAutospacing="1" w:after="100" w:afterAutospacing="1"/>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1D62A5"/>
    <w:rPr>
      <w:sz w:val="16"/>
      <w:szCs w:val="16"/>
    </w:rPr>
  </w:style>
  <w:style w:type="paragraph" w:styleId="CommentText">
    <w:name w:val="annotation text"/>
    <w:basedOn w:val="Normal"/>
    <w:link w:val="CommentTextChar"/>
    <w:uiPriority w:val="99"/>
    <w:unhideWhenUsed/>
    <w:rsid w:val="001D62A5"/>
    <w:rPr>
      <w:sz w:val="20"/>
      <w:szCs w:val="20"/>
    </w:rPr>
  </w:style>
  <w:style w:type="character" w:customStyle="1" w:styleId="CommentTextChar">
    <w:name w:val="Comment Text Char"/>
    <w:basedOn w:val="DefaultParagraphFont"/>
    <w:link w:val="CommentText"/>
    <w:uiPriority w:val="99"/>
    <w:rsid w:val="001D62A5"/>
    <w:rPr>
      <w:rFonts w:ascii="NNFPLJ+TimesNewRoman" w:eastAsia="Times" w:hAnsi="NNFPLJ+TimesNewRoman" w:cs="Times"/>
      <w:sz w:val="20"/>
      <w:szCs w:val="20"/>
    </w:rPr>
  </w:style>
  <w:style w:type="paragraph" w:styleId="CommentSubject">
    <w:name w:val="annotation subject"/>
    <w:basedOn w:val="CommentText"/>
    <w:next w:val="CommentText"/>
    <w:link w:val="CommentSubjectChar"/>
    <w:uiPriority w:val="99"/>
    <w:semiHidden/>
    <w:unhideWhenUsed/>
    <w:rsid w:val="001D62A5"/>
    <w:rPr>
      <w:b/>
      <w:bCs/>
    </w:rPr>
  </w:style>
  <w:style w:type="character" w:customStyle="1" w:styleId="CommentSubjectChar">
    <w:name w:val="Comment Subject Char"/>
    <w:basedOn w:val="CommentTextChar"/>
    <w:link w:val="CommentSubject"/>
    <w:uiPriority w:val="99"/>
    <w:semiHidden/>
    <w:rsid w:val="001D62A5"/>
    <w:rPr>
      <w:rFonts w:ascii="NNFPLJ+TimesNewRoman" w:eastAsia="Times" w:hAnsi="NNFPLJ+TimesNewRoman" w:cs="Times"/>
      <w:b/>
      <w:bCs/>
      <w:sz w:val="20"/>
      <w:szCs w:val="20"/>
    </w:rPr>
  </w:style>
  <w:style w:type="character" w:styleId="FollowedHyperlink">
    <w:name w:val="FollowedHyperlink"/>
    <w:basedOn w:val="DefaultParagraphFont"/>
    <w:uiPriority w:val="99"/>
    <w:semiHidden/>
    <w:unhideWhenUsed/>
    <w:rsid w:val="00782B40"/>
    <w:rPr>
      <w:color w:val="954F72" w:themeColor="followedHyperlink"/>
      <w:u w:val="single"/>
    </w:rPr>
  </w:style>
  <w:style w:type="paragraph" w:styleId="Title">
    <w:name w:val="Title"/>
    <w:basedOn w:val="Normal"/>
    <w:next w:val="Normal"/>
    <w:link w:val="TitleChar"/>
    <w:uiPriority w:val="10"/>
    <w:qFormat/>
    <w:rsid w:val="00C9314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14C"/>
    <w:rPr>
      <w:rFonts w:asciiTheme="majorHAnsi" w:eastAsiaTheme="majorEastAsia" w:hAnsiTheme="majorHAnsi" w:cstheme="majorBidi"/>
      <w:spacing w:val="-10"/>
      <w:kern w:val="28"/>
      <w:sz w:val="56"/>
      <w:szCs w:val="56"/>
    </w:rPr>
  </w:style>
  <w:style w:type="paragraph" w:styleId="ListBullet">
    <w:name w:val="List Bullet"/>
    <w:basedOn w:val="Normal"/>
    <w:uiPriority w:val="99"/>
    <w:unhideWhenUsed/>
    <w:rsid w:val="007A7E20"/>
    <w:pPr>
      <w:numPr>
        <w:numId w:val="58"/>
      </w:numPr>
      <w:tabs>
        <w:tab w:val="clear" w:pos="360"/>
      </w:tabs>
      <w:autoSpaceDE/>
      <w:autoSpaceDN/>
      <w:adjustRightInd/>
      <w:spacing w:after="200" w:line="276" w:lineRule="auto"/>
      <w:ind w:left="0" w:firstLine="0"/>
      <w:contextualSpacing/>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135877">
      <w:bodyDiv w:val="1"/>
      <w:marLeft w:val="0"/>
      <w:marRight w:val="0"/>
      <w:marTop w:val="0"/>
      <w:marBottom w:val="0"/>
      <w:divBdr>
        <w:top w:val="none" w:sz="0" w:space="0" w:color="auto"/>
        <w:left w:val="none" w:sz="0" w:space="0" w:color="auto"/>
        <w:bottom w:val="none" w:sz="0" w:space="0" w:color="auto"/>
        <w:right w:val="none" w:sz="0" w:space="0" w:color="auto"/>
      </w:divBdr>
    </w:div>
    <w:div w:id="967978195">
      <w:bodyDiv w:val="1"/>
      <w:marLeft w:val="0"/>
      <w:marRight w:val="0"/>
      <w:marTop w:val="0"/>
      <w:marBottom w:val="0"/>
      <w:divBdr>
        <w:top w:val="none" w:sz="0" w:space="0" w:color="auto"/>
        <w:left w:val="none" w:sz="0" w:space="0" w:color="auto"/>
        <w:bottom w:val="none" w:sz="0" w:space="0" w:color="auto"/>
        <w:right w:val="none" w:sz="0" w:space="0" w:color="auto"/>
      </w:divBdr>
    </w:div>
    <w:div w:id="2108690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tsi.umn.edu/services/regulatory/clinical-trial-monitoring" TargetMode="External"/><Relationship Id="rId21" Type="http://schemas.openxmlformats.org/officeDocument/2006/relationships/hyperlink" Target="https://research.umn.edu/units/irb/toolkit-library/templates-forms" TargetMode="External"/><Relationship Id="rId42" Type="http://schemas.openxmlformats.org/officeDocument/2006/relationships/hyperlink" Target="https://research.umn.edu/units/irb/toolkit-library/worksheets" TargetMode="External"/><Relationship Id="rId47" Type="http://schemas.openxmlformats.org/officeDocument/2006/relationships/hyperlink" Target="https://research.umn.edu/units/irb/toolkit-library/checklists" TargetMode="External"/><Relationship Id="rId63" Type="http://schemas.openxmlformats.org/officeDocument/2006/relationships/hyperlink" Target="https://research.umn.edu/units/irb/toolkit-library/manuals" TargetMode="External"/><Relationship Id="rId68" Type="http://schemas.openxmlformats.org/officeDocument/2006/relationships/hyperlink" Target="https://research.umn.edu/units/irb/toolkit-library/checklists" TargetMode="External"/><Relationship Id="rId84" Type="http://schemas.openxmlformats.org/officeDocument/2006/relationships/hyperlink" Target="https://healthprivacy.umn.edu/compliance/hipaa-compliance-university" TargetMode="External"/><Relationship Id="rId89" Type="http://schemas.openxmlformats.org/officeDocument/2006/relationships/hyperlink" Target="https://www.gillettechildrens.org/for-medical-professionals/research/research-administration" TargetMode="External"/><Relationship Id="rId112" Type="http://schemas.openxmlformats.org/officeDocument/2006/relationships/footer" Target="footer3.xml"/><Relationship Id="rId16" Type="http://schemas.openxmlformats.org/officeDocument/2006/relationships/hyperlink" Target="mailto:ccprc@umn.edu" TargetMode="External"/><Relationship Id="rId107" Type="http://schemas.openxmlformats.org/officeDocument/2006/relationships/header" Target="header1.xml"/><Relationship Id="rId11" Type="http://schemas.openxmlformats.org/officeDocument/2006/relationships/hyperlink" Target="mailto:research@gillettechildrens.com" TargetMode="External"/><Relationship Id="rId32" Type="http://schemas.openxmlformats.org/officeDocument/2006/relationships/hyperlink" Target="https://naa.umn.edu/" TargetMode="External"/><Relationship Id="rId37" Type="http://schemas.openxmlformats.org/officeDocument/2006/relationships/hyperlink" Target="https://www.google.com/url?client=internal-element-cse&amp;cx=002834015805923805805:c-0k--9bdkk&amp;q=https://cuhcc.umn.edu/&amp;sa=U&amp;ved=2ahUKEwistMi00onuAhWVGFkFHUbnAncQFjABegQIAhAB&amp;usg=AOvVaw2R6-oZwyd0n55FZTLJdCRi" TargetMode="External"/><Relationship Id="rId53" Type="http://schemas.openxmlformats.org/officeDocument/2006/relationships/hyperlink" Target="https://research.umn.edu/units/irb/toolkit-library/worksheets" TargetMode="External"/><Relationship Id="rId58" Type="http://schemas.openxmlformats.org/officeDocument/2006/relationships/hyperlink" Target="https://ctsi.umn.edu/news/how-use-redcap-electronic-consent" TargetMode="External"/><Relationship Id="rId74" Type="http://schemas.openxmlformats.org/officeDocument/2006/relationships/hyperlink" Target="https://privacy.umn.edu/general-data-protection-regulation-gdpr" TargetMode="External"/><Relationship Id="rId79" Type="http://schemas.openxmlformats.org/officeDocument/2006/relationships/hyperlink" Target="http://global.umn.edu/travel/approval/index.html" TargetMode="External"/><Relationship Id="rId102" Type="http://schemas.openxmlformats.org/officeDocument/2006/relationships/hyperlink" Target="mailto:security@umn.edu" TargetMode="External"/><Relationship Id="rId5" Type="http://schemas.openxmlformats.org/officeDocument/2006/relationships/webSettings" Target="webSettings.xml"/><Relationship Id="rId90" Type="http://schemas.openxmlformats.org/officeDocument/2006/relationships/hyperlink" Target="https://healthprivacy.umn.edu/compliance/hipaa-compliance-university" TargetMode="External"/><Relationship Id="rId95" Type="http://schemas.openxmlformats.org/officeDocument/2006/relationships/hyperlink" Target="https://healthprivacy.umn.edu/hipco-forms" TargetMode="External"/><Relationship Id="rId22" Type="http://schemas.openxmlformats.org/officeDocument/2006/relationships/hyperlink" Target="https://research.umn.edu/units/irb/toolkit-library/templates-forms" TargetMode="External"/><Relationship Id="rId27" Type="http://schemas.openxmlformats.org/officeDocument/2006/relationships/hyperlink" Target="mailto:fencl003@umn.edu" TargetMode="External"/><Relationship Id="rId43" Type="http://schemas.openxmlformats.org/officeDocument/2006/relationships/hyperlink" Target="https://research.umn.edu/units/irb/toolkit-library/worksheets" TargetMode="External"/><Relationship Id="rId48" Type="http://schemas.openxmlformats.org/officeDocument/2006/relationships/hyperlink" Target="https://www.fairview.org/for-medical-professionals/research-and-clinical-trials/research/research-accounts-and-billing" TargetMode="External"/><Relationship Id="rId64" Type="http://schemas.openxmlformats.org/officeDocument/2006/relationships/hyperlink" Target="https://research.umn.edu/units/irb/toolkit-library/standard-operating-procedures" TargetMode="External"/><Relationship Id="rId69" Type="http://schemas.openxmlformats.org/officeDocument/2006/relationships/hyperlink" Target="https://research.umn.edu/units/irb/toolkit-library/standard-operating-procedures" TargetMode="External"/><Relationship Id="rId113" Type="http://schemas.openxmlformats.org/officeDocument/2006/relationships/fontTable" Target="fontTable.xml"/><Relationship Id="rId80" Type="http://schemas.openxmlformats.org/officeDocument/2006/relationships/hyperlink" Target="https://healthprivacy.umn.edu/hipco-forms" TargetMode="External"/><Relationship Id="rId85" Type="http://schemas.openxmlformats.org/officeDocument/2006/relationships/hyperlink" Target="https://www.hhs.gov/hipaa/for-professionals/privacy/special-topics/de-identification/index.html" TargetMode="External"/><Relationship Id="rId12" Type="http://schemas.openxmlformats.org/officeDocument/2006/relationships/hyperlink" Target="mailto:ancillaryreview@Fairview.org" TargetMode="External"/><Relationship Id="rId17" Type="http://schemas.openxmlformats.org/officeDocument/2006/relationships/hyperlink" Target="mailto:becca002@umn.edu" TargetMode="External"/><Relationship Id="rId33" Type="http://schemas.openxmlformats.org/officeDocument/2006/relationships/hyperlink" Target="https://docs.google.com/document/d/1sIvQaVcGn1psuBTrcJgR-ZfCT2FG03CM/edit?usp=sharing&amp;ouid=114578539129475820368&amp;rtpof=true&amp;sd=true" TargetMode="External"/><Relationship Id="rId38" Type="http://schemas.openxmlformats.org/officeDocument/2006/relationships/hyperlink" Target="mailto:hlogren@uumn.edu" TargetMode="External"/><Relationship Id="rId59" Type="http://schemas.openxmlformats.org/officeDocument/2006/relationships/hyperlink" Target="https://research.umn.edu/units/irb/toolkit-library/checklists" TargetMode="External"/><Relationship Id="rId103" Type="http://schemas.openxmlformats.org/officeDocument/2006/relationships/hyperlink" Target="https://www.ctsi.umn.edu/consultations-and-services/data-access-and-informatics-consulting/bpic" TargetMode="External"/><Relationship Id="rId108" Type="http://schemas.openxmlformats.org/officeDocument/2006/relationships/header" Target="header2.xml"/><Relationship Id="rId54" Type="http://schemas.openxmlformats.org/officeDocument/2006/relationships/hyperlink" Target="https://research.umn.edu/units/irb/toolkit-library/worksheets" TargetMode="External"/><Relationship Id="rId70" Type="http://schemas.openxmlformats.org/officeDocument/2006/relationships/hyperlink" Target="https://research.umn.edu/units/irb/toolkit-library/standard-operating-procedures" TargetMode="External"/><Relationship Id="rId75" Type="http://schemas.openxmlformats.org/officeDocument/2006/relationships/hyperlink" Target="https://research.umn.edu/units/irb/toolkit-library/templates-forms" TargetMode="External"/><Relationship Id="rId91" Type="http://schemas.openxmlformats.org/officeDocument/2006/relationships/hyperlink" Target="https://healthprivacy.umn.edu/research/research-hipaa" TargetMode="External"/><Relationship Id="rId96" Type="http://schemas.openxmlformats.org/officeDocument/2006/relationships/hyperlink" Target="https://policy.umn.edu/operations/phi-appb"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ancer.umn.edu/cancer-protocol-review-committee-cprc" TargetMode="External"/><Relationship Id="rId23" Type="http://schemas.openxmlformats.org/officeDocument/2006/relationships/hyperlink" Target="mailto:privacy@umn.edu" TargetMode="External"/><Relationship Id="rId28" Type="http://schemas.openxmlformats.org/officeDocument/2006/relationships/hyperlink" Target="https://ctsi.umn.edu/services/biospecimen-support" TargetMode="External"/><Relationship Id="rId36" Type="http://schemas.openxmlformats.org/officeDocument/2006/relationships/hyperlink" Target="mailto:redcap@umn.edu" TargetMode="External"/><Relationship Id="rId49" Type="http://schemas.openxmlformats.org/officeDocument/2006/relationships/hyperlink" Target="https://research.umn.edu/units/irb/toolkit-library/templates-forms" TargetMode="External"/><Relationship Id="rId57" Type="http://schemas.openxmlformats.org/officeDocument/2006/relationships/hyperlink" Target="https://research.umn.edu/units/irb/toolkit-library/standard-operating-procedures" TargetMode="External"/><Relationship Id="rId106" Type="http://schemas.openxmlformats.org/officeDocument/2006/relationships/hyperlink" Target="https://policy.umn.edu/media/419/download" TargetMode="External"/><Relationship Id="rId114" Type="http://schemas.openxmlformats.org/officeDocument/2006/relationships/glossaryDocument" Target="glossary/document.xml"/><Relationship Id="rId10" Type="http://schemas.openxmlformats.org/officeDocument/2006/relationships/hyperlink" Target="https://research.umn.edu/units/irb/toolkit-library/worksheets" TargetMode="External"/><Relationship Id="rId31" Type="http://schemas.openxmlformats.org/officeDocument/2006/relationships/hyperlink" Target="mailto:ande8670@umn.edu" TargetMode="External"/><Relationship Id="rId44" Type="http://schemas.openxmlformats.org/officeDocument/2006/relationships/hyperlink" Target="https://research.umn.edu/units/irb/toolkit-library/checklists" TargetMode="External"/><Relationship Id="rId52" Type="http://schemas.openxmlformats.org/officeDocument/2006/relationships/hyperlink" Target="https://www.healthprivacy.umn.edu/research" TargetMode="External"/><Relationship Id="rId60" Type="http://schemas.openxmlformats.org/officeDocument/2006/relationships/hyperlink" Target="https://research.umn.edu/units/irb/toolkit-library/checklists" TargetMode="External"/><Relationship Id="rId65" Type="http://schemas.openxmlformats.org/officeDocument/2006/relationships/hyperlink" Target="https://research.umn.edu/units/irb/toolkit-library/standard-operating-procedures" TargetMode="External"/><Relationship Id="rId73" Type="http://schemas.openxmlformats.org/officeDocument/2006/relationships/hyperlink" Target="https://research.umn.edu/units/irb/toolkit-library/manuals" TargetMode="External"/><Relationship Id="rId78" Type="http://schemas.openxmlformats.org/officeDocument/2006/relationships/hyperlink" Target="https://research.umn.edu/units/irb/toolkit-library/worksheets" TargetMode="External"/><Relationship Id="rId81" Type="http://schemas.openxmlformats.org/officeDocument/2006/relationships/hyperlink" Target="https://www.gdpradvisor.co.uk/gdpr-countries" TargetMode="External"/><Relationship Id="rId86" Type="http://schemas.openxmlformats.org/officeDocument/2006/relationships/hyperlink" Target="https://policy.umn.edu/operations/phi" TargetMode="External"/><Relationship Id="rId94" Type="http://schemas.openxmlformats.org/officeDocument/2006/relationships/hyperlink" Target="https://healthprivacy.umn.edu/hipco-forms" TargetMode="External"/><Relationship Id="rId99" Type="http://schemas.openxmlformats.org/officeDocument/2006/relationships/hyperlink" Target="https://healthprivacy.umn.edu/research/hipaa-related-research-issues" TargetMode="External"/><Relationship Id="rId101" Type="http://schemas.openxmlformats.org/officeDocument/2006/relationships/hyperlink" Target="https://healthprivacy.umn.edu/research/hipaa-related-research-issues" TargetMode="External"/><Relationship Id="rId4" Type="http://schemas.openxmlformats.org/officeDocument/2006/relationships/settings" Target="settings.xml"/><Relationship Id="rId9" Type="http://schemas.openxmlformats.org/officeDocument/2006/relationships/hyperlink" Target="https://research.umn.edu/units/irb/toolkit-library/manuals" TargetMode="External"/><Relationship Id="rId13" Type="http://schemas.openxmlformats.org/officeDocument/2006/relationships/hyperlink" Target="https://research.umn.edu/units/irb/toolkit-library/templates-forms" TargetMode="External"/><Relationship Id="rId18" Type="http://schemas.openxmlformats.org/officeDocument/2006/relationships/hyperlink" Target="https://research.umn.edu/units/irb/toolkit-library/templates-forms" TargetMode="External"/><Relationship Id="rId39" Type="http://schemas.openxmlformats.org/officeDocument/2006/relationships/hyperlink" Target="https://med.umn.edu/research/resources-researchers/departmental-research-resource-review-process" TargetMode="External"/><Relationship Id="rId109" Type="http://schemas.openxmlformats.org/officeDocument/2006/relationships/footer" Target="footer1.xml"/><Relationship Id="rId34" Type="http://schemas.openxmlformats.org/officeDocument/2006/relationships/hyperlink" Target="mailto:oncore@umn.edu" TargetMode="External"/><Relationship Id="rId50" Type="http://schemas.openxmlformats.org/officeDocument/2006/relationships/hyperlink" Target="https://livingwage.mit.edu/counties/27053" TargetMode="External"/><Relationship Id="rId55" Type="http://schemas.openxmlformats.org/officeDocument/2006/relationships/hyperlink" Target="https://research.umn.edu/units/irb/toolkit-library/manuals" TargetMode="External"/><Relationship Id="rId76" Type="http://schemas.openxmlformats.org/officeDocument/2006/relationships/hyperlink" Target="https://www.gdpradvisor.co.uk/gdpr-countries" TargetMode="External"/><Relationship Id="rId97" Type="http://schemas.openxmlformats.org/officeDocument/2006/relationships/hyperlink" Target="https://policy.umn.edu/operations/phi-appa" TargetMode="External"/><Relationship Id="rId104" Type="http://schemas.openxmlformats.org/officeDocument/2006/relationships/hyperlink" Target="mailto:security@umn.edu" TargetMode="External"/><Relationship Id="rId7" Type="http://schemas.openxmlformats.org/officeDocument/2006/relationships/endnotes" Target="endnotes.xml"/><Relationship Id="rId71" Type="http://schemas.openxmlformats.org/officeDocument/2006/relationships/hyperlink" Target="https://research.umn.edu/units/irb/toolkit-library/standard-operating-procedures" TargetMode="External"/><Relationship Id="rId92" Type="http://schemas.openxmlformats.org/officeDocument/2006/relationships/hyperlink" Target="https://healthprivacy.umn.edu/research/hipaa-related-research-issues" TargetMode="External"/><Relationship Id="rId2" Type="http://schemas.openxmlformats.org/officeDocument/2006/relationships/numbering" Target="numbering.xml"/><Relationship Id="rId29" Type="http://schemas.openxmlformats.org/officeDocument/2006/relationships/hyperlink" Target="https://research.umn.edu/units/irb/toolkit-library/templates-forms" TargetMode="External"/><Relationship Id="rId24" Type="http://schemas.openxmlformats.org/officeDocument/2006/relationships/hyperlink" Target="https://research.umn.edu/units/irb/toolkit-library/templates-forms" TargetMode="External"/><Relationship Id="rId40" Type="http://schemas.openxmlformats.org/officeDocument/2006/relationships/hyperlink" Target="https://research.umn.edu/units/irb/toolkit-library/manuals" TargetMode="External"/><Relationship Id="rId45" Type="http://schemas.openxmlformats.org/officeDocument/2006/relationships/hyperlink" Target="https://research.umn.edu/units/irb/toolkit-library/checklists" TargetMode="External"/><Relationship Id="rId66" Type="http://schemas.openxmlformats.org/officeDocument/2006/relationships/hyperlink" Target="https://research.umn.edu/units/irb/toolkit-library/policies" TargetMode="External"/><Relationship Id="rId87" Type="http://schemas.openxmlformats.org/officeDocument/2006/relationships/hyperlink" Target="https://www.fairview.org/Research/Forresearchers/Researchcompliance/Researchpolicies/index.htm" TargetMode="External"/><Relationship Id="rId110" Type="http://schemas.openxmlformats.org/officeDocument/2006/relationships/footer" Target="footer2.xml"/><Relationship Id="rId115" Type="http://schemas.openxmlformats.org/officeDocument/2006/relationships/theme" Target="theme/theme1.xml"/><Relationship Id="rId61" Type="http://schemas.openxmlformats.org/officeDocument/2006/relationships/hyperlink" Target="https://research.umn.edu/units/irb/toolkit-library/checklists" TargetMode="External"/><Relationship Id="rId82" Type="http://schemas.openxmlformats.org/officeDocument/2006/relationships/hyperlink" Target="https://healthprivacy.umn.edu/hipco-forms" TargetMode="External"/><Relationship Id="rId19" Type="http://schemas.openxmlformats.org/officeDocument/2006/relationships/hyperlink" Target="https://www.cmrr.umn.edu/preirb/user/user.php" TargetMode="External"/><Relationship Id="rId14" Type="http://schemas.openxmlformats.org/officeDocument/2006/relationships/hyperlink" Target="https://research.umn.edu/units/irb/toolkit-library/manuals" TargetMode="External"/><Relationship Id="rId30" Type="http://schemas.openxmlformats.org/officeDocument/2006/relationships/hyperlink" Target="mailto:fencl003@umn.edu" TargetMode="External"/><Relationship Id="rId35" Type="http://schemas.openxmlformats.org/officeDocument/2006/relationships/hyperlink" Target="https://ctsi.umn.edu/tools/redcap" TargetMode="External"/><Relationship Id="rId56" Type="http://schemas.openxmlformats.org/officeDocument/2006/relationships/hyperlink" Target="https://research.umn.edu/units/irb/toolkit-library/standard-operating-procedures" TargetMode="External"/><Relationship Id="rId77" Type="http://schemas.openxmlformats.org/officeDocument/2006/relationships/hyperlink" Target="https://healthprivacy.umn.edu/hipco-forms" TargetMode="External"/><Relationship Id="rId100" Type="http://schemas.openxmlformats.org/officeDocument/2006/relationships/hyperlink" Target="https://it.umn.edu/services-technologies/resources/health-sciences-technology-request" TargetMode="External"/><Relationship Id="rId105" Type="http://schemas.openxmlformats.org/officeDocument/2006/relationships/hyperlink" Target="https://www.hhs.gov/hipaa/for-professionals/special-topics/emergency-preparedness/limited-data-set/index.html" TargetMode="External"/><Relationship Id="rId8" Type="http://schemas.openxmlformats.org/officeDocument/2006/relationships/hyperlink" Target="https://research.umn.edu/units/irb/toolkit-library/manuals" TargetMode="External"/><Relationship Id="rId51" Type="http://schemas.openxmlformats.org/officeDocument/2006/relationships/hyperlink" Target="https://research.umn.edu/units/irb/toolkit-library/worksheets" TargetMode="External"/><Relationship Id="rId72" Type="http://schemas.openxmlformats.org/officeDocument/2006/relationships/hyperlink" Target="https://research.umn.edu/units/hrpp/education-training/order-print-participant-materials" TargetMode="External"/><Relationship Id="rId93" Type="http://schemas.openxmlformats.org/officeDocument/2006/relationships/hyperlink" Target="https://healthprivacy.umn.edu/research/hipaa-related-research-issues" TargetMode="External"/><Relationship Id="rId98" Type="http://schemas.openxmlformats.org/officeDocument/2006/relationships/hyperlink" Target="https://it.umn.edu/services-technologies/proofpoint-secure-email-center" TargetMode="External"/><Relationship Id="rId3" Type="http://schemas.openxmlformats.org/officeDocument/2006/relationships/styles" Target="styles.xml"/><Relationship Id="rId25" Type="http://schemas.openxmlformats.org/officeDocument/2006/relationships/hyperlink" Target="mailto:bpic@umn.edu" TargetMode="External"/><Relationship Id="rId46" Type="http://schemas.openxmlformats.org/officeDocument/2006/relationships/hyperlink" Target="https://research.umn.edu/units/irb/toolkit-library/checklists" TargetMode="External"/><Relationship Id="rId67" Type="http://schemas.openxmlformats.org/officeDocument/2006/relationships/hyperlink" Target="https://research.umn.edu/units/irb/toolkit-library/policies" TargetMode="External"/><Relationship Id="rId20" Type="http://schemas.openxmlformats.org/officeDocument/2006/relationships/hyperlink" Target="mailto:ande2445@umn.edu" TargetMode="External"/><Relationship Id="rId41" Type="http://schemas.openxmlformats.org/officeDocument/2006/relationships/hyperlink" Target="https://research.umn.edu/units/irb/toolkit-library/worksheets" TargetMode="External"/><Relationship Id="rId62" Type="http://schemas.openxmlformats.org/officeDocument/2006/relationships/hyperlink" Target="https://research.umn.edu/units/irb/toolkit-library/templates" TargetMode="External"/><Relationship Id="rId83" Type="http://schemas.openxmlformats.org/officeDocument/2006/relationships/hyperlink" Target="https://research.umn.edu/units/irb/how-submit/single-irb-sirb-external-irb-requests-process" TargetMode="External"/><Relationship Id="rId88" Type="http://schemas.openxmlformats.org/officeDocument/2006/relationships/hyperlink" Target="https://policy.umn.edu/contracts/categories/OT/240/253" TargetMode="External"/><Relationship Id="rId111"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AC0D535171F847935BEA649B7AAF1E"/>
        <w:category>
          <w:name w:val="General"/>
          <w:gallery w:val="placeholder"/>
        </w:category>
        <w:types>
          <w:type w:val="bbPlcHdr"/>
        </w:types>
        <w:behaviors>
          <w:behavior w:val="content"/>
        </w:behaviors>
        <w:guid w:val="{2E2EBF4B-EF1A-FF4A-8E56-A4BD36034931}"/>
      </w:docPartPr>
      <w:docPartBody>
        <w:p w:rsidR="00415BC7" w:rsidRDefault="00D828C0" w:rsidP="00D828C0">
          <w:pPr>
            <w:pStyle w:val="46AC0D535171F847935BEA649B7AAF1E1"/>
          </w:pPr>
          <w:r w:rsidRPr="001421AA">
            <w:rPr>
              <w:rStyle w:val="PlaceholderText"/>
            </w:rPr>
            <w:t>Choose an item.</w:t>
          </w:r>
        </w:p>
      </w:docPartBody>
    </w:docPart>
    <w:docPart>
      <w:docPartPr>
        <w:name w:val="662C4946E08B484B89997812516CFB02"/>
        <w:category>
          <w:name w:val="General"/>
          <w:gallery w:val="placeholder"/>
        </w:category>
        <w:types>
          <w:type w:val="bbPlcHdr"/>
        </w:types>
        <w:behaviors>
          <w:behavior w:val="content"/>
        </w:behaviors>
        <w:guid w:val="{0344F97A-15FE-1046-9CD9-47E072B75691}"/>
      </w:docPartPr>
      <w:docPartBody>
        <w:p w:rsidR="00415BC7" w:rsidRDefault="00D828C0" w:rsidP="00D828C0">
          <w:pPr>
            <w:pStyle w:val="662C4946E08B484B89997812516CFB021"/>
          </w:pPr>
          <w:r w:rsidRPr="001421AA">
            <w:rPr>
              <w:rStyle w:val="PlaceholderText"/>
            </w:rPr>
            <w:t>Choose an item.</w:t>
          </w:r>
        </w:p>
      </w:docPartBody>
    </w:docPart>
    <w:docPart>
      <w:docPartPr>
        <w:name w:val="6D6A7758B4EE7F48AD325125151A131F"/>
        <w:category>
          <w:name w:val="General"/>
          <w:gallery w:val="placeholder"/>
        </w:category>
        <w:types>
          <w:type w:val="bbPlcHdr"/>
        </w:types>
        <w:behaviors>
          <w:behavior w:val="content"/>
        </w:behaviors>
        <w:guid w:val="{8C61D816-82A7-C146-9125-67B23BBE54B2}"/>
      </w:docPartPr>
      <w:docPartBody>
        <w:p w:rsidR="00415BC7" w:rsidRDefault="00D828C0" w:rsidP="00D828C0">
          <w:pPr>
            <w:pStyle w:val="6D6A7758B4EE7F48AD325125151A131F1"/>
          </w:pPr>
          <w:r w:rsidRPr="001421AA">
            <w:rPr>
              <w:rStyle w:val="PlaceholderText"/>
            </w:rPr>
            <w:t>Choose an item.</w:t>
          </w:r>
        </w:p>
      </w:docPartBody>
    </w:docPart>
    <w:docPart>
      <w:docPartPr>
        <w:name w:val="B3CF111FEE78574CB7C80F116722D996"/>
        <w:category>
          <w:name w:val="General"/>
          <w:gallery w:val="placeholder"/>
        </w:category>
        <w:types>
          <w:type w:val="bbPlcHdr"/>
        </w:types>
        <w:behaviors>
          <w:behavior w:val="content"/>
        </w:behaviors>
        <w:guid w:val="{3EC22ADB-7E0D-3249-91DC-326527336950}"/>
      </w:docPartPr>
      <w:docPartBody>
        <w:p w:rsidR="00415BC7" w:rsidRDefault="00D828C0" w:rsidP="00D828C0">
          <w:pPr>
            <w:pStyle w:val="B3CF111FEE78574CB7C80F116722D9961"/>
          </w:pPr>
          <w:r w:rsidRPr="001421AA">
            <w:rPr>
              <w:rStyle w:val="PlaceholderText"/>
            </w:rPr>
            <w:t>Choose an item.</w:t>
          </w:r>
        </w:p>
      </w:docPartBody>
    </w:docPart>
    <w:docPart>
      <w:docPartPr>
        <w:name w:val="32FDD69E3BE86D4F95C73703E217E77D"/>
        <w:category>
          <w:name w:val="General"/>
          <w:gallery w:val="placeholder"/>
        </w:category>
        <w:types>
          <w:type w:val="bbPlcHdr"/>
        </w:types>
        <w:behaviors>
          <w:behavior w:val="content"/>
        </w:behaviors>
        <w:guid w:val="{6B2B943F-177D-D84B-9E00-A23361374128}"/>
      </w:docPartPr>
      <w:docPartBody>
        <w:p w:rsidR="00415BC7" w:rsidRDefault="00D828C0" w:rsidP="00D828C0">
          <w:pPr>
            <w:pStyle w:val="32FDD69E3BE86D4F95C73703E217E77D1"/>
          </w:pPr>
          <w:r w:rsidRPr="001421AA">
            <w:rPr>
              <w:rStyle w:val="PlaceholderText"/>
            </w:rPr>
            <w:t>Choose an item.</w:t>
          </w:r>
        </w:p>
      </w:docPartBody>
    </w:docPart>
    <w:docPart>
      <w:docPartPr>
        <w:name w:val="6DDA006E463F7C4FAB3123C63BC1F92A"/>
        <w:category>
          <w:name w:val="General"/>
          <w:gallery w:val="placeholder"/>
        </w:category>
        <w:types>
          <w:type w:val="bbPlcHdr"/>
        </w:types>
        <w:behaviors>
          <w:behavior w:val="content"/>
        </w:behaviors>
        <w:guid w:val="{5660718A-A894-1A40-80CE-AFD480DEC7AF}"/>
      </w:docPartPr>
      <w:docPartBody>
        <w:p w:rsidR="00415BC7" w:rsidRDefault="00D828C0" w:rsidP="00D828C0">
          <w:pPr>
            <w:pStyle w:val="6DDA006E463F7C4FAB3123C63BC1F92A1"/>
          </w:pPr>
          <w:r w:rsidRPr="001421AA">
            <w:rPr>
              <w:rStyle w:val="PlaceholderText"/>
            </w:rPr>
            <w:t>Choose an item.</w:t>
          </w:r>
        </w:p>
      </w:docPartBody>
    </w:docPart>
    <w:docPart>
      <w:docPartPr>
        <w:name w:val="75B862489F5A6D4480D7749F4182D278"/>
        <w:category>
          <w:name w:val="General"/>
          <w:gallery w:val="placeholder"/>
        </w:category>
        <w:types>
          <w:type w:val="bbPlcHdr"/>
        </w:types>
        <w:behaviors>
          <w:behavior w:val="content"/>
        </w:behaviors>
        <w:guid w:val="{0FA35B08-B719-7E4A-947C-F1E33A8C70FE}"/>
      </w:docPartPr>
      <w:docPartBody>
        <w:p w:rsidR="00415BC7" w:rsidRDefault="00D828C0" w:rsidP="00D828C0">
          <w:pPr>
            <w:pStyle w:val="75B862489F5A6D4480D7749F4182D2781"/>
          </w:pPr>
          <w:r w:rsidRPr="001421AA">
            <w:rPr>
              <w:rStyle w:val="PlaceholderText"/>
            </w:rPr>
            <w:t>Choose an item.</w:t>
          </w:r>
        </w:p>
      </w:docPartBody>
    </w:docPart>
    <w:docPart>
      <w:docPartPr>
        <w:name w:val="80E9CDE7CF3FF3409B4CEBF61FCBCB01"/>
        <w:category>
          <w:name w:val="General"/>
          <w:gallery w:val="placeholder"/>
        </w:category>
        <w:types>
          <w:type w:val="bbPlcHdr"/>
        </w:types>
        <w:behaviors>
          <w:behavior w:val="content"/>
        </w:behaviors>
        <w:guid w:val="{BF4590CB-CEE5-C444-8DDB-C610698ECB95}"/>
      </w:docPartPr>
      <w:docPartBody>
        <w:p w:rsidR="00415BC7" w:rsidRDefault="00D828C0" w:rsidP="00D828C0">
          <w:pPr>
            <w:pStyle w:val="80E9CDE7CF3FF3409B4CEBF61FCBCB011"/>
          </w:pPr>
          <w:r w:rsidRPr="001421AA">
            <w:rPr>
              <w:rStyle w:val="PlaceholderText"/>
            </w:rPr>
            <w:t>Choose an item.</w:t>
          </w:r>
        </w:p>
      </w:docPartBody>
    </w:docPart>
    <w:docPart>
      <w:docPartPr>
        <w:name w:val="C1E9D83A0AFD8D4CB3584028B6170C4E"/>
        <w:category>
          <w:name w:val="General"/>
          <w:gallery w:val="placeholder"/>
        </w:category>
        <w:types>
          <w:type w:val="bbPlcHdr"/>
        </w:types>
        <w:behaviors>
          <w:behavior w:val="content"/>
        </w:behaviors>
        <w:guid w:val="{F4B36C86-7E09-0F42-ADE6-AFF0C31E9D66}"/>
      </w:docPartPr>
      <w:docPartBody>
        <w:p w:rsidR="00415BC7" w:rsidRDefault="00D828C0" w:rsidP="00D828C0">
          <w:pPr>
            <w:pStyle w:val="C1E9D83A0AFD8D4CB3584028B6170C4E1"/>
          </w:pPr>
          <w:r w:rsidRPr="001421AA">
            <w:rPr>
              <w:rStyle w:val="PlaceholderText"/>
            </w:rPr>
            <w:t>Choose an item.</w:t>
          </w:r>
        </w:p>
      </w:docPartBody>
    </w:docPart>
    <w:docPart>
      <w:docPartPr>
        <w:name w:val="1EFE86320FD9F24FB132E7BF342124ED"/>
        <w:category>
          <w:name w:val="General"/>
          <w:gallery w:val="placeholder"/>
        </w:category>
        <w:types>
          <w:type w:val="bbPlcHdr"/>
        </w:types>
        <w:behaviors>
          <w:behavior w:val="content"/>
        </w:behaviors>
        <w:guid w:val="{01922D3A-300B-5540-B491-C1690C712056}"/>
      </w:docPartPr>
      <w:docPartBody>
        <w:p w:rsidR="00415BC7" w:rsidRDefault="00D828C0" w:rsidP="00D828C0">
          <w:pPr>
            <w:pStyle w:val="1EFE86320FD9F24FB132E7BF342124ED1"/>
          </w:pPr>
          <w:r w:rsidRPr="001421AA">
            <w:rPr>
              <w:rStyle w:val="PlaceholderText"/>
            </w:rPr>
            <w:t>Choose an item.</w:t>
          </w:r>
        </w:p>
      </w:docPartBody>
    </w:docPart>
    <w:docPart>
      <w:docPartPr>
        <w:name w:val="4574429EEBBF9947A430A42C50061CEE"/>
        <w:category>
          <w:name w:val="General"/>
          <w:gallery w:val="placeholder"/>
        </w:category>
        <w:types>
          <w:type w:val="bbPlcHdr"/>
        </w:types>
        <w:behaviors>
          <w:behavior w:val="content"/>
        </w:behaviors>
        <w:guid w:val="{A647EF0D-6C5F-5645-9E70-7DF771DD5320}"/>
      </w:docPartPr>
      <w:docPartBody>
        <w:p w:rsidR="00415BC7" w:rsidRDefault="00D828C0" w:rsidP="00D828C0">
          <w:pPr>
            <w:pStyle w:val="4574429EEBBF9947A430A42C50061CEE1"/>
          </w:pPr>
          <w:r w:rsidRPr="001421AA">
            <w:rPr>
              <w:rStyle w:val="PlaceholderText"/>
            </w:rPr>
            <w:t>Choose an item.</w:t>
          </w:r>
        </w:p>
      </w:docPartBody>
    </w:docPart>
    <w:docPart>
      <w:docPartPr>
        <w:name w:val="E4CF33E82FD30D479928E2F30C07D06E"/>
        <w:category>
          <w:name w:val="General"/>
          <w:gallery w:val="placeholder"/>
        </w:category>
        <w:types>
          <w:type w:val="bbPlcHdr"/>
        </w:types>
        <w:behaviors>
          <w:behavior w:val="content"/>
        </w:behaviors>
        <w:guid w:val="{F1B1B076-56FD-FA4F-9E7F-41FDAF4B141A}"/>
      </w:docPartPr>
      <w:docPartBody>
        <w:p w:rsidR="00415BC7" w:rsidRDefault="00D828C0" w:rsidP="00D828C0">
          <w:pPr>
            <w:pStyle w:val="E4CF33E82FD30D479928E2F30C07D06E1"/>
          </w:pPr>
          <w:r w:rsidRPr="001421AA">
            <w:rPr>
              <w:rStyle w:val="PlaceholderText"/>
            </w:rPr>
            <w:t>Choose an item.</w:t>
          </w:r>
        </w:p>
      </w:docPartBody>
    </w:docPart>
    <w:docPart>
      <w:docPartPr>
        <w:name w:val="19FD3BC51E53A94C9D7134665A98CB3F"/>
        <w:category>
          <w:name w:val="General"/>
          <w:gallery w:val="placeholder"/>
        </w:category>
        <w:types>
          <w:type w:val="bbPlcHdr"/>
        </w:types>
        <w:behaviors>
          <w:behavior w:val="content"/>
        </w:behaviors>
        <w:guid w:val="{67CD5CA7-5C1F-0E46-9A38-46411E6DCE29}"/>
      </w:docPartPr>
      <w:docPartBody>
        <w:p w:rsidR="00415BC7" w:rsidRDefault="00D828C0" w:rsidP="00D828C0">
          <w:pPr>
            <w:pStyle w:val="19FD3BC51E53A94C9D7134665A98CB3F1"/>
          </w:pPr>
          <w:r w:rsidRPr="001421AA">
            <w:rPr>
              <w:rStyle w:val="PlaceholderText"/>
            </w:rPr>
            <w:t>Choose an item.</w:t>
          </w:r>
        </w:p>
      </w:docPartBody>
    </w:docPart>
    <w:docPart>
      <w:docPartPr>
        <w:name w:val="435EB2C25D22F54FB52F9A83C7EF3A20"/>
        <w:category>
          <w:name w:val="General"/>
          <w:gallery w:val="placeholder"/>
        </w:category>
        <w:types>
          <w:type w:val="bbPlcHdr"/>
        </w:types>
        <w:behaviors>
          <w:behavior w:val="content"/>
        </w:behaviors>
        <w:guid w:val="{A9C40A48-4BBA-D34D-8489-7AD6E09B74B8}"/>
      </w:docPartPr>
      <w:docPartBody>
        <w:p w:rsidR="00415BC7" w:rsidRDefault="00D828C0" w:rsidP="00D828C0">
          <w:pPr>
            <w:pStyle w:val="435EB2C25D22F54FB52F9A83C7EF3A201"/>
          </w:pPr>
          <w:r w:rsidRPr="001421AA">
            <w:rPr>
              <w:rStyle w:val="PlaceholderText"/>
            </w:rPr>
            <w:t>Choose an item.</w:t>
          </w:r>
        </w:p>
      </w:docPartBody>
    </w:docPart>
    <w:docPart>
      <w:docPartPr>
        <w:name w:val="4C1FA424CD8E104489803077FCE618C1"/>
        <w:category>
          <w:name w:val="General"/>
          <w:gallery w:val="placeholder"/>
        </w:category>
        <w:types>
          <w:type w:val="bbPlcHdr"/>
        </w:types>
        <w:behaviors>
          <w:behavior w:val="content"/>
        </w:behaviors>
        <w:guid w:val="{43A728BD-2A97-1C41-BF4C-721CDB38F87D}"/>
      </w:docPartPr>
      <w:docPartBody>
        <w:p w:rsidR="00415BC7" w:rsidRDefault="00D828C0" w:rsidP="00D828C0">
          <w:pPr>
            <w:pStyle w:val="4C1FA424CD8E104489803077FCE618C11"/>
          </w:pPr>
          <w:r w:rsidRPr="001421AA">
            <w:rPr>
              <w:rStyle w:val="PlaceholderText"/>
            </w:rPr>
            <w:t>Choose an item.</w:t>
          </w:r>
        </w:p>
      </w:docPartBody>
    </w:docPart>
    <w:docPart>
      <w:docPartPr>
        <w:name w:val="18DC70C8800C499ABDD5676BC5F46BEB"/>
        <w:category>
          <w:name w:val="General"/>
          <w:gallery w:val="placeholder"/>
        </w:category>
        <w:types>
          <w:type w:val="bbPlcHdr"/>
        </w:types>
        <w:behaviors>
          <w:behavior w:val="content"/>
        </w:behaviors>
        <w:guid w:val="{22A47D64-F330-4C25-95E7-9D96FE85FE7B}"/>
      </w:docPartPr>
      <w:docPartBody>
        <w:p w:rsidR="00A05258" w:rsidRDefault="00D828C0" w:rsidP="00D828C0">
          <w:pPr>
            <w:pStyle w:val="18DC70C8800C499ABDD5676BC5F46BEB1"/>
          </w:pPr>
          <w:r w:rsidRPr="001421AA">
            <w:rPr>
              <w:rStyle w:val="PlaceholderText"/>
            </w:rPr>
            <w:t>Choose an item.</w:t>
          </w:r>
        </w:p>
      </w:docPartBody>
    </w:docPart>
    <w:docPart>
      <w:docPartPr>
        <w:name w:val="7544F50F7E0E4146BA000BFDDBEECFB6"/>
        <w:category>
          <w:name w:val="General"/>
          <w:gallery w:val="placeholder"/>
        </w:category>
        <w:types>
          <w:type w:val="bbPlcHdr"/>
        </w:types>
        <w:behaviors>
          <w:behavior w:val="content"/>
        </w:behaviors>
        <w:guid w:val="{457C78A0-2BA3-6F47-9520-7DDDCBF99843}"/>
      </w:docPartPr>
      <w:docPartBody>
        <w:p w:rsidR="00824D59" w:rsidRDefault="00D828C0" w:rsidP="00D828C0">
          <w:pPr>
            <w:pStyle w:val="7544F50F7E0E4146BA000BFDDBEECFB61"/>
          </w:pPr>
          <w:r w:rsidRPr="001421AA">
            <w:rPr>
              <w:rStyle w:val="PlaceholderText"/>
            </w:rPr>
            <w:t>Choose an item.</w:t>
          </w:r>
        </w:p>
      </w:docPartBody>
    </w:docPart>
    <w:docPart>
      <w:docPartPr>
        <w:name w:val="D6711280DC584C4699F7302BBE97B1FF"/>
        <w:category>
          <w:name w:val="General"/>
          <w:gallery w:val="placeholder"/>
        </w:category>
        <w:types>
          <w:type w:val="bbPlcHdr"/>
        </w:types>
        <w:behaviors>
          <w:behavior w:val="content"/>
        </w:behaviors>
        <w:guid w:val="{42D4E134-443F-4A49-815F-184BC13BF640}"/>
      </w:docPartPr>
      <w:docPartBody>
        <w:p w:rsidR="00E67A7A" w:rsidRDefault="007B2D9A" w:rsidP="007B2D9A">
          <w:pPr>
            <w:pStyle w:val="D6711280DC584C4699F7302BBE97B1FF"/>
          </w:pPr>
          <w:r w:rsidRPr="001557EA">
            <w:rPr>
              <w:rStyle w:val="PlaceholderText"/>
              <w:rFonts w:cstheme="minorHAns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 w:name="Noto Sans Symbols">
    <w:altName w:val="Calibri"/>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NNFPLJ+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mo">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170"/>
    <w:rsid w:val="00016985"/>
    <w:rsid w:val="00016F02"/>
    <w:rsid w:val="00047B81"/>
    <w:rsid w:val="00083F51"/>
    <w:rsid w:val="000E2436"/>
    <w:rsid w:val="000E57C5"/>
    <w:rsid w:val="000F695F"/>
    <w:rsid w:val="001174EE"/>
    <w:rsid w:val="001534E6"/>
    <w:rsid w:val="00193ED3"/>
    <w:rsid w:val="00193F89"/>
    <w:rsid w:val="001C53EF"/>
    <w:rsid w:val="001D017F"/>
    <w:rsid w:val="001F3755"/>
    <w:rsid w:val="00216170"/>
    <w:rsid w:val="00226F0D"/>
    <w:rsid w:val="0026571D"/>
    <w:rsid w:val="002659B9"/>
    <w:rsid w:val="00271E49"/>
    <w:rsid w:val="002940E0"/>
    <w:rsid w:val="002D14A7"/>
    <w:rsid w:val="00354DB7"/>
    <w:rsid w:val="00374A34"/>
    <w:rsid w:val="003A0BC7"/>
    <w:rsid w:val="003F7C1D"/>
    <w:rsid w:val="00415BC7"/>
    <w:rsid w:val="004212CE"/>
    <w:rsid w:val="00452EAC"/>
    <w:rsid w:val="00475381"/>
    <w:rsid w:val="00483FE5"/>
    <w:rsid w:val="004B04B3"/>
    <w:rsid w:val="004E172C"/>
    <w:rsid w:val="004E7104"/>
    <w:rsid w:val="00510E93"/>
    <w:rsid w:val="0056565F"/>
    <w:rsid w:val="00593DC9"/>
    <w:rsid w:val="005B0C53"/>
    <w:rsid w:val="005D3FD6"/>
    <w:rsid w:val="005E67E3"/>
    <w:rsid w:val="00626CB2"/>
    <w:rsid w:val="0064065E"/>
    <w:rsid w:val="00670288"/>
    <w:rsid w:val="00674573"/>
    <w:rsid w:val="006A1D35"/>
    <w:rsid w:val="006D522D"/>
    <w:rsid w:val="006F5EED"/>
    <w:rsid w:val="00726E20"/>
    <w:rsid w:val="00755988"/>
    <w:rsid w:val="007708A2"/>
    <w:rsid w:val="007801EC"/>
    <w:rsid w:val="00795BD5"/>
    <w:rsid w:val="007B2D9A"/>
    <w:rsid w:val="007C5E4F"/>
    <w:rsid w:val="008229BC"/>
    <w:rsid w:val="00824D59"/>
    <w:rsid w:val="00833E64"/>
    <w:rsid w:val="00841949"/>
    <w:rsid w:val="00863F05"/>
    <w:rsid w:val="00873F03"/>
    <w:rsid w:val="008C2DF2"/>
    <w:rsid w:val="009238C3"/>
    <w:rsid w:val="0096708A"/>
    <w:rsid w:val="00976520"/>
    <w:rsid w:val="009B36F4"/>
    <w:rsid w:val="009D464F"/>
    <w:rsid w:val="009E1E86"/>
    <w:rsid w:val="009E5D85"/>
    <w:rsid w:val="009F4D01"/>
    <w:rsid w:val="00A05258"/>
    <w:rsid w:val="00A14D93"/>
    <w:rsid w:val="00A23C05"/>
    <w:rsid w:val="00A2492A"/>
    <w:rsid w:val="00A37F74"/>
    <w:rsid w:val="00A45D48"/>
    <w:rsid w:val="00A6417D"/>
    <w:rsid w:val="00A82036"/>
    <w:rsid w:val="00AC77E6"/>
    <w:rsid w:val="00AE6C60"/>
    <w:rsid w:val="00B005D1"/>
    <w:rsid w:val="00B14124"/>
    <w:rsid w:val="00B20F61"/>
    <w:rsid w:val="00B61D6C"/>
    <w:rsid w:val="00B766ED"/>
    <w:rsid w:val="00B956C7"/>
    <w:rsid w:val="00BB003F"/>
    <w:rsid w:val="00BE16A9"/>
    <w:rsid w:val="00BE369E"/>
    <w:rsid w:val="00C11843"/>
    <w:rsid w:val="00CE267E"/>
    <w:rsid w:val="00D2786F"/>
    <w:rsid w:val="00D318C9"/>
    <w:rsid w:val="00D37ECC"/>
    <w:rsid w:val="00D828C0"/>
    <w:rsid w:val="00D978E7"/>
    <w:rsid w:val="00DA7A4C"/>
    <w:rsid w:val="00E21398"/>
    <w:rsid w:val="00E500B6"/>
    <w:rsid w:val="00E60AD4"/>
    <w:rsid w:val="00E67A7A"/>
    <w:rsid w:val="00E74AA6"/>
    <w:rsid w:val="00EE5E5D"/>
    <w:rsid w:val="00F42039"/>
    <w:rsid w:val="00F5428B"/>
    <w:rsid w:val="00F74FFB"/>
    <w:rsid w:val="00FC23FF"/>
    <w:rsid w:val="00FF1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2D9A"/>
    <w:rPr>
      <w:color w:val="808080"/>
    </w:rPr>
  </w:style>
  <w:style w:type="paragraph" w:customStyle="1" w:styleId="46AC0D535171F847935BEA649B7AAF1E1">
    <w:name w:val="46AC0D535171F847935BEA649B7AAF1E1"/>
    <w:rsid w:val="00D828C0"/>
    <w:pPr>
      <w:autoSpaceDE w:val="0"/>
      <w:autoSpaceDN w:val="0"/>
      <w:adjustRightInd w:val="0"/>
    </w:pPr>
    <w:rPr>
      <w:rFonts w:ascii="NNFPLJ+TimesNewRoman" w:eastAsia="Times" w:hAnsi="NNFPLJ+TimesNewRoman" w:cs="Times"/>
    </w:rPr>
  </w:style>
  <w:style w:type="paragraph" w:customStyle="1" w:styleId="662C4946E08B484B89997812516CFB021">
    <w:name w:val="662C4946E08B484B89997812516CFB021"/>
    <w:rsid w:val="00D828C0"/>
    <w:pPr>
      <w:autoSpaceDE w:val="0"/>
      <w:autoSpaceDN w:val="0"/>
      <w:adjustRightInd w:val="0"/>
    </w:pPr>
    <w:rPr>
      <w:rFonts w:ascii="NNFPLJ+TimesNewRoman" w:eastAsia="Times" w:hAnsi="NNFPLJ+TimesNewRoman" w:cs="Times"/>
    </w:rPr>
  </w:style>
  <w:style w:type="paragraph" w:customStyle="1" w:styleId="7544F50F7E0E4146BA000BFDDBEECFB61">
    <w:name w:val="7544F50F7E0E4146BA000BFDDBEECFB61"/>
    <w:rsid w:val="00D828C0"/>
    <w:pPr>
      <w:autoSpaceDE w:val="0"/>
      <w:autoSpaceDN w:val="0"/>
      <w:adjustRightInd w:val="0"/>
    </w:pPr>
    <w:rPr>
      <w:rFonts w:ascii="NNFPLJ+TimesNewRoman" w:eastAsia="Times" w:hAnsi="NNFPLJ+TimesNewRoman" w:cs="Times"/>
    </w:rPr>
  </w:style>
  <w:style w:type="paragraph" w:customStyle="1" w:styleId="18DC70C8800C499ABDD5676BC5F46BEB1">
    <w:name w:val="18DC70C8800C499ABDD5676BC5F46BEB1"/>
    <w:rsid w:val="00D828C0"/>
    <w:pPr>
      <w:autoSpaceDE w:val="0"/>
      <w:autoSpaceDN w:val="0"/>
      <w:adjustRightInd w:val="0"/>
    </w:pPr>
    <w:rPr>
      <w:rFonts w:ascii="NNFPLJ+TimesNewRoman" w:eastAsia="Times" w:hAnsi="NNFPLJ+TimesNewRoman" w:cs="Times"/>
    </w:rPr>
  </w:style>
  <w:style w:type="paragraph" w:customStyle="1" w:styleId="6D6A7758B4EE7F48AD325125151A131F1">
    <w:name w:val="6D6A7758B4EE7F48AD325125151A131F1"/>
    <w:rsid w:val="00D828C0"/>
    <w:pPr>
      <w:autoSpaceDE w:val="0"/>
      <w:autoSpaceDN w:val="0"/>
      <w:adjustRightInd w:val="0"/>
    </w:pPr>
    <w:rPr>
      <w:rFonts w:ascii="NNFPLJ+TimesNewRoman" w:eastAsia="Times" w:hAnsi="NNFPLJ+TimesNewRoman" w:cs="Times"/>
    </w:rPr>
  </w:style>
  <w:style w:type="paragraph" w:customStyle="1" w:styleId="B3CF111FEE78574CB7C80F116722D9961">
    <w:name w:val="B3CF111FEE78574CB7C80F116722D9961"/>
    <w:rsid w:val="00D828C0"/>
    <w:pPr>
      <w:autoSpaceDE w:val="0"/>
      <w:autoSpaceDN w:val="0"/>
      <w:adjustRightInd w:val="0"/>
    </w:pPr>
    <w:rPr>
      <w:rFonts w:ascii="NNFPLJ+TimesNewRoman" w:eastAsia="Times" w:hAnsi="NNFPLJ+TimesNewRoman" w:cs="Times"/>
    </w:rPr>
  </w:style>
  <w:style w:type="paragraph" w:customStyle="1" w:styleId="32FDD69E3BE86D4F95C73703E217E77D1">
    <w:name w:val="32FDD69E3BE86D4F95C73703E217E77D1"/>
    <w:rsid w:val="00D828C0"/>
    <w:pPr>
      <w:autoSpaceDE w:val="0"/>
      <w:autoSpaceDN w:val="0"/>
      <w:adjustRightInd w:val="0"/>
    </w:pPr>
    <w:rPr>
      <w:rFonts w:ascii="NNFPLJ+TimesNewRoman" w:eastAsia="Times" w:hAnsi="NNFPLJ+TimesNewRoman" w:cs="Times"/>
    </w:rPr>
  </w:style>
  <w:style w:type="paragraph" w:customStyle="1" w:styleId="6DDA006E463F7C4FAB3123C63BC1F92A1">
    <w:name w:val="6DDA006E463F7C4FAB3123C63BC1F92A1"/>
    <w:rsid w:val="00D828C0"/>
    <w:pPr>
      <w:autoSpaceDE w:val="0"/>
      <w:autoSpaceDN w:val="0"/>
      <w:adjustRightInd w:val="0"/>
    </w:pPr>
    <w:rPr>
      <w:rFonts w:ascii="NNFPLJ+TimesNewRoman" w:eastAsia="Times" w:hAnsi="NNFPLJ+TimesNewRoman" w:cs="Times"/>
    </w:rPr>
  </w:style>
  <w:style w:type="paragraph" w:customStyle="1" w:styleId="75B862489F5A6D4480D7749F4182D2781">
    <w:name w:val="75B862489F5A6D4480D7749F4182D2781"/>
    <w:rsid w:val="00D828C0"/>
    <w:pPr>
      <w:autoSpaceDE w:val="0"/>
      <w:autoSpaceDN w:val="0"/>
      <w:adjustRightInd w:val="0"/>
    </w:pPr>
    <w:rPr>
      <w:rFonts w:ascii="NNFPLJ+TimesNewRoman" w:eastAsia="Times" w:hAnsi="NNFPLJ+TimesNewRoman" w:cs="Times"/>
    </w:rPr>
  </w:style>
  <w:style w:type="paragraph" w:customStyle="1" w:styleId="80E9CDE7CF3FF3409B4CEBF61FCBCB011">
    <w:name w:val="80E9CDE7CF3FF3409B4CEBF61FCBCB011"/>
    <w:rsid w:val="00D828C0"/>
    <w:pPr>
      <w:autoSpaceDE w:val="0"/>
      <w:autoSpaceDN w:val="0"/>
      <w:adjustRightInd w:val="0"/>
    </w:pPr>
    <w:rPr>
      <w:rFonts w:ascii="NNFPLJ+TimesNewRoman" w:eastAsia="Times" w:hAnsi="NNFPLJ+TimesNewRoman" w:cs="Times"/>
    </w:rPr>
  </w:style>
  <w:style w:type="paragraph" w:customStyle="1" w:styleId="C1E9D83A0AFD8D4CB3584028B6170C4E1">
    <w:name w:val="C1E9D83A0AFD8D4CB3584028B6170C4E1"/>
    <w:rsid w:val="00D828C0"/>
    <w:pPr>
      <w:autoSpaceDE w:val="0"/>
      <w:autoSpaceDN w:val="0"/>
      <w:adjustRightInd w:val="0"/>
    </w:pPr>
    <w:rPr>
      <w:rFonts w:ascii="NNFPLJ+TimesNewRoman" w:eastAsia="Times" w:hAnsi="NNFPLJ+TimesNewRoman" w:cs="Times"/>
    </w:rPr>
  </w:style>
  <w:style w:type="paragraph" w:customStyle="1" w:styleId="1EFE86320FD9F24FB132E7BF342124ED1">
    <w:name w:val="1EFE86320FD9F24FB132E7BF342124ED1"/>
    <w:rsid w:val="00D828C0"/>
    <w:pPr>
      <w:autoSpaceDE w:val="0"/>
      <w:autoSpaceDN w:val="0"/>
      <w:adjustRightInd w:val="0"/>
    </w:pPr>
    <w:rPr>
      <w:rFonts w:ascii="NNFPLJ+TimesNewRoman" w:eastAsia="Times" w:hAnsi="NNFPLJ+TimesNewRoman" w:cs="Times"/>
    </w:rPr>
  </w:style>
  <w:style w:type="paragraph" w:customStyle="1" w:styleId="4574429EEBBF9947A430A42C50061CEE1">
    <w:name w:val="4574429EEBBF9947A430A42C50061CEE1"/>
    <w:rsid w:val="00D828C0"/>
    <w:pPr>
      <w:autoSpaceDE w:val="0"/>
      <w:autoSpaceDN w:val="0"/>
      <w:adjustRightInd w:val="0"/>
    </w:pPr>
    <w:rPr>
      <w:rFonts w:ascii="NNFPLJ+TimesNewRoman" w:eastAsia="Times" w:hAnsi="NNFPLJ+TimesNewRoman" w:cs="Times"/>
    </w:rPr>
  </w:style>
  <w:style w:type="paragraph" w:customStyle="1" w:styleId="E4CF33E82FD30D479928E2F30C07D06E1">
    <w:name w:val="E4CF33E82FD30D479928E2F30C07D06E1"/>
    <w:rsid w:val="00D828C0"/>
    <w:pPr>
      <w:autoSpaceDE w:val="0"/>
      <w:autoSpaceDN w:val="0"/>
      <w:adjustRightInd w:val="0"/>
    </w:pPr>
    <w:rPr>
      <w:rFonts w:ascii="NNFPLJ+TimesNewRoman" w:eastAsia="Times" w:hAnsi="NNFPLJ+TimesNewRoman" w:cs="Times"/>
    </w:rPr>
  </w:style>
  <w:style w:type="paragraph" w:customStyle="1" w:styleId="19FD3BC51E53A94C9D7134665A98CB3F1">
    <w:name w:val="19FD3BC51E53A94C9D7134665A98CB3F1"/>
    <w:rsid w:val="00D828C0"/>
    <w:pPr>
      <w:autoSpaceDE w:val="0"/>
      <w:autoSpaceDN w:val="0"/>
      <w:adjustRightInd w:val="0"/>
    </w:pPr>
    <w:rPr>
      <w:rFonts w:ascii="NNFPLJ+TimesNewRoman" w:eastAsia="Times" w:hAnsi="NNFPLJ+TimesNewRoman" w:cs="Times"/>
    </w:rPr>
  </w:style>
  <w:style w:type="paragraph" w:customStyle="1" w:styleId="435EB2C25D22F54FB52F9A83C7EF3A201">
    <w:name w:val="435EB2C25D22F54FB52F9A83C7EF3A201"/>
    <w:rsid w:val="00D828C0"/>
    <w:pPr>
      <w:autoSpaceDE w:val="0"/>
      <w:autoSpaceDN w:val="0"/>
      <w:adjustRightInd w:val="0"/>
    </w:pPr>
    <w:rPr>
      <w:rFonts w:ascii="NNFPLJ+TimesNewRoman" w:eastAsia="Times" w:hAnsi="NNFPLJ+TimesNewRoman" w:cs="Times"/>
    </w:rPr>
  </w:style>
  <w:style w:type="paragraph" w:customStyle="1" w:styleId="4C1FA424CD8E104489803077FCE618C11">
    <w:name w:val="4C1FA424CD8E104489803077FCE618C11"/>
    <w:rsid w:val="00D828C0"/>
    <w:pPr>
      <w:autoSpaceDE w:val="0"/>
      <w:autoSpaceDN w:val="0"/>
      <w:adjustRightInd w:val="0"/>
    </w:pPr>
    <w:rPr>
      <w:rFonts w:ascii="NNFPLJ+TimesNewRoman" w:eastAsia="Times" w:hAnsi="NNFPLJ+TimesNewRoman" w:cs="Times"/>
    </w:rPr>
  </w:style>
  <w:style w:type="paragraph" w:customStyle="1" w:styleId="D6711280DC584C4699F7302BBE97B1FF">
    <w:name w:val="D6711280DC584C4699F7302BBE97B1FF"/>
    <w:rsid w:val="007B2D9A"/>
    <w:pPr>
      <w:spacing w:after="160" w:line="278" w:lineRule="auto"/>
    </w:pPr>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99DFF-6D19-C643-AFE4-B9E8C3F89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39</Pages>
  <Words>13119</Words>
  <Characters>74784</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Jarboe</dc:creator>
  <cp:keywords/>
  <dc:description/>
  <cp:lastModifiedBy>Courtney Jarboe</cp:lastModifiedBy>
  <cp:revision>5</cp:revision>
  <cp:lastPrinted>2026-04-09T16:32:00Z</cp:lastPrinted>
  <dcterms:created xsi:type="dcterms:W3CDTF">2026-04-09T16:32:00Z</dcterms:created>
  <dcterms:modified xsi:type="dcterms:W3CDTF">2026-04-09T16:52:00Z</dcterms:modified>
</cp:coreProperties>
</file>