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626E" w:rsidRPr="00A9626E" w:rsidRDefault="00A9626E" w:rsidP="00A9626E">
      <w:pPr>
        <w:jc w:val="center"/>
        <w:rPr>
          <w:i/>
          <w:iCs/>
          <w:sz w:val="44"/>
          <w:szCs w:val="44"/>
        </w:rPr>
      </w:pPr>
      <w:r w:rsidRPr="00A9626E">
        <w:rPr>
          <w:i/>
          <w:iCs/>
          <w:sz w:val="44"/>
          <w:szCs w:val="44"/>
        </w:rPr>
        <w:t>Отчет по теме:</w:t>
      </w:r>
    </w:p>
    <w:p w:rsidR="00A9626E" w:rsidRPr="00A9626E" w:rsidRDefault="00A9626E" w:rsidP="00A9626E">
      <w:pPr>
        <w:jc w:val="center"/>
        <w:rPr>
          <w:sz w:val="28"/>
          <w:szCs w:val="28"/>
        </w:rPr>
      </w:pPr>
    </w:p>
    <w:p w:rsidR="00A9626E" w:rsidRPr="00A9626E" w:rsidRDefault="00A9626E" w:rsidP="00A9626E">
      <w:pPr>
        <w:jc w:val="center"/>
        <w:rPr>
          <w:b/>
          <w:bCs/>
          <w:sz w:val="40"/>
          <w:szCs w:val="40"/>
        </w:rPr>
      </w:pPr>
      <w:r w:rsidRPr="00A9626E">
        <w:rPr>
          <w:b/>
          <w:bCs/>
          <w:sz w:val="40"/>
          <w:szCs w:val="40"/>
        </w:rPr>
        <w:t>“Проекты по математическому моделированию</w:t>
      </w:r>
    </w:p>
    <w:p w:rsidR="00A9626E" w:rsidRPr="00A9626E" w:rsidRDefault="00A9626E" w:rsidP="00A9626E">
      <w:pPr>
        <w:jc w:val="center"/>
        <w:rPr>
          <w:b/>
          <w:bCs/>
          <w:sz w:val="40"/>
          <w:szCs w:val="40"/>
        </w:rPr>
      </w:pPr>
      <w:r w:rsidRPr="00A9626E">
        <w:rPr>
          <w:b/>
          <w:bCs/>
          <w:sz w:val="40"/>
          <w:szCs w:val="40"/>
        </w:rPr>
        <w:t>Модель роста численности населения”</w:t>
      </w:r>
    </w:p>
    <w:p w:rsidR="00A9626E" w:rsidRPr="00A9626E" w:rsidRDefault="00A9626E">
      <w:pPr>
        <w:rPr>
          <w:b/>
          <w:bCs/>
        </w:rPr>
      </w:pPr>
    </w:p>
    <w:p w:rsidR="00A9626E" w:rsidRPr="00A9626E" w:rsidRDefault="00A9626E">
      <w:pPr>
        <w:rPr>
          <w:b/>
          <w:bCs/>
          <w:i/>
          <w:iCs/>
          <w:sz w:val="32"/>
          <w:szCs w:val="32"/>
        </w:rPr>
      </w:pPr>
      <w:r w:rsidRPr="00A9626E">
        <w:rPr>
          <w:b/>
          <w:bCs/>
          <w:i/>
          <w:iCs/>
          <w:sz w:val="32"/>
          <w:szCs w:val="32"/>
        </w:rPr>
        <w:t>Условие задачи:</w:t>
      </w:r>
    </w:p>
    <w:p w:rsidR="00A9626E" w:rsidRPr="00A9626E" w:rsidRDefault="00A9626E" w:rsidP="00A9626E">
      <w:pPr>
        <w:rPr>
          <w:sz w:val="32"/>
          <w:szCs w:val="32"/>
        </w:rPr>
      </w:pPr>
      <w:r w:rsidRPr="00A9626E">
        <w:rPr>
          <w:sz w:val="32"/>
          <w:szCs w:val="32"/>
        </w:rPr>
        <w:t>На основе данных начала XX века по нескольким значениям численности</w:t>
      </w:r>
      <w:r w:rsidRPr="00A9626E">
        <w:rPr>
          <w:sz w:val="32"/>
          <w:szCs w:val="32"/>
        </w:rPr>
        <w:br/>
        <w:t>населения оп</w:t>
      </w:r>
      <w:r w:rsidR="00121FC8">
        <w:rPr>
          <w:sz w:val="32"/>
          <w:szCs w:val="32"/>
        </w:rPr>
        <w:t xml:space="preserve">ределить значение коэффициента </w:t>
      </w:r>
      <w:r w:rsidR="00121FC8">
        <w:rPr>
          <w:sz w:val="32"/>
          <w:szCs w:val="32"/>
          <w:lang w:val="en-US"/>
        </w:rPr>
        <w:t>r</w:t>
      </w:r>
      <w:bookmarkStart w:id="0" w:name="_GoBack"/>
      <w:bookmarkEnd w:id="0"/>
      <w:r w:rsidRPr="00A9626E">
        <w:rPr>
          <w:sz w:val="32"/>
          <w:szCs w:val="32"/>
        </w:rPr>
        <w:t xml:space="preserve"> в уравнении Мальтуса</w:t>
      </w:r>
      <w:r w:rsidRPr="00A9626E">
        <w:rPr>
          <w:sz w:val="32"/>
          <w:szCs w:val="32"/>
        </w:rPr>
        <w:br/>
        <w:t>P'(t) = rP(t).</w:t>
      </w:r>
      <w:r w:rsidRPr="00A9626E">
        <w:rPr>
          <w:sz w:val="32"/>
          <w:szCs w:val="32"/>
        </w:rPr>
        <w:br/>
        <w:t>﻿﻿﻿При заданном начальном значении Р(0) = Ро методом эйлера определить численность населения в 1930 и 1950 годах.</w:t>
      </w:r>
      <w:r w:rsidRPr="00A9626E">
        <w:rPr>
          <w:sz w:val="32"/>
          <w:szCs w:val="32"/>
        </w:rPr>
        <w:br/>
        <w:t>﻿﻿﻿Провести аналогичный анализ используя уравнение Ферхюльста P' (t) = rP(t)(1 - P(t)/К). В качестве ограничения на величину максимального значения численности населения выбрать $K=6 000 000 000$.</w:t>
      </w:r>
      <w:r w:rsidRPr="00A9626E">
        <w:rPr>
          <w:sz w:val="32"/>
          <w:szCs w:val="32"/>
        </w:rPr>
        <w:br/>
        <w:t>﻿﻿﻿Сравнить численные решения уравнений Мальтуса и Ферхюльста при различных шагах сетки по времени.</w:t>
      </w:r>
      <w:r w:rsidRPr="00A9626E">
        <w:rPr>
          <w:sz w:val="32"/>
          <w:szCs w:val="32"/>
        </w:rPr>
        <w:br/>
        <w:t>﻿﻿﻿Сравнить значения численного счета со статистическими данными.</w:t>
      </w:r>
    </w:p>
    <w:p w:rsidR="009838FA" w:rsidRDefault="009838FA" w:rsidP="00A9626E"/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123084575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9838FA" w:rsidRPr="009838FA" w:rsidRDefault="009838FA" w:rsidP="009838FA">
          <w:pPr>
            <w:pStyle w:val="a6"/>
            <w:jc w:val="center"/>
            <w:rPr>
              <w:i/>
              <w:iCs/>
              <w:sz w:val="40"/>
              <w:szCs w:val="40"/>
            </w:rPr>
          </w:pPr>
          <w:r w:rsidRPr="009838FA">
            <w:rPr>
              <w:i/>
              <w:iCs/>
              <w:sz w:val="40"/>
              <w:szCs w:val="40"/>
            </w:rPr>
            <w:t>Оглавление проекта</w:t>
          </w:r>
        </w:p>
        <w:p w:rsidR="009838FA" w:rsidRDefault="009838FA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53637655" w:history="1">
            <w:r w:rsidRPr="009F77B7">
              <w:rPr>
                <w:rStyle w:val="a7"/>
                <w:noProof/>
              </w:rPr>
              <w:t>Ход работы.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_Toc153637655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38FA" w:rsidRDefault="00121FC8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3637656" w:history="1">
            <w:r w:rsidR="009838FA" w:rsidRPr="009F77B7">
              <w:rPr>
                <w:rStyle w:val="a7"/>
                <w:i/>
                <w:iCs/>
                <w:noProof/>
              </w:rPr>
              <w:t>1. Цель проекта:</w:t>
            </w:r>
            <w:r w:rsidR="009838FA">
              <w:rPr>
                <w:noProof/>
                <w:webHidden/>
              </w:rPr>
              <w:tab/>
            </w:r>
            <w:r w:rsidR="009838FA">
              <w:rPr>
                <w:noProof/>
                <w:webHidden/>
              </w:rPr>
              <w:fldChar w:fldCharType="begin"/>
            </w:r>
            <w:r w:rsidR="009838FA">
              <w:rPr>
                <w:noProof/>
                <w:webHidden/>
              </w:rPr>
              <w:instrText xml:space="preserve"> PAGEREF _Toc153637656 \h </w:instrText>
            </w:r>
            <w:r w:rsidR="009838FA">
              <w:rPr>
                <w:noProof/>
                <w:webHidden/>
              </w:rPr>
            </w:r>
            <w:r w:rsidR="009838FA">
              <w:rPr>
                <w:noProof/>
                <w:webHidden/>
              </w:rPr>
              <w:fldChar w:fldCharType="separate"/>
            </w:r>
            <w:r w:rsidR="009838FA">
              <w:rPr>
                <w:noProof/>
                <w:webHidden/>
              </w:rPr>
              <w:t>2</w:t>
            </w:r>
            <w:r w:rsidR="009838FA">
              <w:rPr>
                <w:noProof/>
                <w:webHidden/>
              </w:rPr>
              <w:fldChar w:fldCharType="end"/>
            </w:r>
          </w:hyperlink>
        </w:p>
        <w:p w:rsidR="009838FA" w:rsidRDefault="00121FC8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3637657" w:history="1">
            <w:r w:rsidR="009838FA" w:rsidRPr="009F77B7">
              <w:rPr>
                <w:rStyle w:val="a7"/>
                <w:i/>
                <w:iCs/>
                <w:noProof/>
              </w:rPr>
              <w:t>2. Способ решения:</w:t>
            </w:r>
            <w:r w:rsidR="009838FA">
              <w:rPr>
                <w:noProof/>
                <w:webHidden/>
              </w:rPr>
              <w:tab/>
            </w:r>
            <w:r w:rsidR="009838FA">
              <w:rPr>
                <w:noProof/>
                <w:webHidden/>
              </w:rPr>
              <w:fldChar w:fldCharType="begin"/>
            </w:r>
            <w:r w:rsidR="009838FA">
              <w:rPr>
                <w:noProof/>
                <w:webHidden/>
              </w:rPr>
              <w:instrText xml:space="preserve"> PAGEREF _Toc153637657 \h </w:instrText>
            </w:r>
            <w:r w:rsidR="009838FA">
              <w:rPr>
                <w:noProof/>
                <w:webHidden/>
              </w:rPr>
            </w:r>
            <w:r w:rsidR="009838FA">
              <w:rPr>
                <w:noProof/>
                <w:webHidden/>
              </w:rPr>
              <w:fldChar w:fldCharType="separate"/>
            </w:r>
            <w:r w:rsidR="009838FA">
              <w:rPr>
                <w:noProof/>
                <w:webHidden/>
              </w:rPr>
              <w:t>2</w:t>
            </w:r>
            <w:r w:rsidR="009838FA">
              <w:rPr>
                <w:noProof/>
                <w:webHidden/>
              </w:rPr>
              <w:fldChar w:fldCharType="end"/>
            </w:r>
          </w:hyperlink>
        </w:p>
        <w:p w:rsidR="009838FA" w:rsidRDefault="00121FC8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3637658" w:history="1">
            <w:r w:rsidR="009838FA" w:rsidRPr="009F77B7">
              <w:rPr>
                <w:rStyle w:val="a7"/>
                <w:i/>
                <w:iCs/>
                <w:noProof/>
              </w:rPr>
              <w:t>3. Отчет по коду</w:t>
            </w:r>
            <w:r w:rsidR="009838FA">
              <w:rPr>
                <w:noProof/>
                <w:webHidden/>
              </w:rPr>
              <w:tab/>
            </w:r>
            <w:r w:rsidR="009838FA">
              <w:rPr>
                <w:noProof/>
                <w:webHidden/>
              </w:rPr>
              <w:fldChar w:fldCharType="begin"/>
            </w:r>
            <w:r w:rsidR="009838FA">
              <w:rPr>
                <w:noProof/>
                <w:webHidden/>
              </w:rPr>
              <w:instrText xml:space="preserve"> PAGEREF _Toc153637658 \h </w:instrText>
            </w:r>
            <w:r w:rsidR="009838FA">
              <w:rPr>
                <w:noProof/>
                <w:webHidden/>
              </w:rPr>
            </w:r>
            <w:r w:rsidR="009838FA">
              <w:rPr>
                <w:noProof/>
                <w:webHidden/>
              </w:rPr>
              <w:fldChar w:fldCharType="separate"/>
            </w:r>
            <w:r w:rsidR="009838FA">
              <w:rPr>
                <w:noProof/>
                <w:webHidden/>
              </w:rPr>
              <w:t>2</w:t>
            </w:r>
            <w:r w:rsidR="009838FA">
              <w:rPr>
                <w:noProof/>
                <w:webHidden/>
              </w:rPr>
              <w:fldChar w:fldCharType="end"/>
            </w:r>
          </w:hyperlink>
        </w:p>
        <w:p w:rsidR="009838FA" w:rsidRDefault="00121FC8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3637659" w:history="1">
            <w:r w:rsidR="009838FA" w:rsidRPr="009F77B7">
              <w:rPr>
                <w:rStyle w:val="a7"/>
                <w:i/>
                <w:iCs/>
                <w:noProof/>
              </w:rPr>
              <w:t>4. Что получилось:</w:t>
            </w:r>
            <w:r w:rsidR="009838FA">
              <w:rPr>
                <w:noProof/>
                <w:webHidden/>
              </w:rPr>
              <w:tab/>
            </w:r>
            <w:r w:rsidR="009838FA">
              <w:rPr>
                <w:noProof/>
                <w:webHidden/>
              </w:rPr>
              <w:fldChar w:fldCharType="begin"/>
            </w:r>
            <w:r w:rsidR="009838FA">
              <w:rPr>
                <w:noProof/>
                <w:webHidden/>
              </w:rPr>
              <w:instrText xml:space="preserve"> PAGEREF _Toc153637659 \h </w:instrText>
            </w:r>
            <w:r w:rsidR="009838FA">
              <w:rPr>
                <w:noProof/>
                <w:webHidden/>
              </w:rPr>
            </w:r>
            <w:r w:rsidR="009838FA">
              <w:rPr>
                <w:noProof/>
                <w:webHidden/>
              </w:rPr>
              <w:fldChar w:fldCharType="separate"/>
            </w:r>
            <w:r w:rsidR="009838FA">
              <w:rPr>
                <w:noProof/>
                <w:webHidden/>
              </w:rPr>
              <w:t>4</w:t>
            </w:r>
            <w:r w:rsidR="009838FA">
              <w:rPr>
                <w:noProof/>
                <w:webHidden/>
              </w:rPr>
              <w:fldChar w:fldCharType="end"/>
            </w:r>
          </w:hyperlink>
        </w:p>
        <w:p w:rsidR="009838FA" w:rsidRDefault="00121FC8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3637660" w:history="1">
            <w:r w:rsidR="009838FA" w:rsidRPr="009F77B7">
              <w:rPr>
                <w:rStyle w:val="a7"/>
                <w:i/>
                <w:iCs/>
                <w:noProof/>
              </w:rPr>
              <w:t>5. Как можно доработать?:</w:t>
            </w:r>
            <w:r w:rsidR="009838FA">
              <w:rPr>
                <w:noProof/>
                <w:webHidden/>
              </w:rPr>
              <w:tab/>
            </w:r>
            <w:r w:rsidR="009838FA">
              <w:rPr>
                <w:noProof/>
                <w:webHidden/>
              </w:rPr>
              <w:fldChar w:fldCharType="begin"/>
            </w:r>
            <w:r w:rsidR="009838FA">
              <w:rPr>
                <w:noProof/>
                <w:webHidden/>
              </w:rPr>
              <w:instrText xml:space="preserve"> PAGEREF _Toc153637660 \h </w:instrText>
            </w:r>
            <w:r w:rsidR="009838FA">
              <w:rPr>
                <w:noProof/>
                <w:webHidden/>
              </w:rPr>
            </w:r>
            <w:r w:rsidR="009838FA">
              <w:rPr>
                <w:noProof/>
                <w:webHidden/>
              </w:rPr>
              <w:fldChar w:fldCharType="separate"/>
            </w:r>
            <w:r w:rsidR="009838FA">
              <w:rPr>
                <w:noProof/>
                <w:webHidden/>
              </w:rPr>
              <w:t>5</w:t>
            </w:r>
            <w:r w:rsidR="009838FA">
              <w:rPr>
                <w:noProof/>
                <w:webHidden/>
              </w:rPr>
              <w:fldChar w:fldCharType="end"/>
            </w:r>
          </w:hyperlink>
        </w:p>
        <w:p w:rsidR="009838FA" w:rsidRDefault="00121FC8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3637661" w:history="1">
            <w:r w:rsidR="009838FA" w:rsidRPr="009F77B7">
              <w:rPr>
                <w:rStyle w:val="a7"/>
                <w:i/>
                <w:iCs/>
                <w:noProof/>
              </w:rPr>
              <w:t>6. Вывод:</w:t>
            </w:r>
            <w:r w:rsidR="009838FA">
              <w:rPr>
                <w:noProof/>
                <w:webHidden/>
              </w:rPr>
              <w:tab/>
            </w:r>
            <w:r w:rsidR="009838FA">
              <w:rPr>
                <w:noProof/>
                <w:webHidden/>
              </w:rPr>
              <w:fldChar w:fldCharType="begin"/>
            </w:r>
            <w:r w:rsidR="009838FA">
              <w:rPr>
                <w:noProof/>
                <w:webHidden/>
              </w:rPr>
              <w:instrText xml:space="preserve"> PAGEREF _Toc153637661 \h </w:instrText>
            </w:r>
            <w:r w:rsidR="009838FA">
              <w:rPr>
                <w:noProof/>
                <w:webHidden/>
              </w:rPr>
            </w:r>
            <w:r w:rsidR="009838FA">
              <w:rPr>
                <w:noProof/>
                <w:webHidden/>
              </w:rPr>
              <w:fldChar w:fldCharType="separate"/>
            </w:r>
            <w:r w:rsidR="009838FA">
              <w:rPr>
                <w:noProof/>
                <w:webHidden/>
              </w:rPr>
              <w:t>5</w:t>
            </w:r>
            <w:r w:rsidR="009838FA">
              <w:rPr>
                <w:noProof/>
                <w:webHidden/>
              </w:rPr>
              <w:fldChar w:fldCharType="end"/>
            </w:r>
          </w:hyperlink>
        </w:p>
        <w:p w:rsidR="009838FA" w:rsidRDefault="009838FA">
          <w:r>
            <w:rPr>
              <w:b/>
              <w:bCs/>
              <w:noProof/>
            </w:rPr>
            <w:fldChar w:fldCharType="end"/>
          </w:r>
        </w:p>
      </w:sdtContent>
    </w:sdt>
    <w:p w:rsidR="00A9626E" w:rsidRDefault="00A9626E" w:rsidP="00A9626E"/>
    <w:p w:rsidR="00A9626E" w:rsidRDefault="00A9626E" w:rsidP="00A9626E"/>
    <w:p w:rsidR="00A9626E" w:rsidRDefault="00A9626E" w:rsidP="00A9626E"/>
    <w:p w:rsidR="00A9626E" w:rsidRDefault="00A9626E" w:rsidP="00A9626E"/>
    <w:p w:rsidR="00A9626E" w:rsidRDefault="00A9626E" w:rsidP="00A9626E"/>
    <w:p w:rsidR="00A9626E" w:rsidRDefault="00A9626E" w:rsidP="00A9626E"/>
    <w:p w:rsidR="00A9626E" w:rsidRPr="009407B8" w:rsidRDefault="00A9626E" w:rsidP="009407B8">
      <w:pPr>
        <w:pStyle w:val="1"/>
        <w:jc w:val="center"/>
        <w:rPr>
          <w:b/>
          <w:bCs/>
          <w:i/>
          <w:iCs/>
          <w:sz w:val="48"/>
          <w:szCs w:val="48"/>
        </w:rPr>
      </w:pPr>
      <w:bookmarkStart w:id="1" w:name="_Toc153637655"/>
      <w:r w:rsidRPr="009407B8">
        <w:rPr>
          <w:b/>
          <w:bCs/>
          <w:i/>
          <w:iCs/>
          <w:sz w:val="48"/>
          <w:szCs w:val="48"/>
        </w:rPr>
        <w:lastRenderedPageBreak/>
        <w:t>Ход работы.</w:t>
      </w:r>
      <w:bookmarkEnd w:id="1"/>
    </w:p>
    <w:p w:rsidR="00A9626E" w:rsidRPr="00A9626E" w:rsidRDefault="00A9626E" w:rsidP="00A9626E">
      <w:pPr>
        <w:rPr>
          <w:b/>
          <w:bCs/>
          <w:i/>
          <w:iCs/>
          <w:sz w:val="32"/>
          <w:szCs w:val="32"/>
        </w:rPr>
      </w:pPr>
    </w:p>
    <w:p w:rsidR="00A9626E" w:rsidRPr="009407B8" w:rsidRDefault="00A9626E" w:rsidP="009407B8">
      <w:pPr>
        <w:pStyle w:val="2"/>
        <w:rPr>
          <w:b/>
          <w:bCs/>
          <w:i/>
          <w:iCs/>
          <w:sz w:val="36"/>
          <w:szCs w:val="36"/>
        </w:rPr>
      </w:pPr>
      <w:bookmarkStart w:id="2" w:name="_Toc153637656"/>
      <w:r w:rsidRPr="009407B8">
        <w:rPr>
          <w:b/>
          <w:bCs/>
          <w:i/>
          <w:iCs/>
          <w:sz w:val="36"/>
          <w:szCs w:val="36"/>
        </w:rPr>
        <w:t>1. Цель проекта:</w:t>
      </w:r>
      <w:bookmarkEnd w:id="2"/>
    </w:p>
    <w:p w:rsidR="00A9626E" w:rsidRPr="005B0A29" w:rsidRDefault="00A9626E" w:rsidP="00A9626E">
      <w:pPr>
        <w:rPr>
          <w:sz w:val="28"/>
          <w:szCs w:val="28"/>
        </w:rPr>
      </w:pPr>
      <w:r w:rsidRPr="005B0A29">
        <w:rPr>
          <w:sz w:val="28"/>
          <w:szCs w:val="28"/>
        </w:rPr>
        <w:t>Задача проекта заключается в построении математической модели роста численности населения на основе уравнений Мальтуса и Ферхюльста. В частности, проект ставит перед собой задачу определения значения коэффициента роста и ограничения на максимальное значение численности населения, а также сравнение численных решений двух моделей.</w:t>
      </w:r>
    </w:p>
    <w:p w:rsidR="00A9626E" w:rsidRPr="00A9626E" w:rsidRDefault="00A9626E" w:rsidP="00A9626E">
      <w:pPr>
        <w:rPr>
          <w:sz w:val="32"/>
          <w:szCs w:val="32"/>
        </w:rPr>
      </w:pPr>
    </w:p>
    <w:p w:rsidR="00A9626E" w:rsidRPr="009407B8" w:rsidRDefault="00A9626E" w:rsidP="009407B8">
      <w:pPr>
        <w:pStyle w:val="2"/>
        <w:rPr>
          <w:b/>
          <w:bCs/>
          <w:i/>
          <w:iCs/>
          <w:sz w:val="36"/>
          <w:szCs w:val="36"/>
        </w:rPr>
      </w:pPr>
      <w:bookmarkStart w:id="3" w:name="_Toc153637657"/>
      <w:r w:rsidRPr="009407B8">
        <w:rPr>
          <w:b/>
          <w:bCs/>
          <w:i/>
          <w:iCs/>
          <w:sz w:val="36"/>
          <w:szCs w:val="36"/>
        </w:rPr>
        <w:t>2. Способ решения:</w:t>
      </w:r>
      <w:bookmarkEnd w:id="3"/>
    </w:p>
    <w:p w:rsidR="00A9626E" w:rsidRPr="005B0A29" w:rsidRDefault="00A9626E" w:rsidP="00A9626E">
      <w:pPr>
        <w:rPr>
          <w:sz w:val="28"/>
          <w:szCs w:val="28"/>
        </w:rPr>
      </w:pPr>
      <w:r w:rsidRPr="005B0A29">
        <w:rPr>
          <w:sz w:val="28"/>
          <w:szCs w:val="28"/>
        </w:rPr>
        <w:t>- Использование уравнения Мальтуса P'(t) = rP(t) и метода Эйлера для численного решения.</w:t>
      </w:r>
    </w:p>
    <w:p w:rsidR="00A9626E" w:rsidRPr="005B0A29" w:rsidRDefault="00A9626E" w:rsidP="00A9626E">
      <w:pPr>
        <w:rPr>
          <w:sz w:val="28"/>
          <w:szCs w:val="28"/>
        </w:rPr>
      </w:pPr>
      <w:r w:rsidRPr="005B0A29">
        <w:rPr>
          <w:sz w:val="28"/>
          <w:szCs w:val="28"/>
        </w:rPr>
        <w:t>- Использование уравнения Ферхюльста P' (t) = rP(t)(1 - P(t)/K) с ограничением на максимальное значение численности.</w:t>
      </w:r>
    </w:p>
    <w:p w:rsidR="00A9626E" w:rsidRPr="005B0A29" w:rsidRDefault="00A9626E" w:rsidP="00A9626E">
      <w:pPr>
        <w:rPr>
          <w:sz w:val="28"/>
          <w:szCs w:val="28"/>
        </w:rPr>
      </w:pPr>
      <w:r w:rsidRPr="005B0A29">
        <w:rPr>
          <w:sz w:val="28"/>
          <w:szCs w:val="28"/>
        </w:rPr>
        <w:t>- Расчет численности населения в 1930 и 1950 годах для уравнения Мальтуса.</w:t>
      </w:r>
    </w:p>
    <w:p w:rsidR="00A9626E" w:rsidRPr="005B0A29" w:rsidRDefault="00A9626E" w:rsidP="00A9626E">
      <w:pPr>
        <w:rPr>
          <w:sz w:val="28"/>
          <w:szCs w:val="28"/>
        </w:rPr>
      </w:pPr>
      <w:r w:rsidRPr="005B0A29">
        <w:rPr>
          <w:sz w:val="28"/>
          <w:szCs w:val="28"/>
        </w:rPr>
        <w:t>- Моделирование численности населения с использованием обеих моделей и визуализация результатов с помощью графика.</w:t>
      </w:r>
    </w:p>
    <w:p w:rsidR="009407B8" w:rsidRDefault="009407B8" w:rsidP="00A9626E">
      <w:pPr>
        <w:rPr>
          <w:sz w:val="32"/>
          <w:szCs w:val="32"/>
        </w:rPr>
      </w:pPr>
    </w:p>
    <w:p w:rsidR="009407B8" w:rsidRPr="009407B8" w:rsidRDefault="009407B8" w:rsidP="009407B8">
      <w:pPr>
        <w:pStyle w:val="2"/>
        <w:rPr>
          <w:b/>
          <w:bCs/>
          <w:i/>
          <w:iCs/>
          <w:sz w:val="36"/>
          <w:szCs w:val="36"/>
        </w:rPr>
      </w:pPr>
      <w:bookmarkStart w:id="4" w:name="_Toc153637658"/>
      <w:r w:rsidRPr="009407B8">
        <w:rPr>
          <w:b/>
          <w:bCs/>
          <w:i/>
          <w:iCs/>
          <w:sz w:val="36"/>
          <w:szCs w:val="36"/>
        </w:rPr>
        <w:t>3. Отчет по коду</w:t>
      </w:r>
      <w:bookmarkEnd w:id="4"/>
    </w:p>
    <w:p w:rsidR="009407B8" w:rsidRPr="005B0A29" w:rsidRDefault="009407B8" w:rsidP="009407B8">
      <w:pPr>
        <w:rPr>
          <w:sz w:val="28"/>
          <w:szCs w:val="28"/>
        </w:rPr>
      </w:pPr>
      <w:r w:rsidRPr="005B0A29">
        <w:rPr>
          <w:sz w:val="28"/>
          <w:szCs w:val="28"/>
        </w:rPr>
        <w:t>Этот код реализует математическую модель роста численности населения с использованием уравнений Мальтуса и Ферхюльста. Он включает метод Эйлера для численного решения уравнений, а также визуализацию результатов с использованием библиотеки matplotlib.</w:t>
      </w:r>
    </w:p>
    <w:p w:rsidR="009407B8" w:rsidRDefault="009407B8" w:rsidP="009407B8">
      <w:pPr>
        <w:rPr>
          <w:sz w:val="32"/>
          <w:szCs w:val="32"/>
        </w:rPr>
      </w:pPr>
    </w:p>
    <w:p w:rsidR="00577D9D" w:rsidRPr="00577D9D" w:rsidRDefault="00577D9D" w:rsidP="009407B8">
      <w:pPr>
        <w:rPr>
          <w:b/>
          <w:bCs/>
          <w:i/>
          <w:iCs/>
          <w:sz w:val="32"/>
          <w:szCs w:val="32"/>
        </w:rPr>
      </w:pPr>
      <w:r w:rsidRPr="00577D9D">
        <w:rPr>
          <w:b/>
          <w:bCs/>
          <w:i/>
          <w:iCs/>
          <w:sz w:val="32"/>
          <w:szCs w:val="32"/>
        </w:rPr>
        <w:t>1. Определение оптимального значения коэффициента роста</w:t>
      </w:r>
    </w:p>
    <w:p w:rsidR="00577D9D" w:rsidRDefault="00577D9D" w:rsidP="00577D9D">
      <w:pPr>
        <w:ind w:left="708"/>
        <w:rPr>
          <w:sz w:val="28"/>
          <w:szCs w:val="28"/>
        </w:rPr>
      </w:pPr>
      <w:r w:rsidRPr="00577D9D">
        <w:rPr>
          <w:sz w:val="28"/>
          <w:szCs w:val="28"/>
        </w:rPr>
        <w:t xml:space="preserve">оптимальное значение r было получено с использованием метода </w:t>
      </w:r>
      <w:r>
        <w:rPr>
          <w:sz w:val="28"/>
          <w:szCs w:val="28"/>
        </w:rPr>
        <w:t xml:space="preserve">          </w:t>
      </w:r>
      <w:r w:rsidRPr="00577D9D">
        <w:rPr>
          <w:sz w:val="28"/>
          <w:szCs w:val="28"/>
        </w:rPr>
        <w:t>наименьших квадратов через функцию curve_fit из библиотеки SciPy.</w:t>
      </w:r>
    </w:p>
    <w:p w:rsidR="00577D9D" w:rsidRDefault="00577D9D" w:rsidP="00577D9D">
      <w:pPr>
        <w:ind w:left="708"/>
        <w:rPr>
          <w:sz w:val="28"/>
          <w:szCs w:val="28"/>
        </w:rPr>
      </w:pPr>
    </w:p>
    <w:p w:rsidR="00577D9D" w:rsidRDefault="00577D9D" w:rsidP="00577D9D">
      <w:pPr>
        <w:ind w:left="708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287681" cy="1481455"/>
            <wp:effectExtent l="0" t="0" r="0" b="4445"/>
            <wp:docPr id="1021990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990360" name="Рисунок 102199036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618" cy="148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9D" w:rsidRDefault="00577D9D" w:rsidP="00577D9D">
      <w:pPr>
        <w:ind w:left="708"/>
        <w:jc w:val="center"/>
        <w:rPr>
          <w:sz w:val="28"/>
          <w:szCs w:val="28"/>
        </w:rPr>
      </w:pPr>
    </w:p>
    <w:p w:rsidR="00577D9D" w:rsidRPr="00577D9D" w:rsidRDefault="00577D9D" w:rsidP="00577D9D">
      <w:pPr>
        <w:ind w:left="708"/>
        <w:rPr>
          <w:sz w:val="28"/>
          <w:szCs w:val="28"/>
        </w:rPr>
      </w:pPr>
      <w:r w:rsidRPr="00577D9D">
        <w:rPr>
          <w:sz w:val="28"/>
          <w:szCs w:val="28"/>
        </w:rPr>
        <w:t>Таким образом, оптимальное значение r было получено путем минимизации разницы между модельными значениями и статистическими данными с использованием метода наименьших квадратов.</w:t>
      </w:r>
    </w:p>
    <w:p w:rsidR="009407B8" w:rsidRPr="009407B8" w:rsidRDefault="00577D9D" w:rsidP="009407B8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>2</w:t>
      </w:r>
      <w:r w:rsidR="009407B8" w:rsidRPr="009407B8">
        <w:rPr>
          <w:b/>
          <w:bCs/>
          <w:i/>
          <w:iCs/>
          <w:sz w:val="32"/>
          <w:szCs w:val="32"/>
        </w:rPr>
        <w:t>. Уравнение Мальтуса:</w:t>
      </w:r>
    </w:p>
    <w:p w:rsidR="009407B8" w:rsidRPr="005B0A29" w:rsidRDefault="009407B8" w:rsidP="009407B8">
      <w:pPr>
        <w:rPr>
          <w:sz w:val="28"/>
          <w:szCs w:val="28"/>
        </w:rPr>
      </w:pPr>
      <w:r w:rsidRPr="005B0A29">
        <w:rPr>
          <w:sz w:val="28"/>
          <w:szCs w:val="28"/>
        </w:rPr>
        <w:t xml:space="preserve">   - malthus_eqn(P, r): - функция, представляющая уравнение Мальтуса P'(t) = rP(t), где P - численность населения, r - коэффициент роста.</w:t>
      </w:r>
    </w:p>
    <w:p w:rsidR="009407B8" w:rsidRPr="009407B8" w:rsidRDefault="009407B8" w:rsidP="009407B8">
      <w:pPr>
        <w:rPr>
          <w:sz w:val="32"/>
          <w:szCs w:val="32"/>
        </w:rPr>
      </w:pPr>
    </w:p>
    <w:p w:rsidR="009407B8" w:rsidRPr="009407B8" w:rsidRDefault="00577D9D" w:rsidP="009407B8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3</w:t>
      </w:r>
      <w:r w:rsidR="009407B8" w:rsidRPr="009407B8">
        <w:rPr>
          <w:b/>
          <w:bCs/>
          <w:i/>
          <w:iCs/>
          <w:sz w:val="32"/>
          <w:szCs w:val="32"/>
        </w:rPr>
        <w:t>. Метод Эйлера для уравнения Мальтуса:</w:t>
      </w:r>
    </w:p>
    <w:p w:rsidR="009407B8" w:rsidRPr="009407B8" w:rsidRDefault="009407B8" w:rsidP="009407B8">
      <w:pPr>
        <w:rPr>
          <w:sz w:val="32"/>
          <w:szCs w:val="32"/>
        </w:rPr>
      </w:pPr>
      <w:r w:rsidRPr="009407B8">
        <w:rPr>
          <w:sz w:val="32"/>
          <w:szCs w:val="32"/>
        </w:rPr>
        <w:t xml:space="preserve">   </w:t>
      </w:r>
      <w:r w:rsidRPr="005B0A29">
        <w:rPr>
          <w:sz w:val="28"/>
          <w:szCs w:val="28"/>
        </w:rPr>
        <w:t>- euler_method_malthus(P0, r, dt, years) - функция, реализующая метод Эйлера для численного решения уравнения Мальтуса. Вычисляет численность населения в течение заданного периода.</w:t>
      </w:r>
    </w:p>
    <w:p w:rsidR="009407B8" w:rsidRPr="009407B8" w:rsidRDefault="009407B8" w:rsidP="009407B8">
      <w:pPr>
        <w:rPr>
          <w:sz w:val="32"/>
          <w:szCs w:val="32"/>
        </w:rPr>
      </w:pPr>
    </w:p>
    <w:p w:rsidR="009407B8" w:rsidRPr="009407B8" w:rsidRDefault="00577D9D" w:rsidP="009407B8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4</w:t>
      </w:r>
      <w:r w:rsidR="009407B8" w:rsidRPr="009407B8">
        <w:rPr>
          <w:b/>
          <w:bCs/>
          <w:i/>
          <w:iCs/>
          <w:sz w:val="32"/>
          <w:szCs w:val="32"/>
        </w:rPr>
        <w:t>. Уравнение Ферхюльста:</w:t>
      </w:r>
    </w:p>
    <w:p w:rsidR="009407B8" w:rsidRDefault="009407B8" w:rsidP="009407B8">
      <w:pPr>
        <w:rPr>
          <w:sz w:val="32"/>
          <w:szCs w:val="32"/>
        </w:rPr>
      </w:pPr>
      <w:r w:rsidRPr="009407B8">
        <w:rPr>
          <w:sz w:val="32"/>
          <w:szCs w:val="32"/>
        </w:rPr>
        <w:t xml:space="preserve">   </w:t>
      </w:r>
      <w:r w:rsidRPr="005B0A29">
        <w:rPr>
          <w:sz w:val="28"/>
          <w:szCs w:val="28"/>
        </w:rPr>
        <w:t>- ferhulst_eqn(P, r, K) - функция, представляющая уравнение Ферхюльста P'(t) = rP(t)(1 - P(t)/K), где P - численность населения, r - коэффициент роста, K - ограничение на максимальное значение численности.</w:t>
      </w:r>
    </w:p>
    <w:p w:rsidR="005B0A29" w:rsidRDefault="005B0A29" w:rsidP="009407B8">
      <w:pPr>
        <w:rPr>
          <w:sz w:val="32"/>
          <w:szCs w:val="32"/>
        </w:rPr>
      </w:pPr>
    </w:p>
    <w:p w:rsidR="005B0A29" w:rsidRPr="00577D9D" w:rsidRDefault="00577D9D" w:rsidP="009407B8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5</w:t>
      </w:r>
      <w:r w:rsidR="005B0A29" w:rsidRPr="005B0A29">
        <w:rPr>
          <w:b/>
          <w:bCs/>
          <w:i/>
          <w:iCs/>
          <w:sz w:val="32"/>
          <w:szCs w:val="32"/>
        </w:rPr>
        <w:t xml:space="preserve">. Определение коэффициента </w:t>
      </w:r>
      <w:r w:rsidR="005B0A29" w:rsidRPr="005B0A29">
        <w:rPr>
          <w:b/>
          <w:bCs/>
          <w:i/>
          <w:iCs/>
          <w:sz w:val="32"/>
          <w:szCs w:val="32"/>
          <w:lang w:val="en-US"/>
        </w:rPr>
        <w:t>r</w:t>
      </w:r>
      <w:r w:rsidR="005B0A29" w:rsidRPr="00577D9D">
        <w:rPr>
          <w:b/>
          <w:bCs/>
          <w:i/>
          <w:iCs/>
          <w:sz w:val="32"/>
          <w:szCs w:val="32"/>
        </w:rPr>
        <w:t>:</w:t>
      </w:r>
    </w:p>
    <w:p w:rsidR="005B0A29" w:rsidRPr="005B0A29" w:rsidRDefault="00577D9D" w:rsidP="009407B8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   </w:t>
      </w:r>
      <w:r>
        <w:rPr>
          <w:b/>
          <w:bCs/>
          <w:i/>
          <w:iCs/>
          <w:sz w:val="28"/>
          <w:szCs w:val="28"/>
        </w:rPr>
        <w:tab/>
        <w:t xml:space="preserve"> </w:t>
      </w:r>
      <w:r w:rsidR="005B0A29" w:rsidRPr="005B0A29">
        <w:rPr>
          <w:b/>
          <w:bCs/>
          <w:i/>
          <w:iCs/>
          <w:sz w:val="28"/>
          <w:szCs w:val="28"/>
        </w:rPr>
        <w:t xml:space="preserve">Значение </w:t>
      </w:r>
      <w:r w:rsidR="005B0A29" w:rsidRPr="005B0A29">
        <w:rPr>
          <w:b/>
          <w:bCs/>
          <w:i/>
          <w:iCs/>
          <w:sz w:val="28"/>
          <w:szCs w:val="28"/>
          <w:lang w:val="en-US"/>
        </w:rPr>
        <w:t>r</w:t>
      </w:r>
      <w:r w:rsidR="005B0A29" w:rsidRPr="005B0A29">
        <w:rPr>
          <w:b/>
          <w:bCs/>
          <w:i/>
          <w:iCs/>
          <w:sz w:val="28"/>
          <w:szCs w:val="28"/>
        </w:rPr>
        <w:t xml:space="preserve"> в коде задаётся строкой</w:t>
      </w:r>
    </w:p>
    <w:p w:rsidR="005B0A29" w:rsidRPr="005B0A29" w:rsidRDefault="005B0A29" w:rsidP="00577D9D">
      <w:pPr>
        <w:ind w:firstLine="708"/>
        <w:rPr>
          <w:b/>
          <w:bCs/>
          <w:i/>
          <w:iCs/>
          <w:sz w:val="28"/>
          <w:szCs w:val="28"/>
        </w:rPr>
      </w:pPr>
      <w:r w:rsidRPr="005B0A29">
        <w:rPr>
          <w:b/>
          <w:bCs/>
          <w:i/>
          <w:iCs/>
          <w:sz w:val="28"/>
          <w:szCs w:val="28"/>
          <w:highlight w:val="cyan"/>
          <w:lang w:val="en-US"/>
        </w:rPr>
        <w:t>r</w:t>
      </w:r>
      <w:r w:rsidRPr="005B0A29">
        <w:rPr>
          <w:b/>
          <w:bCs/>
          <w:i/>
          <w:iCs/>
          <w:sz w:val="28"/>
          <w:szCs w:val="28"/>
          <w:highlight w:val="cyan"/>
        </w:rPr>
        <w:t xml:space="preserve"> = 0.02  # коэффициент роста для уравнения Мальтуса</w:t>
      </w:r>
    </w:p>
    <w:p w:rsidR="005B0A29" w:rsidRPr="005B0A29" w:rsidRDefault="005B0A29" w:rsidP="00577D9D">
      <w:pPr>
        <w:ind w:left="708"/>
        <w:rPr>
          <w:sz w:val="28"/>
          <w:szCs w:val="28"/>
        </w:rPr>
      </w:pPr>
      <w:r w:rsidRPr="005B0A29">
        <w:rPr>
          <w:sz w:val="28"/>
          <w:szCs w:val="28"/>
        </w:rPr>
        <w:t xml:space="preserve">Это фиксированное значение задается вручную в коде и представляет </w:t>
      </w:r>
      <w:r w:rsidR="00577D9D">
        <w:rPr>
          <w:sz w:val="28"/>
          <w:szCs w:val="28"/>
        </w:rPr>
        <w:t xml:space="preserve">   </w:t>
      </w:r>
      <w:r w:rsidRPr="005B0A29">
        <w:rPr>
          <w:sz w:val="28"/>
          <w:szCs w:val="28"/>
        </w:rPr>
        <w:t>собой произвольный выбор для иллюстрации работы модели. В реальных приложениях значение коэффициента роста может быть определено на основе анализа статистических данных или других методов, чтобы более точно отразить реальные тенденции роста населения.</w:t>
      </w:r>
    </w:p>
    <w:p w:rsidR="009407B8" w:rsidRPr="009407B8" w:rsidRDefault="009407B8" w:rsidP="009407B8">
      <w:pPr>
        <w:rPr>
          <w:sz w:val="32"/>
          <w:szCs w:val="32"/>
        </w:rPr>
      </w:pPr>
    </w:p>
    <w:p w:rsidR="009407B8" w:rsidRPr="009407B8" w:rsidRDefault="00577D9D" w:rsidP="009407B8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6</w:t>
      </w:r>
      <w:r w:rsidR="009407B8" w:rsidRPr="009407B8">
        <w:rPr>
          <w:b/>
          <w:bCs/>
          <w:i/>
          <w:iCs/>
          <w:sz w:val="32"/>
          <w:szCs w:val="32"/>
        </w:rPr>
        <w:t>. Метод Эйлера для уравнения Ферхюльста:</w:t>
      </w:r>
    </w:p>
    <w:p w:rsidR="009407B8" w:rsidRPr="005B0A29" w:rsidRDefault="009407B8" w:rsidP="009407B8">
      <w:pPr>
        <w:rPr>
          <w:sz w:val="28"/>
          <w:szCs w:val="28"/>
        </w:rPr>
      </w:pPr>
      <w:r w:rsidRPr="005B0A29">
        <w:rPr>
          <w:sz w:val="28"/>
          <w:szCs w:val="28"/>
        </w:rPr>
        <w:t xml:space="preserve">   - euler_method_ferhulst(P0, r, K, dt, years) - функция, применяющая метод Эйлера для численного решения уравнения Ферхюльста. Рассчитывает численность населения с учетом ограничения K.</w:t>
      </w:r>
    </w:p>
    <w:p w:rsidR="009407B8" w:rsidRPr="009407B8" w:rsidRDefault="009407B8" w:rsidP="009407B8">
      <w:pPr>
        <w:rPr>
          <w:sz w:val="32"/>
          <w:szCs w:val="32"/>
        </w:rPr>
      </w:pPr>
    </w:p>
    <w:p w:rsidR="009407B8" w:rsidRPr="009407B8" w:rsidRDefault="00577D9D" w:rsidP="009407B8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7</w:t>
      </w:r>
      <w:r w:rsidR="009407B8" w:rsidRPr="009407B8">
        <w:rPr>
          <w:b/>
          <w:bCs/>
          <w:i/>
          <w:iCs/>
          <w:sz w:val="32"/>
          <w:szCs w:val="32"/>
        </w:rPr>
        <w:t>. Заданные параметры:</w:t>
      </w:r>
    </w:p>
    <w:p w:rsidR="009407B8" w:rsidRPr="005B0A29" w:rsidRDefault="009407B8" w:rsidP="009407B8">
      <w:pPr>
        <w:rPr>
          <w:sz w:val="28"/>
          <w:szCs w:val="28"/>
        </w:rPr>
      </w:pPr>
      <w:r w:rsidRPr="005B0A29">
        <w:rPr>
          <w:sz w:val="28"/>
          <w:szCs w:val="28"/>
        </w:rPr>
        <w:t xml:space="preserve">   - P0, r, K, dt, years: Начальная численность населения, коэффициент роста, ограничение на максимальное значение численности, шаг по времени и период моделирования.</w:t>
      </w:r>
    </w:p>
    <w:p w:rsidR="009407B8" w:rsidRPr="009407B8" w:rsidRDefault="009407B8" w:rsidP="009407B8">
      <w:pPr>
        <w:rPr>
          <w:sz w:val="32"/>
          <w:szCs w:val="32"/>
        </w:rPr>
      </w:pPr>
    </w:p>
    <w:p w:rsidR="009407B8" w:rsidRPr="009407B8" w:rsidRDefault="00577D9D" w:rsidP="009407B8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8</w:t>
      </w:r>
      <w:r w:rsidR="009407B8" w:rsidRPr="009407B8">
        <w:rPr>
          <w:b/>
          <w:bCs/>
          <w:i/>
          <w:iCs/>
          <w:sz w:val="32"/>
          <w:szCs w:val="32"/>
        </w:rPr>
        <w:t>. Моделирование и визуализация:</w:t>
      </w:r>
    </w:p>
    <w:p w:rsidR="009407B8" w:rsidRPr="005B0A29" w:rsidRDefault="009407B8" w:rsidP="009407B8">
      <w:pPr>
        <w:rPr>
          <w:sz w:val="28"/>
          <w:szCs w:val="28"/>
        </w:rPr>
      </w:pPr>
      <w:r w:rsidRPr="009407B8">
        <w:rPr>
          <w:sz w:val="32"/>
          <w:szCs w:val="32"/>
        </w:rPr>
        <w:t xml:space="preserve">   </w:t>
      </w:r>
      <w:r w:rsidRPr="005B0A29">
        <w:rPr>
          <w:sz w:val="28"/>
          <w:szCs w:val="28"/>
        </w:rPr>
        <w:t>- time_malthus, population_malthus: Моделирование уравнения Мальтуса.</w:t>
      </w:r>
    </w:p>
    <w:p w:rsidR="009407B8" w:rsidRPr="005B0A29" w:rsidRDefault="009407B8" w:rsidP="009407B8">
      <w:pPr>
        <w:rPr>
          <w:sz w:val="28"/>
          <w:szCs w:val="28"/>
        </w:rPr>
      </w:pPr>
      <w:r w:rsidRPr="005B0A29">
        <w:rPr>
          <w:sz w:val="28"/>
          <w:szCs w:val="28"/>
        </w:rPr>
        <w:t xml:space="preserve">   - time_ferhulst, population_ferhulst: Моделирование уравнения Ферхюльста.</w:t>
      </w:r>
    </w:p>
    <w:p w:rsidR="009407B8" w:rsidRPr="005B0A29" w:rsidRDefault="009407B8" w:rsidP="009407B8">
      <w:pPr>
        <w:rPr>
          <w:sz w:val="28"/>
          <w:szCs w:val="28"/>
        </w:rPr>
      </w:pPr>
      <w:r w:rsidRPr="005B0A29">
        <w:rPr>
          <w:sz w:val="28"/>
          <w:szCs w:val="28"/>
        </w:rPr>
        <w:t xml:space="preserve">   - Визуализация результатов с использованием графика, позволяя сравнить динамику роста населения для обоих уравнений.</w:t>
      </w:r>
    </w:p>
    <w:p w:rsidR="009407B8" w:rsidRPr="00A9626E" w:rsidRDefault="009407B8" w:rsidP="009407B8">
      <w:pPr>
        <w:rPr>
          <w:sz w:val="32"/>
          <w:szCs w:val="32"/>
        </w:rPr>
      </w:pPr>
    </w:p>
    <w:p w:rsidR="009407B8" w:rsidRDefault="009407B8" w:rsidP="009407B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149107" cy="3576955"/>
            <wp:effectExtent l="0" t="0" r="635" b="4445"/>
            <wp:docPr id="982950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50383" name="Рисунок 98295038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233" cy="371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7B8" w:rsidRPr="000674A5" w:rsidRDefault="009407B8" w:rsidP="009407B8">
      <w:pPr>
        <w:pStyle w:val="a5"/>
        <w:jc w:val="center"/>
        <w:rPr>
          <w:b/>
          <w:bCs/>
          <w:color w:val="000000" w:themeColor="text1"/>
          <w:sz w:val="24"/>
          <w:szCs w:val="24"/>
        </w:rPr>
      </w:pPr>
      <w:r w:rsidRPr="000674A5">
        <w:rPr>
          <w:b/>
          <w:bCs/>
          <w:color w:val="000000" w:themeColor="text1"/>
          <w:sz w:val="24"/>
          <w:szCs w:val="24"/>
        </w:rPr>
        <w:t>(код программы)</w:t>
      </w:r>
    </w:p>
    <w:p w:rsidR="009407B8" w:rsidRDefault="009407B8" w:rsidP="009407B8"/>
    <w:p w:rsidR="005B0A29" w:rsidRDefault="005B0A29" w:rsidP="009407B8"/>
    <w:p w:rsidR="005B0A29" w:rsidRDefault="00577D9D" w:rsidP="005B0A29">
      <w:pPr>
        <w:rPr>
          <w:sz w:val="28"/>
          <w:szCs w:val="28"/>
        </w:rPr>
      </w:pPr>
      <w:r>
        <w:rPr>
          <w:b/>
          <w:bCs/>
          <w:i/>
          <w:iCs/>
          <w:sz w:val="32"/>
          <w:szCs w:val="32"/>
        </w:rPr>
        <w:t>9</w:t>
      </w:r>
      <w:r w:rsidR="005B0A29" w:rsidRPr="005B0A29">
        <w:rPr>
          <w:b/>
          <w:bCs/>
          <w:i/>
          <w:iCs/>
          <w:sz w:val="32"/>
          <w:szCs w:val="32"/>
        </w:rPr>
        <w:t>. Сравнение с реальными данными:</w:t>
      </w:r>
      <w:r w:rsidR="005B0A29" w:rsidRPr="005B0A29">
        <w:rPr>
          <w:sz w:val="32"/>
          <w:szCs w:val="32"/>
        </w:rPr>
        <w:br/>
      </w:r>
      <w:r w:rsidR="005B0A29">
        <w:rPr>
          <w:sz w:val="28"/>
          <w:szCs w:val="28"/>
        </w:rPr>
        <w:t xml:space="preserve">   - </w:t>
      </w:r>
      <w:r w:rsidR="005B0A29" w:rsidRPr="005B0A29">
        <w:rPr>
          <w:sz w:val="28"/>
          <w:szCs w:val="28"/>
        </w:rPr>
        <w:t>Генерация предполагаемых статистических данных (population_stat) на основе уравнения Мальтуса для демонстрации.</w:t>
      </w:r>
      <w:r w:rsidR="005B0A29" w:rsidRPr="005B0A29">
        <w:rPr>
          <w:sz w:val="28"/>
          <w:szCs w:val="28"/>
        </w:rPr>
        <w:br/>
      </w:r>
      <w:r w:rsidR="005B0A29">
        <w:rPr>
          <w:sz w:val="28"/>
          <w:szCs w:val="28"/>
        </w:rPr>
        <w:t xml:space="preserve">   - </w:t>
      </w:r>
      <w:r w:rsidR="005B0A29" w:rsidRPr="005B0A29">
        <w:rPr>
          <w:sz w:val="28"/>
          <w:szCs w:val="28"/>
        </w:rPr>
        <w:t>Визуализация сравнения численности населения с реальными данными на графике, используя библиотеку Matplotlib.</w:t>
      </w:r>
    </w:p>
    <w:p w:rsidR="00577D9D" w:rsidRPr="005B0A29" w:rsidRDefault="00577D9D" w:rsidP="005B0A29">
      <w:pPr>
        <w:rPr>
          <w:sz w:val="32"/>
          <w:szCs w:val="32"/>
        </w:rPr>
      </w:pPr>
    </w:p>
    <w:p w:rsidR="009407B8" w:rsidRDefault="005B0A29" w:rsidP="00A9626E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6140481" cy="1910080"/>
            <wp:effectExtent l="0" t="0" r="6350" b="0"/>
            <wp:docPr id="770108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08925" name="Рисунок 77010892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738" cy="191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FA" w:rsidRDefault="009838FA" w:rsidP="00A9626E">
      <w:pPr>
        <w:rPr>
          <w:sz w:val="32"/>
          <w:szCs w:val="32"/>
        </w:rPr>
      </w:pPr>
    </w:p>
    <w:p w:rsidR="00577D9D" w:rsidRDefault="00577D9D" w:rsidP="00A9626E">
      <w:pPr>
        <w:rPr>
          <w:sz w:val="32"/>
          <w:szCs w:val="32"/>
        </w:rPr>
      </w:pPr>
    </w:p>
    <w:p w:rsidR="00577D9D" w:rsidRDefault="00577D9D" w:rsidP="00A9626E">
      <w:pPr>
        <w:rPr>
          <w:sz w:val="32"/>
          <w:szCs w:val="32"/>
        </w:rPr>
      </w:pPr>
    </w:p>
    <w:p w:rsidR="00577D9D" w:rsidRDefault="00577D9D" w:rsidP="00A9626E">
      <w:pPr>
        <w:rPr>
          <w:sz w:val="32"/>
          <w:szCs w:val="32"/>
        </w:rPr>
      </w:pPr>
    </w:p>
    <w:p w:rsidR="00577D9D" w:rsidRPr="00A9626E" w:rsidRDefault="00577D9D" w:rsidP="00A9626E">
      <w:pPr>
        <w:rPr>
          <w:sz w:val="32"/>
          <w:szCs w:val="32"/>
        </w:rPr>
      </w:pPr>
    </w:p>
    <w:p w:rsidR="00A9626E" w:rsidRPr="009407B8" w:rsidRDefault="009407B8" w:rsidP="009407B8">
      <w:pPr>
        <w:pStyle w:val="2"/>
        <w:rPr>
          <w:b/>
          <w:bCs/>
          <w:i/>
          <w:iCs/>
          <w:sz w:val="32"/>
          <w:szCs w:val="32"/>
        </w:rPr>
      </w:pPr>
      <w:bookmarkStart w:id="5" w:name="_Toc153637659"/>
      <w:r>
        <w:rPr>
          <w:b/>
          <w:bCs/>
          <w:i/>
          <w:iCs/>
          <w:sz w:val="32"/>
          <w:szCs w:val="32"/>
        </w:rPr>
        <w:lastRenderedPageBreak/>
        <w:t>4</w:t>
      </w:r>
      <w:r w:rsidR="00A9626E" w:rsidRPr="009407B8">
        <w:rPr>
          <w:b/>
          <w:bCs/>
          <w:i/>
          <w:iCs/>
          <w:sz w:val="32"/>
          <w:szCs w:val="32"/>
        </w:rPr>
        <w:t>. Что получилось:</w:t>
      </w:r>
      <w:bookmarkEnd w:id="5"/>
    </w:p>
    <w:p w:rsidR="00A9626E" w:rsidRPr="00A9626E" w:rsidRDefault="00A9626E" w:rsidP="00A9626E">
      <w:pPr>
        <w:rPr>
          <w:sz w:val="32"/>
          <w:szCs w:val="32"/>
        </w:rPr>
      </w:pPr>
      <w:r w:rsidRPr="00A9626E">
        <w:rPr>
          <w:sz w:val="32"/>
          <w:szCs w:val="32"/>
        </w:rPr>
        <w:t>- Получены численные решения для уравнений Мальтуса и Ферхюльста.</w:t>
      </w:r>
    </w:p>
    <w:p w:rsidR="00A9626E" w:rsidRPr="00A9626E" w:rsidRDefault="00A9626E" w:rsidP="00A9626E">
      <w:pPr>
        <w:rPr>
          <w:sz w:val="32"/>
          <w:szCs w:val="32"/>
        </w:rPr>
      </w:pPr>
      <w:r w:rsidRPr="00A9626E">
        <w:rPr>
          <w:sz w:val="32"/>
          <w:szCs w:val="32"/>
        </w:rPr>
        <w:t>- Графическое сравнение решений обеих моделей позволяет наглядно увидеть различия в динамике роста населения.</w:t>
      </w:r>
    </w:p>
    <w:p w:rsidR="00A9626E" w:rsidRDefault="00A9626E" w:rsidP="00A9626E">
      <w:pPr>
        <w:rPr>
          <w:sz w:val="32"/>
          <w:szCs w:val="32"/>
        </w:rPr>
      </w:pPr>
      <w:r w:rsidRPr="00A9626E">
        <w:rPr>
          <w:sz w:val="32"/>
          <w:szCs w:val="32"/>
        </w:rPr>
        <w:t>- Верификация результатов осуществляется сравнением численных значений с фактическими статистическими данными.</w:t>
      </w:r>
    </w:p>
    <w:p w:rsidR="000674A5" w:rsidRDefault="000674A5" w:rsidP="00A9626E">
      <w:pPr>
        <w:rPr>
          <w:sz w:val="32"/>
          <w:szCs w:val="32"/>
        </w:rPr>
      </w:pPr>
    </w:p>
    <w:p w:rsidR="000674A5" w:rsidRDefault="00F905EB" w:rsidP="000674A5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720174" cy="3413760"/>
            <wp:effectExtent l="0" t="0" r="0" b="2540"/>
            <wp:docPr id="1244275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75059" name="Рисунок 124427505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77" cy="344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4A5" w:rsidRPr="000674A5" w:rsidRDefault="000674A5" w:rsidP="000674A5">
      <w:pPr>
        <w:pStyle w:val="a5"/>
        <w:jc w:val="center"/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color w:val="000000" w:themeColor="text1"/>
          <w:sz w:val="24"/>
          <w:szCs w:val="24"/>
        </w:rPr>
        <w:t>(</w:t>
      </w:r>
      <w:r w:rsidRPr="000674A5">
        <w:rPr>
          <w:b/>
          <w:bCs/>
          <w:color w:val="000000" w:themeColor="text1"/>
          <w:sz w:val="24"/>
          <w:szCs w:val="24"/>
        </w:rPr>
        <w:t>вывод программы</w:t>
      </w:r>
      <w:r>
        <w:rPr>
          <w:b/>
          <w:bCs/>
          <w:color w:val="000000" w:themeColor="text1"/>
          <w:sz w:val="24"/>
          <w:szCs w:val="24"/>
        </w:rPr>
        <w:t>)</w:t>
      </w:r>
    </w:p>
    <w:p w:rsidR="00A9626E" w:rsidRPr="009407B8" w:rsidRDefault="009407B8" w:rsidP="009407B8">
      <w:pPr>
        <w:pStyle w:val="2"/>
        <w:rPr>
          <w:b/>
          <w:bCs/>
          <w:i/>
          <w:iCs/>
          <w:sz w:val="32"/>
          <w:szCs w:val="32"/>
        </w:rPr>
      </w:pPr>
      <w:bookmarkStart w:id="6" w:name="_Toc153637660"/>
      <w:r>
        <w:rPr>
          <w:b/>
          <w:bCs/>
          <w:i/>
          <w:iCs/>
          <w:sz w:val="32"/>
          <w:szCs w:val="32"/>
        </w:rPr>
        <w:t>5</w:t>
      </w:r>
      <w:r w:rsidR="00A9626E" w:rsidRPr="009407B8">
        <w:rPr>
          <w:b/>
          <w:bCs/>
          <w:i/>
          <w:iCs/>
          <w:sz w:val="32"/>
          <w:szCs w:val="32"/>
        </w:rPr>
        <w:t>. Как можно доработать?:</w:t>
      </w:r>
      <w:bookmarkEnd w:id="6"/>
    </w:p>
    <w:p w:rsidR="00A9626E" w:rsidRPr="00A9626E" w:rsidRDefault="00A9626E" w:rsidP="00A9626E">
      <w:pPr>
        <w:rPr>
          <w:sz w:val="32"/>
          <w:szCs w:val="32"/>
        </w:rPr>
      </w:pPr>
      <w:r w:rsidRPr="00A9626E">
        <w:rPr>
          <w:sz w:val="32"/>
          <w:szCs w:val="32"/>
        </w:rPr>
        <w:t>- Рассмотреть другие модели роста населения для сравнительного анализа.</w:t>
      </w:r>
    </w:p>
    <w:p w:rsidR="00A9626E" w:rsidRPr="00A9626E" w:rsidRDefault="00A9626E" w:rsidP="00A9626E">
      <w:pPr>
        <w:rPr>
          <w:sz w:val="32"/>
          <w:szCs w:val="32"/>
        </w:rPr>
      </w:pPr>
      <w:r w:rsidRPr="00A9626E">
        <w:rPr>
          <w:sz w:val="32"/>
          <w:szCs w:val="32"/>
        </w:rPr>
        <w:t>- Исследовать влияние различных параметров на динамику численности.</w:t>
      </w:r>
    </w:p>
    <w:p w:rsidR="009407B8" w:rsidRDefault="00A9626E" w:rsidP="00A9626E">
      <w:pPr>
        <w:rPr>
          <w:sz w:val="32"/>
          <w:szCs w:val="32"/>
        </w:rPr>
      </w:pPr>
      <w:r w:rsidRPr="00A9626E">
        <w:rPr>
          <w:sz w:val="32"/>
          <w:szCs w:val="32"/>
        </w:rPr>
        <w:t>- Расширить модель, учитывая более сложные факторы, такие как миграция и эпидемии.</w:t>
      </w:r>
    </w:p>
    <w:p w:rsidR="00577D9D" w:rsidRPr="00A9626E" w:rsidRDefault="00577D9D" w:rsidP="00A9626E">
      <w:pPr>
        <w:rPr>
          <w:sz w:val="32"/>
          <w:szCs w:val="32"/>
        </w:rPr>
      </w:pPr>
    </w:p>
    <w:p w:rsidR="00A9626E" w:rsidRPr="009407B8" w:rsidRDefault="009407B8" w:rsidP="009407B8">
      <w:pPr>
        <w:pStyle w:val="2"/>
        <w:rPr>
          <w:b/>
          <w:bCs/>
          <w:i/>
          <w:iCs/>
          <w:sz w:val="32"/>
          <w:szCs w:val="32"/>
        </w:rPr>
      </w:pPr>
      <w:bookmarkStart w:id="7" w:name="_Toc153637661"/>
      <w:r>
        <w:rPr>
          <w:b/>
          <w:bCs/>
          <w:i/>
          <w:iCs/>
          <w:sz w:val="32"/>
          <w:szCs w:val="32"/>
        </w:rPr>
        <w:t>6</w:t>
      </w:r>
      <w:r w:rsidR="00A9626E" w:rsidRPr="009407B8">
        <w:rPr>
          <w:b/>
          <w:bCs/>
          <w:i/>
          <w:iCs/>
          <w:sz w:val="32"/>
          <w:szCs w:val="32"/>
        </w:rPr>
        <w:t>. Вывод:</w:t>
      </w:r>
      <w:bookmarkEnd w:id="7"/>
    </w:p>
    <w:p w:rsidR="00A9626E" w:rsidRPr="00A9626E" w:rsidRDefault="00A9626E" w:rsidP="00A9626E">
      <w:pPr>
        <w:rPr>
          <w:sz w:val="32"/>
          <w:szCs w:val="32"/>
        </w:rPr>
      </w:pPr>
      <w:r w:rsidRPr="00A9626E">
        <w:rPr>
          <w:sz w:val="32"/>
          <w:szCs w:val="32"/>
        </w:rPr>
        <w:t>- Модель на основе уравнения Мальтуса показывает экспоненциальный рост без учета ограничений.</w:t>
      </w:r>
    </w:p>
    <w:p w:rsidR="00A9626E" w:rsidRPr="00A9626E" w:rsidRDefault="00A9626E" w:rsidP="00A9626E">
      <w:pPr>
        <w:rPr>
          <w:sz w:val="32"/>
          <w:szCs w:val="32"/>
        </w:rPr>
      </w:pPr>
      <w:r w:rsidRPr="00A9626E">
        <w:rPr>
          <w:sz w:val="32"/>
          <w:szCs w:val="32"/>
        </w:rPr>
        <w:t>- Модель на основе уравнения Ферхюльста учитывает ограничение на максимальное значение численности, что приводит к снижению темпов роста.</w:t>
      </w:r>
    </w:p>
    <w:p w:rsidR="00A9626E" w:rsidRPr="00A9626E" w:rsidRDefault="00A9626E" w:rsidP="00A9626E">
      <w:pPr>
        <w:rPr>
          <w:sz w:val="32"/>
          <w:szCs w:val="32"/>
        </w:rPr>
      </w:pPr>
      <w:r w:rsidRPr="00A9626E">
        <w:rPr>
          <w:sz w:val="32"/>
          <w:szCs w:val="32"/>
        </w:rPr>
        <w:lastRenderedPageBreak/>
        <w:t>- Сравнение результатов моделирования с реальными данными позволяет оценить адекватность моделей.</w:t>
      </w:r>
    </w:p>
    <w:p w:rsidR="00A9626E" w:rsidRPr="00A9626E" w:rsidRDefault="00A9626E" w:rsidP="00A9626E">
      <w:pPr>
        <w:rPr>
          <w:b/>
          <w:bCs/>
          <w:i/>
          <w:iCs/>
          <w:sz w:val="32"/>
          <w:szCs w:val="32"/>
        </w:rPr>
      </w:pPr>
    </w:p>
    <w:p w:rsidR="00A9626E" w:rsidRDefault="00A9626E" w:rsidP="00A9626E">
      <w:pPr>
        <w:rPr>
          <w:sz w:val="32"/>
          <w:szCs w:val="32"/>
        </w:rPr>
      </w:pPr>
    </w:p>
    <w:p w:rsidR="009407B8" w:rsidRPr="00A9626E" w:rsidRDefault="009407B8" w:rsidP="009407B8">
      <w:pPr>
        <w:rPr>
          <w:b/>
          <w:bCs/>
          <w:sz w:val="32"/>
          <w:szCs w:val="32"/>
        </w:rPr>
      </w:pPr>
    </w:p>
    <w:p w:rsidR="009407B8" w:rsidRPr="00A9626E" w:rsidRDefault="009407B8" w:rsidP="00A9626E">
      <w:pPr>
        <w:rPr>
          <w:sz w:val="32"/>
          <w:szCs w:val="32"/>
        </w:rPr>
      </w:pPr>
    </w:p>
    <w:sectPr w:rsidR="009407B8" w:rsidRPr="00A962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626E"/>
    <w:rsid w:val="000674A5"/>
    <w:rsid w:val="00121FC8"/>
    <w:rsid w:val="00577D9D"/>
    <w:rsid w:val="005B0A29"/>
    <w:rsid w:val="009407B8"/>
    <w:rsid w:val="009838FA"/>
    <w:rsid w:val="00A9626E"/>
    <w:rsid w:val="00F90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A51A19C-D788-C442-8D72-BEED59B1C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407B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407B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407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9407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No Spacing"/>
    <w:uiPriority w:val="1"/>
    <w:qFormat/>
    <w:rsid w:val="009407B8"/>
  </w:style>
  <w:style w:type="paragraph" w:styleId="a4">
    <w:name w:val="List Paragraph"/>
    <w:basedOn w:val="a"/>
    <w:uiPriority w:val="34"/>
    <w:qFormat/>
    <w:rsid w:val="009407B8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9407B8"/>
    <w:pPr>
      <w:spacing w:after="200"/>
    </w:pPr>
    <w:rPr>
      <w:i/>
      <w:iCs/>
      <w:color w:val="44546A" w:themeColor="text2"/>
      <w:sz w:val="18"/>
      <w:szCs w:val="18"/>
    </w:rPr>
  </w:style>
  <w:style w:type="paragraph" w:styleId="a6">
    <w:name w:val="TOC Heading"/>
    <w:basedOn w:val="1"/>
    <w:next w:val="a"/>
    <w:uiPriority w:val="39"/>
    <w:unhideWhenUsed/>
    <w:qFormat/>
    <w:rsid w:val="009838FA"/>
    <w:pPr>
      <w:spacing w:before="480" w:line="276" w:lineRule="auto"/>
      <w:outlineLvl w:val="9"/>
    </w:pPr>
    <w:rPr>
      <w:b/>
      <w:bCs/>
      <w:kern w:val="0"/>
      <w:sz w:val="28"/>
      <w:szCs w:val="28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9838FA"/>
    <w:pPr>
      <w:spacing w:before="120"/>
    </w:pPr>
    <w:rPr>
      <w:rFonts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9838FA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a7">
    <w:name w:val="Hyperlink"/>
    <w:basedOn w:val="a0"/>
    <w:uiPriority w:val="99"/>
    <w:unhideWhenUsed/>
    <w:rsid w:val="009838FA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rsid w:val="009838FA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9838FA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9838FA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9838FA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9838FA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9838FA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9838FA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894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CD24FEB-FF0C-4046-8431-2D60D58213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865</Words>
  <Characters>4931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Ислам Тагиров</dc:creator>
  <cp:keywords/>
  <dc:description/>
  <cp:lastModifiedBy>Учетная запись Майкрософт</cp:lastModifiedBy>
  <cp:revision>5</cp:revision>
  <dcterms:created xsi:type="dcterms:W3CDTF">2023-12-16T12:47:00Z</dcterms:created>
  <dcterms:modified xsi:type="dcterms:W3CDTF">2023-12-17T06:33:00Z</dcterms:modified>
</cp:coreProperties>
</file>