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Simplified Dockerfile (Node.js 20 &amp; 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package.json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</w:t>
      </w: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, No Multi-Stage)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Dockerfile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Use the official Node.js 20 image as the base image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FROM node:20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Set the working directory inside the container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WORKDIR /usr/src/app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Copy package.json and package-lock.json to the working directory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COPY package*.json ./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Install dependencies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RUN npm install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Copy the rest of the application code to the working directory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COPY . 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Create a non-root user and switch to it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RUN useradd -m appuser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USER appuser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Expose port 5000 for the application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EXPOSE 5000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# Command to start the application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CMD ["npm", "start"]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color w:val="ffffff"/>
          <w:sz w:val="20"/>
          <w:szCs w:val="20"/>
        </w:rPr>
        <w:drawing>
          <wp:inline distB="114300" distT="114300" distL="114300" distR="114300">
            <wp:extent cx="635000" cy="635000"/>
            <wp:effectExtent b="0" l="0" r="0" t="0"/>
            <wp:docPr descr="Shape" id="2" name="image2.png"/>
            <a:graphic>
              <a:graphicData uri="http://schemas.openxmlformats.org/drawingml/2006/picture">
                <pic:pic>
                  <pic:nvPicPr>
                    <pic:cNvPr descr="Shap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Explanation of Key Configurations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3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Base Image (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FROM node:20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numPr>
          <w:ilvl w:val="0"/>
          <w:numId w:val="4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Uses the official Node.js 20 image, which includes Node.js and npm pre-installed. </w:t>
      </w:r>
    </w:p>
    <w:p w:rsidR="00000000" w:rsidDel="00000000" w:rsidP="00000000" w:rsidRDefault="00000000" w:rsidRPr="00000000" w14:paraId="00000022">
      <w:pPr>
        <w:numPr>
          <w:ilvl w:val="0"/>
          <w:numId w:val="6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Working Directory (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WORKDIR /usr/src/app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Sets the working directory inside the container to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/usr/src/app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All subsequent commands will run from this directory. </w:t>
      </w:r>
    </w:p>
    <w:p w:rsidR="00000000" w:rsidDel="00000000" w:rsidP="00000000" w:rsidRDefault="00000000" w:rsidRPr="00000000" w14:paraId="00000024">
      <w:pPr>
        <w:numPr>
          <w:ilvl w:val="0"/>
          <w:numId w:val="4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Copy Dependency Files (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COPY package*.json ./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Copies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package.json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and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package-lock.json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to the working directory. This ensures that dependencies are installed based on the exact versions specified. </w:t>
      </w:r>
    </w:p>
    <w:p w:rsidR="00000000" w:rsidDel="00000000" w:rsidP="00000000" w:rsidRDefault="00000000" w:rsidRPr="00000000" w14:paraId="00000026">
      <w:pPr>
        <w:numPr>
          <w:ilvl w:val="0"/>
          <w:numId w:val="2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Install Dependencies (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RUN npm install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numPr>
          <w:ilvl w:val="0"/>
          <w:numId w:val="6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Installs all the dependencies listed in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package.json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Copy Application Code (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COPY . .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0"/>
          <w:numId w:val="3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Copies the rest of the application code (excluding files listed in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.dockerignore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 to the working directory. </w:t>
      </w:r>
    </w:p>
    <w:p w:rsidR="00000000" w:rsidDel="00000000" w:rsidP="00000000" w:rsidRDefault="00000000" w:rsidRPr="00000000" w14:paraId="0000002A">
      <w:pPr>
        <w:numPr>
          <w:ilvl w:val="0"/>
          <w:numId w:val="5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Non-Root User (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RUN useradd -m appuser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 and 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USER appuser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numPr>
          <w:ilvl w:val="0"/>
          <w:numId w:val="4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Creates a non-root user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appuser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 and switches to it for improved security. 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Expose Port (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EXPOSE 5000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numPr>
          <w:ilvl w:val="0"/>
          <w:numId w:val="3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Exposes port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5000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on the container. This is the port the Node.js application will listen on. </w:t>
      </w:r>
    </w:p>
    <w:p w:rsidR="00000000" w:rsidDel="00000000" w:rsidP="00000000" w:rsidRDefault="00000000" w:rsidRPr="00000000" w14:paraId="0000002E">
      <w:pPr>
        <w:numPr>
          <w:ilvl w:val="0"/>
          <w:numId w:val="4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Start Command (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CMD ["npm", "start"]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F">
      <w:pPr>
        <w:numPr>
          <w:ilvl w:val="0"/>
          <w:numId w:val="5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Defines the command to start the application. This assumes that the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start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script is defined in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package.json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Shape" id="1" name="image1.png"/>
            <a:graphic>
              <a:graphicData uri="http://schemas.openxmlformats.org/drawingml/2006/picture">
                <pic:pic>
                  <pic:nvPicPr>
                    <pic:cNvPr descr="Shap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Steps to Use the Dockerfile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3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Save the above content in a file named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Dockerfile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in the root of your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node-js-sample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project directory. </w:t>
      </w:r>
    </w:p>
    <w:p w:rsidR="00000000" w:rsidDel="00000000" w:rsidP="00000000" w:rsidRDefault="00000000" w:rsidRPr="00000000" w14:paraId="00000033">
      <w:pPr>
        <w:numPr>
          <w:ilvl w:val="0"/>
          <w:numId w:val="4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Build the Docker image: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bash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88c0d0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docker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build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node-js-sample:1.0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numPr>
          <w:ilvl w:val="0"/>
          <w:numId w:val="5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Run the container locally to test: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bash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docker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run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-p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48ead"/>
          <w:sz w:val="20"/>
          <w:szCs w:val="20"/>
          <w:rtl w:val="0"/>
        </w:rPr>
        <w:t xml:space="preserve">5000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:5000 node-js-sample:1.0 </w:t>
      </w:r>
    </w:p>
    <w:p w:rsidR="00000000" w:rsidDel="00000000" w:rsidP="00000000" w:rsidRDefault="00000000" w:rsidRPr="00000000" w14:paraId="0000003B">
      <w:pPr>
        <w:numPr>
          <w:ilvl w:val="0"/>
          <w:numId w:val="3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Access the application at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http://localhost:5000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Shape" id="4" name="image4.png"/>
            <a:graphic>
              <a:graphicData uri="http://schemas.openxmlformats.org/drawingml/2006/picture">
                <pic:pic>
                  <pic:nvPicPr>
                    <pic:cNvPr descr="Shape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Advantages of This Dockerfile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0"/>
          <w:numId w:val="5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Simplicity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F">
      <w:pPr>
        <w:numPr>
          <w:ilvl w:val="0"/>
          <w:numId w:val="2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No multi-stage build, making it easier to understand and maintain. </w:t>
      </w:r>
    </w:p>
    <w:p w:rsidR="00000000" w:rsidDel="00000000" w:rsidP="00000000" w:rsidRDefault="00000000" w:rsidRPr="00000000" w14:paraId="00000040">
      <w:pPr>
        <w:numPr>
          <w:ilvl w:val="0"/>
          <w:numId w:val="4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Security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Runs the application as a non-root user to reduce security risks. </w:t>
      </w:r>
    </w:p>
    <w:p w:rsidR="00000000" w:rsidDel="00000000" w:rsidP="00000000" w:rsidRDefault="00000000" w:rsidRPr="00000000" w14:paraId="00000042">
      <w:pPr>
        <w:numPr>
          <w:ilvl w:val="0"/>
          <w:numId w:val="2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Latest Node.js Version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Uses Node.js 20 for the latest features and security updates.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Shape" id="3" name="image3.png"/>
            <a:graphic>
              <a:graphicData uri="http://schemas.openxmlformats.org/drawingml/2006/picture">
                <pic:pic>
                  <pic:nvPicPr>
                    <pic:cNvPr descr="Shape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Test Cases for Dockerfile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Check if the Dockerfile exists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numPr>
          <w:ilvl w:val="0"/>
          <w:numId w:val="2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Verify the presence of the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Dockerfile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in the project directory.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bash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ls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|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grep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Dockerfile 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Check if the Dockerfile is correctly configured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Inspect the contents of the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Dockerfile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to ensure it matches the provided configuration.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bash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cat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Dockerfile </w:t>
      </w:r>
    </w:p>
    <w:p w:rsidR="00000000" w:rsidDel="00000000" w:rsidP="00000000" w:rsidRDefault="00000000" w:rsidRPr="00000000" w14:paraId="00000050">
      <w:pPr>
        <w:numPr>
          <w:ilvl w:val="0"/>
          <w:numId w:val="5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Check if the Docker image is built successfully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1">
      <w:pPr>
        <w:numPr>
          <w:ilvl w:val="0"/>
          <w:numId w:val="3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Verify the image is created: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bash 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docker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images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|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grep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node-js-sample 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Check if the Docker image is tagged correctly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Ensure the image is tagged as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node-js-sample:1.0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bash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docker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images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|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grep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node-js-sample:1.0 </w:t>
      </w:r>
    </w:p>
    <w:p w:rsidR="00000000" w:rsidDel="00000000" w:rsidP="00000000" w:rsidRDefault="00000000" w:rsidRPr="00000000" w14:paraId="0000005A">
      <w:pPr>
        <w:numPr>
          <w:ilvl w:val="0"/>
          <w:numId w:val="6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Check if the application runs as a non-root user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B">
      <w:pPr>
        <w:numPr>
          <w:ilvl w:val="0"/>
          <w:numId w:val="4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Run the container and check the user: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bash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88c0d0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docker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run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--rm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node-js-sample:1.0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whoami </w:t>
      </w:r>
    </w:p>
    <w:p w:rsidR="00000000" w:rsidDel="00000000" w:rsidP="00000000" w:rsidRDefault="00000000" w:rsidRPr="00000000" w14:paraId="0000005F">
      <w:pPr>
        <w:numPr>
          <w:ilvl w:val="0"/>
          <w:numId w:val="5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Expected output: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appuser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60">
      <w:pPr>
        <w:numPr>
          <w:ilvl w:val="0"/>
          <w:numId w:val="4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Check if the application is accessible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numPr>
          <w:ilvl w:val="0"/>
          <w:numId w:val="3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Access the application at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http://localhost:5000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after running the container. </w:t>
      </w:r>
    </w:p>
    <w:p w:rsidR="00000000" w:rsidDel="00000000" w:rsidP="00000000" w:rsidRDefault="00000000" w:rsidRPr="00000000" w14:paraId="0000006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Example 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package.json</w:t>
      </w: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 for Reference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Ensure your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package.json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has a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start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script defined: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json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"name":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"node-js-sample"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"version":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"1.0.0"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"main":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"app.js"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"scripts":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"start":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"node app.js"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"dependencies":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"express":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"^4.18.2"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7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This simplified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Dockerfile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is ideal for smaller projects or development environments where multi-stage builds are unnecessary. It still adheres to best practices like using a non-root user and the latest Node.js version. 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package.json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file you provided is mostly correct, but there are a few issues and areas for improvement, especially if you're using 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Node.js 20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(as in the updated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Dockerfile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 Here's a detailed review: </w:t>
      </w:r>
    </w:p>
    <w:p w:rsidR="00000000" w:rsidDel="00000000" w:rsidP="00000000" w:rsidRDefault="00000000" w:rsidRPr="00000000" w14:paraId="0000007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Issues and Improvements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Node.js Version in </w:t>
      </w: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engines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7A">
      <w:pPr>
        <w:numPr>
          <w:ilvl w:val="0"/>
          <w:numId w:val="4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engines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field specifies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"node": "4.0.0"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which is 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extremely outdated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Since you're using Node.js 20 in the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Dockerfile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you should update this to: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json 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"engines":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"node":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"20.x"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Express Version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1">
      <w:pPr>
        <w:numPr>
          <w:ilvl w:val="0"/>
          <w:numId w:val="1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dependencies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field specifies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"express": "^4.13.3"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which is also outdated. The latest version of Express 4.x is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4.18.2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Update it to: 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json 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"dependencies":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"express":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"^4.18.2"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87">
      <w:pPr>
        <w:numPr>
          <w:ilvl w:val="0"/>
          <w:numId w:val="5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main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 Field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field points to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index.js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which is fine as long as your application's entry point is indeed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index.js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If your entry point is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app.js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(as in the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Dockerfile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example), update it to: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json 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a3be8c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"main":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"app.js" </w:t>
      </w:r>
    </w:p>
    <w:p w:rsidR="00000000" w:rsidDel="00000000" w:rsidP="00000000" w:rsidRDefault="00000000" w:rsidRPr="00000000" w14:paraId="0000008C">
      <w:pPr>
        <w:numPr>
          <w:ilvl w:val="0"/>
          <w:numId w:val="5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1"/>
          <w:szCs w:val="21"/>
          <w:rtl w:val="0"/>
        </w:rPr>
        <w:t xml:space="preserve">scripts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 Field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8D">
      <w:pPr>
        <w:numPr>
          <w:ilvl w:val="0"/>
          <w:numId w:val="3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scripts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field is correct if your application's entry point is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index.js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. If it's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app.js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update it to: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json 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"scripts":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"start":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"node app.js"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93">
      <w:pPr>
        <w:numPr>
          <w:ilvl w:val="0"/>
          <w:numId w:val="2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Optional Fields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Fields like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repository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keywords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author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contributors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and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license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are optional and do not affect the functionality of the application. They can remain as-is. </w:t>
      </w:r>
    </w:p>
    <w:p w:rsidR="00000000" w:rsidDel="00000000" w:rsidP="00000000" w:rsidRDefault="00000000" w:rsidRPr="00000000" w14:paraId="0000009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Updated </w:t>
      </w: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package.json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Here’s the updated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package.json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with the necessary changes: 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json 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"name":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"node-js-sample"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"version":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"0.2.0"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"description":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"A sample Node.js app using Express 4"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"main":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"app.js"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"scripts":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"start":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"node app.js" 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"dependencies":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"express":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"^4.18.2" 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"engines":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"node":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"20.x" 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"repository":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"type":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"git"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"url":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"https://github.com/heroku/node-js-sample" 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}, 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"keywords":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[ 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"node"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"heroku"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"express" </w:t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], 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"author":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"Mark Pundsack"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"contributors":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[ 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ab/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"Zeke Sikelianos &lt;zeke@sikelianos.com&gt; (http://zeke.sikelianos.com)" 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], 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a3be8c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"license":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"MIT" 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 </w:t>
      </w:r>
    </w:p>
    <w:p w:rsidR="00000000" w:rsidDel="00000000" w:rsidP="00000000" w:rsidRDefault="00000000" w:rsidRPr="00000000" w14:paraId="000000B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Key Changes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B9">
      <w:pPr>
        <w:numPr>
          <w:ilvl w:val="0"/>
          <w:numId w:val="2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Updated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engines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to specify Node.js 20.x. </w:t>
      </w:r>
    </w:p>
    <w:p w:rsidR="00000000" w:rsidDel="00000000" w:rsidP="00000000" w:rsidRDefault="00000000" w:rsidRPr="00000000" w14:paraId="000000BA">
      <w:pPr>
        <w:numPr>
          <w:ilvl w:val="0"/>
          <w:numId w:val="3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Updated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express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dependency to the latest version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^4.18.2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Updated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main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and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scripts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to use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app.js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as the entry point (if applicable). </w:t>
      </w:r>
    </w:p>
    <w:p w:rsidR="00000000" w:rsidDel="00000000" w:rsidP="00000000" w:rsidRDefault="00000000" w:rsidRPr="00000000" w14:paraId="000000B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Additional Notes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BE">
      <w:pPr>
        <w:numPr>
          <w:ilvl w:val="0"/>
          <w:numId w:val="2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Entry Point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BF">
      <w:pPr>
        <w:numPr>
          <w:ilvl w:val="0"/>
          <w:numId w:val="1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Ensure that your application's entry point file (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app.js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or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index.js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) exists and is correctly configured. For example,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app.js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might look like this: 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javascript 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144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express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require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'express'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app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express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(); 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const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port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48ead"/>
          <w:sz w:val="20"/>
          <w:szCs w:val="20"/>
          <w:rtl w:val="0"/>
        </w:rPr>
        <w:t xml:space="preserve">5000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get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'/'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req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res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res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send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'Hello World!'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}); 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app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listen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()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=&gt;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ffffff"/>
          <w:sz w:val="20"/>
          <w:szCs w:val="20"/>
          <w:rtl w:val="0"/>
        </w:rPr>
        <w:t xml:space="preserve">  console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log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`App listening at http://localhost: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${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port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}</w:t>
      </w:r>
      <w:r w:rsidDel="00000000" w:rsidR="00000000" w:rsidRPr="00000000">
        <w:rPr>
          <w:color w:val="a3be8c"/>
          <w:sz w:val="20"/>
          <w:szCs w:val="20"/>
          <w:rtl w:val="0"/>
        </w:rPr>
        <w:t xml:space="preserve">`</w:t>
      </w:r>
      <w:r w:rsidDel="00000000" w:rsidR="00000000" w:rsidRPr="00000000">
        <w:rPr>
          <w:color w:val="81a1c1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1440" w:firstLine="0"/>
        <w:rPr>
          <w:color w:val="81a1c1"/>
          <w:sz w:val="20"/>
          <w:szCs w:val="20"/>
        </w:rPr>
      </w:pPr>
      <w:r w:rsidDel="00000000" w:rsidR="00000000" w:rsidRPr="00000000">
        <w:rPr>
          <w:color w:val="81a1c1"/>
          <w:sz w:val="20"/>
          <w:szCs w:val="20"/>
          <w:rtl w:val="0"/>
        </w:rPr>
        <w:t xml:space="preserve">}); </w:t>
      </w:r>
    </w:p>
    <w:p w:rsidR="00000000" w:rsidDel="00000000" w:rsidP="00000000" w:rsidRDefault="00000000" w:rsidRPr="00000000" w14:paraId="000000CD">
      <w:pPr>
        <w:numPr>
          <w:ilvl w:val="0"/>
          <w:numId w:val="2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Install Dependencies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After updating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package.json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, run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npm install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to install the dependencies.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Test the Application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D0">
      <w:pPr>
        <w:numPr>
          <w:ilvl w:val="0"/>
          <w:numId w:val="5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Run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npm start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to ensure the application starts correctly. </w:t>
      </w:r>
    </w:p>
    <w:p w:rsidR="00000000" w:rsidDel="00000000" w:rsidP="00000000" w:rsidRDefault="00000000" w:rsidRPr="00000000" w14:paraId="000000D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7"/>
          <w:szCs w:val="27"/>
        </w:rPr>
      </w:pPr>
      <w:r w:rsidDel="00000000" w:rsidR="00000000" w:rsidRPr="00000000">
        <w:rPr>
          <w:b w:val="1"/>
          <w:color w:val="404040"/>
          <w:sz w:val="27"/>
          <w:szCs w:val="27"/>
          <w:rtl w:val="0"/>
        </w:rPr>
        <w:t xml:space="preserve">Final Checks</w:t>
      </w:r>
      <w:r w:rsidDel="00000000" w:rsidR="00000000" w:rsidRPr="00000000">
        <w:rPr>
          <w:color w:val="404040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D3">
      <w:pPr>
        <w:numPr>
          <w:ilvl w:val="0"/>
          <w:numId w:val="4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Verify the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package.json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file is valid: 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bash 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88c0d0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npm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8c0d0"/>
          <w:sz w:val="20"/>
          <w:szCs w:val="20"/>
          <w:rtl w:val="0"/>
        </w:rPr>
        <w:t xml:space="preserve">install </w:t>
      </w:r>
    </w:p>
    <w:p w:rsidR="00000000" w:rsidDel="00000000" w:rsidP="00000000" w:rsidRDefault="00000000" w:rsidRPr="00000000" w14:paraId="000000D7">
      <w:pPr>
        <w:numPr>
          <w:ilvl w:val="0"/>
          <w:numId w:val="3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If there are no errors, the file is valid. </w:t>
      </w:r>
    </w:p>
    <w:p w:rsidR="00000000" w:rsidDel="00000000" w:rsidP="00000000" w:rsidRDefault="00000000" w:rsidRPr="00000000" w14:paraId="000000D8">
      <w:pPr>
        <w:numPr>
          <w:ilvl w:val="0"/>
          <w:numId w:val="1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Test the application: 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bash </w:t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50505a" w:val="clear"/>
        <w:ind w:left="720" w:firstLine="0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Copy 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181d28" w:val="clear"/>
        <w:ind w:left="720" w:firstLine="0"/>
        <w:rPr>
          <w:color w:val="ffffff"/>
          <w:sz w:val="20"/>
          <w:szCs w:val="20"/>
        </w:rPr>
      </w:pPr>
      <w:r w:rsidDel="00000000" w:rsidR="00000000" w:rsidRPr="00000000">
        <w:rPr>
          <w:color w:val="88c0d0"/>
          <w:sz w:val="20"/>
          <w:szCs w:val="20"/>
          <w:rtl w:val="0"/>
        </w:rPr>
        <w:t xml:space="preserve">npm</w:t>
      </w:r>
      <w:r w:rsidDel="00000000" w:rsidR="00000000" w:rsidRPr="00000000">
        <w:rPr>
          <w:color w:val="ffffff"/>
          <w:sz w:val="20"/>
          <w:szCs w:val="20"/>
          <w:rtl w:val="0"/>
        </w:rPr>
        <w:t xml:space="preserve"> start </w:t>
      </w:r>
    </w:p>
    <w:p w:rsidR="00000000" w:rsidDel="00000000" w:rsidP="00000000" w:rsidRDefault="00000000" w:rsidRPr="00000000" w14:paraId="000000DC">
      <w:pPr>
        <w:numPr>
          <w:ilvl w:val="0"/>
          <w:numId w:val="5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Access the application at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http://localhost:5000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to confirm it works. </w:t>
      </w:r>
    </w:p>
    <w:p w:rsidR="00000000" w:rsidDel="00000000" w:rsidP="00000000" w:rsidRDefault="00000000" w:rsidRPr="00000000" w14:paraId="000000D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This updated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package.json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is now aligned with modern Node.js and Express versions and should work seamlessly with your </w:t>
      </w:r>
      <w:r w:rsidDel="00000000" w:rsidR="00000000" w:rsidRPr="00000000">
        <w:rPr>
          <w:color w:val="404040"/>
          <w:sz w:val="21"/>
          <w:szCs w:val="21"/>
          <w:rtl w:val="0"/>
        </w:rPr>
        <w:t xml:space="preserve">Dockerfile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 and application setup. 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8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○"/>
      <w:lvlJc w:val="left"/>
      <w:pPr>
        <w:ind w:left="720" w:hanging="360"/>
      </w:pPr>
      <w:rPr>
        <w:rFonts w:ascii="Verdana" w:cs="Verdana" w:eastAsia="Verdana" w:hAnsi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