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DC72" w14:textId="77777777" w:rsidR="00A773DD" w:rsidRDefault="00A773DD">
      <w:pPr>
        <w:spacing w:before="1000" w:after="1000"/>
      </w:pPr>
    </w:p>
    <w:p w14:paraId="14EFC9B9" w14:textId="77777777" w:rsidR="00A773DD" w:rsidRDefault="00000000">
      <w:pPr>
        <w:spacing w:after="120"/>
        <w:jc w:val="center"/>
      </w:pPr>
      <w:r>
        <w:rPr>
          <w:b/>
          <w:bCs/>
          <w:color w:val="1F3864"/>
          <w:sz w:val="60"/>
          <w:szCs w:val="60"/>
        </w:rPr>
        <w:t>CHUNKING STRATEGY</w:t>
      </w:r>
    </w:p>
    <w:p w14:paraId="4E1A7C8C" w14:textId="77777777" w:rsidR="00A773DD" w:rsidRDefault="00000000">
      <w:pPr>
        <w:spacing w:after="60"/>
        <w:jc w:val="center"/>
      </w:pPr>
      <w:r>
        <w:rPr>
          <w:b/>
          <w:bCs/>
          <w:color w:val="2E75B6"/>
          <w:sz w:val="32"/>
          <w:szCs w:val="32"/>
        </w:rPr>
        <w:t xml:space="preserve">Research &amp; Decision </w:t>
      </w:r>
      <w:proofErr w:type="gramStart"/>
      <w:r>
        <w:rPr>
          <w:b/>
          <w:bCs/>
          <w:color w:val="2E75B6"/>
          <w:sz w:val="32"/>
          <w:szCs w:val="32"/>
        </w:rPr>
        <w:t>Document  |</w:t>
      </w:r>
      <w:proofErr w:type="gramEnd"/>
      <w:r>
        <w:rPr>
          <w:b/>
          <w:bCs/>
          <w:color w:val="2E75B6"/>
          <w:sz w:val="32"/>
          <w:szCs w:val="32"/>
        </w:rPr>
        <w:t xml:space="preserve">  RAG Pipeline</w:t>
      </w:r>
    </w:p>
    <w:p w14:paraId="6928E57E" w14:textId="77777777" w:rsidR="00A773DD" w:rsidRDefault="00A773DD">
      <w:pPr>
        <w:pBdr>
          <w:bottom w:val="single" w:sz="6" w:space="1" w:color="2E75B6"/>
        </w:pBdr>
        <w:spacing w:before="60" w:after="60"/>
      </w:pPr>
    </w:p>
    <w:p w14:paraId="60F8FC6C" w14:textId="77777777" w:rsidR="00A773DD" w:rsidRDefault="00A773DD">
      <w:pPr>
        <w:spacing w:before="160" w:after="160"/>
      </w:pPr>
    </w:p>
    <w:p w14:paraId="4AF8996B" w14:textId="77777777" w:rsidR="00A773DD" w:rsidRDefault="00000000">
      <w:pPr>
        <w:spacing w:after="200"/>
        <w:jc w:val="center"/>
      </w:pPr>
      <w:r>
        <w:rPr>
          <w:b/>
          <w:bCs/>
          <w:color w:val="17788F"/>
          <w:sz w:val="24"/>
          <w:szCs w:val="24"/>
        </w:rPr>
        <w:t>Fidelity National Home Warranty (FNHW) Corpus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A773DD" w14:paraId="037228BC"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3E228413" w14:textId="77777777" w:rsidR="00A773DD" w:rsidRDefault="00000000">
            <w:r>
              <w:rPr>
                <w:b/>
                <w:bCs/>
                <w:color w:val="1F3864"/>
                <w:sz w:val="20"/>
                <w:szCs w:val="20"/>
              </w:rPr>
              <w:t>Study Type</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319D73" w14:textId="77777777" w:rsidR="00A773DD" w:rsidRDefault="00000000">
            <w:r>
              <w:rPr>
                <w:sz w:val="20"/>
                <w:szCs w:val="20"/>
              </w:rPr>
              <w:t>Decision record + best-practices guide</w:t>
            </w:r>
          </w:p>
        </w:tc>
      </w:tr>
      <w:tr w:rsidR="00A773DD" w14:paraId="70CB900F"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91739C" w14:textId="77777777" w:rsidR="00A773DD" w:rsidRDefault="00000000">
            <w:r>
              <w:rPr>
                <w:b/>
                <w:bCs/>
                <w:color w:val="1F3864"/>
                <w:sz w:val="20"/>
                <w:szCs w:val="20"/>
              </w:rPr>
              <w:t>Chunking Variants</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600D142B" w14:textId="77777777" w:rsidR="00A773DD" w:rsidRDefault="00000000">
            <w:r>
              <w:rPr>
                <w:sz w:val="20"/>
                <w:szCs w:val="20"/>
              </w:rPr>
              <w:t>7 configurations evaluated</w:t>
            </w:r>
          </w:p>
        </w:tc>
      </w:tr>
      <w:tr w:rsidR="00A773DD" w14:paraId="72E57A44"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4C627281" w14:textId="77777777" w:rsidR="00A773DD" w:rsidRDefault="00000000">
            <w:r>
              <w:rPr>
                <w:b/>
                <w:bCs/>
                <w:color w:val="1F3864"/>
                <w:sz w:val="20"/>
                <w:szCs w:val="20"/>
              </w:rPr>
              <w:t>Parsing Input</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CF9DCB" w14:textId="77777777" w:rsidR="00A773DD" w:rsidRDefault="00000000">
            <w:r>
              <w:rPr>
                <w:sz w:val="20"/>
                <w:szCs w:val="20"/>
              </w:rPr>
              <w:t xml:space="preserve">DI_MD (primary), </w:t>
            </w:r>
            <w:proofErr w:type="spellStart"/>
            <w:r>
              <w:rPr>
                <w:sz w:val="20"/>
                <w:szCs w:val="20"/>
              </w:rPr>
              <w:t>MarkItDown_lib</w:t>
            </w:r>
            <w:proofErr w:type="spellEnd"/>
          </w:p>
        </w:tc>
      </w:tr>
      <w:tr w:rsidR="00A773DD" w14:paraId="67094E65"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89076EA" w14:textId="77777777" w:rsidR="00A773DD" w:rsidRDefault="00000000">
            <w:r>
              <w:rPr>
                <w:b/>
                <w:bCs/>
                <w:color w:val="1F3864"/>
                <w:sz w:val="20"/>
                <w:szCs w:val="20"/>
              </w:rPr>
              <w:t>Embedding Model</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092EE4B9" w14:textId="77777777" w:rsidR="00A773DD" w:rsidRDefault="00000000">
            <w:r>
              <w:rPr>
                <w:sz w:val="20"/>
                <w:szCs w:val="20"/>
              </w:rPr>
              <w:t>text-embedding-3-small (Azure OpenAI)</w:t>
            </w:r>
          </w:p>
        </w:tc>
      </w:tr>
      <w:tr w:rsidR="00A773DD" w14:paraId="73AE8C1F"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6B115394" w14:textId="77777777" w:rsidR="00A773DD" w:rsidRDefault="00000000">
            <w:r>
              <w:rPr>
                <w:b/>
                <w:bCs/>
                <w:color w:val="1F3864"/>
                <w:sz w:val="20"/>
                <w:szCs w:val="20"/>
              </w:rPr>
              <w:t>Recommended Default</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C03B45" w14:textId="77777777" w:rsidR="00A773DD" w:rsidRDefault="00000000">
            <w:r>
              <w:rPr>
                <w:sz w:val="20"/>
                <w:szCs w:val="20"/>
              </w:rPr>
              <w:t>DI_MD + fixed_1024</w:t>
            </w:r>
          </w:p>
        </w:tc>
      </w:tr>
    </w:tbl>
    <w:p w14:paraId="0A427B19" w14:textId="77777777" w:rsidR="00A773DD" w:rsidRDefault="00A773DD">
      <w:pPr>
        <w:spacing w:before="400" w:after="400"/>
      </w:pPr>
    </w:p>
    <w:p w14:paraId="33792F0C" w14:textId="77777777" w:rsidR="00A773DD" w:rsidRDefault="00000000">
      <w:pPr>
        <w:jc w:val="center"/>
      </w:pPr>
      <w:r>
        <w:rPr>
          <w:color w:val="777777"/>
          <w:sz w:val="18"/>
          <w:szCs w:val="18"/>
        </w:rPr>
        <w:t xml:space="preserve">RAG Systems </w:t>
      </w:r>
      <w:proofErr w:type="gramStart"/>
      <w:r>
        <w:rPr>
          <w:color w:val="777777"/>
          <w:sz w:val="18"/>
          <w:szCs w:val="18"/>
        </w:rPr>
        <w:t>Research  |</w:t>
      </w:r>
      <w:proofErr w:type="gramEnd"/>
      <w:r>
        <w:rPr>
          <w:color w:val="777777"/>
          <w:sz w:val="18"/>
          <w:szCs w:val="18"/>
        </w:rPr>
        <w:t xml:space="preserve">  March 2026</w:t>
      </w:r>
    </w:p>
    <w:p w14:paraId="4B0EA558" w14:textId="77777777" w:rsidR="00A773DD" w:rsidRDefault="00000000">
      <w:r>
        <w:br w:type="page"/>
      </w:r>
    </w:p>
    <w:p w14:paraId="0BE9ED79" w14:textId="77777777" w:rsidR="00A773DD" w:rsidRDefault="00A773DD">
      <w:pPr>
        <w:sectPr w:rsidR="00A773DD">
          <w:pgSz w:w="12240" w:h="15840"/>
          <w:pgMar w:top="1440" w:right="1440" w:bottom="1440" w:left="1440" w:header="708" w:footer="708" w:gutter="0"/>
          <w:cols w:space="720"/>
          <w:docGrid w:linePitch="360"/>
        </w:sectPr>
      </w:pPr>
    </w:p>
    <w:p w14:paraId="2847FFE5" w14:textId="77777777" w:rsidR="00A773DD" w:rsidRDefault="00000000">
      <w:pPr>
        <w:pStyle w:val="Heading1"/>
        <w:shd w:val="clear" w:color="auto" w:fill="1F3864"/>
        <w:ind w:left="200" w:right="200"/>
      </w:pPr>
      <w:bookmarkStart w:id="0" w:name="_Toc224056619"/>
      <w:r>
        <w:lastRenderedPageBreak/>
        <w:t>Table of Contents</w:t>
      </w:r>
      <w:bookmarkEnd w:id="0"/>
    </w:p>
    <w:sdt>
      <w:sdtPr>
        <w:alias w:val="Table of Contents"/>
        <w:id w:val="-337076571"/>
      </w:sdtPr>
      <w:sdtContent>
        <w:p w14:paraId="6D30ABDC" w14:textId="77777777" w:rsidR="0087406E" w:rsidRDefault="00000000">
          <w:pPr>
            <w:pStyle w:val="TOC1"/>
            <w:tabs>
              <w:tab w:val="right" w:leader="dot" w:pos="9350"/>
            </w:tabs>
            <w:rPr>
              <w:noProof/>
            </w:rPr>
          </w:pPr>
          <w:r>
            <w:fldChar w:fldCharType="begin"/>
          </w:r>
          <w:r>
            <w:instrText>TOC \h \o "1-3"</w:instrText>
          </w:r>
          <w:r>
            <w:fldChar w:fldCharType="separate"/>
          </w:r>
          <w:hyperlink w:anchor="_Toc224056619" w:history="1">
            <w:r w:rsidR="0087406E" w:rsidRPr="00825763">
              <w:rPr>
                <w:rStyle w:val="Hyperlink"/>
                <w:noProof/>
              </w:rPr>
              <w:t>Table of Contents</w:t>
            </w:r>
            <w:r w:rsidR="0087406E">
              <w:rPr>
                <w:noProof/>
              </w:rPr>
              <w:tab/>
            </w:r>
            <w:r w:rsidR="0087406E">
              <w:rPr>
                <w:noProof/>
              </w:rPr>
              <w:fldChar w:fldCharType="begin"/>
            </w:r>
            <w:r w:rsidR="0087406E">
              <w:rPr>
                <w:noProof/>
              </w:rPr>
              <w:instrText xml:space="preserve"> PAGEREF _Toc224056619 \h </w:instrText>
            </w:r>
            <w:r w:rsidR="0087406E">
              <w:rPr>
                <w:noProof/>
              </w:rPr>
            </w:r>
            <w:r w:rsidR="0087406E">
              <w:rPr>
                <w:noProof/>
              </w:rPr>
              <w:fldChar w:fldCharType="separate"/>
            </w:r>
            <w:r w:rsidR="0087406E">
              <w:rPr>
                <w:noProof/>
              </w:rPr>
              <w:t>2</w:t>
            </w:r>
            <w:r w:rsidR="0087406E">
              <w:rPr>
                <w:noProof/>
              </w:rPr>
              <w:fldChar w:fldCharType="end"/>
            </w:r>
          </w:hyperlink>
        </w:p>
        <w:p w14:paraId="7F3E158C" w14:textId="77777777" w:rsidR="0087406E" w:rsidRDefault="0087406E">
          <w:pPr>
            <w:pStyle w:val="TOC1"/>
            <w:tabs>
              <w:tab w:val="right" w:leader="dot" w:pos="9350"/>
            </w:tabs>
            <w:rPr>
              <w:noProof/>
            </w:rPr>
          </w:pPr>
          <w:hyperlink w:anchor="_Toc224056620" w:history="1">
            <w:r w:rsidRPr="00825763">
              <w:rPr>
                <w:rStyle w:val="Hyperlink"/>
                <w:noProof/>
              </w:rPr>
              <w:t>1.  Executive Summary</w:t>
            </w:r>
            <w:r>
              <w:rPr>
                <w:noProof/>
              </w:rPr>
              <w:tab/>
            </w:r>
            <w:r>
              <w:rPr>
                <w:noProof/>
              </w:rPr>
              <w:fldChar w:fldCharType="begin"/>
            </w:r>
            <w:r>
              <w:rPr>
                <w:noProof/>
              </w:rPr>
              <w:instrText xml:space="preserve"> PAGEREF _Toc224056620 \h </w:instrText>
            </w:r>
            <w:r>
              <w:rPr>
                <w:noProof/>
              </w:rPr>
            </w:r>
            <w:r>
              <w:rPr>
                <w:noProof/>
              </w:rPr>
              <w:fldChar w:fldCharType="separate"/>
            </w:r>
            <w:r>
              <w:rPr>
                <w:noProof/>
              </w:rPr>
              <w:t>3</w:t>
            </w:r>
            <w:r>
              <w:rPr>
                <w:noProof/>
              </w:rPr>
              <w:fldChar w:fldCharType="end"/>
            </w:r>
          </w:hyperlink>
        </w:p>
        <w:p w14:paraId="0BCD9B2B" w14:textId="77777777" w:rsidR="0087406E" w:rsidRDefault="0087406E">
          <w:pPr>
            <w:pStyle w:val="TOC1"/>
            <w:tabs>
              <w:tab w:val="right" w:leader="dot" w:pos="9350"/>
            </w:tabs>
            <w:rPr>
              <w:noProof/>
            </w:rPr>
          </w:pPr>
          <w:hyperlink w:anchor="_Toc224056621" w:history="1">
            <w:r w:rsidRPr="00825763">
              <w:rPr>
                <w:rStyle w:val="Hyperlink"/>
                <w:noProof/>
              </w:rPr>
              <w:t>2.  Introduction</w:t>
            </w:r>
            <w:r>
              <w:rPr>
                <w:noProof/>
              </w:rPr>
              <w:tab/>
            </w:r>
            <w:r>
              <w:rPr>
                <w:noProof/>
              </w:rPr>
              <w:fldChar w:fldCharType="begin"/>
            </w:r>
            <w:r>
              <w:rPr>
                <w:noProof/>
              </w:rPr>
              <w:instrText xml:space="preserve"> PAGEREF _Toc224056621 \h </w:instrText>
            </w:r>
            <w:r>
              <w:rPr>
                <w:noProof/>
              </w:rPr>
            </w:r>
            <w:r>
              <w:rPr>
                <w:noProof/>
              </w:rPr>
              <w:fldChar w:fldCharType="separate"/>
            </w:r>
            <w:r>
              <w:rPr>
                <w:noProof/>
              </w:rPr>
              <w:t>4</w:t>
            </w:r>
            <w:r>
              <w:rPr>
                <w:noProof/>
              </w:rPr>
              <w:fldChar w:fldCharType="end"/>
            </w:r>
          </w:hyperlink>
        </w:p>
        <w:p w14:paraId="69C6651C" w14:textId="77777777" w:rsidR="0087406E" w:rsidRDefault="0087406E">
          <w:pPr>
            <w:pStyle w:val="TOC2"/>
            <w:tabs>
              <w:tab w:val="right" w:leader="dot" w:pos="9350"/>
            </w:tabs>
            <w:rPr>
              <w:noProof/>
            </w:rPr>
          </w:pPr>
          <w:hyperlink w:anchor="_Toc224056622" w:history="1">
            <w:r w:rsidRPr="00825763">
              <w:rPr>
                <w:rStyle w:val="Hyperlink"/>
                <w:noProof/>
              </w:rPr>
              <w:t>2.1  Background</w:t>
            </w:r>
            <w:r>
              <w:rPr>
                <w:noProof/>
              </w:rPr>
              <w:tab/>
            </w:r>
            <w:r>
              <w:rPr>
                <w:noProof/>
              </w:rPr>
              <w:fldChar w:fldCharType="begin"/>
            </w:r>
            <w:r>
              <w:rPr>
                <w:noProof/>
              </w:rPr>
              <w:instrText xml:space="preserve"> PAGEREF _Toc224056622 \h </w:instrText>
            </w:r>
            <w:r>
              <w:rPr>
                <w:noProof/>
              </w:rPr>
            </w:r>
            <w:r>
              <w:rPr>
                <w:noProof/>
              </w:rPr>
              <w:fldChar w:fldCharType="separate"/>
            </w:r>
            <w:r>
              <w:rPr>
                <w:noProof/>
              </w:rPr>
              <w:t>4</w:t>
            </w:r>
            <w:r>
              <w:rPr>
                <w:noProof/>
              </w:rPr>
              <w:fldChar w:fldCharType="end"/>
            </w:r>
          </w:hyperlink>
        </w:p>
        <w:p w14:paraId="7B21CE9E" w14:textId="77777777" w:rsidR="0087406E" w:rsidRDefault="0087406E">
          <w:pPr>
            <w:pStyle w:val="TOC2"/>
            <w:tabs>
              <w:tab w:val="right" w:leader="dot" w:pos="9350"/>
            </w:tabs>
            <w:rPr>
              <w:noProof/>
            </w:rPr>
          </w:pPr>
          <w:hyperlink w:anchor="_Toc224056623" w:history="1">
            <w:r w:rsidRPr="00825763">
              <w:rPr>
                <w:rStyle w:val="Hyperlink"/>
                <w:noProof/>
              </w:rPr>
              <w:t>2.2  Problem Statement</w:t>
            </w:r>
            <w:r>
              <w:rPr>
                <w:noProof/>
              </w:rPr>
              <w:tab/>
            </w:r>
            <w:r>
              <w:rPr>
                <w:noProof/>
              </w:rPr>
              <w:fldChar w:fldCharType="begin"/>
            </w:r>
            <w:r>
              <w:rPr>
                <w:noProof/>
              </w:rPr>
              <w:instrText xml:space="preserve"> PAGEREF _Toc224056623 \h </w:instrText>
            </w:r>
            <w:r>
              <w:rPr>
                <w:noProof/>
              </w:rPr>
            </w:r>
            <w:r>
              <w:rPr>
                <w:noProof/>
              </w:rPr>
              <w:fldChar w:fldCharType="separate"/>
            </w:r>
            <w:r>
              <w:rPr>
                <w:noProof/>
              </w:rPr>
              <w:t>4</w:t>
            </w:r>
            <w:r>
              <w:rPr>
                <w:noProof/>
              </w:rPr>
              <w:fldChar w:fldCharType="end"/>
            </w:r>
          </w:hyperlink>
        </w:p>
        <w:p w14:paraId="5B006F5E" w14:textId="77777777" w:rsidR="0087406E" w:rsidRDefault="0087406E">
          <w:pPr>
            <w:pStyle w:val="TOC2"/>
            <w:tabs>
              <w:tab w:val="right" w:leader="dot" w:pos="9350"/>
            </w:tabs>
            <w:rPr>
              <w:noProof/>
            </w:rPr>
          </w:pPr>
          <w:hyperlink w:anchor="_Toc224056624" w:history="1">
            <w:r w:rsidRPr="00825763">
              <w:rPr>
                <w:rStyle w:val="Hyperlink"/>
                <w:noProof/>
              </w:rPr>
              <w:t>2.3  Goals and Intended Impact</w:t>
            </w:r>
            <w:r>
              <w:rPr>
                <w:noProof/>
              </w:rPr>
              <w:tab/>
            </w:r>
            <w:r>
              <w:rPr>
                <w:noProof/>
              </w:rPr>
              <w:fldChar w:fldCharType="begin"/>
            </w:r>
            <w:r>
              <w:rPr>
                <w:noProof/>
              </w:rPr>
              <w:instrText xml:space="preserve"> PAGEREF _Toc224056624 \h </w:instrText>
            </w:r>
            <w:r>
              <w:rPr>
                <w:noProof/>
              </w:rPr>
            </w:r>
            <w:r>
              <w:rPr>
                <w:noProof/>
              </w:rPr>
              <w:fldChar w:fldCharType="separate"/>
            </w:r>
            <w:r>
              <w:rPr>
                <w:noProof/>
              </w:rPr>
              <w:t>4</w:t>
            </w:r>
            <w:r>
              <w:rPr>
                <w:noProof/>
              </w:rPr>
              <w:fldChar w:fldCharType="end"/>
            </w:r>
          </w:hyperlink>
        </w:p>
        <w:p w14:paraId="3ABD5F9C" w14:textId="77777777" w:rsidR="0087406E" w:rsidRDefault="0087406E">
          <w:pPr>
            <w:pStyle w:val="TOC2"/>
            <w:tabs>
              <w:tab w:val="right" w:leader="dot" w:pos="9350"/>
            </w:tabs>
            <w:rPr>
              <w:noProof/>
            </w:rPr>
          </w:pPr>
          <w:hyperlink w:anchor="_Toc224056625" w:history="1">
            <w:r w:rsidRPr="00825763">
              <w:rPr>
                <w:rStyle w:val="Hyperlink"/>
                <w:noProof/>
              </w:rPr>
              <w:t>2.4  Scope and Non-Goals</w:t>
            </w:r>
            <w:r>
              <w:rPr>
                <w:noProof/>
              </w:rPr>
              <w:tab/>
            </w:r>
            <w:r>
              <w:rPr>
                <w:noProof/>
              </w:rPr>
              <w:fldChar w:fldCharType="begin"/>
            </w:r>
            <w:r>
              <w:rPr>
                <w:noProof/>
              </w:rPr>
              <w:instrText xml:space="preserve"> PAGEREF _Toc224056625 \h </w:instrText>
            </w:r>
            <w:r>
              <w:rPr>
                <w:noProof/>
              </w:rPr>
            </w:r>
            <w:r>
              <w:rPr>
                <w:noProof/>
              </w:rPr>
              <w:fldChar w:fldCharType="separate"/>
            </w:r>
            <w:r>
              <w:rPr>
                <w:noProof/>
              </w:rPr>
              <w:t>4</w:t>
            </w:r>
            <w:r>
              <w:rPr>
                <w:noProof/>
              </w:rPr>
              <w:fldChar w:fldCharType="end"/>
            </w:r>
          </w:hyperlink>
        </w:p>
        <w:p w14:paraId="0E09C42F" w14:textId="77777777" w:rsidR="0087406E" w:rsidRDefault="0087406E">
          <w:pPr>
            <w:pStyle w:val="TOC3"/>
            <w:tabs>
              <w:tab w:val="right" w:leader="dot" w:pos="9350"/>
            </w:tabs>
            <w:rPr>
              <w:noProof/>
            </w:rPr>
          </w:pPr>
          <w:hyperlink w:anchor="_Toc224056626" w:history="1">
            <w:r w:rsidRPr="00825763">
              <w:rPr>
                <w:rStyle w:val="Hyperlink"/>
                <w:noProof/>
              </w:rPr>
              <w:t>In Scope</w:t>
            </w:r>
            <w:r>
              <w:rPr>
                <w:noProof/>
              </w:rPr>
              <w:tab/>
            </w:r>
            <w:r>
              <w:rPr>
                <w:noProof/>
              </w:rPr>
              <w:fldChar w:fldCharType="begin"/>
            </w:r>
            <w:r>
              <w:rPr>
                <w:noProof/>
              </w:rPr>
              <w:instrText xml:space="preserve"> PAGEREF _Toc224056626 \h </w:instrText>
            </w:r>
            <w:r>
              <w:rPr>
                <w:noProof/>
              </w:rPr>
            </w:r>
            <w:r>
              <w:rPr>
                <w:noProof/>
              </w:rPr>
              <w:fldChar w:fldCharType="separate"/>
            </w:r>
            <w:r>
              <w:rPr>
                <w:noProof/>
              </w:rPr>
              <w:t>4</w:t>
            </w:r>
            <w:r>
              <w:rPr>
                <w:noProof/>
              </w:rPr>
              <w:fldChar w:fldCharType="end"/>
            </w:r>
          </w:hyperlink>
        </w:p>
        <w:p w14:paraId="27B7F0C1" w14:textId="77777777" w:rsidR="0087406E" w:rsidRDefault="0087406E">
          <w:pPr>
            <w:pStyle w:val="TOC3"/>
            <w:tabs>
              <w:tab w:val="right" w:leader="dot" w:pos="9350"/>
            </w:tabs>
            <w:rPr>
              <w:noProof/>
            </w:rPr>
          </w:pPr>
          <w:hyperlink w:anchor="_Toc224056627" w:history="1">
            <w:r w:rsidRPr="00825763">
              <w:rPr>
                <w:rStyle w:val="Hyperlink"/>
                <w:noProof/>
              </w:rPr>
              <w:t>Out of Scope</w:t>
            </w:r>
            <w:r>
              <w:rPr>
                <w:noProof/>
              </w:rPr>
              <w:tab/>
            </w:r>
            <w:r>
              <w:rPr>
                <w:noProof/>
              </w:rPr>
              <w:fldChar w:fldCharType="begin"/>
            </w:r>
            <w:r>
              <w:rPr>
                <w:noProof/>
              </w:rPr>
              <w:instrText xml:space="preserve"> PAGEREF _Toc224056627 \h </w:instrText>
            </w:r>
            <w:r>
              <w:rPr>
                <w:noProof/>
              </w:rPr>
            </w:r>
            <w:r>
              <w:rPr>
                <w:noProof/>
              </w:rPr>
              <w:fldChar w:fldCharType="separate"/>
            </w:r>
            <w:r>
              <w:rPr>
                <w:noProof/>
              </w:rPr>
              <w:t>4</w:t>
            </w:r>
            <w:r>
              <w:rPr>
                <w:noProof/>
              </w:rPr>
              <w:fldChar w:fldCharType="end"/>
            </w:r>
          </w:hyperlink>
        </w:p>
        <w:p w14:paraId="569BDFFF" w14:textId="77777777" w:rsidR="0087406E" w:rsidRDefault="0087406E">
          <w:pPr>
            <w:pStyle w:val="TOC1"/>
            <w:tabs>
              <w:tab w:val="right" w:leader="dot" w:pos="9350"/>
            </w:tabs>
            <w:rPr>
              <w:noProof/>
            </w:rPr>
          </w:pPr>
          <w:hyperlink w:anchor="_Toc224056628" w:history="1">
            <w:r w:rsidRPr="00825763">
              <w:rPr>
                <w:rStyle w:val="Hyperlink"/>
                <w:noProof/>
              </w:rPr>
              <w:t>3.  Methods</w:t>
            </w:r>
            <w:r>
              <w:rPr>
                <w:noProof/>
              </w:rPr>
              <w:tab/>
            </w:r>
            <w:r>
              <w:rPr>
                <w:noProof/>
              </w:rPr>
              <w:fldChar w:fldCharType="begin"/>
            </w:r>
            <w:r>
              <w:rPr>
                <w:noProof/>
              </w:rPr>
              <w:instrText xml:space="preserve"> PAGEREF _Toc224056628 \h </w:instrText>
            </w:r>
            <w:r>
              <w:rPr>
                <w:noProof/>
              </w:rPr>
            </w:r>
            <w:r>
              <w:rPr>
                <w:noProof/>
              </w:rPr>
              <w:fldChar w:fldCharType="separate"/>
            </w:r>
            <w:r>
              <w:rPr>
                <w:noProof/>
              </w:rPr>
              <w:t>5</w:t>
            </w:r>
            <w:r>
              <w:rPr>
                <w:noProof/>
              </w:rPr>
              <w:fldChar w:fldCharType="end"/>
            </w:r>
          </w:hyperlink>
        </w:p>
        <w:p w14:paraId="34ED2935" w14:textId="77777777" w:rsidR="0087406E" w:rsidRDefault="0087406E">
          <w:pPr>
            <w:pStyle w:val="TOC2"/>
            <w:tabs>
              <w:tab w:val="right" w:leader="dot" w:pos="9350"/>
            </w:tabs>
            <w:rPr>
              <w:noProof/>
            </w:rPr>
          </w:pPr>
          <w:hyperlink w:anchor="_Toc224056629" w:history="1">
            <w:r w:rsidRPr="00825763">
              <w:rPr>
                <w:rStyle w:val="Hyperlink"/>
                <w:noProof/>
              </w:rPr>
              <w:t>3.1  Experimental Setup</w:t>
            </w:r>
            <w:r>
              <w:rPr>
                <w:noProof/>
              </w:rPr>
              <w:tab/>
            </w:r>
            <w:r>
              <w:rPr>
                <w:noProof/>
              </w:rPr>
              <w:fldChar w:fldCharType="begin"/>
            </w:r>
            <w:r>
              <w:rPr>
                <w:noProof/>
              </w:rPr>
              <w:instrText xml:space="preserve"> PAGEREF _Toc224056629 \h </w:instrText>
            </w:r>
            <w:r>
              <w:rPr>
                <w:noProof/>
              </w:rPr>
            </w:r>
            <w:r>
              <w:rPr>
                <w:noProof/>
              </w:rPr>
              <w:fldChar w:fldCharType="separate"/>
            </w:r>
            <w:r>
              <w:rPr>
                <w:noProof/>
              </w:rPr>
              <w:t>5</w:t>
            </w:r>
            <w:r>
              <w:rPr>
                <w:noProof/>
              </w:rPr>
              <w:fldChar w:fldCharType="end"/>
            </w:r>
          </w:hyperlink>
        </w:p>
        <w:p w14:paraId="09529B7E" w14:textId="77777777" w:rsidR="0087406E" w:rsidRDefault="0087406E">
          <w:pPr>
            <w:pStyle w:val="TOC2"/>
            <w:tabs>
              <w:tab w:val="right" w:leader="dot" w:pos="9350"/>
            </w:tabs>
            <w:rPr>
              <w:noProof/>
            </w:rPr>
          </w:pPr>
          <w:hyperlink w:anchor="_Toc224056630" w:history="1">
            <w:r w:rsidRPr="00825763">
              <w:rPr>
                <w:rStyle w:val="Hyperlink"/>
                <w:noProof/>
              </w:rPr>
              <w:t>3.2  Evaluation Metrics</w:t>
            </w:r>
            <w:r>
              <w:rPr>
                <w:noProof/>
              </w:rPr>
              <w:tab/>
            </w:r>
            <w:r>
              <w:rPr>
                <w:noProof/>
              </w:rPr>
              <w:fldChar w:fldCharType="begin"/>
            </w:r>
            <w:r>
              <w:rPr>
                <w:noProof/>
              </w:rPr>
              <w:instrText xml:space="preserve"> PAGEREF _Toc224056630 \h </w:instrText>
            </w:r>
            <w:r>
              <w:rPr>
                <w:noProof/>
              </w:rPr>
            </w:r>
            <w:r>
              <w:rPr>
                <w:noProof/>
              </w:rPr>
              <w:fldChar w:fldCharType="separate"/>
            </w:r>
            <w:r>
              <w:rPr>
                <w:noProof/>
              </w:rPr>
              <w:t>5</w:t>
            </w:r>
            <w:r>
              <w:rPr>
                <w:noProof/>
              </w:rPr>
              <w:fldChar w:fldCharType="end"/>
            </w:r>
          </w:hyperlink>
        </w:p>
        <w:p w14:paraId="4123DDF5" w14:textId="77777777" w:rsidR="0087406E" w:rsidRDefault="0087406E">
          <w:pPr>
            <w:pStyle w:val="TOC2"/>
            <w:tabs>
              <w:tab w:val="right" w:leader="dot" w:pos="9350"/>
            </w:tabs>
            <w:rPr>
              <w:noProof/>
            </w:rPr>
          </w:pPr>
          <w:hyperlink w:anchor="_Toc224056631" w:history="1">
            <w:r w:rsidRPr="00825763">
              <w:rPr>
                <w:rStyle w:val="Hyperlink"/>
                <w:noProof/>
              </w:rPr>
              <w:t>3.3  Pipeline Overview</w:t>
            </w:r>
            <w:r>
              <w:rPr>
                <w:noProof/>
              </w:rPr>
              <w:tab/>
            </w:r>
            <w:r>
              <w:rPr>
                <w:noProof/>
              </w:rPr>
              <w:fldChar w:fldCharType="begin"/>
            </w:r>
            <w:r>
              <w:rPr>
                <w:noProof/>
              </w:rPr>
              <w:instrText xml:space="preserve"> PAGEREF _Toc224056631 \h </w:instrText>
            </w:r>
            <w:r>
              <w:rPr>
                <w:noProof/>
              </w:rPr>
            </w:r>
            <w:r>
              <w:rPr>
                <w:noProof/>
              </w:rPr>
              <w:fldChar w:fldCharType="separate"/>
            </w:r>
            <w:r>
              <w:rPr>
                <w:noProof/>
              </w:rPr>
              <w:t>5</w:t>
            </w:r>
            <w:r>
              <w:rPr>
                <w:noProof/>
              </w:rPr>
              <w:fldChar w:fldCharType="end"/>
            </w:r>
          </w:hyperlink>
        </w:p>
        <w:p w14:paraId="1806C7CA" w14:textId="77777777" w:rsidR="0087406E" w:rsidRDefault="0087406E">
          <w:pPr>
            <w:pStyle w:val="TOC1"/>
            <w:tabs>
              <w:tab w:val="right" w:leader="dot" w:pos="9350"/>
            </w:tabs>
            <w:rPr>
              <w:noProof/>
            </w:rPr>
          </w:pPr>
          <w:hyperlink w:anchor="_Toc224056632" w:history="1">
            <w:r w:rsidRPr="00825763">
              <w:rPr>
                <w:rStyle w:val="Hyperlink"/>
                <w:noProof/>
              </w:rPr>
              <w:t>4.  Results</w:t>
            </w:r>
            <w:r>
              <w:rPr>
                <w:noProof/>
              </w:rPr>
              <w:tab/>
            </w:r>
            <w:r>
              <w:rPr>
                <w:noProof/>
              </w:rPr>
              <w:fldChar w:fldCharType="begin"/>
            </w:r>
            <w:r>
              <w:rPr>
                <w:noProof/>
              </w:rPr>
              <w:instrText xml:space="preserve"> PAGEREF _Toc224056632 \h </w:instrText>
            </w:r>
            <w:r>
              <w:rPr>
                <w:noProof/>
              </w:rPr>
            </w:r>
            <w:r>
              <w:rPr>
                <w:noProof/>
              </w:rPr>
              <w:fldChar w:fldCharType="separate"/>
            </w:r>
            <w:r>
              <w:rPr>
                <w:noProof/>
              </w:rPr>
              <w:t>7</w:t>
            </w:r>
            <w:r>
              <w:rPr>
                <w:noProof/>
              </w:rPr>
              <w:fldChar w:fldCharType="end"/>
            </w:r>
          </w:hyperlink>
        </w:p>
        <w:p w14:paraId="572B444F" w14:textId="77777777" w:rsidR="0087406E" w:rsidRDefault="0087406E">
          <w:pPr>
            <w:pStyle w:val="TOC2"/>
            <w:tabs>
              <w:tab w:val="right" w:leader="dot" w:pos="9350"/>
            </w:tabs>
            <w:rPr>
              <w:noProof/>
            </w:rPr>
          </w:pPr>
          <w:hyperlink w:anchor="_Toc224056633" w:history="1">
            <w:r w:rsidRPr="00825763">
              <w:rPr>
                <w:rStyle w:val="Hyperlink"/>
                <w:noProof/>
              </w:rPr>
              <w:t>4.1  High-Level Results Summary</w:t>
            </w:r>
            <w:r>
              <w:rPr>
                <w:noProof/>
              </w:rPr>
              <w:tab/>
            </w:r>
            <w:r>
              <w:rPr>
                <w:noProof/>
              </w:rPr>
              <w:fldChar w:fldCharType="begin"/>
            </w:r>
            <w:r>
              <w:rPr>
                <w:noProof/>
              </w:rPr>
              <w:instrText xml:space="preserve"> PAGEREF _Toc224056633 \h </w:instrText>
            </w:r>
            <w:r>
              <w:rPr>
                <w:noProof/>
              </w:rPr>
            </w:r>
            <w:r>
              <w:rPr>
                <w:noProof/>
              </w:rPr>
              <w:fldChar w:fldCharType="separate"/>
            </w:r>
            <w:r>
              <w:rPr>
                <w:noProof/>
              </w:rPr>
              <w:t>7</w:t>
            </w:r>
            <w:r>
              <w:rPr>
                <w:noProof/>
              </w:rPr>
              <w:fldChar w:fldCharType="end"/>
            </w:r>
          </w:hyperlink>
        </w:p>
        <w:p w14:paraId="31E85FD2" w14:textId="77777777" w:rsidR="0087406E" w:rsidRDefault="0087406E">
          <w:pPr>
            <w:pStyle w:val="TOC2"/>
            <w:tabs>
              <w:tab w:val="right" w:leader="dot" w:pos="9350"/>
            </w:tabs>
            <w:rPr>
              <w:noProof/>
            </w:rPr>
          </w:pPr>
          <w:hyperlink w:anchor="_Toc224056634" w:history="1">
            <w:r w:rsidRPr="00825763">
              <w:rPr>
                <w:rStyle w:val="Hyperlink"/>
                <w:noProof/>
              </w:rPr>
              <w:t>4.2  Top Configurations (Aggregated Output)</w:t>
            </w:r>
            <w:r>
              <w:rPr>
                <w:noProof/>
              </w:rPr>
              <w:tab/>
            </w:r>
            <w:r>
              <w:rPr>
                <w:noProof/>
              </w:rPr>
              <w:fldChar w:fldCharType="begin"/>
            </w:r>
            <w:r>
              <w:rPr>
                <w:noProof/>
              </w:rPr>
              <w:instrText xml:space="preserve"> PAGEREF _Toc224056634 \h </w:instrText>
            </w:r>
            <w:r>
              <w:rPr>
                <w:noProof/>
              </w:rPr>
            </w:r>
            <w:r>
              <w:rPr>
                <w:noProof/>
              </w:rPr>
              <w:fldChar w:fldCharType="separate"/>
            </w:r>
            <w:r>
              <w:rPr>
                <w:noProof/>
              </w:rPr>
              <w:t>7</w:t>
            </w:r>
            <w:r>
              <w:rPr>
                <w:noProof/>
              </w:rPr>
              <w:fldChar w:fldCharType="end"/>
            </w:r>
          </w:hyperlink>
        </w:p>
        <w:p w14:paraId="3AB0BBF4" w14:textId="77777777" w:rsidR="0087406E" w:rsidRDefault="0087406E">
          <w:pPr>
            <w:pStyle w:val="TOC2"/>
            <w:tabs>
              <w:tab w:val="right" w:leader="dot" w:pos="9350"/>
            </w:tabs>
            <w:rPr>
              <w:noProof/>
            </w:rPr>
          </w:pPr>
          <w:hyperlink w:anchor="_Toc224056635" w:history="1">
            <w:r w:rsidRPr="00825763">
              <w:rPr>
                <w:rStyle w:val="Hyperlink"/>
                <w:noProof/>
              </w:rPr>
              <w:t>4.3  Parsing-Type Comparison</w:t>
            </w:r>
            <w:r>
              <w:rPr>
                <w:noProof/>
              </w:rPr>
              <w:tab/>
            </w:r>
            <w:r>
              <w:rPr>
                <w:noProof/>
              </w:rPr>
              <w:fldChar w:fldCharType="begin"/>
            </w:r>
            <w:r>
              <w:rPr>
                <w:noProof/>
              </w:rPr>
              <w:instrText xml:space="preserve"> PAGEREF _Toc224056635 \h </w:instrText>
            </w:r>
            <w:r>
              <w:rPr>
                <w:noProof/>
              </w:rPr>
            </w:r>
            <w:r>
              <w:rPr>
                <w:noProof/>
              </w:rPr>
              <w:fldChar w:fldCharType="separate"/>
            </w:r>
            <w:r>
              <w:rPr>
                <w:noProof/>
              </w:rPr>
              <w:t>7</w:t>
            </w:r>
            <w:r>
              <w:rPr>
                <w:noProof/>
              </w:rPr>
              <w:fldChar w:fldCharType="end"/>
            </w:r>
          </w:hyperlink>
        </w:p>
        <w:p w14:paraId="2927501E" w14:textId="77777777" w:rsidR="0087406E" w:rsidRDefault="0087406E">
          <w:pPr>
            <w:pStyle w:val="TOC2"/>
            <w:tabs>
              <w:tab w:val="right" w:leader="dot" w:pos="9350"/>
            </w:tabs>
            <w:rPr>
              <w:noProof/>
            </w:rPr>
          </w:pPr>
          <w:hyperlink w:anchor="_Toc224056636" w:history="1">
            <w:r w:rsidRPr="00825763">
              <w:rPr>
                <w:rStyle w:val="Hyperlink"/>
                <w:noProof/>
              </w:rPr>
              <w:t>4.4  Chunk-Size Trend (Cross-Configuration Aggregate)</w:t>
            </w:r>
            <w:r>
              <w:rPr>
                <w:noProof/>
              </w:rPr>
              <w:tab/>
            </w:r>
            <w:r>
              <w:rPr>
                <w:noProof/>
              </w:rPr>
              <w:fldChar w:fldCharType="begin"/>
            </w:r>
            <w:r>
              <w:rPr>
                <w:noProof/>
              </w:rPr>
              <w:instrText xml:space="preserve"> PAGEREF _Toc224056636 \h </w:instrText>
            </w:r>
            <w:r>
              <w:rPr>
                <w:noProof/>
              </w:rPr>
            </w:r>
            <w:r>
              <w:rPr>
                <w:noProof/>
              </w:rPr>
              <w:fldChar w:fldCharType="separate"/>
            </w:r>
            <w:r>
              <w:rPr>
                <w:noProof/>
              </w:rPr>
              <w:t>8</w:t>
            </w:r>
            <w:r>
              <w:rPr>
                <w:noProof/>
              </w:rPr>
              <w:fldChar w:fldCharType="end"/>
            </w:r>
          </w:hyperlink>
        </w:p>
        <w:p w14:paraId="64394585" w14:textId="77777777" w:rsidR="0087406E" w:rsidRDefault="0087406E">
          <w:pPr>
            <w:pStyle w:val="TOC1"/>
            <w:tabs>
              <w:tab w:val="right" w:leader="dot" w:pos="9350"/>
            </w:tabs>
            <w:rPr>
              <w:noProof/>
            </w:rPr>
          </w:pPr>
          <w:hyperlink w:anchor="_Toc224056637" w:history="1">
            <w:r w:rsidRPr="00825763">
              <w:rPr>
                <w:rStyle w:val="Hyperlink"/>
                <w:noProof/>
              </w:rPr>
              <w:t>5.  Discussion</w:t>
            </w:r>
            <w:r>
              <w:rPr>
                <w:noProof/>
              </w:rPr>
              <w:tab/>
            </w:r>
            <w:r>
              <w:rPr>
                <w:noProof/>
              </w:rPr>
              <w:fldChar w:fldCharType="begin"/>
            </w:r>
            <w:r>
              <w:rPr>
                <w:noProof/>
              </w:rPr>
              <w:instrText xml:space="preserve"> PAGEREF _Toc224056637 \h </w:instrText>
            </w:r>
            <w:r>
              <w:rPr>
                <w:noProof/>
              </w:rPr>
            </w:r>
            <w:r>
              <w:rPr>
                <w:noProof/>
              </w:rPr>
              <w:fldChar w:fldCharType="separate"/>
            </w:r>
            <w:r>
              <w:rPr>
                <w:noProof/>
              </w:rPr>
              <w:t>9</w:t>
            </w:r>
            <w:r>
              <w:rPr>
                <w:noProof/>
              </w:rPr>
              <w:fldChar w:fldCharType="end"/>
            </w:r>
          </w:hyperlink>
        </w:p>
        <w:p w14:paraId="042CE91E" w14:textId="77777777" w:rsidR="0087406E" w:rsidRDefault="0087406E">
          <w:pPr>
            <w:pStyle w:val="TOC2"/>
            <w:tabs>
              <w:tab w:val="right" w:leader="dot" w:pos="9350"/>
            </w:tabs>
            <w:rPr>
              <w:noProof/>
            </w:rPr>
          </w:pPr>
          <w:hyperlink w:anchor="_Toc224056638" w:history="1">
            <w:r w:rsidRPr="00825763">
              <w:rPr>
                <w:rStyle w:val="Hyperlink"/>
                <w:noProof/>
              </w:rPr>
              <w:t>5.1  Method-Wise Observations</w:t>
            </w:r>
            <w:r>
              <w:rPr>
                <w:noProof/>
              </w:rPr>
              <w:tab/>
            </w:r>
            <w:r>
              <w:rPr>
                <w:noProof/>
              </w:rPr>
              <w:fldChar w:fldCharType="begin"/>
            </w:r>
            <w:r>
              <w:rPr>
                <w:noProof/>
              </w:rPr>
              <w:instrText xml:space="preserve"> PAGEREF _Toc224056638 \h </w:instrText>
            </w:r>
            <w:r>
              <w:rPr>
                <w:noProof/>
              </w:rPr>
            </w:r>
            <w:r>
              <w:rPr>
                <w:noProof/>
              </w:rPr>
              <w:fldChar w:fldCharType="separate"/>
            </w:r>
            <w:r>
              <w:rPr>
                <w:noProof/>
              </w:rPr>
              <w:t>9</w:t>
            </w:r>
            <w:r>
              <w:rPr>
                <w:noProof/>
              </w:rPr>
              <w:fldChar w:fldCharType="end"/>
            </w:r>
          </w:hyperlink>
        </w:p>
        <w:p w14:paraId="49F7E9A8" w14:textId="77777777" w:rsidR="0087406E" w:rsidRDefault="0087406E">
          <w:pPr>
            <w:pStyle w:val="TOC3"/>
            <w:tabs>
              <w:tab w:val="right" w:leader="dot" w:pos="9350"/>
            </w:tabs>
            <w:rPr>
              <w:noProof/>
            </w:rPr>
          </w:pPr>
          <w:hyperlink w:anchor="_Toc224056639" w:history="1">
            <w:r w:rsidRPr="00825763">
              <w:rPr>
                <w:rStyle w:val="Hyperlink"/>
                <w:noProof/>
              </w:rPr>
              <w:t>Fixed Chunking</w:t>
            </w:r>
            <w:r>
              <w:rPr>
                <w:noProof/>
              </w:rPr>
              <w:tab/>
            </w:r>
            <w:r>
              <w:rPr>
                <w:noProof/>
              </w:rPr>
              <w:fldChar w:fldCharType="begin"/>
            </w:r>
            <w:r>
              <w:rPr>
                <w:noProof/>
              </w:rPr>
              <w:instrText xml:space="preserve"> PAGEREF _Toc224056639 \h </w:instrText>
            </w:r>
            <w:r>
              <w:rPr>
                <w:noProof/>
              </w:rPr>
            </w:r>
            <w:r>
              <w:rPr>
                <w:noProof/>
              </w:rPr>
              <w:fldChar w:fldCharType="separate"/>
            </w:r>
            <w:r>
              <w:rPr>
                <w:noProof/>
              </w:rPr>
              <w:t>9</w:t>
            </w:r>
            <w:r>
              <w:rPr>
                <w:noProof/>
              </w:rPr>
              <w:fldChar w:fldCharType="end"/>
            </w:r>
          </w:hyperlink>
        </w:p>
        <w:p w14:paraId="46CBAFFE" w14:textId="77777777" w:rsidR="0087406E" w:rsidRDefault="0087406E">
          <w:pPr>
            <w:pStyle w:val="TOC3"/>
            <w:tabs>
              <w:tab w:val="right" w:leader="dot" w:pos="9350"/>
            </w:tabs>
            <w:rPr>
              <w:noProof/>
            </w:rPr>
          </w:pPr>
          <w:hyperlink w:anchor="_Toc224056640" w:history="1">
            <w:r w:rsidRPr="00825763">
              <w:rPr>
                <w:rStyle w:val="Hyperlink"/>
                <w:noProof/>
              </w:rPr>
              <w:t>Semantic Similarity Chunking</w:t>
            </w:r>
            <w:r>
              <w:rPr>
                <w:noProof/>
              </w:rPr>
              <w:tab/>
            </w:r>
            <w:r>
              <w:rPr>
                <w:noProof/>
              </w:rPr>
              <w:fldChar w:fldCharType="begin"/>
            </w:r>
            <w:r>
              <w:rPr>
                <w:noProof/>
              </w:rPr>
              <w:instrText xml:space="preserve"> PAGEREF _Toc224056640 \h </w:instrText>
            </w:r>
            <w:r>
              <w:rPr>
                <w:noProof/>
              </w:rPr>
            </w:r>
            <w:r>
              <w:rPr>
                <w:noProof/>
              </w:rPr>
              <w:fldChar w:fldCharType="separate"/>
            </w:r>
            <w:r>
              <w:rPr>
                <w:noProof/>
              </w:rPr>
              <w:t>9</w:t>
            </w:r>
            <w:r>
              <w:rPr>
                <w:noProof/>
              </w:rPr>
              <w:fldChar w:fldCharType="end"/>
            </w:r>
          </w:hyperlink>
        </w:p>
        <w:p w14:paraId="0F2B7493" w14:textId="77777777" w:rsidR="0087406E" w:rsidRDefault="0087406E">
          <w:pPr>
            <w:pStyle w:val="TOC3"/>
            <w:tabs>
              <w:tab w:val="right" w:leader="dot" w:pos="9350"/>
            </w:tabs>
            <w:rPr>
              <w:noProof/>
            </w:rPr>
          </w:pPr>
          <w:hyperlink w:anchor="_Toc224056641" w:history="1">
            <w:r w:rsidRPr="00825763">
              <w:rPr>
                <w:rStyle w:val="Hyperlink"/>
                <w:noProof/>
              </w:rPr>
              <w:t>Docling HybridChunker</w:t>
            </w:r>
            <w:r>
              <w:rPr>
                <w:noProof/>
              </w:rPr>
              <w:tab/>
            </w:r>
            <w:r>
              <w:rPr>
                <w:noProof/>
              </w:rPr>
              <w:fldChar w:fldCharType="begin"/>
            </w:r>
            <w:r>
              <w:rPr>
                <w:noProof/>
              </w:rPr>
              <w:instrText xml:space="preserve"> PAGEREF _Toc224056641 \h </w:instrText>
            </w:r>
            <w:r>
              <w:rPr>
                <w:noProof/>
              </w:rPr>
            </w:r>
            <w:r>
              <w:rPr>
                <w:noProof/>
              </w:rPr>
              <w:fldChar w:fldCharType="separate"/>
            </w:r>
            <w:r>
              <w:rPr>
                <w:noProof/>
              </w:rPr>
              <w:t>9</w:t>
            </w:r>
            <w:r>
              <w:rPr>
                <w:noProof/>
              </w:rPr>
              <w:fldChar w:fldCharType="end"/>
            </w:r>
          </w:hyperlink>
        </w:p>
        <w:p w14:paraId="1123E1F4" w14:textId="77777777" w:rsidR="0087406E" w:rsidRDefault="0087406E">
          <w:pPr>
            <w:pStyle w:val="TOC2"/>
            <w:tabs>
              <w:tab w:val="right" w:leader="dot" w:pos="9350"/>
            </w:tabs>
            <w:rPr>
              <w:noProof/>
            </w:rPr>
          </w:pPr>
          <w:hyperlink w:anchor="_Toc224056642" w:history="1">
            <w:r w:rsidRPr="00825763">
              <w:rPr>
                <w:rStyle w:val="Hyperlink"/>
                <w:noProof/>
              </w:rPr>
              <w:t>5.2  Decision Guidance by Use-Case Complexity</w:t>
            </w:r>
            <w:r>
              <w:rPr>
                <w:noProof/>
              </w:rPr>
              <w:tab/>
            </w:r>
            <w:r>
              <w:rPr>
                <w:noProof/>
              </w:rPr>
              <w:fldChar w:fldCharType="begin"/>
            </w:r>
            <w:r>
              <w:rPr>
                <w:noProof/>
              </w:rPr>
              <w:instrText xml:space="preserve"> PAGEREF _Toc224056642 \h </w:instrText>
            </w:r>
            <w:r>
              <w:rPr>
                <w:noProof/>
              </w:rPr>
            </w:r>
            <w:r>
              <w:rPr>
                <w:noProof/>
              </w:rPr>
              <w:fldChar w:fldCharType="separate"/>
            </w:r>
            <w:r>
              <w:rPr>
                <w:noProof/>
              </w:rPr>
              <w:t>9</w:t>
            </w:r>
            <w:r>
              <w:rPr>
                <w:noProof/>
              </w:rPr>
              <w:fldChar w:fldCharType="end"/>
            </w:r>
          </w:hyperlink>
        </w:p>
        <w:p w14:paraId="28A00A1C" w14:textId="77777777" w:rsidR="0087406E" w:rsidRDefault="0087406E">
          <w:pPr>
            <w:pStyle w:val="TOC2"/>
            <w:tabs>
              <w:tab w:val="right" w:leader="dot" w:pos="9350"/>
            </w:tabs>
            <w:rPr>
              <w:noProof/>
            </w:rPr>
          </w:pPr>
          <w:hyperlink w:anchor="_Toc224056643" w:history="1">
            <w:r w:rsidRPr="00825763">
              <w:rPr>
                <w:rStyle w:val="Hyperlink"/>
                <w:noProof/>
              </w:rPr>
              <w:t>5.3  Recommended Default and Fallbacks</w:t>
            </w:r>
            <w:r>
              <w:rPr>
                <w:noProof/>
              </w:rPr>
              <w:tab/>
            </w:r>
            <w:r>
              <w:rPr>
                <w:noProof/>
              </w:rPr>
              <w:fldChar w:fldCharType="begin"/>
            </w:r>
            <w:r>
              <w:rPr>
                <w:noProof/>
              </w:rPr>
              <w:instrText xml:space="preserve"> PAGEREF _Toc224056643 \h </w:instrText>
            </w:r>
            <w:r>
              <w:rPr>
                <w:noProof/>
              </w:rPr>
            </w:r>
            <w:r>
              <w:rPr>
                <w:noProof/>
              </w:rPr>
              <w:fldChar w:fldCharType="separate"/>
            </w:r>
            <w:r>
              <w:rPr>
                <w:noProof/>
              </w:rPr>
              <w:t>9</w:t>
            </w:r>
            <w:r>
              <w:rPr>
                <w:noProof/>
              </w:rPr>
              <w:fldChar w:fldCharType="end"/>
            </w:r>
          </w:hyperlink>
        </w:p>
        <w:p w14:paraId="1EB09E0E" w14:textId="77777777" w:rsidR="0087406E" w:rsidRDefault="0087406E">
          <w:pPr>
            <w:pStyle w:val="TOC2"/>
            <w:tabs>
              <w:tab w:val="right" w:leader="dot" w:pos="9350"/>
            </w:tabs>
            <w:rPr>
              <w:noProof/>
            </w:rPr>
          </w:pPr>
          <w:hyperlink w:anchor="_Toc224056644" w:history="1">
            <w:r w:rsidRPr="00825763">
              <w:rPr>
                <w:rStyle w:val="Hyperlink"/>
                <w:noProof/>
              </w:rPr>
              <w:t>5.4  Practical Best Practices</w:t>
            </w:r>
            <w:r>
              <w:rPr>
                <w:noProof/>
              </w:rPr>
              <w:tab/>
            </w:r>
            <w:r>
              <w:rPr>
                <w:noProof/>
              </w:rPr>
              <w:fldChar w:fldCharType="begin"/>
            </w:r>
            <w:r>
              <w:rPr>
                <w:noProof/>
              </w:rPr>
              <w:instrText xml:space="preserve"> PAGEREF _Toc224056644 \h </w:instrText>
            </w:r>
            <w:r>
              <w:rPr>
                <w:noProof/>
              </w:rPr>
            </w:r>
            <w:r>
              <w:rPr>
                <w:noProof/>
              </w:rPr>
              <w:fldChar w:fldCharType="separate"/>
            </w:r>
            <w:r>
              <w:rPr>
                <w:noProof/>
              </w:rPr>
              <w:t>10</w:t>
            </w:r>
            <w:r>
              <w:rPr>
                <w:noProof/>
              </w:rPr>
              <w:fldChar w:fldCharType="end"/>
            </w:r>
          </w:hyperlink>
        </w:p>
        <w:p w14:paraId="78AC364E" w14:textId="77777777" w:rsidR="0087406E" w:rsidRDefault="0087406E">
          <w:pPr>
            <w:pStyle w:val="TOC2"/>
            <w:tabs>
              <w:tab w:val="right" w:leader="dot" w:pos="9350"/>
            </w:tabs>
            <w:rPr>
              <w:noProof/>
            </w:rPr>
          </w:pPr>
          <w:hyperlink w:anchor="_Toc224056645" w:history="1">
            <w:r w:rsidRPr="00825763">
              <w:rPr>
                <w:rStyle w:val="Hyperlink"/>
                <w:noProof/>
              </w:rPr>
              <w:t>5.5  Trade-Off Summary</w:t>
            </w:r>
            <w:r>
              <w:rPr>
                <w:noProof/>
              </w:rPr>
              <w:tab/>
            </w:r>
            <w:r>
              <w:rPr>
                <w:noProof/>
              </w:rPr>
              <w:fldChar w:fldCharType="begin"/>
            </w:r>
            <w:r>
              <w:rPr>
                <w:noProof/>
              </w:rPr>
              <w:instrText xml:space="preserve"> PAGEREF _Toc224056645 \h </w:instrText>
            </w:r>
            <w:r>
              <w:rPr>
                <w:noProof/>
              </w:rPr>
            </w:r>
            <w:r>
              <w:rPr>
                <w:noProof/>
              </w:rPr>
              <w:fldChar w:fldCharType="separate"/>
            </w:r>
            <w:r>
              <w:rPr>
                <w:noProof/>
              </w:rPr>
              <w:t>10</w:t>
            </w:r>
            <w:r>
              <w:rPr>
                <w:noProof/>
              </w:rPr>
              <w:fldChar w:fldCharType="end"/>
            </w:r>
          </w:hyperlink>
        </w:p>
        <w:p w14:paraId="01AC4986" w14:textId="77777777" w:rsidR="0087406E" w:rsidRDefault="0087406E">
          <w:pPr>
            <w:pStyle w:val="TOC2"/>
            <w:tabs>
              <w:tab w:val="right" w:leader="dot" w:pos="9350"/>
            </w:tabs>
            <w:rPr>
              <w:noProof/>
            </w:rPr>
          </w:pPr>
          <w:hyperlink w:anchor="_Toc224056646" w:history="1">
            <w:r w:rsidRPr="00825763">
              <w:rPr>
                <w:rStyle w:val="Hyperlink"/>
                <w:noProof/>
              </w:rPr>
              <w:t>5.6  Threats to Validity</w:t>
            </w:r>
            <w:r>
              <w:rPr>
                <w:noProof/>
              </w:rPr>
              <w:tab/>
            </w:r>
            <w:r>
              <w:rPr>
                <w:noProof/>
              </w:rPr>
              <w:fldChar w:fldCharType="begin"/>
            </w:r>
            <w:r>
              <w:rPr>
                <w:noProof/>
              </w:rPr>
              <w:instrText xml:space="preserve"> PAGEREF _Toc224056646 \h </w:instrText>
            </w:r>
            <w:r>
              <w:rPr>
                <w:noProof/>
              </w:rPr>
            </w:r>
            <w:r>
              <w:rPr>
                <w:noProof/>
              </w:rPr>
              <w:fldChar w:fldCharType="separate"/>
            </w:r>
            <w:r>
              <w:rPr>
                <w:noProof/>
              </w:rPr>
              <w:t>10</w:t>
            </w:r>
            <w:r>
              <w:rPr>
                <w:noProof/>
              </w:rPr>
              <w:fldChar w:fldCharType="end"/>
            </w:r>
          </w:hyperlink>
        </w:p>
        <w:p w14:paraId="498D3E78" w14:textId="77777777" w:rsidR="0087406E" w:rsidRDefault="0087406E">
          <w:pPr>
            <w:pStyle w:val="TOC1"/>
            <w:tabs>
              <w:tab w:val="right" w:leader="dot" w:pos="9350"/>
            </w:tabs>
            <w:rPr>
              <w:noProof/>
            </w:rPr>
          </w:pPr>
          <w:hyperlink w:anchor="_Toc224056647" w:history="1">
            <w:r w:rsidRPr="00825763">
              <w:rPr>
                <w:rStyle w:val="Hyperlink"/>
                <w:noProof/>
              </w:rPr>
              <w:t>6.  Conclusion</w:t>
            </w:r>
            <w:r>
              <w:rPr>
                <w:noProof/>
              </w:rPr>
              <w:tab/>
            </w:r>
            <w:r>
              <w:rPr>
                <w:noProof/>
              </w:rPr>
              <w:fldChar w:fldCharType="begin"/>
            </w:r>
            <w:r>
              <w:rPr>
                <w:noProof/>
              </w:rPr>
              <w:instrText xml:space="preserve"> PAGEREF _Toc224056647 \h </w:instrText>
            </w:r>
            <w:r>
              <w:rPr>
                <w:noProof/>
              </w:rPr>
            </w:r>
            <w:r>
              <w:rPr>
                <w:noProof/>
              </w:rPr>
              <w:fldChar w:fldCharType="separate"/>
            </w:r>
            <w:r>
              <w:rPr>
                <w:noProof/>
              </w:rPr>
              <w:t>11</w:t>
            </w:r>
            <w:r>
              <w:rPr>
                <w:noProof/>
              </w:rPr>
              <w:fldChar w:fldCharType="end"/>
            </w:r>
          </w:hyperlink>
        </w:p>
        <w:p w14:paraId="4AA2628E" w14:textId="77777777" w:rsidR="00A773DD" w:rsidRDefault="00000000">
          <w:r>
            <w:fldChar w:fldCharType="end"/>
          </w:r>
        </w:p>
      </w:sdtContent>
    </w:sdt>
    <w:p w14:paraId="52ABADB6" w14:textId="77777777" w:rsidR="00A773DD" w:rsidRDefault="00000000">
      <w:r>
        <w:br w:type="page"/>
      </w:r>
    </w:p>
    <w:p w14:paraId="1F340DF0" w14:textId="77777777" w:rsidR="00A773DD" w:rsidRDefault="00A773DD">
      <w:pPr>
        <w:sectPr w:rsidR="00A773DD">
          <w:headerReference w:type="default" r:id="rId7"/>
          <w:footerReference w:type="default" r:id="rId8"/>
          <w:pgSz w:w="12240" w:h="15840"/>
          <w:pgMar w:top="1440" w:right="1440" w:bottom="1440" w:left="1440" w:header="708" w:footer="708" w:gutter="0"/>
          <w:cols w:space="720"/>
          <w:docGrid w:linePitch="360"/>
        </w:sectPr>
      </w:pPr>
    </w:p>
    <w:p w14:paraId="2B077C77" w14:textId="77777777" w:rsidR="00A773DD" w:rsidRDefault="00000000">
      <w:pPr>
        <w:pStyle w:val="Heading1"/>
        <w:shd w:val="clear" w:color="auto" w:fill="1F3864"/>
        <w:ind w:left="200" w:right="200"/>
      </w:pPr>
      <w:bookmarkStart w:id="1" w:name="_Toc224056620"/>
      <w:r>
        <w:lastRenderedPageBreak/>
        <w:t>1.  Executive Summary</w:t>
      </w:r>
      <w:bookmarkEnd w:id="1"/>
    </w:p>
    <w:p w14:paraId="593EB79F" w14:textId="77777777" w:rsidR="00A773DD" w:rsidRDefault="00000000">
      <w:pPr>
        <w:spacing w:before="60" w:after="60" w:line="320" w:lineRule="auto"/>
        <w:ind w:left="80"/>
        <w:jc w:val="both"/>
      </w:pPr>
      <w:r>
        <w:t>This document combines a decision record and best-practices guide for chunking strategy selection in Retrieval-Augmented Generation (RAG) pipelines. The scope includes only the chunking approaches used in this study.</w:t>
      </w:r>
    </w:p>
    <w:p w14:paraId="56173929" w14:textId="77777777" w:rsidR="00A773DD" w:rsidRDefault="00A773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773DD" w14:paraId="2428936C" w14:textId="77777777">
        <w:tblPrEx>
          <w:tblCellMar>
            <w:top w:w="0" w:type="dxa"/>
            <w:bottom w:w="0" w:type="dxa"/>
          </w:tblCellMar>
        </w:tblPrEx>
        <w:trPr>
          <w:tblHeader/>
        </w:trPr>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3F8B109" w14:textId="77777777" w:rsidR="00A773DD" w:rsidRDefault="00000000">
            <w:pPr>
              <w:jc w:val="center"/>
            </w:pPr>
            <w:r>
              <w:rPr>
                <w:b/>
                <w:bCs/>
                <w:color w:val="FFFFFF"/>
                <w:sz w:val="19"/>
                <w:szCs w:val="19"/>
              </w:rPr>
              <w:t>Finding</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6AC89A1" w14:textId="77777777" w:rsidR="00A773DD" w:rsidRDefault="00000000">
            <w:pPr>
              <w:jc w:val="center"/>
            </w:pPr>
            <w:r>
              <w:rPr>
                <w:b/>
                <w:bCs/>
                <w:color w:val="FFFFFF"/>
                <w:sz w:val="19"/>
                <w:szCs w:val="19"/>
              </w:rPr>
              <w:t>Result</w:t>
            </w:r>
          </w:p>
        </w:tc>
      </w:tr>
      <w:tr w:rsidR="00A773DD" w14:paraId="75FF016B"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3AC56F9" w14:textId="77777777" w:rsidR="00A773DD" w:rsidRDefault="00000000">
            <w:r>
              <w:rPr>
                <w:sz w:val="19"/>
                <w:szCs w:val="19"/>
              </w:rPr>
              <w:t>Best overall configuration</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59165E6" w14:textId="77777777" w:rsidR="00A773DD" w:rsidRDefault="00000000">
            <w:r>
              <w:rPr>
                <w:sz w:val="19"/>
                <w:szCs w:val="19"/>
              </w:rPr>
              <w:t>DI_MD + fixed_1024 (Coherence 0.8894, Precision 0.9952, Recall 0.5811)</w:t>
            </w:r>
          </w:p>
        </w:tc>
      </w:tr>
      <w:tr w:rsidR="00A773DD" w14:paraId="6868FCCE"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2E6500B" w14:textId="77777777" w:rsidR="00A773DD" w:rsidRDefault="00000000">
            <w:r>
              <w:rPr>
                <w:sz w:val="19"/>
                <w:szCs w:val="19"/>
              </w:rPr>
              <w:t>Highest precision</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8999EAB" w14:textId="77777777" w:rsidR="00A773DD" w:rsidRDefault="00000000">
            <w:r>
              <w:rPr>
                <w:sz w:val="19"/>
                <w:szCs w:val="19"/>
              </w:rPr>
              <w:t>DI_MD + fixed_2048 (Precision 0.9974)</w:t>
            </w:r>
          </w:p>
        </w:tc>
      </w:tr>
      <w:tr w:rsidR="00A773DD" w14:paraId="64B86978"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EB76040" w14:textId="77777777" w:rsidR="00A773DD" w:rsidRDefault="00000000">
            <w:r>
              <w:rPr>
                <w:sz w:val="19"/>
                <w:szCs w:val="19"/>
              </w:rPr>
              <w:t>Highest recall (current summary)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BF442ED" w14:textId="77777777" w:rsidR="00A773DD" w:rsidRDefault="00000000">
            <w:proofErr w:type="spellStart"/>
            <w:r>
              <w:rPr>
                <w:sz w:val="19"/>
                <w:szCs w:val="19"/>
              </w:rPr>
              <w:t>MarkItDown_lib</w:t>
            </w:r>
            <w:proofErr w:type="spellEnd"/>
            <w:r>
              <w:rPr>
                <w:sz w:val="19"/>
                <w:szCs w:val="19"/>
              </w:rPr>
              <w:t xml:space="preserve"> + variable (Recall 0.5873)</w:t>
            </w:r>
          </w:p>
        </w:tc>
      </w:tr>
      <w:tr w:rsidR="00A773DD" w14:paraId="7F522C9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1B305AD" w14:textId="77777777" w:rsidR="00A773DD" w:rsidRDefault="00000000">
            <w:r>
              <w:rPr>
                <w:sz w:val="19"/>
                <w:szCs w:val="19"/>
              </w:rPr>
              <w:t>Best parsing type by coherence</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BED729A" w14:textId="77777777" w:rsidR="00A773DD" w:rsidRDefault="00000000">
            <w:r>
              <w:rPr>
                <w:sz w:val="19"/>
                <w:szCs w:val="19"/>
              </w:rPr>
              <w:t>DI_MD (</w:t>
            </w:r>
            <w:proofErr w:type="spellStart"/>
            <w:r>
              <w:rPr>
                <w:sz w:val="19"/>
                <w:szCs w:val="19"/>
              </w:rPr>
              <w:t>Avg</w:t>
            </w:r>
            <w:proofErr w:type="spellEnd"/>
            <w:r>
              <w:rPr>
                <w:sz w:val="19"/>
                <w:szCs w:val="19"/>
              </w:rPr>
              <w:t xml:space="preserve"> Coherence 0.7997 vs </w:t>
            </w:r>
            <w:proofErr w:type="spellStart"/>
            <w:r>
              <w:rPr>
                <w:sz w:val="19"/>
                <w:szCs w:val="19"/>
              </w:rPr>
              <w:t>MarkItDown_lib</w:t>
            </w:r>
            <w:proofErr w:type="spellEnd"/>
            <w:r>
              <w:rPr>
                <w:sz w:val="19"/>
                <w:szCs w:val="19"/>
              </w:rPr>
              <w:t xml:space="preserve"> 0.2826)</w:t>
            </w:r>
          </w:p>
        </w:tc>
      </w:tr>
      <w:tr w:rsidR="00A773DD" w14:paraId="025A457A"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E86D630" w14:textId="77777777" w:rsidR="00A773DD" w:rsidRDefault="00000000">
            <w:r>
              <w:rPr>
                <w:sz w:val="19"/>
                <w:szCs w:val="19"/>
              </w:rPr>
              <w:t>Embedding model used</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5D39DD1" w14:textId="77777777" w:rsidR="00A773DD" w:rsidRDefault="00000000">
            <w:r>
              <w:rPr>
                <w:sz w:val="19"/>
                <w:szCs w:val="19"/>
              </w:rPr>
              <w:t>text-embedding-3-small (Azure OpenAI)</w:t>
            </w:r>
          </w:p>
        </w:tc>
      </w:tr>
      <w:tr w:rsidR="00A773DD" w14:paraId="682F57A5"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C281809" w14:textId="77777777" w:rsidR="00A773DD" w:rsidRDefault="00000000">
            <w:r>
              <w:rPr>
                <w:sz w:val="19"/>
                <w:szCs w:val="19"/>
              </w:rPr>
              <w:t>Recommended default</w:t>
            </w:r>
          </w:p>
        </w:tc>
        <w:tc>
          <w:tcPr>
            <w:tcW w:w="5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92EEC63" w14:textId="77777777" w:rsidR="00A773DD" w:rsidRDefault="00000000">
            <w:r>
              <w:rPr>
                <w:sz w:val="19"/>
                <w:szCs w:val="19"/>
              </w:rPr>
              <w:t>DI_MD + fixed_1024</w:t>
            </w:r>
          </w:p>
        </w:tc>
      </w:tr>
    </w:tbl>
    <w:p w14:paraId="7B42524B" w14:textId="77777777" w:rsidR="00A773DD" w:rsidRDefault="00A773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73DD" w14:paraId="7D28E59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3A5C0307" w14:textId="77777777" w:rsidR="00A773DD" w:rsidRDefault="00000000">
            <w:pPr>
              <w:spacing w:before="40" w:after="40"/>
            </w:pPr>
            <w:r>
              <w:rPr>
                <w:b/>
                <w:bCs/>
                <w:color w:val="1F3864"/>
              </w:rPr>
              <w:t>Strategic Takeaway</w:t>
            </w:r>
          </w:p>
          <w:p w14:paraId="76ED0014" w14:textId="77777777" w:rsidR="00A773DD" w:rsidRDefault="00000000">
            <w:pPr>
              <w:spacing w:before="40" w:after="40"/>
              <w:jc w:val="both"/>
            </w:pPr>
            <w:r>
              <w:rPr>
                <w:sz w:val="21"/>
                <w:szCs w:val="21"/>
              </w:rPr>
              <w:t>DI_MD + fixed_1024 provides the best overall balance for chunk coherence and precision, while variable chunking can improve recall in some conditions. Fixed chunking (1024 and 2048) offers the most predictable quality profile for production systems.</w:t>
            </w:r>
          </w:p>
        </w:tc>
      </w:tr>
    </w:tbl>
    <w:p w14:paraId="24FDBD09" w14:textId="77777777" w:rsidR="00A773DD" w:rsidRDefault="00A773DD">
      <w:pPr>
        <w:spacing w:before="100" w:after="100"/>
      </w:pPr>
    </w:p>
    <w:p w14:paraId="3549C5A2" w14:textId="77777777" w:rsidR="00A773DD" w:rsidRDefault="00000000">
      <w:pPr>
        <w:pStyle w:val="Heading1"/>
        <w:pageBreakBefore/>
        <w:shd w:val="clear" w:color="auto" w:fill="1F3864"/>
        <w:ind w:left="200" w:right="200"/>
      </w:pPr>
      <w:bookmarkStart w:id="2" w:name="_Toc224056621"/>
      <w:r>
        <w:lastRenderedPageBreak/>
        <w:t>2.  Introduction</w:t>
      </w:r>
      <w:bookmarkEnd w:id="2"/>
    </w:p>
    <w:p w14:paraId="6A2F96A4" w14:textId="77777777" w:rsidR="00A773DD" w:rsidRDefault="00000000">
      <w:pPr>
        <w:pStyle w:val="Heading2"/>
        <w:shd w:val="clear" w:color="auto" w:fill="2E75B6"/>
        <w:ind w:left="140" w:right="140"/>
      </w:pPr>
      <w:bookmarkStart w:id="3" w:name="_Toc224056622"/>
      <w:proofErr w:type="gramStart"/>
      <w:r>
        <w:t>2.1  Background</w:t>
      </w:r>
      <w:bookmarkEnd w:id="3"/>
      <w:proofErr w:type="gramEnd"/>
    </w:p>
    <w:p w14:paraId="3EB2F3A9" w14:textId="77777777" w:rsidR="00A773DD" w:rsidRDefault="00000000">
      <w:pPr>
        <w:spacing w:before="60" w:after="60" w:line="320" w:lineRule="auto"/>
        <w:ind w:left="80"/>
        <w:jc w:val="both"/>
      </w:pPr>
      <w:r>
        <w:t>Chunking is a foundational stage in RAG because it directly controls retrieval granularity, semantic continuity, and context quality fed into downstream LLM prompts. Suboptimal chunking can reduce answer faithfulness by either fragmenting concepts (too small chunks) or diluting relevant information (too large chunks).</w:t>
      </w:r>
    </w:p>
    <w:p w14:paraId="723A6B50" w14:textId="77777777" w:rsidR="00A773DD" w:rsidRDefault="00A773DD">
      <w:pPr>
        <w:spacing w:before="80" w:after="80"/>
      </w:pPr>
    </w:p>
    <w:p w14:paraId="4633E2DC" w14:textId="77777777" w:rsidR="00A773DD" w:rsidRDefault="00000000">
      <w:pPr>
        <w:pStyle w:val="Heading2"/>
        <w:shd w:val="clear" w:color="auto" w:fill="2E75B6"/>
        <w:ind w:left="140" w:right="140"/>
      </w:pPr>
      <w:bookmarkStart w:id="4" w:name="_Toc224056623"/>
      <w:proofErr w:type="gramStart"/>
      <w:r>
        <w:t>2.2  Problem</w:t>
      </w:r>
      <w:proofErr w:type="gramEnd"/>
      <w:r>
        <w:t xml:space="preserve"> Statement</w:t>
      </w:r>
      <w:bookmarkEnd w:id="4"/>
    </w:p>
    <w:p w14:paraId="4F92E312" w14:textId="77777777" w:rsidR="00A773DD" w:rsidRDefault="00000000">
      <w:pPr>
        <w:spacing w:before="60" w:after="60" w:line="320" w:lineRule="auto"/>
        <w:ind w:left="80"/>
        <w:jc w:val="both"/>
      </w:pPr>
      <w:r>
        <w:t>Teams need a practical and reproducible way to choose chunking strategy based on use-case complexity (simple FAQ/search vs. multi-hop, nuanced technical reasoning) while balancing coherence, concept integrity, precision, and recall.</w:t>
      </w:r>
    </w:p>
    <w:p w14:paraId="511DF883" w14:textId="77777777" w:rsidR="00A773DD" w:rsidRDefault="00A773DD">
      <w:pPr>
        <w:spacing w:before="80" w:after="80"/>
      </w:pPr>
    </w:p>
    <w:p w14:paraId="05D3A4AB" w14:textId="77777777" w:rsidR="00A773DD" w:rsidRDefault="00000000">
      <w:pPr>
        <w:pStyle w:val="Heading2"/>
        <w:shd w:val="clear" w:color="auto" w:fill="2E75B6"/>
        <w:ind w:left="140" w:right="140"/>
      </w:pPr>
      <w:bookmarkStart w:id="5" w:name="_Toc224056624"/>
      <w:proofErr w:type="gramStart"/>
      <w:r>
        <w:t>2.3  Goals</w:t>
      </w:r>
      <w:proofErr w:type="gramEnd"/>
      <w:r>
        <w:t xml:space="preserve"> and Intended Impact</w:t>
      </w:r>
      <w:bookmarkEnd w:id="5"/>
    </w:p>
    <w:p w14:paraId="2360D6E4" w14:textId="77777777" w:rsidR="00A773DD" w:rsidRDefault="00000000">
      <w:pPr>
        <w:spacing w:before="60" w:after="60" w:line="320" w:lineRule="auto"/>
        <w:ind w:left="80"/>
        <w:jc w:val="both"/>
      </w:pPr>
      <w:r>
        <w:t>After reading this document, mixed stakeholders (AI app developers, platform engineers, and architects) should be able to:</w:t>
      </w:r>
    </w:p>
    <w:p w14:paraId="5520A718" w14:textId="77777777" w:rsidR="00A773DD" w:rsidRDefault="00000000">
      <w:pPr>
        <w:pStyle w:val="ListParagraph"/>
        <w:numPr>
          <w:ilvl w:val="0"/>
          <w:numId w:val="2"/>
        </w:numPr>
        <w:spacing w:before="50" w:after="50" w:line="300" w:lineRule="auto"/>
      </w:pPr>
      <w:r>
        <w:rPr>
          <w:sz w:val="21"/>
          <w:szCs w:val="21"/>
        </w:rPr>
        <w:t>Understand which chunking strategy is best suited to their use-case complexity</w:t>
      </w:r>
    </w:p>
    <w:p w14:paraId="60B71B62" w14:textId="77777777" w:rsidR="00A773DD" w:rsidRDefault="00000000">
      <w:pPr>
        <w:pStyle w:val="ListParagraph"/>
        <w:numPr>
          <w:ilvl w:val="0"/>
          <w:numId w:val="2"/>
        </w:numPr>
        <w:spacing w:before="50" w:after="50" w:line="300" w:lineRule="auto"/>
      </w:pPr>
      <w:r>
        <w:rPr>
          <w:sz w:val="21"/>
          <w:szCs w:val="21"/>
        </w:rPr>
        <w:t>Understand trade-offs between fixed and variable chunking</w:t>
      </w:r>
    </w:p>
    <w:p w14:paraId="6BA26C5F" w14:textId="77777777" w:rsidR="00A773DD" w:rsidRDefault="00000000">
      <w:pPr>
        <w:pStyle w:val="ListParagraph"/>
        <w:numPr>
          <w:ilvl w:val="0"/>
          <w:numId w:val="2"/>
        </w:numPr>
        <w:spacing w:before="50" w:after="50" w:line="300" w:lineRule="auto"/>
      </w:pPr>
      <w:r>
        <w:rPr>
          <w:sz w:val="21"/>
          <w:szCs w:val="21"/>
        </w:rPr>
        <w:t>Adopt a default baseline and safe tuning path</w:t>
      </w:r>
    </w:p>
    <w:p w14:paraId="51245652" w14:textId="77777777" w:rsidR="00A773DD" w:rsidRDefault="00000000">
      <w:pPr>
        <w:pStyle w:val="ListParagraph"/>
        <w:numPr>
          <w:ilvl w:val="0"/>
          <w:numId w:val="2"/>
        </w:numPr>
        <w:spacing w:before="50" w:after="50" w:line="300" w:lineRule="auto"/>
      </w:pPr>
      <w:r>
        <w:rPr>
          <w:sz w:val="21"/>
          <w:szCs w:val="21"/>
        </w:rPr>
        <w:t>Identify where additional dataset/retriever-specific validation is still required</w:t>
      </w:r>
    </w:p>
    <w:p w14:paraId="7A107182" w14:textId="77777777" w:rsidR="00A773DD" w:rsidRDefault="00A773DD">
      <w:pPr>
        <w:spacing w:before="80" w:after="80"/>
      </w:pPr>
    </w:p>
    <w:p w14:paraId="63DF93BE" w14:textId="77777777" w:rsidR="00A773DD" w:rsidRDefault="00000000">
      <w:pPr>
        <w:pStyle w:val="Heading2"/>
        <w:shd w:val="clear" w:color="auto" w:fill="2E75B6"/>
        <w:ind w:left="140" w:right="140"/>
      </w:pPr>
      <w:bookmarkStart w:id="6" w:name="_Toc224056625"/>
      <w:proofErr w:type="gramStart"/>
      <w:r>
        <w:t>2.4  Scope</w:t>
      </w:r>
      <w:proofErr w:type="gramEnd"/>
      <w:r>
        <w:t xml:space="preserve"> and Non-Goals</w:t>
      </w:r>
      <w:bookmarkEnd w:id="6"/>
    </w:p>
    <w:p w14:paraId="1333C242" w14:textId="77777777" w:rsidR="00A773DD" w:rsidRDefault="00000000">
      <w:pPr>
        <w:pStyle w:val="Heading3"/>
        <w:pBdr>
          <w:bottom w:val="single" w:sz="4" w:space="1" w:color="17788F"/>
        </w:pBdr>
      </w:pPr>
      <w:bookmarkStart w:id="7" w:name="_Toc224056626"/>
      <w:r>
        <w:t>In Scope</w:t>
      </w:r>
      <w:bookmarkEnd w:id="7"/>
    </w:p>
    <w:p w14:paraId="43B01679" w14:textId="77777777" w:rsidR="00A773DD" w:rsidRDefault="00000000">
      <w:pPr>
        <w:pStyle w:val="ListParagraph"/>
        <w:numPr>
          <w:ilvl w:val="0"/>
          <w:numId w:val="2"/>
        </w:numPr>
        <w:spacing w:before="50" w:after="50" w:line="300" w:lineRule="auto"/>
      </w:pPr>
      <w:r>
        <w:rPr>
          <w:sz w:val="21"/>
          <w:szCs w:val="21"/>
        </w:rPr>
        <w:t>Decision guidance for chunking methods evaluated in this work</w:t>
      </w:r>
    </w:p>
    <w:p w14:paraId="555AF826" w14:textId="77777777" w:rsidR="00A773DD" w:rsidRDefault="00000000">
      <w:pPr>
        <w:pStyle w:val="ListParagraph"/>
        <w:numPr>
          <w:ilvl w:val="0"/>
          <w:numId w:val="2"/>
        </w:numPr>
        <w:spacing w:before="50" w:after="50" w:line="300" w:lineRule="auto"/>
      </w:pPr>
      <w:r>
        <w:rPr>
          <w:sz w:val="21"/>
          <w:szCs w:val="21"/>
        </w:rPr>
        <w:t>Best-practice recommendations from observed metrics</w:t>
      </w:r>
    </w:p>
    <w:p w14:paraId="1DEE9BA1" w14:textId="77777777" w:rsidR="00A773DD" w:rsidRDefault="00000000">
      <w:pPr>
        <w:pStyle w:val="ListParagraph"/>
        <w:numPr>
          <w:ilvl w:val="0"/>
          <w:numId w:val="2"/>
        </w:numPr>
        <w:spacing w:before="50" w:after="50" w:line="300" w:lineRule="auto"/>
      </w:pPr>
      <w:r>
        <w:rPr>
          <w:sz w:val="21"/>
          <w:szCs w:val="21"/>
        </w:rPr>
        <w:t>Practical implementation guidance and operational checklist</w:t>
      </w:r>
    </w:p>
    <w:p w14:paraId="65D53073" w14:textId="77777777" w:rsidR="00A773DD" w:rsidRDefault="00A773DD">
      <w:pPr>
        <w:spacing w:before="60" w:after="60"/>
      </w:pPr>
    </w:p>
    <w:p w14:paraId="3EB09820" w14:textId="77777777" w:rsidR="00A773DD" w:rsidRDefault="00000000">
      <w:pPr>
        <w:pStyle w:val="Heading3"/>
        <w:pBdr>
          <w:bottom w:val="single" w:sz="4" w:space="1" w:color="17788F"/>
        </w:pBdr>
      </w:pPr>
      <w:bookmarkStart w:id="8" w:name="_Toc224056627"/>
      <w:r>
        <w:t>Out of Scope</w:t>
      </w:r>
      <w:bookmarkEnd w:id="8"/>
    </w:p>
    <w:p w14:paraId="17C8D021" w14:textId="77777777" w:rsidR="00A773DD" w:rsidRDefault="00000000">
      <w:pPr>
        <w:pStyle w:val="ListParagraph"/>
        <w:numPr>
          <w:ilvl w:val="0"/>
          <w:numId w:val="2"/>
        </w:numPr>
        <w:spacing w:before="50" w:after="50" w:line="300" w:lineRule="auto"/>
      </w:pPr>
      <w:r>
        <w:rPr>
          <w:sz w:val="21"/>
          <w:szCs w:val="21"/>
        </w:rPr>
        <w:t>New chunking methods not used in this project</w:t>
      </w:r>
    </w:p>
    <w:p w14:paraId="0DE546ED" w14:textId="77777777" w:rsidR="00A773DD" w:rsidRDefault="00000000">
      <w:pPr>
        <w:pStyle w:val="ListParagraph"/>
        <w:numPr>
          <w:ilvl w:val="0"/>
          <w:numId w:val="2"/>
        </w:numPr>
        <w:spacing w:before="50" w:after="50" w:line="300" w:lineRule="auto"/>
      </w:pPr>
      <w:r>
        <w:rPr>
          <w:sz w:val="21"/>
          <w:szCs w:val="21"/>
        </w:rPr>
        <w:t>Cross-embedding-model comparisons</w:t>
      </w:r>
    </w:p>
    <w:p w14:paraId="2FDEA9C5" w14:textId="77777777" w:rsidR="00A773DD" w:rsidRDefault="00000000">
      <w:pPr>
        <w:pStyle w:val="ListParagraph"/>
        <w:numPr>
          <w:ilvl w:val="0"/>
          <w:numId w:val="2"/>
        </w:numPr>
        <w:spacing w:before="50" w:after="50" w:line="300" w:lineRule="auto"/>
      </w:pPr>
      <w:r>
        <w:rPr>
          <w:sz w:val="21"/>
          <w:szCs w:val="21"/>
        </w:rPr>
        <w:t>End-to-end latency/cost optimisation benchmarking</w:t>
      </w:r>
    </w:p>
    <w:p w14:paraId="0C23C2D6" w14:textId="77777777" w:rsidR="00A773DD" w:rsidRDefault="00A773DD">
      <w:pPr>
        <w:spacing w:before="100" w:after="100"/>
      </w:pPr>
    </w:p>
    <w:p w14:paraId="52F63E2B" w14:textId="77777777" w:rsidR="00A773DD" w:rsidRDefault="00000000">
      <w:pPr>
        <w:pStyle w:val="Heading1"/>
        <w:pageBreakBefore/>
        <w:shd w:val="clear" w:color="auto" w:fill="1F3864"/>
        <w:ind w:left="200" w:right="200"/>
      </w:pPr>
      <w:bookmarkStart w:id="9" w:name="_Toc224056628"/>
      <w:r>
        <w:lastRenderedPageBreak/>
        <w:t>3.  Methods</w:t>
      </w:r>
      <w:bookmarkEnd w:id="9"/>
    </w:p>
    <w:p w14:paraId="4BBBDAD3" w14:textId="77777777" w:rsidR="00A773DD" w:rsidRDefault="00000000">
      <w:pPr>
        <w:pStyle w:val="Heading2"/>
        <w:shd w:val="clear" w:color="auto" w:fill="2E75B6"/>
        <w:ind w:left="140" w:right="140"/>
      </w:pPr>
      <w:bookmarkStart w:id="10" w:name="_Toc224056629"/>
      <w:proofErr w:type="gramStart"/>
      <w:r>
        <w:t>3.1  Experimental</w:t>
      </w:r>
      <w:proofErr w:type="gramEnd"/>
      <w:r>
        <w:t xml:space="preserve"> Setup</w:t>
      </w:r>
      <w:bookmarkEnd w:id="10"/>
    </w:p>
    <w:p w14:paraId="00C6BD61" w14:textId="77777777" w:rsidR="00A773DD" w:rsidRDefault="00000000">
      <w:pPr>
        <w:spacing w:before="60" w:after="60" w:line="320" w:lineRule="auto"/>
        <w:ind w:left="80"/>
        <w:jc w:val="both"/>
      </w:pPr>
      <w:r>
        <w:t>The experimental configuration covered parsing and chunking variants evaluated against FNHW documents:</w:t>
      </w:r>
    </w:p>
    <w:p w14:paraId="635BD4DA" w14:textId="77777777" w:rsidR="00A773DD" w:rsidRDefault="00A773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73DD" w14:paraId="17E9FEC5"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01AC40" w14:textId="77777777" w:rsidR="00A773DD" w:rsidRDefault="00000000">
            <w:pPr>
              <w:jc w:val="center"/>
            </w:pPr>
            <w:r>
              <w:rPr>
                <w:b/>
                <w:bCs/>
                <w:color w:val="FFFFFF"/>
                <w:sz w:val="19"/>
                <w:szCs w:val="19"/>
              </w:rPr>
              <w:t>Component</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C39FE9F" w14:textId="77777777" w:rsidR="00A773DD" w:rsidRDefault="00000000">
            <w:pPr>
              <w:jc w:val="center"/>
            </w:pPr>
            <w:r>
              <w:rPr>
                <w:b/>
                <w:bCs/>
                <w:color w:val="FFFFFF"/>
                <w:sz w:val="19"/>
                <w:szCs w:val="19"/>
              </w:rPr>
              <w:t>Configuration</w:t>
            </w:r>
          </w:p>
        </w:tc>
      </w:tr>
      <w:tr w:rsidR="00A773DD" w14:paraId="7F67FBD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6DF795A" w14:textId="77777777" w:rsidR="00A773DD" w:rsidRDefault="00000000">
            <w:r>
              <w:rPr>
                <w:sz w:val="19"/>
                <w:szCs w:val="19"/>
              </w:rPr>
              <w:t>Parsing variants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63F247F" w14:textId="77777777" w:rsidR="00A773DD" w:rsidRDefault="00000000">
            <w:r>
              <w:rPr>
                <w:sz w:val="19"/>
                <w:szCs w:val="19"/>
              </w:rPr>
              <w:t xml:space="preserve">DI_MD (Azure Document Intelligence Markdown), </w:t>
            </w:r>
            <w:proofErr w:type="spellStart"/>
            <w:r>
              <w:rPr>
                <w:sz w:val="19"/>
                <w:szCs w:val="19"/>
              </w:rPr>
              <w:t>MarkItDown_lib</w:t>
            </w:r>
            <w:proofErr w:type="spellEnd"/>
          </w:p>
        </w:tc>
      </w:tr>
      <w:tr w:rsidR="00A773DD" w14:paraId="01AEC94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3347F67" w14:textId="77777777" w:rsidR="00A773DD" w:rsidRDefault="00000000">
            <w:r>
              <w:rPr>
                <w:sz w:val="19"/>
                <w:szCs w:val="19"/>
              </w:rPr>
              <w:t>Fixed chunk sizes</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00883A3" w14:textId="77777777" w:rsidR="00A773DD" w:rsidRDefault="00000000">
            <w:r>
              <w:rPr>
                <w:sz w:val="19"/>
                <w:szCs w:val="19"/>
              </w:rPr>
              <w:t>128, 256, 512, 1024, 2048 tokens</w:t>
            </w:r>
          </w:p>
        </w:tc>
      </w:tr>
      <w:tr w:rsidR="00A773DD" w14:paraId="1809D0B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96D5495" w14:textId="77777777" w:rsidR="00A773DD" w:rsidRDefault="00000000">
            <w:r>
              <w:rPr>
                <w:sz w:val="19"/>
                <w:szCs w:val="19"/>
              </w:rPr>
              <w:t>Variable chunking</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252A827" w14:textId="77777777" w:rsidR="00A773DD" w:rsidRDefault="00000000">
            <w:r>
              <w:rPr>
                <w:sz w:val="19"/>
                <w:szCs w:val="19"/>
              </w:rPr>
              <w:t>Semantic similarity chunking (variable-size)</w:t>
            </w:r>
          </w:p>
        </w:tc>
      </w:tr>
      <w:tr w:rsidR="00A773DD" w14:paraId="36A85B1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B98A936" w14:textId="77777777" w:rsidR="00A773DD" w:rsidRDefault="00000000">
            <w:r>
              <w:rPr>
                <w:sz w:val="19"/>
                <w:szCs w:val="19"/>
              </w:rPr>
              <w:t>Hybrid chunking</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AA06751" w14:textId="77777777" w:rsidR="00A773DD" w:rsidRDefault="00000000">
            <w:proofErr w:type="spellStart"/>
            <w:r>
              <w:rPr>
                <w:sz w:val="19"/>
                <w:szCs w:val="19"/>
              </w:rPr>
              <w:t>Docling</w:t>
            </w:r>
            <w:proofErr w:type="spellEnd"/>
            <w:r>
              <w:rPr>
                <w:sz w:val="19"/>
                <w:szCs w:val="19"/>
              </w:rPr>
              <w:t xml:space="preserve"> </w:t>
            </w:r>
            <w:proofErr w:type="spellStart"/>
            <w:r>
              <w:rPr>
                <w:sz w:val="19"/>
                <w:szCs w:val="19"/>
              </w:rPr>
              <w:t>HybridChunker</w:t>
            </w:r>
            <w:proofErr w:type="spellEnd"/>
            <w:r>
              <w:rPr>
                <w:sz w:val="19"/>
                <w:szCs w:val="19"/>
              </w:rPr>
              <w:t xml:space="preserve"> style outputs (</w:t>
            </w:r>
            <w:proofErr w:type="spellStart"/>
            <w:r>
              <w:rPr>
                <w:sz w:val="19"/>
                <w:szCs w:val="19"/>
              </w:rPr>
              <w:t>doclingvariable</w:t>
            </w:r>
            <w:proofErr w:type="spellEnd"/>
            <w:r>
              <w:rPr>
                <w:sz w:val="19"/>
                <w:szCs w:val="19"/>
              </w:rPr>
              <w:t>)</w:t>
            </w:r>
          </w:p>
        </w:tc>
      </w:tr>
      <w:tr w:rsidR="00A773DD" w14:paraId="5481415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3BAE122" w14:textId="77777777" w:rsidR="00A773DD" w:rsidRDefault="00000000">
            <w:r>
              <w:rPr>
                <w:sz w:val="19"/>
                <w:szCs w:val="19"/>
              </w:rPr>
              <w:t>Embedding model</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35BD182" w14:textId="77777777" w:rsidR="00A773DD" w:rsidRDefault="00000000">
            <w:r>
              <w:rPr>
                <w:sz w:val="19"/>
                <w:szCs w:val="19"/>
              </w:rPr>
              <w:t>text-embedding-3-small (Azure OpenAI)</w:t>
            </w:r>
          </w:p>
        </w:tc>
      </w:tr>
      <w:tr w:rsidR="00A773DD" w14:paraId="1758ABF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DB39923" w14:textId="77777777" w:rsidR="00A773DD" w:rsidRDefault="00000000">
            <w:r>
              <w:rPr>
                <w:sz w:val="19"/>
                <w:szCs w:val="19"/>
              </w:rPr>
              <w:t>Documents evaluated</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E06D650" w14:textId="77777777" w:rsidR="00A773DD" w:rsidRDefault="00000000">
            <w:r>
              <w:rPr>
                <w:sz w:val="19"/>
                <w:szCs w:val="19"/>
              </w:rPr>
              <w:t>32–37 documents per configuration depending on parsing/chunking path</w:t>
            </w:r>
          </w:p>
        </w:tc>
      </w:tr>
    </w:tbl>
    <w:p w14:paraId="3FCA8BD5" w14:textId="77777777" w:rsidR="00A773DD" w:rsidRDefault="00A773DD">
      <w:pPr>
        <w:spacing w:before="80" w:after="80"/>
      </w:pPr>
    </w:p>
    <w:p w14:paraId="58634770" w14:textId="77777777" w:rsidR="00A773DD" w:rsidRDefault="00000000">
      <w:pPr>
        <w:pStyle w:val="Heading2"/>
        <w:shd w:val="clear" w:color="auto" w:fill="2E75B6"/>
        <w:ind w:left="140" w:right="140"/>
      </w:pPr>
      <w:bookmarkStart w:id="11" w:name="_Toc224056630"/>
      <w:proofErr w:type="gramStart"/>
      <w:r>
        <w:t>3.2  Evaluation</w:t>
      </w:r>
      <w:proofErr w:type="gramEnd"/>
      <w:r>
        <w:t xml:space="preserve"> Metrics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A773DD" w14:paraId="39D5B549"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3B88474" w14:textId="77777777" w:rsidR="00A773DD" w:rsidRDefault="00000000">
            <w:pPr>
              <w:jc w:val="center"/>
            </w:pPr>
            <w:r>
              <w:rPr>
                <w:b/>
                <w:bCs/>
                <w:color w:val="FFFFFF"/>
                <w:sz w:val="19"/>
                <w:szCs w:val="19"/>
              </w:rPr>
              <w:t>Metric</w:t>
            </w:r>
          </w:p>
        </w:tc>
        <w:tc>
          <w:tcPr>
            <w:tcW w:w="4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8BE3E25" w14:textId="77777777" w:rsidR="00A773DD" w:rsidRDefault="00000000">
            <w:pPr>
              <w:jc w:val="center"/>
            </w:pPr>
            <w:r>
              <w:rPr>
                <w:b/>
                <w:bCs/>
                <w:color w:val="FFFFFF"/>
                <w:sz w:val="19"/>
                <w:szCs w:val="19"/>
              </w:rPr>
              <w:t>What It Measures</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562C96B" w14:textId="77777777" w:rsidR="00A773DD" w:rsidRDefault="00000000">
            <w:pPr>
              <w:jc w:val="center"/>
            </w:pPr>
            <w:r>
              <w:rPr>
                <w:b/>
                <w:bCs/>
                <w:color w:val="FFFFFF"/>
                <w:sz w:val="19"/>
                <w:szCs w:val="19"/>
              </w:rPr>
              <w:t>Direction</w:t>
            </w:r>
          </w:p>
        </w:tc>
      </w:tr>
      <w:tr w:rsidR="00A773DD" w14:paraId="5D1A84F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69879D3" w14:textId="77777777" w:rsidR="00A773DD" w:rsidRDefault="00000000">
            <w:r>
              <w:rPr>
                <w:sz w:val="19"/>
                <w:szCs w:val="19"/>
              </w:rPr>
              <w:t>Chunk Coherence</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286785B" w14:textId="77777777" w:rsidR="00A773DD" w:rsidRDefault="00000000">
            <w:r>
              <w:rPr>
                <w:sz w:val="19"/>
                <w:szCs w:val="19"/>
              </w:rPr>
              <w:t>Internal semantic consistency of each chunk</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BC419B1" w14:textId="77777777" w:rsidR="00A773DD" w:rsidRDefault="00000000">
            <w:r>
              <w:rPr>
                <w:sz w:val="19"/>
                <w:szCs w:val="19"/>
              </w:rPr>
              <w:t>Higher is better</w:t>
            </w:r>
          </w:p>
        </w:tc>
      </w:tr>
      <w:tr w:rsidR="00A773DD" w14:paraId="5BB9906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D6B3C9C" w14:textId="77777777" w:rsidR="00A773DD" w:rsidRDefault="00000000">
            <w:r>
              <w:rPr>
                <w:sz w:val="19"/>
                <w:szCs w:val="19"/>
              </w:rPr>
              <w:t>Concept Integrity</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60120CF" w14:textId="77777777" w:rsidR="00A773DD" w:rsidRDefault="00000000">
            <w:r>
              <w:rPr>
                <w:sz w:val="19"/>
                <w:szCs w:val="19"/>
              </w:rPr>
              <w:t>Preservation of complete concepts/entities across chunk boundaries</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45493DF" w14:textId="77777777" w:rsidR="00A773DD" w:rsidRDefault="00000000">
            <w:r>
              <w:rPr>
                <w:sz w:val="19"/>
                <w:szCs w:val="19"/>
              </w:rPr>
              <w:t>Higher is better</w:t>
            </w:r>
          </w:p>
        </w:tc>
      </w:tr>
      <w:tr w:rsidR="00A773DD" w14:paraId="155D487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8E68B33" w14:textId="77777777" w:rsidR="00A773DD" w:rsidRDefault="00000000">
            <w:r>
              <w:rPr>
                <w:sz w:val="19"/>
                <w:szCs w:val="19"/>
              </w:rPr>
              <w:t>Context Precision</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F77090E" w14:textId="77777777" w:rsidR="00A773DD" w:rsidRDefault="00000000">
            <w:r>
              <w:rPr>
                <w:sz w:val="19"/>
                <w:szCs w:val="19"/>
              </w:rPr>
              <w:t>Relevance density of retrieved chunks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4A33CB8" w14:textId="77777777" w:rsidR="00A773DD" w:rsidRDefault="00000000">
            <w:r>
              <w:rPr>
                <w:sz w:val="19"/>
                <w:szCs w:val="19"/>
              </w:rPr>
              <w:t>Higher is better</w:t>
            </w:r>
          </w:p>
        </w:tc>
      </w:tr>
      <w:tr w:rsidR="00A773DD" w14:paraId="5F2F816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6B2E7F6" w14:textId="77777777" w:rsidR="00A773DD" w:rsidRDefault="00000000">
            <w:r>
              <w:rPr>
                <w:sz w:val="19"/>
                <w:szCs w:val="19"/>
              </w:rPr>
              <w:t>Context Recall</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8798836" w14:textId="77777777" w:rsidR="00A773DD" w:rsidRDefault="00000000">
            <w:r>
              <w:rPr>
                <w:sz w:val="19"/>
                <w:szCs w:val="19"/>
              </w:rPr>
              <w:t>Ability to retrieve all needed supporting context</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96B29CD" w14:textId="77777777" w:rsidR="00A773DD" w:rsidRDefault="00000000">
            <w:r>
              <w:rPr>
                <w:sz w:val="19"/>
                <w:szCs w:val="19"/>
              </w:rPr>
              <w:t>Higher is better</w:t>
            </w:r>
          </w:p>
        </w:tc>
      </w:tr>
    </w:tbl>
    <w:p w14:paraId="3C851847" w14:textId="77777777" w:rsidR="00A773DD" w:rsidRDefault="00A773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73DD" w14:paraId="7FE779D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590121ED" w14:textId="77777777" w:rsidR="00A773DD" w:rsidRDefault="00000000">
            <w:pPr>
              <w:spacing w:before="40" w:after="40"/>
            </w:pPr>
            <w:r>
              <w:rPr>
                <w:b/>
                <w:bCs/>
                <w:color w:val="1F3864"/>
              </w:rPr>
              <w:t>Note</w:t>
            </w:r>
          </w:p>
          <w:p w14:paraId="1B7F5B8A" w14:textId="77777777" w:rsidR="00A773DD" w:rsidRDefault="00000000">
            <w:pPr>
              <w:spacing w:before="40" w:after="40"/>
              <w:jc w:val="both"/>
            </w:pPr>
            <w:r>
              <w:rPr>
                <w:sz w:val="21"/>
                <w:szCs w:val="21"/>
              </w:rPr>
              <w:t>Formal metric formulas and scoring code links should be added in Appendix B. These metrics are used together because no single score captures retrieval quality end-to-end in RAG.</w:t>
            </w:r>
          </w:p>
        </w:tc>
      </w:tr>
    </w:tbl>
    <w:p w14:paraId="6E39726F" w14:textId="77777777" w:rsidR="00A773DD" w:rsidRDefault="00A773DD">
      <w:pPr>
        <w:spacing w:before="80" w:after="80"/>
      </w:pPr>
    </w:p>
    <w:p w14:paraId="2CE803FC" w14:textId="77777777" w:rsidR="00A773DD" w:rsidRDefault="00000000">
      <w:pPr>
        <w:pStyle w:val="Heading2"/>
        <w:shd w:val="clear" w:color="auto" w:fill="2E75B6"/>
        <w:ind w:left="140" w:right="140"/>
      </w:pPr>
      <w:bookmarkStart w:id="12" w:name="_Toc224056631"/>
      <w:proofErr w:type="gramStart"/>
      <w:r>
        <w:t>3.3  Pipeline</w:t>
      </w:r>
      <w:proofErr w:type="gramEnd"/>
      <w:r>
        <w:t xml:space="preserve"> Overview</w:t>
      </w:r>
      <w:bookmarkEnd w:id="12"/>
    </w:p>
    <w:p w14:paraId="5BEDB788" w14:textId="77777777" w:rsidR="00A773DD" w:rsidRDefault="00000000">
      <w:pPr>
        <w:spacing w:before="60" w:after="60" w:line="320" w:lineRule="auto"/>
        <w:ind w:left="80"/>
        <w:jc w:val="both"/>
      </w:pPr>
      <w:r>
        <w:t>The evaluation pipeline flows from raw documents through parsing, chunking, embedding, vector indexing, and retrieval to final evaluation:</w:t>
      </w:r>
    </w:p>
    <w:p w14:paraId="49A6C634" w14:textId="77777777" w:rsidR="00A773DD" w:rsidRDefault="00A773DD">
      <w:pPr>
        <w:spacing w:before="50" w:after="50"/>
      </w:pPr>
    </w:p>
    <w:p w14:paraId="1E0EA504" w14:textId="77777777" w:rsidR="00A773DD" w:rsidRDefault="00000000">
      <w:pPr>
        <w:pStyle w:val="ListParagraph"/>
        <w:numPr>
          <w:ilvl w:val="0"/>
          <w:numId w:val="2"/>
        </w:numPr>
        <w:spacing w:before="50" w:after="50" w:line="300" w:lineRule="auto"/>
      </w:pPr>
      <w:r>
        <w:rPr>
          <w:sz w:val="21"/>
          <w:szCs w:val="21"/>
        </w:rPr>
        <w:t xml:space="preserve">Raw Documents → Parsing Layer: DI_MD or </w:t>
      </w:r>
      <w:proofErr w:type="spellStart"/>
      <w:r>
        <w:rPr>
          <w:sz w:val="21"/>
          <w:szCs w:val="21"/>
        </w:rPr>
        <w:t>MarkItDown_lib</w:t>
      </w:r>
      <w:proofErr w:type="spellEnd"/>
    </w:p>
    <w:p w14:paraId="32DD420D" w14:textId="77777777" w:rsidR="00A773DD" w:rsidRDefault="00000000">
      <w:pPr>
        <w:pStyle w:val="ListParagraph"/>
        <w:numPr>
          <w:ilvl w:val="0"/>
          <w:numId w:val="2"/>
        </w:numPr>
        <w:spacing w:before="50" w:after="50" w:line="300" w:lineRule="auto"/>
      </w:pPr>
      <w:r>
        <w:rPr>
          <w:sz w:val="21"/>
          <w:szCs w:val="21"/>
        </w:rPr>
        <w:t>Parsing Layer → Chunking Layer</w:t>
      </w:r>
    </w:p>
    <w:p w14:paraId="6D3BBE04" w14:textId="77777777" w:rsidR="00A773DD" w:rsidRDefault="00000000">
      <w:pPr>
        <w:pStyle w:val="ListParagraph"/>
        <w:numPr>
          <w:ilvl w:val="0"/>
          <w:numId w:val="2"/>
        </w:numPr>
        <w:spacing w:before="50" w:after="50" w:line="300" w:lineRule="auto"/>
      </w:pPr>
      <w:r>
        <w:rPr>
          <w:sz w:val="21"/>
          <w:szCs w:val="21"/>
        </w:rPr>
        <w:t>Chunking Layer → C1: Fixed Chunking (128/256/512/1024/2048)</w:t>
      </w:r>
    </w:p>
    <w:p w14:paraId="27F5A2BB" w14:textId="77777777" w:rsidR="00A773DD" w:rsidRDefault="00000000">
      <w:pPr>
        <w:pStyle w:val="ListParagraph"/>
        <w:numPr>
          <w:ilvl w:val="0"/>
          <w:numId w:val="2"/>
        </w:numPr>
        <w:spacing w:before="50" w:after="50" w:line="300" w:lineRule="auto"/>
      </w:pPr>
      <w:r>
        <w:rPr>
          <w:sz w:val="21"/>
          <w:szCs w:val="21"/>
        </w:rPr>
        <w:t>Chunking Layer → C2: Semantic Similarity Chunking</w:t>
      </w:r>
    </w:p>
    <w:p w14:paraId="15709C67" w14:textId="77777777" w:rsidR="00A773DD" w:rsidRDefault="00000000">
      <w:pPr>
        <w:pStyle w:val="ListParagraph"/>
        <w:numPr>
          <w:ilvl w:val="0"/>
          <w:numId w:val="2"/>
        </w:numPr>
        <w:spacing w:before="50" w:after="50" w:line="300" w:lineRule="auto"/>
      </w:pPr>
      <w:r>
        <w:rPr>
          <w:sz w:val="21"/>
          <w:szCs w:val="21"/>
        </w:rPr>
        <w:lastRenderedPageBreak/>
        <w:t xml:space="preserve">Chunking Layer → C3: </w:t>
      </w:r>
      <w:proofErr w:type="spellStart"/>
      <w:r>
        <w:rPr>
          <w:sz w:val="21"/>
          <w:szCs w:val="21"/>
        </w:rPr>
        <w:t>Docling</w:t>
      </w:r>
      <w:proofErr w:type="spellEnd"/>
      <w:r>
        <w:rPr>
          <w:sz w:val="21"/>
          <w:szCs w:val="21"/>
        </w:rPr>
        <w:t xml:space="preserve"> </w:t>
      </w:r>
      <w:proofErr w:type="spellStart"/>
      <w:r>
        <w:rPr>
          <w:sz w:val="21"/>
          <w:szCs w:val="21"/>
        </w:rPr>
        <w:t>HybridChunker</w:t>
      </w:r>
      <w:proofErr w:type="spellEnd"/>
    </w:p>
    <w:p w14:paraId="1C2CE54D" w14:textId="77777777" w:rsidR="00A773DD" w:rsidRDefault="00000000">
      <w:pPr>
        <w:pStyle w:val="ListParagraph"/>
        <w:numPr>
          <w:ilvl w:val="0"/>
          <w:numId w:val="2"/>
        </w:numPr>
        <w:spacing w:before="50" w:after="50" w:line="300" w:lineRule="auto"/>
      </w:pPr>
      <w:r>
        <w:rPr>
          <w:sz w:val="21"/>
          <w:szCs w:val="21"/>
        </w:rPr>
        <w:t>All Chunking → Embedding: text-embedding-3-small → Vector Index → Retriever</w:t>
      </w:r>
    </w:p>
    <w:p w14:paraId="01657233" w14:textId="77777777" w:rsidR="00A773DD" w:rsidRDefault="00000000">
      <w:pPr>
        <w:pStyle w:val="ListParagraph"/>
        <w:numPr>
          <w:ilvl w:val="0"/>
          <w:numId w:val="2"/>
        </w:numPr>
        <w:spacing w:before="50" w:after="50" w:line="300" w:lineRule="auto"/>
      </w:pPr>
      <w:r>
        <w:rPr>
          <w:sz w:val="21"/>
          <w:szCs w:val="21"/>
        </w:rPr>
        <w:t>Retriever → Evaluation: Coherence / Concept Integrity / Precision / Recall</w:t>
      </w:r>
    </w:p>
    <w:p w14:paraId="2BDABCFC" w14:textId="77777777" w:rsidR="00A773DD" w:rsidRDefault="00A773DD">
      <w:pPr>
        <w:spacing w:before="100" w:after="100"/>
      </w:pPr>
    </w:p>
    <w:p w14:paraId="0190DAB5" w14:textId="77777777" w:rsidR="00A773DD" w:rsidRDefault="00000000">
      <w:pPr>
        <w:pStyle w:val="Heading1"/>
        <w:pageBreakBefore/>
        <w:shd w:val="clear" w:color="auto" w:fill="1F3864"/>
        <w:ind w:left="200" w:right="200"/>
      </w:pPr>
      <w:bookmarkStart w:id="13" w:name="_Toc224056632"/>
      <w:r>
        <w:lastRenderedPageBreak/>
        <w:t>4.  Results</w:t>
      </w:r>
      <w:bookmarkEnd w:id="13"/>
    </w:p>
    <w:p w14:paraId="2D22F17D" w14:textId="77777777" w:rsidR="00A773DD" w:rsidRDefault="00000000">
      <w:pPr>
        <w:pStyle w:val="Heading2"/>
        <w:shd w:val="clear" w:color="auto" w:fill="2E75B6"/>
        <w:ind w:left="140" w:right="140"/>
      </w:pPr>
      <w:bookmarkStart w:id="14" w:name="_Toc224056633"/>
      <w:proofErr w:type="gramStart"/>
      <w:r>
        <w:t>4.1  High</w:t>
      </w:r>
      <w:proofErr w:type="gramEnd"/>
      <w:r>
        <w:t>-Level Results Summary</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60"/>
        <w:gridCol w:w="3600"/>
      </w:tblGrid>
      <w:tr w:rsidR="00A773DD" w14:paraId="2A91215B"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970C2F" w14:textId="77777777" w:rsidR="00A773DD" w:rsidRDefault="00000000">
            <w:pPr>
              <w:jc w:val="center"/>
            </w:pPr>
            <w:r>
              <w:rPr>
                <w:b/>
                <w:bCs/>
                <w:color w:val="FFFFFF"/>
                <w:sz w:val="19"/>
                <w:szCs w:val="19"/>
              </w:rPr>
              <w:t>Finding</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DBB4483" w14:textId="77777777" w:rsidR="00A773DD" w:rsidRDefault="00000000">
            <w:pPr>
              <w:jc w:val="center"/>
            </w:pPr>
            <w:r>
              <w:rPr>
                <w:b/>
                <w:bCs/>
                <w:color w:val="FFFFFF"/>
                <w:sz w:val="19"/>
                <w:szCs w:val="19"/>
              </w:rPr>
              <w:t>Configuration</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4401C7A" w14:textId="77777777" w:rsidR="00A773DD" w:rsidRDefault="00000000">
            <w:pPr>
              <w:jc w:val="center"/>
            </w:pPr>
            <w:r>
              <w:rPr>
                <w:b/>
                <w:bCs/>
                <w:color w:val="FFFFFF"/>
                <w:sz w:val="19"/>
                <w:szCs w:val="19"/>
              </w:rPr>
              <w:t>Evidence</w:t>
            </w:r>
          </w:p>
        </w:tc>
      </w:tr>
      <w:tr w:rsidR="00A773DD" w14:paraId="0D50868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CB959E8" w14:textId="77777777" w:rsidR="00A773DD" w:rsidRDefault="00000000">
            <w:r>
              <w:rPr>
                <w:sz w:val="19"/>
                <w:szCs w:val="19"/>
              </w:rPr>
              <w:t>Best overall configuration</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DBAD574" w14:textId="77777777" w:rsidR="00A773DD" w:rsidRDefault="00000000">
            <w:r>
              <w:rPr>
                <w:sz w:val="19"/>
                <w:szCs w:val="19"/>
              </w:rPr>
              <w:t>DI_MD + fixed_1024</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39B7125" w14:textId="77777777" w:rsidR="00A773DD" w:rsidRDefault="00000000">
            <w:r>
              <w:rPr>
                <w:sz w:val="19"/>
                <w:szCs w:val="19"/>
              </w:rPr>
              <w:t>Coherence 0.8894, Precision 0.9952, Recall 0.5811</w:t>
            </w:r>
          </w:p>
        </w:tc>
      </w:tr>
      <w:tr w:rsidR="00A773DD" w14:paraId="079FB91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54522E8" w14:textId="77777777" w:rsidR="00A773DD" w:rsidRDefault="00000000">
            <w:r>
              <w:rPr>
                <w:sz w:val="19"/>
                <w:szCs w:val="19"/>
              </w:rPr>
              <w:t>Highest precision</w:t>
            </w:r>
          </w:p>
        </w:tc>
        <w:tc>
          <w:tcPr>
            <w:tcW w:w="2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8591DE3" w14:textId="77777777" w:rsidR="00A773DD" w:rsidRDefault="00000000">
            <w:r>
              <w:rPr>
                <w:sz w:val="19"/>
                <w:szCs w:val="19"/>
              </w:rPr>
              <w:t>DI_MD + fixed_2048</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DDC4DC0" w14:textId="77777777" w:rsidR="00A773DD" w:rsidRDefault="00000000">
            <w:r>
              <w:rPr>
                <w:sz w:val="19"/>
                <w:szCs w:val="19"/>
              </w:rPr>
              <w:t>Precision 0.9974</w:t>
            </w:r>
          </w:p>
        </w:tc>
      </w:tr>
      <w:tr w:rsidR="00A773DD" w14:paraId="565E115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58D327A" w14:textId="77777777" w:rsidR="00A773DD" w:rsidRDefault="00000000">
            <w:r>
              <w:rPr>
                <w:sz w:val="19"/>
                <w:szCs w:val="19"/>
              </w:rPr>
              <w:t>Highest recall</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4D63AD9" w14:textId="77777777" w:rsidR="00A773DD" w:rsidRDefault="00000000">
            <w:proofErr w:type="spellStart"/>
            <w:r>
              <w:rPr>
                <w:sz w:val="19"/>
                <w:szCs w:val="19"/>
              </w:rPr>
              <w:t>MarkItDown_lib</w:t>
            </w:r>
            <w:proofErr w:type="spellEnd"/>
            <w:r>
              <w:rPr>
                <w:sz w:val="19"/>
                <w:szCs w:val="19"/>
              </w:rPr>
              <w:t xml:space="preserve"> + variable</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99C9072" w14:textId="77777777" w:rsidR="00A773DD" w:rsidRDefault="00000000">
            <w:r>
              <w:rPr>
                <w:sz w:val="19"/>
                <w:szCs w:val="19"/>
              </w:rPr>
              <w:t>Recall 0.5873</w:t>
            </w:r>
          </w:p>
        </w:tc>
      </w:tr>
      <w:tr w:rsidR="00A773DD" w14:paraId="5035649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1CB618F" w14:textId="77777777" w:rsidR="00A773DD" w:rsidRDefault="00000000">
            <w:r>
              <w:rPr>
                <w:sz w:val="19"/>
                <w:szCs w:val="19"/>
              </w:rPr>
              <w:t>Best parsing by coherence</w:t>
            </w:r>
          </w:p>
        </w:tc>
        <w:tc>
          <w:tcPr>
            <w:tcW w:w="2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26AA4EF" w14:textId="77777777" w:rsidR="00A773DD" w:rsidRDefault="00000000">
            <w:r>
              <w:rPr>
                <w:sz w:val="19"/>
                <w:szCs w:val="19"/>
              </w:rPr>
              <w:t>DI_MD</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0463392" w14:textId="77777777" w:rsidR="00A773DD" w:rsidRDefault="00000000">
            <w:proofErr w:type="spellStart"/>
            <w:r>
              <w:rPr>
                <w:sz w:val="19"/>
                <w:szCs w:val="19"/>
              </w:rPr>
              <w:t>Avg</w:t>
            </w:r>
            <w:proofErr w:type="spellEnd"/>
            <w:r>
              <w:rPr>
                <w:sz w:val="19"/>
                <w:szCs w:val="19"/>
              </w:rPr>
              <w:t xml:space="preserve"> Coherence 0.7997</w:t>
            </w:r>
          </w:p>
        </w:tc>
      </w:tr>
      <w:tr w:rsidR="00A773DD" w14:paraId="516EC2A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B600AAF" w14:textId="77777777" w:rsidR="00A773DD" w:rsidRDefault="00000000">
            <w:r>
              <w:rPr>
                <w:sz w:val="19"/>
                <w:szCs w:val="19"/>
              </w:rPr>
              <w:t>Best by coherence average</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E86A6A8" w14:textId="77777777" w:rsidR="00A773DD" w:rsidRDefault="00000000">
            <w:r>
              <w:rPr>
                <w:sz w:val="19"/>
                <w:szCs w:val="19"/>
              </w:rPr>
              <w:t>DI_MD</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EB42EA9" w14:textId="77777777" w:rsidR="00A773DD" w:rsidRDefault="00000000">
            <w:proofErr w:type="spellStart"/>
            <w:r>
              <w:rPr>
                <w:sz w:val="19"/>
                <w:szCs w:val="19"/>
              </w:rPr>
              <w:t>Avg</w:t>
            </w:r>
            <w:proofErr w:type="spellEnd"/>
            <w:r>
              <w:rPr>
                <w:sz w:val="19"/>
                <w:szCs w:val="19"/>
              </w:rPr>
              <w:t xml:space="preserve"> Coherence 0.7997 vs </w:t>
            </w:r>
            <w:proofErr w:type="spellStart"/>
            <w:r>
              <w:rPr>
                <w:sz w:val="19"/>
                <w:szCs w:val="19"/>
              </w:rPr>
              <w:t>MarkItDown</w:t>
            </w:r>
            <w:proofErr w:type="spellEnd"/>
            <w:r>
              <w:rPr>
                <w:sz w:val="19"/>
                <w:szCs w:val="19"/>
              </w:rPr>
              <w:t xml:space="preserve"> 0.2826</w:t>
            </w:r>
          </w:p>
        </w:tc>
      </w:tr>
    </w:tbl>
    <w:p w14:paraId="212DDEBA" w14:textId="77777777" w:rsidR="00A773DD" w:rsidRDefault="00A773DD">
      <w:pPr>
        <w:spacing w:before="80" w:after="80"/>
      </w:pPr>
    </w:p>
    <w:p w14:paraId="77C6548B" w14:textId="77777777" w:rsidR="00A773DD" w:rsidRDefault="00000000">
      <w:pPr>
        <w:pStyle w:val="Heading2"/>
        <w:shd w:val="clear" w:color="auto" w:fill="2E75B6"/>
        <w:ind w:left="140" w:right="140"/>
      </w:pPr>
      <w:bookmarkStart w:id="15" w:name="_Toc224056634"/>
      <w:proofErr w:type="gramStart"/>
      <w:r>
        <w:t>4.2  Top</w:t>
      </w:r>
      <w:proofErr w:type="gramEnd"/>
      <w:r>
        <w:t xml:space="preserve"> Configurations (Aggregated Output)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1510"/>
        <w:gridCol w:w="1571"/>
        <w:gridCol w:w="877"/>
        <w:gridCol w:w="1183"/>
        <w:gridCol w:w="1541"/>
        <w:gridCol w:w="1091"/>
        <w:gridCol w:w="922"/>
      </w:tblGrid>
      <w:tr w:rsidR="00A773DD" w14:paraId="65BB88D3" w14:textId="77777777">
        <w:tblPrEx>
          <w:tblCellMar>
            <w:top w:w="0" w:type="dxa"/>
            <w:bottom w:w="0" w:type="dxa"/>
          </w:tblCellMar>
        </w:tblPrEx>
        <w:trPr>
          <w:tblHeader/>
        </w:trPr>
        <w:tc>
          <w:tcPr>
            <w:tcW w:w="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A64392" w14:textId="77777777" w:rsidR="00A773DD" w:rsidRDefault="00000000">
            <w:pPr>
              <w:jc w:val="center"/>
            </w:pPr>
            <w:r>
              <w:rPr>
                <w:b/>
                <w:bCs/>
                <w:color w:val="FFFFFF"/>
                <w:sz w:val="19"/>
                <w:szCs w:val="19"/>
              </w:rPr>
              <w:t>Rank</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B7B013F" w14:textId="77777777" w:rsidR="00A773DD" w:rsidRDefault="00000000">
            <w:pPr>
              <w:jc w:val="center"/>
            </w:pPr>
            <w:r>
              <w:rPr>
                <w:b/>
                <w:bCs/>
                <w:color w:val="FFFFFF"/>
                <w:sz w:val="19"/>
                <w:szCs w:val="19"/>
              </w:rPr>
              <w:t>Parsing</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8EB931F" w14:textId="77777777" w:rsidR="00A773DD" w:rsidRDefault="00000000">
            <w:pPr>
              <w:jc w:val="center"/>
            </w:pPr>
            <w:r>
              <w:rPr>
                <w:b/>
                <w:bCs/>
                <w:color w:val="FFFFFF"/>
                <w:sz w:val="19"/>
                <w:szCs w:val="19"/>
              </w:rPr>
              <w:t>Chunk Type</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77DFCE" w14:textId="77777777" w:rsidR="00A773DD" w:rsidRDefault="00000000">
            <w:pPr>
              <w:jc w:val="center"/>
            </w:pPr>
            <w:r>
              <w:rPr>
                <w:b/>
                <w:bCs/>
                <w:color w:val="FFFFFF"/>
                <w:sz w:val="19"/>
                <w:szCs w:val="19"/>
              </w:rPr>
              <w:t>Chunk Size</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1D1CFFA" w14:textId="77777777" w:rsidR="00A773DD" w:rsidRDefault="00000000">
            <w:pPr>
              <w:jc w:val="center"/>
            </w:pPr>
            <w:r>
              <w:rPr>
                <w:b/>
                <w:bCs/>
                <w:color w:val="FFFFFF"/>
                <w:sz w:val="19"/>
                <w:szCs w:val="19"/>
              </w:rPr>
              <w:t>Coherence</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924AA7A" w14:textId="77777777" w:rsidR="00A773DD" w:rsidRDefault="00000000">
            <w:pPr>
              <w:jc w:val="center"/>
            </w:pPr>
            <w:r>
              <w:rPr>
                <w:b/>
                <w:bCs/>
                <w:color w:val="FFFFFF"/>
                <w:sz w:val="19"/>
                <w:szCs w:val="19"/>
              </w:rPr>
              <w:t>Concept Integrity</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EACB927" w14:textId="77777777" w:rsidR="00A773DD" w:rsidRDefault="00000000">
            <w:pPr>
              <w:jc w:val="center"/>
            </w:pPr>
            <w:r>
              <w:rPr>
                <w:b/>
                <w:bCs/>
                <w:color w:val="FFFFFF"/>
                <w:sz w:val="19"/>
                <w:szCs w:val="19"/>
              </w:rPr>
              <w:t>Precision</w:t>
            </w:r>
          </w:p>
        </w:tc>
        <w:tc>
          <w:tcPr>
            <w:tcW w:w="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347D4CD" w14:textId="77777777" w:rsidR="00A773DD" w:rsidRDefault="00000000">
            <w:pPr>
              <w:jc w:val="center"/>
            </w:pPr>
            <w:r>
              <w:rPr>
                <w:b/>
                <w:bCs/>
                <w:color w:val="FFFFFF"/>
                <w:sz w:val="19"/>
                <w:szCs w:val="19"/>
              </w:rPr>
              <w:t>Recall</w:t>
            </w:r>
          </w:p>
        </w:tc>
      </w:tr>
      <w:tr w:rsidR="00A773DD" w14:paraId="0D73149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67CE403" w14:textId="77777777" w:rsidR="00A773DD" w:rsidRDefault="00000000">
            <w:r>
              <w:rPr>
                <w:sz w:val="19"/>
                <w:szCs w:val="19"/>
              </w:rPr>
              <w:t>1</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0442D5E" w14:textId="77777777" w:rsidR="00A773DD"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28D46AA" w14:textId="77777777" w:rsidR="00A773DD" w:rsidRDefault="00000000">
            <w:r>
              <w:rPr>
                <w:sz w:val="19"/>
                <w:szCs w:val="19"/>
              </w:rPr>
              <w:t>fixed_1024</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0DCC797" w14:textId="77777777" w:rsidR="00A773DD" w:rsidRDefault="00000000">
            <w:r>
              <w:rPr>
                <w:sz w:val="19"/>
                <w:szCs w:val="19"/>
              </w:rPr>
              <w:t>1024</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0E1D1E8" w14:textId="77777777" w:rsidR="00A773DD" w:rsidRDefault="00000000">
            <w:r>
              <w:rPr>
                <w:sz w:val="19"/>
                <w:szCs w:val="19"/>
              </w:rPr>
              <w:t>0.8894</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23E9A68" w14:textId="77777777" w:rsidR="00A773DD" w:rsidRDefault="00000000">
            <w:r>
              <w:rPr>
                <w:sz w:val="19"/>
                <w:szCs w:val="19"/>
              </w:rPr>
              <w:t>0.8836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6B65B8D" w14:textId="77777777" w:rsidR="00A773DD" w:rsidRDefault="00000000">
            <w:r>
              <w:rPr>
                <w:sz w:val="19"/>
                <w:szCs w:val="19"/>
              </w:rPr>
              <w:t>0.9952</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CE30CE8" w14:textId="77777777" w:rsidR="00A773DD" w:rsidRDefault="00000000">
            <w:r>
              <w:rPr>
                <w:sz w:val="19"/>
                <w:szCs w:val="19"/>
              </w:rPr>
              <w:t>0.5811</w:t>
            </w:r>
          </w:p>
        </w:tc>
      </w:tr>
      <w:tr w:rsidR="00A773DD" w14:paraId="0FFBA59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2E8FB49" w14:textId="77777777" w:rsidR="00A773DD" w:rsidRDefault="00000000">
            <w:r>
              <w:rPr>
                <w:sz w:val="19"/>
                <w:szCs w:val="19"/>
              </w:rPr>
              <w:t>2</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EFCD59F" w14:textId="77777777" w:rsidR="00A773DD"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49BEDC9" w14:textId="77777777" w:rsidR="00A773DD" w:rsidRDefault="00000000">
            <w:r>
              <w:rPr>
                <w:sz w:val="19"/>
                <w:szCs w:val="19"/>
              </w:rPr>
              <w:t>fixed_2048</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CFDF443" w14:textId="77777777" w:rsidR="00A773DD" w:rsidRDefault="00000000">
            <w:r>
              <w:rPr>
                <w:sz w:val="19"/>
                <w:szCs w:val="19"/>
              </w:rPr>
              <w:t>2048</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59089AD" w14:textId="77777777" w:rsidR="00A773DD" w:rsidRDefault="00000000">
            <w:r>
              <w:rPr>
                <w:sz w:val="19"/>
                <w:szCs w:val="19"/>
              </w:rPr>
              <w:t>0.8651</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4FE9BCC" w14:textId="77777777" w:rsidR="00A773DD" w:rsidRDefault="00000000">
            <w:r>
              <w:rPr>
                <w:sz w:val="19"/>
                <w:szCs w:val="19"/>
              </w:rPr>
              <w:t>0.9146</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6ABB4F3" w14:textId="77777777" w:rsidR="00A773DD" w:rsidRDefault="00000000">
            <w:r>
              <w:rPr>
                <w:sz w:val="19"/>
                <w:szCs w:val="19"/>
              </w:rPr>
              <w:t>0.9974</w:t>
            </w:r>
          </w:p>
        </w:tc>
        <w:tc>
          <w:tcPr>
            <w:tcW w:w="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449D84C" w14:textId="77777777" w:rsidR="00A773DD" w:rsidRDefault="00000000">
            <w:r>
              <w:rPr>
                <w:sz w:val="19"/>
                <w:szCs w:val="19"/>
              </w:rPr>
              <w:t>0.5811</w:t>
            </w:r>
          </w:p>
        </w:tc>
      </w:tr>
      <w:tr w:rsidR="00A773DD" w14:paraId="2F720F4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40B69DE" w14:textId="77777777" w:rsidR="00A773DD" w:rsidRDefault="00000000">
            <w:r>
              <w:rPr>
                <w:sz w:val="19"/>
                <w:szCs w:val="19"/>
              </w:rPr>
              <w:t>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4E93A5A" w14:textId="77777777" w:rsidR="00A773DD"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27033DD" w14:textId="77777777" w:rsidR="00A773DD" w:rsidRDefault="00000000">
            <w:r>
              <w:rPr>
                <w:sz w:val="19"/>
                <w:szCs w:val="19"/>
              </w:rPr>
              <w:t>fixed_512</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5825C5C" w14:textId="77777777" w:rsidR="00A773DD" w:rsidRDefault="00000000">
            <w:r>
              <w:rPr>
                <w:sz w:val="19"/>
                <w:szCs w:val="19"/>
              </w:rPr>
              <w:t>512</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51DFC4F" w14:textId="77777777" w:rsidR="00A773DD" w:rsidRDefault="00000000">
            <w:r>
              <w:rPr>
                <w:sz w:val="19"/>
                <w:szCs w:val="19"/>
              </w:rPr>
              <w:t>0.8590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A6526BC" w14:textId="77777777" w:rsidR="00A773DD" w:rsidRDefault="00000000">
            <w:r>
              <w:rPr>
                <w:sz w:val="19"/>
                <w:szCs w:val="19"/>
              </w:rPr>
              <w:t>0.8951</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58BD170" w14:textId="77777777" w:rsidR="00A773DD" w:rsidRDefault="00000000">
            <w:r>
              <w:rPr>
                <w:sz w:val="19"/>
                <w:szCs w:val="19"/>
              </w:rPr>
              <w:t>0.9935</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FEE990A" w14:textId="77777777" w:rsidR="00A773DD" w:rsidRDefault="00000000">
            <w:r>
              <w:rPr>
                <w:sz w:val="19"/>
                <w:szCs w:val="19"/>
              </w:rPr>
              <w:t>0.5388</w:t>
            </w:r>
          </w:p>
        </w:tc>
      </w:tr>
      <w:tr w:rsidR="00A773DD" w14:paraId="7F03AC0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5C1710F" w14:textId="77777777" w:rsidR="00A773DD" w:rsidRDefault="00000000">
            <w:r>
              <w:rPr>
                <w:sz w:val="19"/>
                <w:szCs w:val="19"/>
              </w:rPr>
              <w:t>4</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91B2ADC" w14:textId="77777777" w:rsidR="00A773DD"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2480EAB" w14:textId="77777777" w:rsidR="00A773DD" w:rsidRDefault="00000000">
            <w:r>
              <w:rPr>
                <w:sz w:val="19"/>
                <w:szCs w:val="19"/>
              </w:rPr>
              <w:t>fixed_256</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1677A4E" w14:textId="77777777" w:rsidR="00A773DD" w:rsidRDefault="00000000">
            <w:r>
              <w:rPr>
                <w:sz w:val="19"/>
                <w:szCs w:val="19"/>
              </w:rPr>
              <w:t>256</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9CBE76A" w14:textId="77777777" w:rsidR="00A773DD" w:rsidRDefault="00000000">
            <w:r>
              <w:rPr>
                <w:sz w:val="19"/>
                <w:szCs w:val="19"/>
              </w:rPr>
              <w:t>0.8155</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E79A8B3" w14:textId="77777777" w:rsidR="00A773DD" w:rsidRDefault="00000000">
            <w:r>
              <w:rPr>
                <w:sz w:val="19"/>
                <w:szCs w:val="19"/>
              </w:rPr>
              <w:t>0.9008</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C4990AC" w14:textId="77777777" w:rsidR="00A773DD" w:rsidRDefault="00000000">
            <w:r>
              <w:rPr>
                <w:sz w:val="19"/>
                <w:szCs w:val="19"/>
              </w:rPr>
              <w:t>0.9688</w:t>
            </w:r>
          </w:p>
        </w:tc>
        <w:tc>
          <w:tcPr>
            <w:tcW w:w="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D4018C9" w14:textId="77777777" w:rsidR="00A773DD" w:rsidRDefault="00000000">
            <w:r>
              <w:rPr>
                <w:sz w:val="19"/>
                <w:szCs w:val="19"/>
              </w:rPr>
              <w:t>0.5811</w:t>
            </w:r>
          </w:p>
        </w:tc>
      </w:tr>
      <w:tr w:rsidR="00A773DD" w14:paraId="54FBE8B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AECC1DF" w14:textId="77777777" w:rsidR="00A773DD" w:rsidRDefault="00000000">
            <w:r>
              <w:rPr>
                <w:sz w:val="19"/>
                <w:szCs w:val="19"/>
              </w:rPr>
              <w:t>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7D65CC1" w14:textId="77777777" w:rsidR="00A773DD"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5B142A9" w14:textId="77777777" w:rsidR="00A773DD" w:rsidRDefault="00000000">
            <w:r>
              <w:rPr>
                <w:sz w:val="19"/>
                <w:szCs w:val="19"/>
              </w:rPr>
              <w:t>fixed_128</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C5732A0" w14:textId="77777777" w:rsidR="00A773DD" w:rsidRDefault="00000000">
            <w:r>
              <w:rPr>
                <w:sz w:val="19"/>
                <w:szCs w:val="19"/>
              </w:rPr>
              <w:t>128</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83DE6E3" w14:textId="77777777" w:rsidR="00A773DD" w:rsidRDefault="00000000">
            <w:r>
              <w:rPr>
                <w:sz w:val="19"/>
                <w:szCs w:val="19"/>
              </w:rPr>
              <w:t>0.7796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9CF663C" w14:textId="77777777" w:rsidR="00A773DD" w:rsidRDefault="00000000">
            <w:r>
              <w:rPr>
                <w:sz w:val="19"/>
                <w:szCs w:val="19"/>
              </w:rPr>
              <w:t>0.8852</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491E87B" w14:textId="77777777" w:rsidR="00A773DD" w:rsidRDefault="00000000">
            <w:r>
              <w:rPr>
                <w:sz w:val="19"/>
                <w:szCs w:val="19"/>
              </w:rPr>
              <w:t>0.8560</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C90AAF8" w14:textId="77777777" w:rsidR="00A773DD" w:rsidRDefault="00000000">
            <w:r>
              <w:rPr>
                <w:sz w:val="19"/>
                <w:szCs w:val="19"/>
              </w:rPr>
              <w:t>0.5811</w:t>
            </w:r>
          </w:p>
        </w:tc>
      </w:tr>
      <w:tr w:rsidR="00A773DD" w14:paraId="7024B4F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F1AF790" w14:textId="77777777" w:rsidR="00A773DD" w:rsidRDefault="00000000">
            <w:r>
              <w:rPr>
                <w:sz w:val="19"/>
                <w:szCs w:val="19"/>
              </w:rPr>
              <w:t>6</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89835AB" w14:textId="77777777" w:rsidR="00A773DD" w:rsidRDefault="00000000">
            <w:proofErr w:type="spellStart"/>
            <w:r>
              <w:rPr>
                <w:sz w:val="19"/>
                <w:szCs w:val="19"/>
              </w:rPr>
              <w:t>Docling</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4F993D" w14:textId="77777777" w:rsidR="00A773DD" w:rsidRDefault="00000000">
            <w:proofErr w:type="spellStart"/>
            <w:r>
              <w:rPr>
                <w:sz w:val="19"/>
                <w:szCs w:val="19"/>
              </w:rPr>
              <w:t>doclingvariable</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B6BB3C" w14:textId="77777777" w:rsidR="00A773DD" w:rsidRDefault="00000000">
            <w:r>
              <w:rPr>
                <w:sz w:val="19"/>
                <w:szCs w:val="19"/>
              </w:rPr>
              <w:t>var</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739D339" w14:textId="77777777" w:rsidR="00A773DD" w:rsidRDefault="00000000">
            <w:r>
              <w:rPr>
                <w:sz w:val="19"/>
                <w:szCs w:val="19"/>
              </w:rPr>
              <w:t>0.8662</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069173C" w14:textId="77777777" w:rsidR="00A773DD" w:rsidRDefault="00000000">
            <w:r>
              <w:rPr>
                <w:sz w:val="19"/>
                <w:szCs w:val="19"/>
              </w:rPr>
              <w:t>0.8936</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AAD375B" w14:textId="77777777" w:rsidR="00A773DD" w:rsidRDefault="00000000">
            <w:r>
              <w:rPr>
                <w:sz w:val="19"/>
                <w:szCs w:val="19"/>
              </w:rPr>
              <w:t>0.9889</w:t>
            </w:r>
          </w:p>
        </w:tc>
        <w:tc>
          <w:tcPr>
            <w:tcW w:w="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3180BD" w14:textId="77777777" w:rsidR="00A773DD" w:rsidRDefault="00000000">
            <w:r>
              <w:rPr>
                <w:sz w:val="19"/>
                <w:szCs w:val="19"/>
              </w:rPr>
              <w:t>0.5740</w:t>
            </w:r>
          </w:p>
        </w:tc>
      </w:tr>
      <w:tr w:rsidR="00A773DD" w14:paraId="1F077DD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B3F4D8F" w14:textId="77777777" w:rsidR="00A773DD" w:rsidRDefault="00000000">
            <w:r>
              <w:rPr>
                <w:sz w:val="19"/>
                <w:szCs w:val="19"/>
              </w:rPr>
              <w:t>7</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68F3B18" w14:textId="77777777" w:rsidR="00A773DD" w:rsidRDefault="00000000">
            <w:proofErr w:type="spellStart"/>
            <w:r>
              <w:rPr>
                <w:sz w:val="19"/>
                <w:szCs w:val="19"/>
              </w:rPr>
              <w:t>MarkItDown_lib</w:t>
            </w:r>
            <w:proofErr w:type="spellEnd"/>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FDAE0E2" w14:textId="77777777" w:rsidR="00A773DD" w:rsidRDefault="00000000">
            <w:r>
              <w:rPr>
                <w:sz w:val="19"/>
                <w:szCs w:val="19"/>
              </w:rPr>
              <w:t>variable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AF21DCA" w14:textId="77777777" w:rsidR="00A773DD" w:rsidRDefault="00000000">
            <w:r>
              <w:rPr>
                <w:sz w:val="19"/>
                <w:szCs w:val="19"/>
              </w:rPr>
              <w:t>var</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56D8022" w14:textId="77777777" w:rsidR="00A773DD" w:rsidRDefault="00000000">
            <w:r>
              <w:rPr>
                <w:sz w:val="19"/>
                <w:szCs w:val="19"/>
              </w:rPr>
              <w:t>0.3623</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4D98991" w14:textId="77777777" w:rsidR="00A773DD" w:rsidRDefault="00000000">
            <w:r>
              <w:rPr>
                <w:sz w:val="19"/>
                <w:szCs w:val="19"/>
              </w:rPr>
              <w:t>0.9004</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87F6B20" w14:textId="77777777" w:rsidR="00A773DD" w:rsidRDefault="00000000">
            <w:r>
              <w:rPr>
                <w:sz w:val="19"/>
                <w:szCs w:val="19"/>
              </w:rPr>
              <w:t>0.9141</w:t>
            </w:r>
          </w:p>
        </w:tc>
        <w:tc>
          <w:tcPr>
            <w:tcW w:w="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B3D703C" w14:textId="77777777" w:rsidR="00A773DD" w:rsidRDefault="00000000">
            <w:r>
              <w:rPr>
                <w:sz w:val="19"/>
                <w:szCs w:val="19"/>
              </w:rPr>
              <w:t>0.5873</w:t>
            </w:r>
          </w:p>
        </w:tc>
      </w:tr>
    </w:tbl>
    <w:p w14:paraId="7D72BAD3" w14:textId="77777777" w:rsidR="00A773DD" w:rsidRDefault="00A773DD">
      <w:pPr>
        <w:spacing w:before="80" w:after="80"/>
      </w:pPr>
    </w:p>
    <w:p w14:paraId="3576332E" w14:textId="77777777" w:rsidR="00A773DD" w:rsidRDefault="00000000">
      <w:pPr>
        <w:pStyle w:val="Heading2"/>
        <w:shd w:val="clear" w:color="auto" w:fill="2E75B6"/>
        <w:ind w:left="140" w:right="140"/>
      </w:pPr>
      <w:bookmarkStart w:id="16" w:name="_Toc224056635"/>
      <w:proofErr w:type="gramStart"/>
      <w:r>
        <w:t>4.3  Parsing</w:t>
      </w:r>
      <w:proofErr w:type="gramEnd"/>
      <w:r>
        <w:t>-Type Comparison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960"/>
        <w:gridCol w:w="1480"/>
        <w:gridCol w:w="1480"/>
      </w:tblGrid>
      <w:tr w:rsidR="00A773DD" w14:paraId="4A269F3C"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2962F60" w14:textId="77777777" w:rsidR="00A773DD" w:rsidRDefault="00000000">
            <w:pPr>
              <w:jc w:val="center"/>
            </w:pPr>
            <w:r>
              <w:rPr>
                <w:b/>
                <w:bCs/>
                <w:color w:val="FFFFFF"/>
                <w:sz w:val="19"/>
                <w:szCs w:val="19"/>
              </w:rPr>
              <w:t>Parsing Type</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6A42A2D" w14:textId="77777777" w:rsidR="00A773DD" w:rsidRDefault="00000000">
            <w:pPr>
              <w:jc w:val="center"/>
            </w:pPr>
            <w:proofErr w:type="spellStart"/>
            <w:r>
              <w:rPr>
                <w:b/>
                <w:bCs/>
                <w:color w:val="FFFFFF"/>
                <w:sz w:val="19"/>
                <w:szCs w:val="19"/>
              </w:rPr>
              <w:t>Avg</w:t>
            </w:r>
            <w:proofErr w:type="spellEnd"/>
            <w:r>
              <w:rPr>
                <w:b/>
                <w:bCs/>
                <w:color w:val="FFFFFF"/>
                <w:sz w:val="19"/>
                <w:szCs w:val="19"/>
              </w:rPr>
              <w:t xml:space="preserve"> Coherence</w:t>
            </w:r>
          </w:p>
        </w:tc>
        <w:tc>
          <w:tcPr>
            <w:tcW w:w="1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2F2D1F3" w14:textId="77777777" w:rsidR="00A773DD" w:rsidRDefault="00000000">
            <w:pPr>
              <w:jc w:val="center"/>
            </w:pPr>
            <w:proofErr w:type="spellStart"/>
            <w:r>
              <w:rPr>
                <w:b/>
                <w:bCs/>
                <w:color w:val="FFFFFF"/>
                <w:sz w:val="19"/>
                <w:szCs w:val="19"/>
              </w:rPr>
              <w:t>Avg</w:t>
            </w:r>
            <w:proofErr w:type="spellEnd"/>
            <w:r>
              <w:rPr>
                <w:b/>
                <w:bCs/>
                <w:color w:val="FFFFFF"/>
                <w:sz w:val="19"/>
                <w:szCs w:val="19"/>
              </w:rPr>
              <w:t xml:space="preserve"> Concept Integrity</w:t>
            </w:r>
          </w:p>
        </w:tc>
        <w:tc>
          <w:tcPr>
            <w:tcW w:w="1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86D0356" w14:textId="77777777" w:rsidR="00A773DD" w:rsidRDefault="00000000">
            <w:pPr>
              <w:jc w:val="center"/>
            </w:pPr>
            <w:proofErr w:type="spellStart"/>
            <w:r>
              <w:rPr>
                <w:b/>
                <w:bCs/>
                <w:color w:val="FFFFFF"/>
                <w:sz w:val="19"/>
                <w:szCs w:val="19"/>
              </w:rPr>
              <w:t>Avg</w:t>
            </w:r>
            <w:proofErr w:type="spellEnd"/>
            <w:r>
              <w:rPr>
                <w:b/>
                <w:bCs/>
                <w:color w:val="FFFFFF"/>
                <w:sz w:val="19"/>
                <w:szCs w:val="19"/>
              </w:rPr>
              <w:t xml:space="preserve"> Precision</w:t>
            </w:r>
          </w:p>
        </w:tc>
        <w:tc>
          <w:tcPr>
            <w:tcW w:w="1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925CC97" w14:textId="77777777" w:rsidR="00A773DD" w:rsidRDefault="00000000">
            <w:pPr>
              <w:jc w:val="center"/>
            </w:pPr>
            <w:proofErr w:type="spellStart"/>
            <w:r>
              <w:rPr>
                <w:b/>
                <w:bCs/>
                <w:color w:val="FFFFFF"/>
                <w:sz w:val="19"/>
                <w:szCs w:val="19"/>
              </w:rPr>
              <w:t>Avg</w:t>
            </w:r>
            <w:proofErr w:type="spellEnd"/>
            <w:r>
              <w:rPr>
                <w:b/>
                <w:bCs/>
                <w:color w:val="FFFFFF"/>
                <w:sz w:val="19"/>
                <w:szCs w:val="19"/>
              </w:rPr>
              <w:t xml:space="preserve"> Recall</w:t>
            </w:r>
          </w:p>
        </w:tc>
      </w:tr>
      <w:tr w:rsidR="00A773DD" w14:paraId="35C2D11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6B7AD98" w14:textId="77777777" w:rsidR="00A773DD" w:rsidRDefault="00000000">
            <w:r>
              <w:rPr>
                <w:sz w:val="19"/>
                <w:szCs w:val="19"/>
              </w:rPr>
              <w:t>DI_MD</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F8B702C" w14:textId="77777777" w:rsidR="00A773DD" w:rsidRDefault="00000000">
            <w:r>
              <w:rPr>
                <w:sz w:val="19"/>
                <w:szCs w:val="19"/>
              </w:rPr>
              <w:t>0.7997</w:t>
            </w:r>
          </w:p>
        </w:tc>
        <w:tc>
          <w:tcPr>
            <w:tcW w:w="1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35AF430" w14:textId="77777777" w:rsidR="00A773DD" w:rsidRDefault="00000000">
            <w:r>
              <w:rPr>
                <w:sz w:val="19"/>
                <w:szCs w:val="19"/>
              </w:rPr>
              <w:t>0.9995</w:t>
            </w:r>
          </w:p>
        </w:tc>
        <w:tc>
          <w:tcPr>
            <w:tcW w:w="14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356DC16" w14:textId="77777777" w:rsidR="00A773DD" w:rsidRDefault="00000000">
            <w:r>
              <w:rPr>
                <w:sz w:val="19"/>
                <w:szCs w:val="19"/>
              </w:rPr>
              <w:t>0.9385</w:t>
            </w:r>
          </w:p>
        </w:tc>
        <w:tc>
          <w:tcPr>
            <w:tcW w:w="14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645FB34" w14:textId="77777777" w:rsidR="00A773DD" w:rsidRDefault="00000000">
            <w:r>
              <w:rPr>
                <w:sz w:val="19"/>
                <w:szCs w:val="19"/>
              </w:rPr>
              <w:t>0.5787</w:t>
            </w:r>
          </w:p>
        </w:tc>
      </w:tr>
      <w:tr w:rsidR="00A773DD" w14:paraId="567BA9D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DDCE323" w14:textId="77777777" w:rsidR="00A773DD" w:rsidRDefault="00000000">
            <w:proofErr w:type="spellStart"/>
            <w:r>
              <w:rPr>
                <w:sz w:val="19"/>
                <w:szCs w:val="19"/>
              </w:rPr>
              <w:t>MarkItDown_lib</w:t>
            </w:r>
            <w:proofErr w:type="spellEnd"/>
          </w:p>
        </w:tc>
        <w:tc>
          <w:tcPr>
            <w:tcW w:w="16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E025F86" w14:textId="77777777" w:rsidR="00A773DD" w:rsidRDefault="00000000">
            <w:r>
              <w:rPr>
                <w:sz w:val="19"/>
                <w:szCs w:val="19"/>
              </w:rPr>
              <w:t>0.2826</w:t>
            </w:r>
          </w:p>
        </w:tc>
        <w:tc>
          <w:tcPr>
            <w:tcW w:w="1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C177F27" w14:textId="77777777" w:rsidR="00A773DD" w:rsidRDefault="00000000">
            <w:r>
              <w:rPr>
                <w:sz w:val="19"/>
                <w:szCs w:val="19"/>
              </w:rPr>
              <w:t>0.9030</w:t>
            </w:r>
          </w:p>
        </w:tc>
        <w:tc>
          <w:tcPr>
            <w:tcW w:w="14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C75F586" w14:textId="77777777" w:rsidR="00A773DD" w:rsidRDefault="00000000">
            <w:r>
              <w:rPr>
                <w:sz w:val="19"/>
                <w:szCs w:val="19"/>
              </w:rPr>
              <w:t>0.9646</w:t>
            </w:r>
          </w:p>
        </w:tc>
        <w:tc>
          <w:tcPr>
            <w:tcW w:w="14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4590759" w14:textId="77777777" w:rsidR="00A773DD" w:rsidRDefault="00000000">
            <w:r>
              <w:rPr>
                <w:sz w:val="19"/>
                <w:szCs w:val="19"/>
              </w:rPr>
              <w:t>0.5780</w:t>
            </w:r>
          </w:p>
        </w:tc>
      </w:tr>
    </w:tbl>
    <w:p w14:paraId="61305687" w14:textId="77777777" w:rsidR="00A773DD" w:rsidRDefault="00A773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73DD" w14:paraId="24047B6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167471AE" w14:textId="77777777" w:rsidR="00A773DD" w:rsidRDefault="00000000">
            <w:pPr>
              <w:spacing w:before="40" w:after="40"/>
            </w:pPr>
            <w:r>
              <w:rPr>
                <w:b/>
                <w:bCs/>
                <w:color w:val="1F3864"/>
              </w:rPr>
              <w:t>Interpretation</w:t>
            </w:r>
          </w:p>
          <w:p w14:paraId="0C39E4A0" w14:textId="77777777" w:rsidR="00A773DD" w:rsidRDefault="00000000">
            <w:pPr>
              <w:spacing w:before="40" w:after="40"/>
              <w:jc w:val="both"/>
            </w:pPr>
            <w:r>
              <w:rPr>
                <w:sz w:val="21"/>
                <w:szCs w:val="21"/>
              </w:rPr>
              <w:t xml:space="preserve">DI_MD strongly outperforms on coherence — a critical indicator for semantically stable retrieval content. </w:t>
            </w:r>
            <w:proofErr w:type="spellStart"/>
            <w:r>
              <w:rPr>
                <w:sz w:val="21"/>
                <w:szCs w:val="21"/>
              </w:rPr>
              <w:t>MarkItDown_lib</w:t>
            </w:r>
            <w:proofErr w:type="spellEnd"/>
            <w:r>
              <w:rPr>
                <w:sz w:val="21"/>
                <w:szCs w:val="21"/>
              </w:rPr>
              <w:t xml:space="preserve"> can still produce competitive precision and recall in some settings, but coherence variability is much higher, making it unreliable for production.</w:t>
            </w:r>
          </w:p>
        </w:tc>
      </w:tr>
    </w:tbl>
    <w:p w14:paraId="5AFE2D5A" w14:textId="77777777" w:rsidR="00A773DD" w:rsidRDefault="00A773DD">
      <w:pPr>
        <w:spacing w:before="80" w:after="80"/>
      </w:pPr>
    </w:p>
    <w:p w14:paraId="641EABDC" w14:textId="77777777" w:rsidR="00A773DD" w:rsidRDefault="00000000">
      <w:pPr>
        <w:pStyle w:val="Heading2"/>
        <w:shd w:val="clear" w:color="auto" w:fill="2E75B6"/>
        <w:ind w:left="140" w:right="140"/>
      </w:pPr>
      <w:bookmarkStart w:id="17" w:name="_Toc224056636"/>
      <w:proofErr w:type="gramStart"/>
      <w:r>
        <w:lastRenderedPageBreak/>
        <w:t>4.4  Chunk</w:t>
      </w:r>
      <w:proofErr w:type="gramEnd"/>
      <w:r>
        <w:t>-Size Trend (Cross-Configuration Aggregate)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1868"/>
        <w:gridCol w:w="2229"/>
        <w:gridCol w:w="1783"/>
        <w:gridCol w:w="1783"/>
      </w:tblGrid>
      <w:tr w:rsidR="00A773DD" w14:paraId="30A5B522"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7B412C8" w14:textId="77777777" w:rsidR="00A773DD" w:rsidRDefault="00000000">
            <w:pPr>
              <w:jc w:val="center"/>
            </w:pPr>
            <w:r>
              <w:rPr>
                <w:b/>
                <w:bCs/>
                <w:color w:val="FFFFFF"/>
                <w:sz w:val="19"/>
                <w:szCs w:val="19"/>
              </w:rPr>
              <w:t>Chunk Size</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2413FCD" w14:textId="77777777" w:rsidR="00A773DD" w:rsidRDefault="00000000">
            <w:pPr>
              <w:jc w:val="center"/>
            </w:pPr>
            <w:r>
              <w:rPr>
                <w:b/>
                <w:bCs/>
                <w:color w:val="FFFFFF"/>
                <w:sz w:val="19"/>
                <w:szCs w:val="19"/>
              </w:rPr>
              <w:t>Coherence Mean</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C395757" w14:textId="77777777" w:rsidR="00A773DD" w:rsidRDefault="00000000">
            <w:pPr>
              <w:jc w:val="center"/>
            </w:pPr>
            <w:r>
              <w:rPr>
                <w:b/>
                <w:bCs/>
                <w:color w:val="FFFFFF"/>
                <w:sz w:val="19"/>
                <w:szCs w:val="19"/>
              </w:rPr>
              <w:t>Concept Integrity Mean</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ED88376" w14:textId="77777777" w:rsidR="00A773DD" w:rsidRDefault="00000000">
            <w:pPr>
              <w:jc w:val="center"/>
            </w:pPr>
            <w:r>
              <w:rPr>
                <w:b/>
                <w:bCs/>
                <w:color w:val="FFFFFF"/>
                <w:sz w:val="19"/>
                <w:szCs w:val="19"/>
              </w:rPr>
              <w:t>Precision Mean</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338446C" w14:textId="77777777" w:rsidR="00A773DD" w:rsidRDefault="00000000">
            <w:pPr>
              <w:jc w:val="center"/>
            </w:pPr>
            <w:r>
              <w:rPr>
                <w:b/>
                <w:bCs/>
                <w:color w:val="FFFFFF"/>
                <w:sz w:val="19"/>
                <w:szCs w:val="19"/>
              </w:rPr>
              <w:t>Recall Mean</w:t>
            </w:r>
          </w:p>
        </w:tc>
      </w:tr>
      <w:tr w:rsidR="00A773DD" w14:paraId="7DE95EBA"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022A148" w14:textId="77777777" w:rsidR="00A773DD" w:rsidRDefault="00000000">
            <w:r>
              <w:rPr>
                <w:sz w:val="19"/>
                <w:szCs w:val="19"/>
              </w:rPr>
              <w:t>128</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B922F62" w14:textId="77777777" w:rsidR="00A773DD" w:rsidRDefault="00000000">
            <w:r>
              <w:rPr>
                <w:sz w:val="19"/>
                <w:szCs w:val="19"/>
              </w:rPr>
              <w:t>0.4835</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2308F7B" w14:textId="77777777" w:rsidR="00A773DD" w:rsidRDefault="00000000">
            <w:r>
              <w:rPr>
                <w:sz w:val="19"/>
                <w:szCs w:val="19"/>
              </w:rPr>
              <w:t>0.8888</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BFD2319" w14:textId="77777777" w:rsidR="00A773DD" w:rsidRDefault="00000000">
            <w:r>
              <w:rPr>
                <w:sz w:val="19"/>
                <w:szCs w:val="19"/>
              </w:rPr>
              <w:t>0.8951</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383F82" w14:textId="77777777" w:rsidR="00A773DD" w:rsidRDefault="00000000">
            <w:r>
              <w:rPr>
                <w:sz w:val="19"/>
                <w:szCs w:val="19"/>
              </w:rPr>
              <w:t>0.5732</w:t>
            </w:r>
          </w:p>
        </w:tc>
      </w:tr>
      <w:tr w:rsidR="00A773DD" w14:paraId="0A230C16"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CE3F330" w14:textId="77777777" w:rsidR="00A773DD" w:rsidRDefault="00000000">
            <w:r>
              <w:rPr>
                <w:sz w:val="19"/>
                <w:szCs w:val="19"/>
              </w:rPr>
              <w:t>256</w:t>
            </w:r>
          </w:p>
        </w:tc>
        <w:tc>
          <w:tcPr>
            <w:tcW w:w="1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FF56EC0" w14:textId="77777777" w:rsidR="00A773DD" w:rsidRDefault="00000000">
            <w:r>
              <w:rPr>
                <w:sz w:val="19"/>
                <w:szCs w:val="19"/>
              </w:rPr>
              <w:t>0.5013</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5A68E66" w14:textId="77777777" w:rsidR="00A773DD" w:rsidRDefault="00000000">
            <w:r>
              <w:rPr>
                <w:sz w:val="19"/>
                <w:szCs w:val="19"/>
              </w:rPr>
              <w:t>0.8914</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1B19FF2" w14:textId="77777777" w:rsidR="00A773DD" w:rsidRDefault="00000000">
            <w:r>
              <w:rPr>
                <w:sz w:val="19"/>
                <w:szCs w:val="19"/>
              </w:rPr>
              <w:t>0.9643</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651C5EF" w14:textId="77777777" w:rsidR="00A773DD" w:rsidRDefault="00000000">
            <w:r>
              <w:rPr>
                <w:sz w:val="19"/>
                <w:szCs w:val="19"/>
              </w:rPr>
              <w:t>0.5734</w:t>
            </w:r>
          </w:p>
        </w:tc>
      </w:tr>
      <w:tr w:rsidR="00A773DD" w14:paraId="7B2FFA2B"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D936C8C" w14:textId="77777777" w:rsidR="00A773DD" w:rsidRDefault="00000000">
            <w:r>
              <w:rPr>
                <w:sz w:val="19"/>
                <w:szCs w:val="19"/>
              </w:rPr>
              <w:t>512</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BB83EC8" w14:textId="77777777" w:rsidR="00A773DD" w:rsidRDefault="00000000">
            <w:r>
              <w:rPr>
                <w:sz w:val="19"/>
                <w:szCs w:val="19"/>
              </w:rPr>
              <w:t>0.5137</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64D4551" w14:textId="77777777" w:rsidR="00A773DD" w:rsidRDefault="00000000">
            <w:r>
              <w:rPr>
                <w:sz w:val="19"/>
                <w:szCs w:val="19"/>
              </w:rPr>
              <w:t>0.8976</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D68F2EA" w14:textId="77777777" w:rsidR="00A773DD" w:rsidRDefault="00000000">
            <w:r>
              <w:rPr>
                <w:sz w:val="19"/>
                <w:szCs w:val="19"/>
              </w:rPr>
              <w:t>0.9888</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E3BE795" w14:textId="77777777" w:rsidR="00A773DD" w:rsidRDefault="00000000">
            <w:r>
              <w:rPr>
                <w:sz w:val="19"/>
                <w:szCs w:val="19"/>
              </w:rPr>
              <w:t>0.5734</w:t>
            </w:r>
          </w:p>
        </w:tc>
      </w:tr>
      <w:tr w:rsidR="00A773DD" w14:paraId="3E8A0A72"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A9D48EA" w14:textId="77777777" w:rsidR="00A773DD" w:rsidRDefault="00000000">
            <w:r>
              <w:rPr>
                <w:sz w:val="19"/>
                <w:szCs w:val="19"/>
              </w:rPr>
              <w:t>1024</w:t>
            </w:r>
          </w:p>
        </w:tc>
        <w:tc>
          <w:tcPr>
            <w:tcW w:w="1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F033E9A" w14:textId="77777777" w:rsidR="00A773DD" w:rsidRDefault="00000000">
            <w:r>
              <w:rPr>
                <w:sz w:val="19"/>
                <w:szCs w:val="19"/>
              </w:rPr>
              <w:t>0.5436</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A85950E" w14:textId="77777777" w:rsidR="00A773DD" w:rsidRDefault="00000000">
            <w:r>
              <w:rPr>
                <w:sz w:val="19"/>
                <w:szCs w:val="19"/>
              </w:rPr>
              <w:t>0.9077</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1B3FE59" w14:textId="77777777" w:rsidR="00A773DD" w:rsidRDefault="00000000">
            <w:r>
              <w:rPr>
                <w:sz w:val="19"/>
                <w:szCs w:val="19"/>
              </w:rPr>
              <w:t>0.9796</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1316203" w14:textId="77777777" w:rsidR="00A773DD" w:rsidRDefault="00000000">
            <w:r>
              <w:rPr>
                <w:sz w:val="19"/>
                <w:szCs w:val="19"/>
              </w:rPr>
              <w:t>0.5735</w:t>
            </w:r>
          </w:p>
        </w:tc>
      </w:tr>
      <w:tr w:rsidR="00A773DD" w14:paraId="58FDBEB3"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0BF8CD5" w14:textId="77777777" w:rsidR="00A773DD" w:rsidRDefault="00000000">
            <w:r>
              <w:rPr>
                <w:sz w:val="19"/>
                <w:szCs w:val="19"/>
              </w:rPr>
              <w:t>2048</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F8AA3EA" w14:textId="77777777" w:rsidR="00A773DD" w:rsidRDefault="00000000">
            <w:r>
              <w:rPr>
                <w:sz w:val="19"/>
                <w:szCs w:val="19"/>
              </w:rPr>
              <w:t>0.5484</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4BF2E5C" w14:textId="77777777" w:rsidR="00A773DD" w:rsidRDefault="00000000">
            <w:r>
              <w:rPr>
                <w:sz w:val="19"/>
                <w:szCs w:val="19"/>
              </w:rPr>
              <w:t>0.9339</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5625DE9" w14:textId="77777777" w:rsidR="00A773DD" w:rsidRDefault="00000000">
            <w:r>
              <w:rPr>
                <w:sz w:val="19"/>
                <w:szCs w:val="19"/>
              </w:rPr>
              <w:t>0.9888</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B968FE" w14:textId="77777777" w:rsidR="00A773DD" w:rsidRDefault="00000000">
            <w:r>
              <w:rPr>
                <w:sz w:val="19"/>
                <w:szCs w:val="19"/>
              </w:rPr>
              <w:t>0.5735</w:t>
            </w:r>
          </w:p>
        </w:tc>
      </w:tr>
      <w:tr w:rsidR="00A773DD" w14:paraId="306659EF"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989BE8F" w14:textId="77777777" w:rsidR="00A773DD" w:rsidRDefault="00000000">
            <w:r>
              <w:rPr>
                <w:sz w:val="19"/>
                <w:szCs w:val="19"/>
              </w:rPr>
              <w:t>variable</w:t>
            </w:r>
          </w:p>
        </w:tc>
        <w:tc>
          <w:tcPr>
            <w:tcW w:w="1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4602C25" w14:textId="77777777" w:rsidR="00A773DD" w:rsidRDefault="00000000">
            <w:r>
              <w:rPr>
                <w:sz w:val="19"/>
                <w:szCs w:val="19"/>
              </w:rPr>
              <w:t>0.3623</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88A6A20" w14:textId="77777777" w:rsidR="00A773DD" w:rsidRDefault="00000000">
            <w:r>
              <w:rPr>
                <w:sz w:val="19"/>
                <w:szCs w:val="19"/>
              </w:rPr>
              <w:t>0.9004</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1160991" w14:textId="77777777" w:rsidR="00A773DD" w:rsidRDefault="00000000">
            <w:r>
              <w:rPr>
                <w:sz w:val="19"/>
                <w:szCs w:val="19"/>
              </w:rPr>
              <w:t>0.9141</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579E582" w14:textId="77777777" w:rsidR="00A773DD" w:rsidRDefault="00000000">
            <w:r>
              <w:rPr>
                <w:sz w:val="19"/>
                <w:szCs w:val="19"/>
              </w:rPr>
              <w:t>0.5779</w:t>
            </w:r>
          </w:p>
        </w:tc>
      </w:tr>
      <w:tr w:rsidR="00A773DD" w14:paraId="36DAD4EE"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194F805" w14:textId="77777777" w:rsidR="00A773DD" w:rsidRDefault="00000000">
            <w:proofErr w:type="spellStart"/>
            <w:r>
              <w:rPr>
                <w:sz w:val="19"/>
                <w:szCs w:val="19"/>
              </w:rPr>
              <w:t>doclingvariable</w:t>
            </w:r>
            <w:proofErr w:type="spellEnd"/>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AFBBB9F" w14:textId="77777777" w:rsidR="00A773DD" w:rsidRDefault="00000000">
            <w:r>
              <w:rPr>
                <w:sz w:val="19"/>
                <w:szCs w:val="19"/>
              </w:rPr>
              <w:t>0.5404</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6599A81" w14:textId="77777777" w:rsidR="00A773DD" w:rsidRDefault="00000000">
            <w:r>
              <w:rPr>
                <w:sz w:val="19"/>
                <w:szCs w:val="19"/>
              </w:rPr>
              <w:t>0.8662</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689153E" w14:textId="77777777" w:rsidR="00A773DD" w:rsidRDefault="00000000">
            <w:r>
              <w:rPr>
                <w:sz w:val="19"/>
                <w:szCs w:val="19"/>
              </w:rPr>
              <w:t>0.9889</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4009ED9" w14:textId="77777777" w:rsidR="00A773DD" w:rsidRDefault="00000000">
            <w:r>
              <w:rPr>
                <w:sz w:val="19"/>
                <w:szCs w:val="19"/>
              </w:rPr>
              <w:t>0.5740</w:t>
            </w:r>
          </w:p>
        </w:tc>
      </w:tr>
    </w:tbl>
    <w:p w14:paraId="04279019" w14:textId="77777777" w:rsidR="00A773DD" w:rsidRDefault="00A773DD">
      <w:pPr>
        <w:spacing w:before="60" w:after="60"/>
      </w:pPr>
    </w:p>
    <w:p w14:paraId="7CCFB631" w14:textId="77777777" w:rsidR="00A773DD" w:rsidRDefault="00000000">
      <w:pPr>
        <w:spacing w:before="60" w:after="60" w:line="320" w:lineRule="auto"/>
        <w:ind w:left="80"/>
        <w:jc w:val="both"/>
      </w:pPr>
      <w:r>
        <w:t>Interpretation: As chunk size increases (Fixed regime), coherence and concept integrity generally improve. Variable chunking improves recall slightly on aggregates but can reduce coherence and precision consistency.</w:t>
      </w:r>
    </w:p>
    <w:p w14:paraId="478D6EF6" w14:textId="77777777" w:rsidR="00A773DD" w:rsidRDefault="00A773DD">
      <w:pPr>
        <w:spacing w:before="100" w:after="100"/>
      </w:pPr>
    </w:p>
    <w:p w14:paraId="17E6A245" w14:textId="77777777" w:rsidR="00A773DD" w:rsidRDefault="00000000">
      <w:pPr>
        <w:pStyle w:val="Heading1"/>
        <w:pageBreakBefore/>
        <w:shd w:val="clear" w:color="auto" w:fill="1F3864"/>
        <w:ind w:left="200" w:right="200"/>
      </w:pPr>
      <w:bookmarkStart w:id="18" w:name="_Toc224056637"/>
      <w:r>
        <w:lastRenderedPageBreak/>
        <w:t>5.  Discussion</w:t>
      </w:r>
      <w:bookmarkEnd w:id="18"/>
    </w:p>
    <w:p w14:paraId="05EBEED0" w14:textId="77777777" w:rsidR="00A773DD" w:rsidRDefault="00000000">
      <w:pPr>
        <w:pStyle w:val="Heading2"/>
        <w:shd w:val="clear" w:color="auto" w:fill="2E75B6"/>
        <w:ind w:left="140" w:right="140"/>
      </w:pPr>
      <w:bookmarkStart w:id="19" w:name="_Toc224056638"/>
      <w:proofErr w:type="gramStart"/>
      <w:r>
        <w:t>5.1  Method</w:t>
      </w:r>
      <w:proofErr w:type="gramEnd"/>
      <w:r>
        <w:t>-Wise Observations</w:t>
      </w:r>
      <w:bookmarkEnd w:id="19"/>
    </w:p>
    <w:p w14:paraId="47354873" w14:textId="77777777" w:rsidR="00A773DD" w:rsidRDefault="00000000">
      <w:pPr>
        <w:pStyle w:val="Heading3"/>
        <w:pBdr>
          <w:bottom w:val="single" w:sz="4" w:space="1" w:color="17788F"/>
        </w:pBdr>
      </w:pPr>
      <w:bookmarkStart w:id="20" w:name="_Toc224056639"/>
      <w:r>
        <w:t>Fixed Chunking</w:t>
      </w:r>
      <w:bookmarkEnd w:id="20"/>
    </w:p>
    <w:p w14:paraId="62294808" w14:textId="77777777" w:rsidR="00A773DD" w:rsidRDefault="00000000">
      <w:pPr>
        <w:spacing w:before="60" w:after="60" w:line="320" w:lineRule="auto"/>
        <w:ind w:left="80"/>
        <w:jc w:val="both"/>
      </w:pPr>
      <w:r>
        <w:t>Most reliable approach in this study for stable coherence and precision. fixed_1024 offers the best overall balance. fixed_2048 is favourable where high precision and concept continuity are prioritised. fixed_128 is not recommended as default due to reduced coherence/precision.</w:t>
      </w:r>
    </w:p>
    <w:p w14:paraId="64BD3618" w14:textId="77777777" w:rsidR="00A773DD" w:rsidRDefault="00A773DD">
      <w:pPr>
        <w:spacing w:before="60" w:after="60"/>
      </w:pPr>
    </w:p>
    <w:p w14:paraId="49D112BB" w14:textId="77777777" w:rsidR="00A773DD" w:rsidRDefault="00000000">
      <w:pPr>
        <w:pStyle w:val="Heading3"/>
        <w:pBdr>
          <w:bottom w:val="single" w:sz="4" w:space="1" w:color="17788F"/>
        </w:pBdr>
      </w:pPr>
      <w:bookmarkStart w:id="21" w:name="_Toc224056640"/>
      <w:r>
        <w:t>Semantic Similarity Chunking</w:t>
      </w:r>
      <w:bookmarkEnd w:id="21"/>
    </w:p>
    <w:p w14:paraId="74C86BDE" w14:textId="77777777" w:rsidR="00A773DD" w:rsidRDefault="00000000">
      <w:pPr>
        <w:spacing w:before="60" w:after="60" w:line="320" w:lineRule="auto"/>
        <w:ind w:left="80"/>
        <w:jc w:val="both"/>
      </w:pPr>
      <w:r>
        <w:t>Useful for adaptive boundaries and potential recall gains in long-form heterogeneous text. In current results, coherence is lower than fixed_512/1024/2048 under DI_MD. Better suited when retrieval coverage is more important than chunk-local coherence.</w:t>
      </w:r>
    </w:p>
    <w:p w14:paraId="47DF1EFB" w14:textId="77777777" w:rsidR="00A773DD" w:rsidRDefault="00A773DD">
      <w:pPr>
        <w:spacing w:before="60" w:after="60"/>
      </w:pPr>
    </w:p>
    <w:p w14:paraId="55B45C6C" w14:textId="77777777" w:rsidR="00A773DD" w:rsidRDefault="00000000">
      <w:pPr>
        <w:pStyle w:val="Heading3"/>
        <w:pBdr>
          <w:bottom w:val="single" w:sz="4" w:space="1" w:color="17788F"/>
        </w:pBdr>
      </w:pPr>
      <w:bookmarkStart w:id="22" w:name="_Toc224056641"/>
      <w:proofErr w:type="spellStart"/>
      <w:r>
        <w:t>Docling</w:t>
      </w:r>
      <w:proofErr w:type="spellEnd"/>
      <w:r>
        <w:t xml:space="preserve"> </w:t>
      </w:r>
      <w:proofErr w:type="spellStart"/>
      <w:r>
        <w:t>HybridChunker</w:t>
      </w:r>
      <w:bookmarkEnd w:id="22"/>
      <w:proofErr w:type="spellEnd"/>
    </w:p>
    <w:p w14:paraId="034A81E4" w14:textId="77777777" w:rsidR="00A773DD" w:rsidRDefault="00000000">
      <w:pPr>
        <w:spacing w:before="60" w:after="60" w:line="320" w:lineRule="auto"/>
        <w:ind w:left="80"/>
        <w:jc w:val="both"/>
      </w:pPr>
      <w:r>
        <w:t>Included in study scope but explicit aggregated labelling for hybrid outputs should be validated in exported result tables. Pending validating hybrid-tagged result extraction; recommendations remain provisional.</w:t>
      </w:r>
    </w:p>
    <w:p w14:paraId="5C65B575" w14:textId="77777777" w:rsidR="00A773DD" w:rsidRDefault="00A773DD">
      <w:pPr>
        <w:spacing w:before="80" w:after="80"/>
      </w:pPr>
    </w:p>
    <w:p w14:paraId="44EF3B19" w14:textId="77777777" w:rsidR="00A773DD" w:rsidRDefault="00000000">
      <w:pPr>
        <w:pStyle w:val="Heading2"/>
        <w:shd w:val="clear" w:color="auto" w:fill="2E75B6"/>
        <w:ind w:left="140" w:right="140"/>
      </w:pPr>
      <w:bookmarkStart w:id="23" w:name="_Toc224056642"/>
      <w:proofErr w:type="gramStart"/>
      <w:r>
        <w:t>5.2  Decision</w:t>
      </w:r>
      <w:proofErr w:type="gramEnd"/>
      <w:r>
        <w:t xml:space="preserve"> Guidance by Use-Case Complexity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2960"/>
      </w:tblGrid>
      <w:tr w:rsidR="00A773DD" w14:paraId="44076D19" w14:textId="77777777">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8BB06A6" w14:textId="77777777" w:rsidR="00A773DD" w:rsidRDefault="00000000">
            <w:pPr>
              <w:jc w:val="center"/>
            </w:pPr>
            <w:r>
              <w:rPr>
                <w:b/>
                <w:bCs/>
                <w:color w:val="FFFFFF"/>
                <w:sz w:val="19"/>
                <w:szCs w:val="19"/>
              </w:rPr>
              <w:t>Use-Case Complexity</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9FADC9B" w14:textId="77777777" w:rsidR="00A773DD" w:rsidRDefault="00000000">
            <w:pPr>
              <w:jc w:val="center"/>
            </w:pPr>
            <w:r>
              <w:rPr>
                <w:b/>
                <w:bCs/>
                <w:color w:val="FFFFFF"/>
                <w:sz w:val="19"/>
                <w:szCs w:val="19"/>
              </w:rPr>
              <w:t>Typical Scenario</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7EDF908" w14:textId="77777777" w:rsidR="00A773DD" w:rsidRDefault="00000000">
            <w:pPr>
              <w:jc w:val="center"/>
            </w:pPr>
            <w:r>
              <w:rPr>
                <w:b/>
                <w:bCs/>
                <w:color w:val="FFFFFF"/>
                <w:sz w:val="19"/>
                <w:szCs w:val="19"/>
              </w:rPr>
              <w:t>Recommended Strategy</w:t>
            </w:r>
          </w:p>
        </w:tc>
        <w:tc>
          <w:tcPr>
            <w:tcW w:w="2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F776FC4" w14:textId="77777777" w:rsidR="00A773DD" w:rsidRDefault="00000000">
            <w:pPr>
              <w:jc w:val="center"/>
            </w:pPr>
            <w:r>
              <w:rPr>
                <w:b/>
                <w:bCs/>
                <w:color w:val="FFFFFF"/>
                <w:sz w:val="19"/>
                <w:szCs w:val="19"/>
              </w:rPr>
              <w:t>Rationale</w:t>
            </w:r>
          </w:p>
        </w:tc>
      </w:tr>
      <w:tr w:rsidR="00A773DD" w14:paraId="10B0BED5"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BF12914" w14:textId="77777777" w:rsidR="00A773DD" w:rsidRDefault="00000000">
            <w:r>
              <w:rPr>
                <w:sz w:val="19"/>
                <w:szCs w:val="19"/>
              </w:rPr>
              <w:t>Low</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DC1CBAB" w14:textId="77777777" w:rsidR="00A773DD" w:rsidRDefault="00000000">
            <w:r>
              <w:rPr>
                <w:sz w:val="19"/>
                <w:szCs w:val="19"/>
              </w:rPr>
              <w:t>FAQ / direct lookup / short factual QA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EAF2C13" w14:textId="77777777" w:rsidR="00A773DD" w:rsidRDefault="00000000">
            <w:r>
              <w:rPr>
                <w:sz w:val="19"/>
                <w:szCs w:val="19"/>
              </w:rPr>
              <w:t>Fixed 512 or 1024</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13A9D49" w14:textId="77777777" w:rsidR="00A773DD" w:rsidRDefault="00000000">
            <w:r>
              <w:rPr>
                <w:sz w:val="19"/>
                <w:szCs w:val="19"/>
              </w:rPr>
              <w:t>Strong precision, good coherence, straightforward tuning</w:t>
            </w:r>
          </w:p>
        </w:tc>
      </w:tr>
      <w:tr w:rsidR="00A773DD" w14:paraId="3361548E"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795A587" w14:textId="77777777" w:rsidR="00A773DD" w:rsidRDefault="00000000">
            <w:r>
              <w:rPr>
                <w:sz w:val="19"/>
                <w:szCs w:val="19"/>
              </w:rPr>
              <w:t>Medium</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FC1610" w14:textId="77777777" w:rsidR="00A773DD" w:rsidRDefault="00000000">
            <w:r>
              <w:rPr>
                <w:sz w:val="19"/>
                <w:szCs w:val="19"/>
              </w:rPr>
              <w:t>Product docs, policy explanation, structured multi-section queries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BE764D7" w14:textId="77777777" w:rsidR="00A773DD" w:rsidRDefault="00000000">
            <w:r>
              <w:rPr>
                <w:sz w:val="19"/>
                <w:szCs w:val="19"/>
              </w:rPr>
              <w:t>Fixed 1024 (default)</w:t>
            </w:r>
          </w:p>
        </w:tc>
        <w:tc>
          <w:tcPr>
            <w:tcW w:w="29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7145DDB" w14:textId="77777777" w:rsidR="00A773DD" w:rsidRDefault="00000000">
            <w:r>
              <w:rPr>
                <w:sz w:val="19"/>
                <w:szCs w:val="19"/>
              </w:rPr>
              <w:t>Best overall balance in observed results</w:t>
            </w:r>
          </w:p>
        </w:tc>
      </w:tr>
      <w:tr w:rsidR="00A773DD" w14:paraId="519E8C32"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7F595B1" w14:textId="77777777" w:rsidR="00A773DD" w:rsidRDefault="00000000">
            <w:r>
              <w:rPr>
                <w:sz w:val="19"/>
                <w:szCs w:val="19"/>
              </w:rPr>
              <w:t>High</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37C736D" w14:textId="77777777" w:rsidR="00A773DD" w:rsidRDefault="00000000">
            <w:r>
              <w:rPr>
                <w:sz w:val="19"/>
                <w:szCs w:val="19"/>
              </w:rPr>
              <w:t>Multi-hop / technical reasoning / broad context synthesis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8650B6B" w14:textId="77777777" w:rsidR="00A773DD" w:rsidRDefault="00000000">
            <w:r>
              <w:rPr>
                <w:sz w:val="19"/>
                <w:szCs w:val="19"/>
              </w:rPr>
              <w:t>Fixed 1024 baseline + evaluate variable chunking</w:t>
            </w:r>
          </w:p>
        </w:tc>
        <w:tc>
          <w:tcPr>
            <w:tcW w:w="2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773D427" w14:textId="77777777" w:rsidR="00A773DD" w:rsidRDefault="00000000">
            <w:r>
              <w:rPr>
                <w:sz w:val="19"/>
                <w:szCs w:val="19"/>
              </w:rPr>
              <w:t>Baseline stability with controlled recall optimisation</w:t>
            </w:r>
          </w:p>
        </w:tc>
      </w:tr>
    </w:tbl>
    <w:p w14:paraId="4A754490" w14:textId="77777777" w:rsidR="00A773DD" w:rsidRDefault="00A773DD">
      <w:pPr>
        <w:spacing w:before="80" w:after="80"/>
      </w:pPr>
    </w:p>
    <w:p w14:paraId="0FD41F75" w14:textId="77777777" w:rsidR="00A773DD" w:rsidRDefault="00000000">
      <w:pPr>
        <w:pStyle w:val="Heading2"/>
        <w:shd w:val="clear" w:color="auto" w:fill="2E75B6"/>
        <w:ind w:left="140" w:right="140"/>
      </w:pPr>
      <w:bookmarkStart w:id="24" w:name="_Toc224056643"/>
      <w:proofErr w:type="gramStart"/>
      <w:r>
        <w:t>5.3  Recommended</w:t>
      </w:r>
      <w:proofErr w:type="gramEnd"/>
      <w:r>
        <w:t xml:space="preserve"> Default and Fallbacks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773DD" w14:paraId="636A170F"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57C7887F" w14:textId="77777777" w:rsidR="00A773DD" w:rsidRDefault="00000000">
            <w:pPr>
              <w:jc w:val="center"/>
            </w:pPr>
            <w:r>
              <w:rPr>
                <w:b/>
                <w:bCs/>
                <w:color w:val="FFFFFF"/>
                <w:sz w:val="20"/>
                <w:szCs w:val="20"/>
              </w:rPr>
              <w:t>DEFAULT BASELINE</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1CCC446F" w14:textId="77777777" w:rsidR="00A773DD" w:rsidRDefault="00000000">
            <w:r>
              <w:rPr>
                <w:b/>
                <w:bCs/>
                <w:sz w:val="21"/>
                <w:szCs w:val="21"/>
              </w:rPr>
              <w:t>DI_MD + fixed_1024</w:t>
            </w:r>
          </w:p>
        </w:tc>
      </w:tr>
    </w:tbl>
    <w:p w14:paraId="78039840" w14:textId="77777777" w:rsidR="00A773DD" w:rsidRDefault="00A773DD">
      <w:pPr>
        <w:spacing w:before="40" w:after="40"/>
      </w:pPr>
    </w:p>
    <w:p w14:paraId="3CF4CE7B" w14:textId="77777777" w:rsidR="00A773DD" w:rsidRDefault="00000000">
      <w:pPr>
        <w:pStyle w:val="ListParagraph"/>
        <w:numPr>
          <w:ilvl w:val="0"/>
          <w:numId w:val="2"/>
        </w:numPr>
        <w:spacing w:before="50" w:after="50" w:line="300" w:lineRule="auto"/>
      </w:pPr>
      <w:r>
        <w:rPr>
          <w:sz w:val="21"/>
          <w:szCs w:val="21"/>
        </w:rPr>
        <w:t>If missing context in answers: test DI_MD + fixed_2048 and variable chunking for recall-oriented cases</w:t>
      </w:r>
    </w:p>
    <w:p w14:paraId="16A208A5" w14:textId="77777777" w:rsidR="00A773DD" w:rsidRDefault="00000000">
      <w:pPr>
        <w:pStyle w:val="ListParagraph"/>
        <w:numPr>
          <w:ilvl w:val="0"/>
          <w:numId w:val="2"/>
        </w:numPr>
        <w:spacing w:before="50" w:after="50" w:line="300" w:lineRule="auto"/>
      </w:pPr>
      <w:r>
        <w:rPr>
          <w:sz w:val="21"/>
          <w:szCs w:val="21"/>
        </w:rPr>
        <w:lastRenderedPageBreak/>
        <w:t>If responses drift/off-topic: return to fixed_1024 and tighten retriever configuration</w:t>
      </w:r>
    </w:p>
    <w:p w14:paraId="6132721D" w14:textId="77777777" w:rsidR="00A773DD" w:rsidRDefault="00A773DD">
      <w:pPr>
        <w:spacing w:before="80" w:after="80"/>
      </w:pPr>
    </w:p>
    <w:p w14:paraId="6750AA02" w14:textId="77777777" w:rsidR="00A773DD" w:rsidRDefault="00000000">
      <w:pPr>
        <w:pStyle w:val="Heading2"/>
        <w:shd w:val="clear" w:color="auto" w:fill="2E75B6"/>
        <w:ind w:left="140" w:right="140"/>
      </w:pPr>
      <w:bookmarkStart w:id="25" w:name="_Toc224056644"/>
      <w:proofErr w:type="gramStart"/>
      <w:r>
        <w:t>5.4  Practical</w:t>
      </w:r>
      <w:proofErr w:type="gramEnd"/>
      <w:r>
        <w:t xml:space="preserve"> Best Practices</w:t>
      </w:r>
      <w:bookmarkEnd w:id="25"/>
    </w:p>
    <w:p w14:paraId="1C970903" w14:textId="77777777" w:rsidR="00A773DD" w:rsidRDefault="00000000">
      <w:pPr>
        <w:pStyle w:val="ListParagraph"/>
        <w:numPr>
          <w:ilvl w:val="0"/>
          <w:numId w:val="3"/>
        </w:numPr>
        <w:spacing w:before="50" w:after="50" w:line="300" w:lineRule="auto"/>
      </w:pPr>
      <w:r>
        <w:rPr>
          <w:sz w:val="21"/>
          <w:szCs w:val="21"/>
        </w:rPr>
        <w:t>Start with one stable baseline and tune one axis at a time (chunk size or chunk method, not both simultaneously).</w:t>
      </w:r>
    </w:p>
    <w:p w14:paraId="69417C59" w14:textId="77777777" w:rsidR="00A773DD" w:rsidRDefault="00000000">
      <w:pPr>
        <w:pStyle w:val="ListParagraph"/>
        <w:numPr>
          <w:ilvl w:val="0"/>
          <w:numId w:val="3"/>
        </w:numPr>
        <w:spacing w:before="50" w:after="50" w:line="300" w:lineRule="auto"/>
      </w:pPr>
      <w:r>
        <w:rPr>
          <w:sz w:val="21"/>
          <w:szCs w:val="21"/>
        </w:rPr>
        <w:t>Validate on representative query sets grouped by task complexity.</w:t>
      </w:r>
    </w:p>
    <w:p w14:paraId="104C4E62" w14:textId="77777777" w:rsidR="00A773DD" w:rsidRDefault="00000000">
      <w:pPr>
        <w:pStyle w:val="ListParagraph"/>
        <w:numPr>
          <w:ilvl w:val="0"/>
          <w:numId w:val="3"/>
        </w:numPr>
        <w:spacing w:before="50" w:after="50" w:line="300" w:lineRule="auto"/>
      </w:pPr>
      <w:r>
        <w:rPr>
          <w:sz w:val="21"/>
          <w:szCs w:val="21"/>
        </w:rPr>
        <w:t>Track chunk count distribution: extreme fragmentation often correlates with coherence loss.</w:t>
      </w:r>
    </w:p>
    <w:p w14:paraId="5A67B63B" w14:textId="77777777" w:rsidR="00A773DD" w:rsidRDefault="00000000">
      <w:pPr>
        <w:pStyle w:val="ListParagraph"/>
        <w:numPr>
          <w:ilvl w:val="0"/>
          <w:numId w:val="3"/>
        </w:numPr>
        <w:spacing w:before="50" w:after="50" w:line="300" w:lineRule="auto"/>
      </w:pPr>
      <w:r>
        <w:rPr>
          <w:sz w:val="21"/>
          <w:szCs w:val="21"/>
        </w:rPr>
        <w:t>Use per-document metrics to catch outlier files that degrade aggregate quality.</w:t>
      </w:r>
    </w:p>
    <w:p w14:paraId="57C6CADA" w14:textId="77777777" w:rsidR="00A773DD" w:rsidRDefault="00000000">
      <w:pPr>
        <w:pStyle w:val="ListParagraph"/>
        <w:numPr>
          <w:ilvl w:val="0"/>
          <w:numId w:val="3"/>
        </w:numPr>
        <w:spacing w:before="50" w:after="50" w:line="300" w:lineRule="auto"/>
      </w:pPr>
      <w:r>
        <w:rPr>
          <w:sz w:val="21"/>
          <w:szCs w:val="21"/>
        </w:rPr>
        <w:t xml:space="preserve">Re-run evaluation whenever parser version, </w:t>
      </w:r>
      <w:proofErr w:type="spellStart"/>
      <w:r>
        <w:rPr>
          <w:sz w:val="21"/>
          <w:szCs w:val="21"/>
        </w:rPr>
        <w:t>chunker</w:t>
      </w:r>
      <w:proofErr w:type="spellEnd"/>
      <w:r>
        <w:rPr>
          <w:sz w:val="21"/>
          <w:szCs w:val="21"/>
        </w:rPr>
        <w:t xml:space="preserve"> params, or embedding model changes.</w:t>
      </w:r>
    </w:p>
    <w:p w14:paraId="0060E9BC" w14:textId="77777777" w:rsidR="00A773DD" w:rsidRDefault="00A773DD">
      <w:pPr>
        <w:spacing w:before="80" w:after="80"/>
      </w:pPr>
    </w:p>
    <w:p w14:paraId="20F3914A" w14:textId="77777777" w:rsidR="00A773DD" w:rsidRDefault="00000000">
      <w:pPr>
        <w:pStyle w:val="Heading2"/>
        <w:shd w:val="clear" w:color="auto" w:fill="2E75B6"/>
        <w:ind w:left="140" w:right="140"/>
      </w:pPr>
      <w:bookmarkStart w:id="26" w:name="_Toc224056645"/>
      <w:proofErr w:type="gramStart"/>
      <w:r>
        <w:t>5.5  Trade</w:t>
      </w:r>
      <w:proofErr w:type="gramEnd"/>
      <w:r>
        <w:t>-Off Summary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A773DD" w14:paraId="150B47FB"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B197C02" w14:textId="77777777" w:rsidR="00A773DD" w:rsidRDefault="00000000">
            <w:pPr>
              <w:jc w:val="center"/>
            </w:pPr>
            <w:r>
              <w:rPr>
                <w:b/>
                <w:bCs/>
                <w:color w:val="FFFFFF"/>
                <w:sz w:val="19"/>
                <w:szCs w:val="19"/>
              </w:rPr>
              <w:t>Objective</w:t>
            </w:r>
          </w:p>
        </w:tc>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BB71C76" w14:textId="77777777" w:rsidR="00A773DD" w:rsidRDefault="00000000">
            <w:pPr>
              <w:jc w:val="center"/>
            </w:pPr>
            <w:r>
              <w:rPr>
                <w:b/>
                <w:bCs/>
                <w:color w:val="FFFFFF"/>
                <w:sz w:val="19"/>
                <w:szCs w:val="19"/>
              </w:rPr>
              <w:t>Prefer</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ACBBC80" w14:textId="77777777" w:rsidR="00A773DD" w:rsidRDefault="00000000">
            <w:pPr>
              <w:jc w:val="center"/>
            </w:pPr>
            <w:r>
              <w:rPr>
                <w:b/>
                <w:bCs/>
                <w:color w:val="FFFFFF"/>
                <w:sz w:val="19"/>
                <w:szCs w:val="19"/>
              </w:rPr>
              <w:t>Why</w:t>
            </w:r>
          </w:p>
        </w:tc>
      </w:tr>
      <w:tr w:rsidR="00A773DD" w14:paraId="76385AD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CD5149D" w14:textId="77777777" w:rsidR="00A773DD" w:rsidRDefault="00000000">
            <w:r>
              <w:rPr>
                <w:sz w:val="19"/>
                <w:szCs w:val="19"/>
              </w:rPr>
              <w:t>Max coherence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584C039" w14:textId="77777777" w:rsidR="00A773DD" w:rsidRDefault="00000000">
            <w:r>
              <w:rPr>
                <w:sz w:val="19"/>
                <w:szCs w:val="19"/>
              </w:rPr>
              <w:t>Fixed 1024 or 2048 (DI_MD)</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0CF27D9" w14:textId="77777777" w:rsidR="00A773DD" w:rsidRDefault="00000000">
            <w:r>
              <w:rPr>
                <w:sz w:val="19"/>
                <w:szCs w:val="19"/>
              </w:rPr>
              <w:t>Preserves semantic continuity</w:t>
            </w:r>
          </w:p>
        </w:tc>
      </w:tr>
      <w:tr w:rsidR="00A773DD" w14:paraId="4EFC644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B01CDFC" w14:textId="77777777" w:rsidR="00A773DD" w:rsidRDefault="00000000">
            <w:r>
              <w:rPr>
                <w:sz w:val="19"/>
                <w:szCs w:val="19"/>
              </w:rPr>
              <w:t>Max precision</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F481B55" w14:textId="77777777" w:rsidR="00A773DD" w:rsidRDefault="00000000">
            <w:r>
              <w:rPr>
                <w:sz w:val="19"/>
                <w:szCs w:val="19"/>
              </w:rPr>
              <w:t>Fixed 2048 (DI_MD)</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C4D5D2D" w14:textId="77777777" w:rsidR="00A773DD" w:rsidRDefault="00000000">
            <w:r>
              <w:rPr>
                <w:sz w:val="19"/>
                <w:szCs w:val="19"/>
              </w:rPr>
              <w:t>Highest measured precision</w:t>
            </w:r>
          </w:p>
        </w:tc>
      </w:tr>
      <w:tr w:rsidR="00A773DD" w14:paraId="753C750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39F1ACF" w14:textId="77777777" w:rsidR="00A773DD" w:rsidRDefault="00000000">
            <w:r>
              <w:rPr>
                <w:sz w:val="19"/>
                <w:szCs w:val="19"/>
              </w:rPr>
              <w:t>Max recall</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9D44114" w14:textId="77777777" w:rsidR="00A773DD" w:rsidRDefault="00000000">
            <w:r>
              <w:rPr>
                <w:sz w:val="19"/>
                <w:szCs w:val="19"/>
              </w:rPr>
              <w:t>Variable chunking in selected pipelines</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ED179D9" w14:textId="77777777" w:rsidR="00A773DD" w:rsidRDefault="00000000">
            <w:r>
              <w:rPr>
                <w:sz w:val="19"/>
                <w:szCs w:val="19"/>
              </w:rPr>
              <w:t>Slightly better coverage in current aggregate</w:t>
            </w:r>
          </w:p>
        </w:tc>
      </w:tr>
      <w:tr w:rsidR="00A773DD" w14:paraId="7B9B9B3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B61E59C" w14:textId="77777777" w:rsidR="00A773DD" w:rsidRDefault="00000000">
            <w:r>
              <w:rPr>
                <w:sz w:val="19"/>
                <w:szCs w:val="19"/>
              </w:rPr>
              <w:t>Balanced quality</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5B24C57" w14:textId="77777777" w:rsidR="00A773DD" w:rsidRDefault="00000000">
            <w:r>
              <w:rPr>
                <w:sz w:val="19"/>
                <w:szCs w:val="19"/>
              </w:rPr>
              <w:t>Fixed 1024 (DI_MD)</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4278811" w14:textId="77777777" w:rsidR="00A773DD" w:rsidRDefault="00000000">
            <w:r>
              <w:rPr>
                <w:sz w:val="19"/>
                <w:szCs w:val="19"/>
              </w:rPr>
              <w:t>Best combined operating point</w:t>
            </w:r>
          </w:p>
        </w:tc>
      </w:tr>
    </w:tbl>
    <w:p w14:paraId="1B9E58CF" w14:textId="77777777" w:rsidR="00A773DD" w:rsidRDefault="00A773DD">
      <w:pPr>
        <w:spacing w:before="80" w:after="80"/>
      </w:pPr>
    </w:p>
    <w:p w14:paraId="24C1D026" w14:textId="77777777" w:rsidR="00A773DD" w:rsidRDefault="00000000">
      <w:pPr>
        <w:pStyle w:val="Heading2"/>
        <w:shd w:val="clear" w:color="auto" w:fill="2E75B6"/>
        <w:ind w:left="140" w:right="140"/>
      </w:pPr>
      <w:bookmarkStart w:id="27" w:name="_Toc224056646"/>
      <w:proofErr w:type="gramStart"/>
      <w:r>
        <w:t>5.6  Threats</w:t>
      </w:r>
      <w:proofErr w:type="gramEnd"/>
      <w:r>
        <w:t xml:space="preserve"> to Validity</w:t>
      </w:r>
      <w:bookmarkEnd w:id="27"/>
    </w:p>
    <w:p w14:paraId="3A5AF834" w14:textId="77777777" w:rsidR="00A773DD" w:rsidRDefault="00000000">
      <w:pPr>
        <w:pStyle w:val="ListParagraph"/>
        <w:numPr>
          <w:ilvl w:val="0"/>
          <w:numId w:val="2"/>
        </w:numPr>
        <w:spacing w:before="50" w:after="50" w:line="300" w:lineRule="auto"/>
      </w:pPr>
      <w:r>
        <w:rPr>
          <w:sz w:val="21"/>
          <w:szCs w:val="21"/>
        </w:rPr>
        <w:t>Recall differences are small in absolute terms and may be sensitive to retriever configuration</w:t>
      </w:r>
    </w:p>
    <w:p w14:paraId="4EF0B7C9" w14:textId="77777777" w:rsidR="00A773DD" w:rsidRDefault="00000000">
      <w:pPr>
        <w:pStyle w:val="ListParagraph"/>
        <w:numPr>
          <w:ilvl w:val="0"/>
          <w:numId w:val="2"/>
        </w:numPr>
        <w:spacing w:before="50" w:after="50" w:line="300" w:lineRule="auto"/>
      </w:pPr>
      <w:r>
        <w:rPr>
          <w:sz w:val="21"/>
          <w:szCs w:val="21"/>
        </w:rPr>
        <w:t>Aggregated labels may not explicitly separate all hybrid variants</w:t>
      </w:r>
    </w:p>
    <w:p w14:paraId="03C76C25" w14:textId="77777777" w:rsidR="00A773DD" w:rsidRDefault="00000000">
      <w:pPr>
        <w:pStyle w:val="ListParagraph"/>
        <w:numPr>
          <w:ilvl w:val="0"/>
          <w:numId w:val="2"/>
        </w:numPr>
        <w:spacing w:before="50" w:after="50" w:line="300" w:lineRule="auto"/>
      </w:pPr>
      <w:r>
        <w:rPr>
          <w:sz w:val="21"/>
          <w:szCs w:val="21"/>
        </w:rPr>
        <w:t>Results may not transfer unchanged to new domains or radically different document structures</w:t>
      </w:r>
    </w:p>
    <w:p w14:paraId="148C7DEB" w14:textId="77777777" w:rsidR="00A773DD" w:rsidRDefault="00A773DD">
      <w:pPr>
        <w:spacing w:before="100" w:after="100"/>
      </w:pPr>
    </w:p>
    <w:p w14:paraId="6CC755DE" w14:textId="77777777" w:rsidR="00A773DD" w:rsidRDefault="00000000">
      <w:pPr>
        <w:pStyle w:val="Heading1"/>
        <w:pageBreakBefore/>
        <w:shd w:val="clear" w:color="auto" w:fill="1F3864"/>
        <w:ind w:left="200" w:right="200"/>
      </w:pPr>
      <w:bookmarkStart w:id="28" w:name="_Toc224056647"/>
      <w:r>
        <w:lastRenderedPageBreak/>
        <w:t>6.  Conclusion</w:t>
      </w:r>
      <w:bookmarkEnd w:id="28"/>
    </w:p>
    <w:p w14:paraId="36361A03" w14:textId="77777777" w:rsidR="00A773DD" w:rsidRDefault="00000000">
      <w:pPr>
        <w:spacing w:before="60" w:after="60" w:line="320" w:lineRule="auto"/>
        <w:ind w:left="80"/>
        <w:jc w:val="both"/>
      </w:pPr>
      <w:r>
        <w:t>Based on current experimental evidence from the FNHW RAG pipeline research:</w:t>
      </w:r>
    </w:p>
    <w:p w14:paraId="5490C260" w14:textId="77777777" w:rsidR="00A773DD" w:rsidRDefault="00A773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773DD" w14:paraId="300B4F94"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507DBC2F" w14:textId="77777777" w:rsidR="00A773DD" w:rsidRDefault="00000000">
            <w:pPr>
              <w:jc w:val="center"/>
            </w:pPr>
            <w:r>
              <w:rPr>
                <w:b/>
                <w:bCs/>
                <w:color w:val="FFFFFF"/>
                <w:sz w:val="20"/>
                <w:szCs w:val="20"/>
              </w:rPr>
              <w:t>BEST DEFAULT</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02A932B7" w14:textId="780B618A" w:rsidR="00A773DD" w:rsidRDefault="00000000">
            <w:r>
              <w:rPr>
                <w:b/>
                <w:bCs/>
                <w:sz w:val="21"/>
                <w:szCs w:val="21"/>
              </w:rPr>
              <w:t>DI_MD + fixed_</w:t>
            </w:r>
            <w:r w:rsidR="0087406E">
              <w:rPr>
                <w:b/>
                <w:bCs/>
                <w:sz w:val="21"/>
                <w:szCs w:val="21"/>
              </w:rPr>
              <w:t>1024 — Most</w:t>
            </w:r>
            <w:r>
              <w:rPr>
                <w:b/>
                <w:bCs/>
                <w:sz w:val="21"/>
                <w:szCs w:val="21"/>
              </w:rPr>
              <w:t xml:space="preserve"> reliable balanced default</w:t>
            </w:r>
          </w:p>
        </w:tc>
      </w:tr>
    </w:tbl>
    <w:p w14:paraId="3CF8A3FB" w14:textId="77777777" w:rsidR="00A773DD" w:rsidRDefault="00A773DD">
      <w:pPr>
        <w:spacing w:before="40" w:after="40"/>
      </w:pPr>
    </w:p>
    <w:p w14:paraId="29B79C0B" w14:textId="7D120FD9" w:rsidR="00A773DD" w:rsidRDefault="00000000">
      <w:pPr>
        <w:pStyle w:val="ListParagraph"/>
        <w:numPr>
          <w:ilvl w:val="0"/>
          <w:numId w:val="2"/>
        </w:numPr>
        <w:spacing w:before="50" w:after="50" w:line="300" w:lineRule="auto"/>
      </w:pPr>
      <w:r>
        <w:rPr>
          <w:sz w:val="21"/>
          <w:szCs w:val="21"/>
        </w:rPr>
        <w:t xml:space="preserve">DI_MD + fixed_1024 remains the most reliable balanced default across all </w:t>
      </w:r>
      <w:r w:rsidR="0087406E">
        <w:rPr>
          <w:sz w:val="21"/>
          <w:szCs w:val="21"/>
        </w:rPr>
        <w:t>four-evaluation</w:t>
      </w:r>
      <w:r>
        <w:rPr>
          <w:sz w:val="21"/>
          <w:szCs w:val="21"/>
        </w:rPr>
        <w:t xml:space="preserve"> metrics.</w:t>
      </w:r>
    </w:p>
    <w:p w14:paraId="03EA0CE5" w14:textId="77777777" w:rsidR="00A773DD" w:rsidRDefault="00000000">
      <w:pPr>
        <w:pStyle w:val="ListParagraph"/>
        <w:numPr>
          <w:ilvl w:val="0"/>
          <w:numId w:val="2"/>
        </w:numPr>
        <w:spacing w:before="50" w:after="50" w:line="300" w:lineRule="auto"/>
      </w:pPr>
      <w:r>
        <w:rPr>
          <w:sz w:val="21"/>
          <w:szCs w:val="21"/>
        </w:rPr>
        <w:t>Fixed chunking (particularly 1024 and 2048) offers the most predictable quality profile.</w:t>
      </w:r>
    </w:p>
    <w:p w14:paraId="44FD57D3" w14:textId="77777777" w:rsidR="00A773DD" w:rsidRDefault="00000000">
      <w:pPr>
        <w:pStyle w:val="ListParagraph"/>
        <w:numPr>
          <w:ilvl w:val="0"/>
          <w:numId w:val="2"/>
        </w:numPr>
        <w:spacing w:before="50" w:after="50" w:line="300" w:lineRule="auto"/>
      </w:pPr>
      <w:r>
        <w:rPr>
          <w:sz w:val="21"/>
          <w:szCs w:val="21"/>
        </w:rPr>
        <w:t>Variable chunking should be treated as a targeted optimisation for recall-sensitive scenarios, not as a universal default.</w:t>
      </w:r>
    </w:p>
    <w:p w14:paraId="461F210E" w14:textId="77777777" w:rsidR="00A773DD" w:rsidRDefault="00000000">
      <w:pPr>
        <w:pStyle w:val="ListParagraph"/>
        <w:numPr>
          <w:ilvl w:val="0"/>
          <w:numId w:val="2"/>
        </w:numPr>
        <w:spacing w:before="50" w:after="50" w:line="300" w:lineRule="auto"/>
      </w:pPr>
      <w:r>
        <w:rPr>
          <w:sz w:val="21"/>
          <w:szCs w:val="21"/>
        </w:rPr>
        <w:t>Final production choice should be confirmed after plugging in the retriever, dataset split, and user-task-specific evaluation.</w:t>
      </w:r>
    </w:p>
    <w:p w14:paraId="3343E30A" w14:textId="77777777" w:rsidR="00A773DD" w:rsidRDefault="00A773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73DD" w14:paraId="0F03305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4E69BF03" w14:textId="77777777" w:rsidR="00A773DD" w:rsidRDefault="00000000">
            <w:pPr>
              <w:spacing w:before="40" w:after="40"/>
            </w:pPr>
            <w:r>
              <w:rPr>
                <w:b/>
                <w:bCs/>
                <w:color w:val="1F3864"/>
              </w:rPr>
              <w:t>Document Status</w:t>
            </w:r>
          </w:p>
          <w:p w14:paraId="49D1C1C3" w14:textId="77777777" w:rsidR="00A773DD" w:rsidRDefault="00000000">
            <w:pPr>
              <w:spacing w:before="40" w:after="40"/>
              <w:jc w:val="both"/>
            </w:pPr>
            <w:r>
              <w:rPr>
                <w:sz w:val="21"/>
                <w:szCs w:val="21"/>
              </w:rPr>
              <w:t>This document should be treated as the baseline chunking strategy reference for subsequent experiments and production tuning. Update this document whenever new chunking experiments are completed or retriever configuration changes.</w:t>
            </w:r>
          </w:p>
        </w:tc>
      </w:tr>
    </w:tbl>
    <w:p w14:paraId="0862D6B9" w14:textId="77777777" w:rsidR="00A773DD" w:rsidRDefault="00A773DD">
      <w:pPr>
        <w:spacing w:before="100" w:after="100"/>
      </w:pPr>
    </w:p>
    <w:p w14:paraId="52D42B82" w14:textId="77777777" w:rsidR="00A773DD" w:rsidRDefault="00000000">
      <w:pPr>
        <w:spacing w:before="200" w:after="200"/>
        <w:jc w:val="center"/>
      </w:pPr>
      <w:r>
        <w:rPr>
          <w:i/>
          <w:iCs/>
          <w:color w:val="777777"/>
          <w:sz w:val="20"/>
          <w:szCs w:val="20"/>
        </w:rPr>
        <w:t>— End of Chunking Strategy Overview Document —</w:t>
      </w:r>
    </w:p>
    <w:sectPr w:rsidR="00A773D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4016F" w14:textId="77777777" w:rsidR="000F57A3" w:rsidRDefault="000F57A3">
      <w:r>
        <w:separator/>
      </w:r>
    </w:p>
  </w:endnote>
  <w:endnote w:type="continuationSeparator" w:id="0">
    <w:p w14:paraId="4C0D42BE" w14:textId="77777777" w:rsidR="000F57A3" w:rsidRDefault="000F5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8B81" w14:textId="77777777" w:rsidR="00A773DD" w:rsidRDefault="00000000">
    <w:pPr>
      <w:pBdr>
        <w:top w:val="single" w:sz="4" w:space="0" w:color="2E75B6"/>
      </w:pBdr>
      <w:jc w:val="right"/>
    </w:pPr>
    <w:proofErr w:type="gramStart"/>
    <w:r>
      <w:rPr>
        <w:color w:val="777777"/>
        <w:sz w:val="18"/>
        <w:szCs w:val="18"/>
      </w:rPr>
      <w:t>Confidential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87406E">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87406E">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CDA09" w14:textId="77777777" w:rsidR="00A773DD" w:rsidRDefault="00000000">
    <w:pPr>
      <w:pBdr>
        <w:top w:val="single" w:sz="4" w:space="0" w:color="2E75B6"/>
      </w:pBdr>
      <w:jc w:val="right"/>
    </w:pPr>
    <w:proofErr w:type="gramStart"/>
    <w:r>
      <w:rPr>
        <w:color w:val="777777"/>
        <w:sz w:val="18"/>
        <w:szCs w:val="18"/>
      </w:rPr>
      <w:t>Confidential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87406E">
      <w:rPr>
        <w:noProof/>
        <w:color w:val="777777"/>
        <w:sz w:val="18"/>
        <w:szCs w:val="18"/>
      </w:rPr>
      <w:t>3</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87406E">
      <w:rPr>
        <w:noProof/>
        <w:color w:val="777777"/>
        <w:sz w:val="18"/>
        <w:szCs w:val="18"/>
      </w:rPr>
      <w:t>4</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E8D35" w14:textId="77777777" w:rsidR="000F57A3" w:rsidRDefault="000F57A3">
      <w:r>
        <w:separator/>
      </w:r>
    </w:p>
  </w:footnote>
  <w:footnote w:type="continuationSeparator" w:id="0">
    <w:p w14:paraId="0790BC24" w14:textId="77777777" w:rsidR="000F57A3" w:rsidRDefault="000F5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D8D5" w14:textId="77777777" w:rsidR="00A773DD" w:rsidRDefault="00000000">
    <w:pPr>
      <w:pBdr>
        <w:bottom w:val="single" w:sz="4" w:space="0" w:color="2E75B6"/>
      </w:pBdr>
      <w:spacing w:after="60"/>
    </w:pPr>
    <w:r>
      <w:rPr>
        <w:color w:val="777777"/>
        <w:sz w:val="18"/>
        <w:szCs w:val="18"/>
      </w:rPr>
      <w:t xml:space="preserve">Chunking Strategy Research </w:t>
    </w:r>
    <w:proofErr w:type="gramStart"/>
    <w:r>
      <w:rPr>
        <w:color w:val="777777"/>
        <w:sz w:val="18"/>
        <w:szCs w:val="18"/>
      </w:rPr>
      <w:t>Document  |</w:t>
    </w:r>
    <w:proofErr w:type="gramEnd"/>
    <w:r>
      <w:rPr>
        <w:color w:val="777777"/>
        <w:sz w:val="18"/>
        <w:szCs w:val="18"/>
      </w:rPr>
      <w:t xml:space="preserve">  FNHW RAG Pipeline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67F1" w14:textId="77777777" w:rsidR="00A773DD" w:rsidRDefault="00000000">
    <w:pPr>
      <w:pBdr>
        <w:bottom w:val="single" w:sz="4" w:space="0" w:color="2E75B6"/>
      </w:pBdr>
      <w:spacing w:after="60"/>
    </w:pPr>
    <w:r>
      <w:rPr>
        <w:color w:val="777777"/>
        <w:sz w:val="18"/>
        <w:szCs w:val="18"/>
      </w:rPr>
      <w:t xml:space="preserve">Chunking Strategy Research </w:t>
    </w:r>
    <w:proofErr w:type="gramStart"/>
    <w:r>
      <w:rPr>
        <w:color w:val="777777"/>
        <w:sz w:val="18"/>
        <w:szCs w:val="18"/>
      </w:rPr>
      <w:t>Document  |</w:t>
    </w:r>
    <w:proofErr w:type="gramEnd"/>
    <w:r>
      <w:rPr>
        <w:color w:val="777777"/>
        <w:sz w:val="18"/>
        <w:szCs w:val="18"/>
      </w:rPr>
      <w:t xml:space="preserve">  FNHW RAG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1D6"/>
    <w:multiLevelType w:val="hybridMultilevel"/>
    <w:tmpl w:val="47F049E6"/>
    <w:lvl w:ilvl="0" w:tplc="8336358C">
      <w:start w:val="1"/>
      <w:numFmt w:val="bullet"/>
      <w:lvlText w:val="●"/>
      <w:lvlJc w:val="left"/>
      <w:pPr>
        <w:ind w:left="720" w:hanging="360"/>
      </w:pPr>
    </w:lvl>
    <w:lvl w:ilvl="1" w:tplc="A644047C">
      <w:start w:val="1"/>
      <w:numFmt w:val="bullet"/>
      <w:lvlText w:val="○"/>
      <w:lvlJc w:val="left"/>
      <w:pPr>
        <w:ind w:left="1440" w:hanging="360"/>
      </w:pPr>
    </w:lvl>
    <w:lvl w:ilvl="2" w:tplc="7188CEF2">
      <w:start w:val="1"/>
      <w:numFmt w:val="bullet"/>
      <w:lvlText w:val="■"/>
      <w:lvlJc w:val="left"/>
      <w:pPr>
        <w:ind w:left="2160" w:hanging="360"/>
      </w:pPr>
    </w:lvl>
    <w:lvl w:ilvl="3" w:tplc="906860BE">
      <w:start w:val="1"/>
      <w:numFmt w:val="bullet"/>
      <w:lvlText w:val="●"/>
      <w:lvlJc w:val="left"/>
      <w:pPr>
        <w:ind w:left="2880" w:hanging="360"/>
      </w:pPr>
    </w:lvl>
    <w:lvl w:ilvl="4" w:tplc="D4F676E8">
      <w:start w:val="1"/>
      <w:numFmt w:val="bullet"/>
      <w:lvlText w:val="○"/>
      <w:lvlJc w:val="left"/>
      <w:pPr>
        <w:ind w:left="3600" w:hanging="360"/>
      </w:pPr>
    </w:lvl>
    <w:lvl w:ilvl="5" w:tplc="2874676A">
      <w:start w:val="1"/>
      <w:numFmt w:val="bullet"/>
      <w:lvlText w:val="■"/>
      <w:lvlJc w:val="left"/>
      <w:pPr>
        <w:ind w:left="4320" w:hanging="360"/>
      </w:pPr>
    </w:lvl>
    <w:lvl w:ilvl="6" w:tplc="E63E6AD0">
      <w:start w:val="1"/>
      <w:numFmt w:val="bullet"/>
      <w:lvlText w:val="●"/>
      <w:lvlJc w:val="left"/>
      <w:pPr>
        <w:ind w:left="5040" w:hanging="360"/>
      </w:pPr>
    </w:lvl>
    <w:lvl w:ilvl="7" w:tplc="118EBADA">
      <w:start w:val="1"/>
      <w:numFmt w:val="bullet"/>
      <w:lvlText w:val="●"/>
      <w:lvlJc w:val="left"/>
      <w:pPr>
        <w:ind w:left="5760" w:hanging="360"/>
      </w:pPr>
    </w:lvl>
    <w:lvl w:ilvl="8" w:tplc="D3644BE0">
      <w:start w:val="1"/>
      <w:numFmt w:val="bullet"/>
      <w:lvlText w:val="●"/>
      <w:lvlJc w:val="left"/>
      <w:pPr>
        <w:ind w:left="6480" w:hanging="360"/>
      </w:pPr>
    </w:lvl>
  </w:abstractNum>
  <w:abstractNum w:abstractNumId="1" w15:restartNumberingAfterBreak="0">
    <w:nsid w:val="41BD4025"/>
    <w:multiLevelType w:val="hybridMultilevel"/>
    <w:tmpl w:val="26866BEA"/>
    <w:lvl w:ilvl="0" w:tplc="54F0CD88">
      <w:start w:val="1"/>
      <w:numFmt w:val="bullet"/>
      <w:lvlText w:val="●"/>
      <w:lvlJc w:val="left"/>
      <w:pPr>
        <w:ind w:left="720" w:hanging="360"/>
      </w:pPr>
    </w:lvl>
    <w:lvl w:ilvl="1" w:tplc="8C228918">
      <w:numFmt w:val="decimal"/>
      <w:lvlText w:val=""/>
      <w:lvlJc w:val="left"/>
    </w:lvl>
    <w:lvl w:ilvl="2" w:tplc="FA26182A">
      <w:numFmt w:val="decimal"/>
      <w:lvlText w:val=""/>
      <w:lvlJc w:val="left"/>
    </w:lvl>
    <w:lvl w:ilvl="3" w:tplc="45507112">
      <w:numFmt w:val="decimal"/>
      <w:lvlText w:val=""/>
      <w:lvlJc w:val="left"/>
    </w:lvl>
    <w:lvl w:ilvl="4" w:tplc="5BA8927E">
      <w:numFmt w:val="decimal"/>
      <w:lvlText w:val=""/>
      <w:lvlJc w:val="left"/>
    </w:lvl>
    <w:lvl w:ilvl="5" w:tplc="75581050">
      <w:numFmt w:val="decimal"/>
      <w:lvlText w:val=""/>
      <w:lvlJc w:val="left"/>
    </w:lvl>
    <w:lvl w:ilvl="6" w:tplc="0EC280EC">
      <w:numFmt w:val="decimal"/>
      <w:lvlText w:val=""/>
      <w:lvlJc w:val="left"/>
    </w:lvl>
    <w:lvl w:ilvl="7" w:tplc="70E6CA80">
      <w:numFmt w:val="decimal"/>
      <w:lvlText w:val=""/>
      <w:lvlJc w:val="left"/>
    </w:lvl>
    <w:lvl w:ilvl="8" w:tplc="41F81B90">
      <w:numFmt w:val="decimal"/>
      <w:lvlText w:val=""/>
      <w:lvlJc w:val="left"/>
    </w:lvl>
  </w:abstractNum>
  <w:abstractNum w:abstractNumId="2" w15:restartNumberingAfterBreak="0">
    <w:nsid w:val="58A27C55"/>
    <w:multiLevelType w:val="hybridMultilevel"/>
    <w:tmpl w:val="27E8612E"/>
    <w:lvl w:ilvl="0" w:tplc="91D2D182">
      <w:start w:val="1"/>
      <w:numFmt w:val="decimal"/>
      <w:lvlText w:val="%1."/>
      <w:lvlJc w:val="left"/>
      <w:pPr>
        <w:ind w:left="720" w:hanging="360"/>
      </w:pPr>
    </w:lvl>
    <w:lvl w:ilvl="1" w:tplc="F010280C">
      <w:numFmt w:val="decimal"/>
      <w:lvlText w:val=""/>
      <w:lvlJc w:val="left"/>
    </w:lvl>
    <w:lvl w:ilvl="2" w:tplc="B4D28544">
      <w:numFmt w:val="decimal"/>
      <w:lvlText w:val=""/>
      <w:lvlJc w:val="left"/>
    </w:lvl>
    <w:lvl w:ilvl="3" w:tplc="EC200C6A">
      <w:numFmt w:val="decimal"/>
      <w:lvlText w:val=""/>
      <w:lvlJc w:val="left"/>
    </w:lvl>
    <w:lvl w:ilvl="4" w:tplc="A2CCD9BE">
      <w:numFmt w:val="decimal"/>
      <w:lvlText w:val=""/>
      <w:lvlJc w:val="left"/>
    </w:lvl>
    <w:lvl w:ilvl="5" w:tplc="0CA0A2AA">
      <w:numFmt w:val="decimal"/>
      <w:lvlText w:val=""/>
      <w:lvlJc w:val="left"/>
    </w:lvl>
    <w:lvl w:ilvl="6" w:tplc="C4CAFA8E">
      <w:numFmt w:val="decimal"/>
      <w:lvlText w:val=""/>
      <w:lvlJc w:val="left"/>
    </w:lvl>
    <w:lvl w:ilvl="7" w:tplc="A55411CC">
      <w:numFmt w:val="decimal"/>
      <w:lvlText w:val=""/>
      <w:lvlJc w:val="left"/>
    </w:lvl>
    <w:lvl w:ilvl="8" w:tplc="1A5A3270">
      <w:numFmt w:val="decimal"/>
      <w:lvlText w:val=""/>
      <w:lvlJc w:val="left"/>
    </w:lvl>
  </w:abstractNum>
  <w:abstractNum w:abstractNumId="3" w15:restartNumberingAfterBreak="0">
    <w:nsid w:val="5B9D6674"/>
    <w:multiLevelType w:val="hybridMultilevel"/>
    <w:tmpl w:val="595C9284"/>
    <w:lvl w:ilvl="0" w:tplc="5F28FB2E">
      <w:start w:val="1"/>
      <w:numFmt w:val="decimal"/>
      <w:lvlText w:val="%1."/>
      <w:lvlJc w:val="left"/>
      <w:pPr>
        <w:ind w:left="720" w:hanging="360"/>
      </w:pPr>
    </w:lvl>
    <w:lvl w:ilvl="1" w:tplc="C448B302">
      <w:numFmt w:val="decimal"/>
      <w:lvlText w:val=""/>
      <w:lvlJc w:val="left"/>
    </w:lvl>
    <w:lvl w:ilvl="2" w:tplc="F7D409C2">
      <w:numFmt w:val="decimal"/>
      <w:lvlText w:val=""/>
      <w:lvlJc w:val="left"/>
    </w:lvl>
    <w:lvl w:ilvl="3" w:tplc="CE3082E0">
      <w:numFmt w:val="decimal"/>
      <w:lvlText w:val=""/>
      <w:lvlJc w:val="left"/>
    </w:lvl>
    <w:lvl w:ilvl="4" w:tplc="4086A67C">
      <w:numFmt w:val="decimal"/>
      <w:lvlText w:val=""/>
      <w:lvlJc w:val="left"/>
    </w:lvl>
    <w:lvl w:ilvl="5" w:tplc="4F6A22E2">
      <w:numFmt w:val="decimal"/>
      <w:lvlText w:val=""/>
      <w:lvlJc w:val="left"/>
    </w:lvl>
    <w:lvl w:ilvl="6" w:tplc="C55AB1C6">
      <w:numFmt w:val="decimal"/>
      <w:lvlText w:val=""/>
      <w:lvlJc w:val="left"/>
    </w:lvl>
    <w:lvl w:ilvl="7" w:tplc="AE744406">
      <w:numFmt w:val="decimal"/>
      <w:lvlText w:val=""/>
      <w:lvlJc w:val="left"/>
    </w:lvl>
    <w:lvl w:ilvl="8" w:tplc="084231E4">
      <w:numFmt w:val="decimal"/>
      <w:lvlText w:val=""/>
      <w:lvlJc w:val="left"/>
    </w:lvl>
  </w:abstractNum>
  <w:abstractNum w:abstractNumId="4" w15:restartNumberingAfterBreak="0">
    <w:nsid w:val="73461D48"/>
    <w:multiLevelType w:val="hybridMultilevel"/>
    <w:tmpl w:val="2B166D8E"/>
    <w:lvl w:ilvl="0" w:tplc="6C9AD1EA">
      <w:start w:val="1"/>
      <w:numFmt w:val="decimal"/>
      <w:lvlText w:val="%1."/>
      <w:lvlJc w:val="left"/>
      <w:pPr>
        <w:ind w:left="720" w:hanging="360"/>
      </w:pPr>
    </w:lvl>
    <w:lvl w:ilvl="1" w:tplc="780CFFA4">
      <w:numFmt w:val="decimal"/>
      <w:lvlText w:val=""/>
      <w:lvlJc w:val="left"/>
    </w:lvl>
    <w:lvl w:ilvl="2" w:tplc="E5FEF572">
      <w:numFmt w:val="decimal"/>
      <w:lvlText w:val=""/>
      <w:lvlJc w:val="left"/>
    </w:lvl>
    <w:lvl w:ilvl="3" w:tplc="D470494C">
      <w:numFmt w:val="decimal"/>
      <w:lvlText w:val=""/>
      <w:lvlJc w:val="left"/>
    </w:lvl>
    <w:lvl w:ilvl="4" w:tplc="3E34B0EC">
      <w:numFmt w:val="decimal"/>
      <w:lvlText w:val=""/>
      <w:lvlJc w:val="left"/>
    </w:lvl>
    <w:lvl w:ilvl="5" w:tplc="FB50AF82">
      <w:numFmt w:val="decimal"/>
      <w:lvlText w:val=""/>
      <w:lvlJc w:val="left"/>
    </w:lvl>
    <w:lvl w:ilvl="6" w:tplc="AC025922">
      <w:numFmt w:val="decimal"/>
      <w:lvlText w:val=""/>
      <w:lvlJc w:val="left"/>
    </w:lvl>
    <w:lvl w:ilvl="7" w:tplc="D520B662">
      <w:numFmt w:val="decimal"/>
      <w:lvlText w:val=""/>
      <w:lvlJc w:val="left"/>
    </w:lvl>
    <w:lvl w:ilvl="8" w:tplc="6B7A7F9A">
      <w:numFmt w:val="decimal"/>
      <w:lvlText w:val=""/>
      <w:lvlJc w:val="left"/>
    </w:lvl>
  </w:abstractNum>
  <w:abstractNum w:abstractNumId="5" w15:restartNumberingAfterBreak="0">
    <w:nsid w:val="797148E3"/>
    <w:multiLevelType w:val="hybridMultilevel"/>
    <w:tmpl w:val="CC5ECAA2"/>
    <w:lvl w:ilvl="0" w:tplc="34249AFC">
      <w:start w:val="1"/>
      <w:numFmt w:val="decimal"/>
      <w:lvlText w:val="%1."/>
      <w:lvlJc w:val="left"/>
      <w:pPr>
        <w:ind w:left="720" w:hanging="360"/>
      </w:pPr>
    </w:lvl>
    <w:lvl w:ilvl="1" w:tplc="372AC6E6">
      <w:numFmt w:val="decimal"/>
      <w:lvlText w:val=""/>
      <w:lvlJc w:val="left"/>
    </w:lvl>
    <w:lvl w:ilvl="2" w:tplc="0C1043B2">
      <w:numFmt w:val="decimal"/>
      <w:lvlText w:val=""/>
      <w:lvlJc w:val="left"/>
    </w:lvl>
    <w:lvl w:ilvl="3" w:tplc="895AC7CC">
      <w:numFmt w:val="decimal"/>
      <w:lvlText w:val=""/>
      <w:lvlJc w:val="left"/>
    </w:lvl>
    <w:lvl w:ilvl="4" w:tplc="8DDEF016">
      <w:numFmt w:val="decimal"/>
      <w:lvlText w:val=""/>
      <w:lvlJc w:val="left"/>
    </w:lvl>
    <w:lvl w:ilvl="5" w:tplc="1BE442CE">
      <w:numFmt w:val="decimal"/>
      <w:lvlText w:val=""/>
      <w:lvlJc w:val="left"/>
    </w:lvl>
    <w:lvl w:ilvl="6" w:tplc="493CF604">
      <w:numFmt w:val="decimal"/>
      <w:lvlText w:val=""/>
      <w:lvlJc w:val="left"/>
    </w:lvl>
    <w:lvl w:ilvl="7" w:tplc="7930923E">
      <w:numFmt w:val="decimal"/>
      <w:lvlText w:val=""/>
      <w:lvlJc w:val="left"/>
    </w:lvl>
    <w:lvl w:ilvl="8" w:tplc="D120647C">
      <w:numFmt w:val="decimal"/>
      <w:lvlText w:val=""/>
      <w:lvlJc w:val="left"/>
    </w:lvl>
  </w:abstractNum>
  <w:num w:numId="1" w16cid:durableId="226303530">
    <w:abstractNumId w:val="0"/>
    <w:lvlOverride w:ilvl="0">
      <w:startOverride w:val="1"/>
    </w:lvlOverride>
  </w:num>
  <w:num w:numId="2" w16cid:durableId="104621313">
    <w:abstractNumId w:val="1"/>
    <w:lvlOverride w:ilvl="0">
      <w:startOverride w:val="1"/>
    </w:lvlOverride>
  </w:num>
  <w:num w:numId="3" w16cid:durableId="98501087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3DD"/>
    <w:rsid w:val="000F57A3"/>
    <w:rsid w:val="0087406E"/>
    <w:rsid w:val="00900D15"/>
    <w:rsid w:val="00A77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FB58E"/>
  <w15:docId w15:val="{F0659265-E065-49C1-8EE2-0C9C90CB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FFFFFF"/>
      <w:sz w:val="28"/>
      <w:szCs w:val="28"/>
    </w:rPr>
  </w:style>
  <w:style w:type="paragraph" w:styleId="Heading3">
    <w:name w:val="heading 3"/>
    <w:uiPriority w:val="9"/>
    <w:unhideWhenUsed/>
    <w:qFormat/>
    <w:pPr>
      <w:spacing w:before="180" w:after="80"/>
      <w:outlineLvl w:val="2"/>
    </w:pPr>
    <w:rPr>
      <w:b/>
      <w:bCs/>
      <w:color w:val="1778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7406E"/>
    <w:pPr>
      <w:spacing w:after="100"/>
    </w:pPr>
  </w:style>
  <w:style w:type="paragraph" w:styleId="TOC2">
    <w:name w:val="toc 2"/>
    <w:basedOn w:val="Normal"/>
    <w:next w:val="Normal"/>
    <w:autoRedefine/>
    <w:uiPriority w:val="39"/>
    <w:unhideWhenUsed/>
    <w:rsid w:val="0087406E"/>
    <w:pPr>
      <w:spacing w:after="100"/>
      <w:ind w:left="220"/>
    </w:pPr>
  </w:style>
  <w:style w:type="paragraph" w:styleId="TOC3">
    <w:name w:val="toc 3"/>
    <w:basedOn w:val="Normal"/>
    <w:next w:val="Normal"/>
    <w:autoRedefine/>
    <w:uiPriority w:val="39"/>
    <w:unhideWhenUsed/>
    <w:rsid w:val="008740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1903</Words>
  <Characters>10849</Characters>
  <Application>Microsoft Office Word</Application>
  <DocSecurity>0</DocSecurity>
  <Lines>90</Lines>
  <Paragraphs>25</Paragraphs>
  <ScaleCrop>false</ScaleCrop>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Mahantesh Pujar</cp:lastModifiedBy>
  <cp:revision>2</cp:revision>
  <dcterms:created xsi:type="dcterms:W3CDTF">2026-03-10T11:57:00Z</dcterms:created>
  <dcterms:modified xsi:type="dcterms:W3CDTF">2026-03-10T12:07:00Z</dcterms:modified>
</cp:coreProperties>
</file>