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3C73" w14:textId="77777777" w:rsidR="00E85554" w:rsidRDefault="00E85554">
      <w:pPr>
        <w:spacing w:before="1000" w:after="1000"/>
      </w:pPr>
    </w:p>
    <w:p w14:paraId="2218FF4A" w14:textId="77777777" w:rsidR="00E85554" w:rsidRDefault="00000000">
      <w:pPr>
        <w:spacing w:after="120"/>
        <w:jc w:val="center"/>
      </w:pPr>
      <w:r>
        <w:rPr>
          <w:b/>
          <w:bCs/>
          <w:color w:val="1F3864"/>
          <w:sz w:val="60"/>
          <w:szCs w:val="60"/>
        </w:rPr>
        <w:t>RAG RESEARCH</w:t>
      </w:r>
    </w:p>
    <w:p w14:paraId="340688EF" w14:textId="77777777" w:rsidR="00E85554" w:rsidRDefault="00000000">
      <w:pPr>
        <w:spacing w:after="60"/>
        <w:jc w:val="center"/>
      </w:pPr>
      <w:r>
        <w:rPr>
          <w:b/>
          <w:bCs/>
          <w:color w:val="2E75B6"/>
          <w:sz w:val="32"/>
          <w:szCs w:val="32"/>
        </w:rPr>
        <w:t xml:space="preserve">Master </w:t>
      </w:r>
      <w:proofErr w:type="gramStart"/>
      <w:r>
        <w:rPr>
          <w:b/>
          <w:bCs/>
          <w:color w:val="2E75B6"/>
          <w:sz w:val="32"/>
          <w:szCs w:val="32"/>
        </w:rPr>
        <w:t>Summary  |</w:t>
      </w:r>
      <w:proofErr w:type="gramEnd"/>
      <w:r>
        <w:rPr>
          <w:b/>
          <w:bCs/>
          <w:color w:val="2E75B6"/>
          <w:sz w:val="32"/>
          <w:szCs w:val="32"/>
        </w:rPr>
        <w:t xml:space="preserve">  End-to-End Pipeline Research</w:t>
      </w:r>
    </w:p>
    <w:p w14:paraId="79C00480" w14:textId="77777777" w:rsidR="00E85554" w:rsidRDefault="00E85554">
      <w:pPr>
        <w:pBdr>
          <w:bottom w:val="single" w:sz="6" w:space="1" w:color="2E75B6"/>
        </w:pBdr>
        <w:spacing w:before="60" w:after="60"/>
      </w:pPr>
    </w:p>
    <w:p w14:paraId="56798DDF" w14:textId="77777777" w:rsidR="00E85554" w:rsidRDefault="00E85554">
      <w:pPr>
        <w:spacing w:before="160" w:after="160"/>
      </w:pPr>
    </w:p>
    <w:p w14:paraId="10448918" w14:textId="77777777" w:rsidR="00E85554" w:rsidRDefault="00000000" w:rsidP="002F6C00">
      <w:pPr>
        <w:spacing w:after="200"/>
      </w:pPr>
      <w:r>
        <w:rPr>
          <w:b/>
          <w:bCs/>
          <w:color w:val="17788F"/>
          <w:sz w:val="24"/>
          <w:szCs w:val="24"/>
        </w:rPr>
        <w:t>Fidelity National Home Warranty (FNHW) — All Stages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E85554" w14:paraId="0B3AFF47"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304C1278" w14:textId="77777777" w:rsidR="00E85554" w:rsidRDefault="00000000">
            <w:r>
              <w:rPr>
                <w:b/>
                <w:bCs/>
                <w:color w:val="1F3864"/>
                <w:sz w:val="20"/>
                <w:szCs w:val="20"/>
              </w:rPr>
              <w:t>Parsing Default</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6D5AA2" w14:textId="77777777" w:rsidR="00E85554" w:rsidRDefault="00000000">
            <w:r>
              <w:rPr>
                <w:sz w:val="20"/>
                <w:szCs w:val="20"/>
              </w:rPr>
              <w:t>DI_MD (Azure Document Intelligence Markdown)</w:t>
            </w:r>
          </w:p>
        </w:tc>
      </w:tr>
      <w:tr w:rsidR="00E85554" w14:paraId="7DBBDDA2"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5FF52C" w14:textId="77777777" w:rsidR="00E85554" w:rsidRDefault="00000000">
            <w:r>
              <w:rPr>
                <w:b/>
                <w:bCs/>
                <w:color w:val="1F3864"/>
                <w:sz w:val="20"/>
                <w:szCs w:val="20"/>
              </w:rPr>
              <w:t>Chunking Default</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094D8389" w14:textId="77777777" w:rsidR="00E85554" w:rsidRDefault="00000000">
            <w:r>
              <w:rPr>
                <w:sz w:val="20"/>
                <w:szCs w:val="20"/>
              </w:rPr>
              <w:t>fixed_1024 tokens (DI_MD input, LlamaIndex)</w:t>
            </w:r>
          </w:p>
        </w:tc>
      </w:tr>
      <w:tr w:rsidR="00E85554" w14:paraId="3A5BED65"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2B3278E7" w14:textId="77777777" w:rsidR="00E85554" w:rsidRDefault="00000000">
            <w:r>
              <w:rPr>
                <w:b/>
                <w:bCs/>
                <w:color w:val="1F3864"/>
                <w:sz w:val="20"/>
                <w:szCs w:val="20"/>
              </w:rPr>
              <w:t>Retrieval Default</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5502DE" w14:textId="77777777" w:rsidR="00E85554" w:rsidRDefault="00000000">
            <w:r>
              <w:rPr>
                <w:sz w:val="20"/>
                <w:szCs w:val="20"/>
              </w:rPr>
              <w:t>fnhw_dimd_fixedS12</w:t>
            </w:r>
          </w:p>
        </w:tc>
      </w:tr>
      <w:tr w:rsidR="00E85554" w14:paraId="1E4C869E"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AF00FF" w14:textId="77777777" w:rsidR="00E85554" w:rsidRDefault="00000000">
            <w:r>
              <w:rPr>
                <w:b/>
                <w:bCs/>
                <w:color w:val="1F3864"/>
                <w:sz w:val="20"/>
                <w:szCs w:val="20"/>
              </w:rPr>
              <w:t>Corpus</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1BC63784" w14:textId="77777777" w:rsidR="00E85554" w:rsidRDefault="00000000">
            <w:r>
              <w:rPr>
                <w:sz w:val="20"/>
                <w:szCs w:val="20"/>
              </w:rPr>
              <w:t>32 source FNHW PDF documents</w:t>
            </w:r>
          </w:p>
        </w:tc>
      </w:tr>
      <w:tr w:rsidR="00E85554" w14:paraId="373F279F"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78D50FB2" w14:textId="77777777" w:rsidR="00E85554" w:rsidRDefault="00000000">
            <w:r>
              <w:rPr>
                <w:b/>
                <w:bCs/>
                <w:color w:val="1F3864"/>
                <w:sz w:val="20"/>
                <w:szCs w:val="20"/>
              </w:rPr>
              <w:t>Prepared</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C817A0" w14:textId="77777777" w:rsidR="00E85554" w:rsidRDefault="00000000">
            <w:r>
              <w:rPr>
                <w:sz w:val="20"/>
                <w:szCs w:val="20"/>
              </w:rPr>
              <w:t>March 2026</w:t>
            </w:r>
          </w:p>
        </w:tc>
      </w:tr>
    </w:tbl>
    <w:p w14:paraId="0CDFD814" w14:textId="77777777" w:rsidR="00E85554" w:rsidRDefault="00E85554">
      <w:pPr>
        <w:spacing w:before="400" w:after="400"/>
      </w:pPr>
    </w:p>
    <w:p w14:paraId="02713E87" w14:textId="5BC1A18D" w:rsidR="00E85554" w:rsidRDefault="00000000">
      <w:pPr>
        <w:jc w:val="center"/>
      </w:pPr>
      <w:r>
        <w:rPr>
          <w:color w:val="777777"/>
          <w:sz w:val="18"/>
          <w:szCs w:val="18"/>
        </w:rPr>
        <w:t xml:space="preserve">RAG Systems </w:t>
      </w:r>
      <w:r w:rsidR="004B56A2">
        <w:rPr>
          <w:color w:val="777777"/>
          <w:sz w:val="18"/>
          <w:szCs w:val="18"/>
        </w:rPr>
        <w:t>Research | March</w:t>
      </w:r>
      <w:r>
        <w:rPr>
          <w:color w:val="777777"/>
          <w:sz w:val="18"/>
          <w:szCs w:val="18"/>
        </w:rPr>
        <w:t xml:space="preserve"> 2026</w:t>
      </w:r>
    </w:p>
    <w:p w14:paraId="4D786A8E" w14:textId="77777777" w:rsidR="00E85554" w:rsidRDefault="00000000">
      <w:r>
        <w:br w:type="page"/>
      </w:r>
    </w:p>
    <w:p w14:paraId="1F9C9531" w14:textId="77777777" w:rsidR="00E85554" w:rsidRDefault="00E85554">
      <w:pPr>
        <w:sectPr w:rsidR="00E85554">
          <w:pgSz w:w="12240" w:h="15840"/>
          <w:pgMar w:top="1440" w:right="1440" w:bottom="1440" w:left="1440" w:header="708" w:footer="708" w:gutter="0"/>
          <w:cols w:space="720"/>
          <w:docGrid w:linePitch="360"/>
        </w:sectPr>
      </w:pPr>
    </w:p>
    <w:p w14:paraId="55144DD8" w14:textId="77777777" w:rsidR="00E85554" w:rsidRDefault="00000000">
      <w:pPr>
        <w:pStyle w:val="Heading1"/>
        <w:shd w:val="clear" w:color="auto" w:fill="1F3864"/>
        <w:ind w:left="200" w:right="200"/>
      </w:pPr>
      <w:bookmarkStart w:id="0" w:name="_Toc224062768"/>
      <w:r>
        <w:lastRenderedPageBreak/>
        <w:t>Table of Contents</w:t>
      </w:r>
      <w:bookmarkEnd w:id="0"/>
    </w:p>
    <w:sdt>
      <w:sdtPr>
        <w:alias w:val="Table of Contents"/>
        <w:id w:val="677620495"/>
      </w:sdtPr>
      <w:sdtContent>
        <w:p w14:paraId="06FB3788" w14:textId="77777777" w:rsidR="002F6C00" w:rsidRDefault="00000000">
          <w:pPr>
            <w:pStyle w:val="TOC1"/>
            <w:tabs>
              <w:tab w:val="right" w:leader="dot" w:pos="9350"/>
            </w:tabs>
            <w:rPr>
              <w:noProof/>
            </w:rPr>
          </w:pPr>
          <w:r>
            <w:fldChar w:fldCharType="begin"/>
          </w:r>
          <w:r>
            <w:instrText>TOC \h \o "1-3"</w:instrText>
          </w:r>
          <w:r>
            <w:fldChar w:fldCharType="separate"/>
          </w:r>
          <w:hyperlink w:anchor="_Toc224062768" w:history="1">
            <w:r w:rsidR="002F6C00" w:rsidRPr="0012183E">
              <w:rPr>
                <w:rStyle w:val="Hyperlink"/>
                <w:noProof/>
              </w:rPr>
              <w:t>Table of Contents</w:t>
            </w:r>
            <w:r w:rsidR="002F6C00">
              <w:rPr>
                <w:noProof/>
              </w:rPr>
              <w:tab/>
            </w:r>
            <w:r w:rsidR="002F6C00">
              <w:rPr>
                <w:noProof/>
              </w:rPr>
              <w:fldChar w:fldCharType="begin"/>
            </w:r>
            <w:r w:rsidR="002F6C00">
              <w:rPr>
                <w:noProof/>
              </w:rPr>
              <w:instrText xml:space="preserve"> PAGEREF _Toc224062768 \h </w:instrText>
            </w:r>
            <w:r w:rsidR="002F6C00">
              <w:rPr>
                <w:noProof/>
              </w:rPr>
            </w:r>
            <w:r w:rsidR="002F6C00">
              <w:rPr>
                <w:noProof/>
              </w:rPr>
              <w:fldChar w:fldCharType="separate"/>
            </w:r>
            <w:r w:rsidR="002F6C00">
              <w:rPr>
                <w:noProof/>
              </w:rPr>
              <w:t>2</w:t>
            </w:r>
            <w:r w:rsidR="002F6C00">
              <w:rPr>
                <w:noProof/>
              </w:rPr>
              <w:fldChar w:fldCharType="end"/>
            </w:r>
          </w:hyperlink>
        </w:p>
        <w:p w14:paraId="6E8E0AA2" w14:textId="77777777" w:rsidR="002F6C00" w:rsidRDefault="002F6C00">
          <w:pPr>
            <w:pStyle w:val="TOC1"/>
            <w:tabs>
              <w:tab w:val="right" w:leader="dot" w:pos="9350"/>
            </w:tabs>
            <w:rPr>
              <w:noProof/>
            </w:rPr>
          </w:pPr>
          <w:hyperlink w:anchor="_Toc224062769" w:history="1">
            <w:r w:rsidRPr="0012183E">
              <w:rPr>
                <w:rStyle w:val="Hyperlink"/>
                <w:noProof/>
              </w:rPr>
              <w:t>RAG Research Overview</w:t>
            </w:r>
            <w:r>
              <w:rPr>
                <w:noProof/>
              </w:rPr>
              <w:tab/>
            </w:r>
            <w:r>
              <w:rPr>
                <w:noProof/>
              </w:rPr>
              <w:fldChar w:fldCharType="begin"/>
            </w:r>
            <w:r>
              <w:rPr>
                <w:noProof/>
              </w:rPr>
              <w:instrText xml:space="preserve"> PAGEREF _Toc224062769 \h </w:instrText>
            </w:r>
            <w:r>
              <w:rPr>
                <w:noProof/>
              </w:rPr>
            </w:r>
            <w:r>
              <w:rPr>
                <w:noProof/>
              </w:rPr>
              <w:fldChar w:fldCharType="separate"/>
            </w:r>
            <w:r>
              <w:rPr>
                <w:noProof/>
              </w:rPr>
              <w:t>3</w:t>
            </w:r>
            <w:r>
              <w:rPr>
                <w:noProof/>
              </w:rPr>
              <w:fldChar w:fldCharType="end"/>
            </w:r>
          </w:hyperlink>
        </w:p>
        <w:p w14:paraId="5A3AEBD3" w14:textId="77777777" w:rsidR="002F6C00" w:rsidRDefault="002F6C00">
          <w:pPr>
            <w:pStyle w:val="TOC1"/>
            <w:tabs>
              <w:tab w:val="right" w:leader="dot" w:pos="9350"/>
            </w:tabs>
            <w:rPr>
              <w:noProof/>
            </w:rPr>
          </w:pPr>
          <w:hyperlink w:anchor="_Toc224062770" w:history="1">
            <w:r w:rsidRPr="0012183E">
              <w:rPr>
                <w:rStyle w:val="Hyperlink"/>
                <w:noProof/>
              </w:rPr>
              <w:t>How This Research Document Helps</w:t>
            </w:r>
            <w:r>
              <w:rPr>
                <w:noProof/>
              </w:rPr>
              <w:tab/>
            </w:r>
            <w:r>
              <w:rPr>
                <w:noProof/>
              </w:rPr>
              <w:fldChar w:fldCharType="begin"/>
            </w:r>
            <w:r>
              <w:rPr>
                <w:noProof/>
              </w:rPr>
              <w:instrText xml:space="preserve"> PAGEREF _Toc224062770 \h </w:instrText>
            </w:r>
            <w:r>
              <w:rPr>
                <w:noProof/>
              </w:rPr>
            </w:r>
            <w:r>
              <w:rPr>
                <w:noProof/>
              </w:rPr>
              <w:fldChar w:fldCharType="separate"/>
            </w:r>
            <w:r>
              <w:rPr>
                <w:noProof/>
              </w:rPr>
              <w:t>4</w:t>
            </w:r>
            <w:r>
              <w:rPr>
                <w:noProof/>
              </w:rPr>
              <w:fldChar w:fldCharType="end"/>
            </w:r>
          </w:hyperlink>
        </w:p>
        <w:p w14:paraId="2175EAFA" w14:textId="77777777" w:rsidR="002F6C00" w:rsidRDefault="002F6C00">
          <w:pPr>
            <w:pStyle w:val="TOC1"/>
            <w:tabs>
              <w:tab w:val="right" w:leader="dot" w:pos="9350"/>
            </w:tabs>
            <w:rPr>
              <w:noProof/>
            </w:rPr>
          </w:pPr>
          <w:hyperlink w:anchor="_Toc224062771" w:history="1">
            <w:r w:rsidRPr="0012183E">
              <w:rPr>
                <w:rStyle w:val="Hyperlink"/>
                <w:noProof/>
              </w:rPr>
              <w:t>Dataset and Use Case</w:t>
            </w:r>
            <w:r>
              <w:rPr>
                <w:noProof/>
              </w:rPr>
              <w:tab/>
            </w:r>
            <w:r>
              <w:rPr>
                <w:noProof/>
              </w:rPr>
              <w:fldChar w:fldCharType="begin"/>
            </w:r>
            <w:r>
              <w:rPr>
                <w:noProof/>
              </w:rPr>
              <w:instrText xml:space="preserve"> PAGEREF _Toc224062771 \h </w:instrText>
            </w:r>
            <w:r>
              <w:rPr>
                <w:noProof/>
              </w:rPr>
            </w:r>
            <w:r>
              <w:rPr>
                <w:noProof/>
              </w:rPr>
              <w:fldChar w:fldCharType="separate"/>
            </w:r>
            <w:r>
              <w:rPr>
                <w:noProof/>
              </w:rPr>
              <w:t>5</w:t>
            </w:r>
            <w:r>
              <w:rPr>
                <w:noProof/>
              </w:rPr>
              <w:fldChar w:fldCharType="end"/>
            </w:r>
          </w:hyperlink>
        </w:p>
        <w:p w14:paraId="43C42CD2" w14:textId="77777777" w:rsidR="002F6C00" w:rsidRDefault="002F6C00">
          <w:pPr>
            <w:pStyle w:val="TOC1"/>
            <w:tabs>
              <w:tab w:val="right" w:leader="dot" w:pos="9350"/>
            </w:tabs>
            <w:rPr>
              <w:noProof/>
            </w:rPr>
          </w:pPr>
          <w:hyperlink w:anchor="_Toc224062772" w:history="1">
            <w:r w:rsidRPr="0012183E">
              <w:rPr>
                <w:rStyle w:val="Hyperlink"/>
                <w:noProof/>
              </w:rPr>
              <w:t>Research Approach</w:t>
            </w:r>
            <w:r>
              <w:rPr>
                <w:noProof/>
              </w:rPr>
              <w:tab/>
            </w:r>
            <w:r>
              <w:rPr>
                <w:noProof/>
              </w:rPr>
              <w:fldChar w:fldCharType="begin"/>
            </w:r>
            <w:r>
              <w:rPr>
                <w:noProof/>
              </w:rPr>
              <w:instrText xml:space="preserve"> PAGEREF _Toc224062772 \h </w:instrText>
            </w:r>
            <w:r>
              <w:rPr>
                <w:noProof/>
              </w:rPr>
            </w:r>
            <w:r>
              <w:rPr>
                <w:noProof/>
              </w:rPr>
              <w:fldChar w:fldCharType="separate"/>
            </w:r>
            <w:r>
              <w:rPr>
                <w:noProof/>
              </w:rPr>
              <w:t>6</w:t>
            </w:r>
            <w:r>
              <w:rPr>
                <w:noProof/>
              </w:rPr>
              <w:fldChar w:fldCharType="end"/>
            </w:r>
          </w:hyperlink>
        </w:p>
        <w:p w14:paraId="57F85060" w14:textId="77777777" w:rsidR="002F6C00" w:rsidRDefault="002F6C00">
          <w:pPr>
            <w:pStyle w:val="TOC1"/>
            <w:tabs>
              <w:tab w:val="right" w:leader="dot" w:pos="9350"/>
            </w:tabs>
            <w:rPr>
              <w:noProof/>
            </w:rPr>
          </w:pPr>
          <w:hyperlink w:anchor="_Toc224062773" w:history="1">
            <w:r w:rsidRPr="0012183E">
              <w:rPr>
                <w:rStyle w:val="Hyperlink"/>
                <w:noProof/>
              </w:rPr>
              <w:t>Parsing Research Summary</w:t>
            </w:r>
            <w:r>
              <w:rPr>
                <w:noProof/>
              </w:rPr>
              <w:tab/>
            </w:r>
            <w:r>
              <w:rPr>
                <w:noProof/>
              </w:rPr>
              <w:fldChar w:fldCharType="begin"/>
            </w:r>
            <w:r>
              <w:rPr>
                <w:noProof/>
              </w:rPr>
              <w:instrText xml:space="preserve"> PAGEREF _Toc224062773 \h </w:instrText>
            </w:r>
            <w:r>
              <w:rPr>
                <w:noProof/>
              </w:rPr>
            </w:r>
            <w:r>
              <w:rPr>
                <w:noProof/>
              </w:rPr>
              <w:fldChar w:fldCharType="separate"/>
            </w:r>
            <w:r>
              <w:rPr>
                <w:noProof/>
              </w:rPr>
              <w:t>7</w:t>
            </w:r>
            <w:r>
              <w:rPr>
                <w:noProof/>
              </w:rPr>
              <w:fldChar w:fldCharType="end"/>
            </w:r>
          </w:hyperlink>
        </w:p>
        <w:p w14:paraId="6C3055C7" w14:textId="77777777" w:rsidR="002F6C00" w:rsidRDefault="002F6C00">
          <w:pPr>
            <w:pStyle w:val="TOC2"/>
            <w:tabs>
              <w:tab w:val="right" w:leader="dot" w:pos="9350"/>
            </w:tabs>
            <w:rPr>
              <w:noProof/>
            </w:rPr>
          </w:pPr>
          <w:hyperlink w:anchor="_Toc224062774" w:history="1">
            <w:r w:rsidRPr="0012183E">
              <w:rPr>
                <w:rStyle w:val="Hyperlink"/>
                <w:noProof/>
              </w:rPr>
              <w:t>Tools Evaluated</w:t>
            </w:r>
            <w:r>
              <w:rPr>
                <w:noProof/>
              </w:rPr>
              <w:tab/>
            </w:r>
            <w:r>
              <w:rPr>
                <w:noProof/>
              </w:rPr>
              <w:fldChar w:fldCharType="begin"/>
            </w:r>
            <w:r>
              <w:rPr>
                <w:noProof/>
              </w:rPr>
              <w:instrText xml:space="preserve"> PAGEREF _Toc224062774 \h </w:instrText>
            </w:r>
            <w:r>
              <w:rPr>
                <w:noProof/>
              </w:rPr>
            </w:r>
            <w:r>
              <w:rPr>
                <w:noProof/>
              </w:rPr>
              <w:fldChar w:fldCharType="separate"/>
            </w:r>
            <w:r>
              <w:rPr>
                <w:noProof/>
              </w:rPr>
              <w:t>7</w:t>
            </w:r>
            <w:r>
              <w:rPr>
                <w:noProof/>
              </w:rPr>
              <w:fldChar w:fldCharType="end"/>
            </w:r>
          </w:hyperlink>
        </w:p>
        <w:p w14:paraId="1557AA82" w14:textId="77777777" w:rsidR="002F6C00" w:rsidRDefault="002F6C00">
          <w:pPr>
            <w:pStyle w:val="TOC2"/>
            <w:tabs>
              <w:tab w:val="right" w:leader="dot" w:pos="9350"/>
            </w:tabs>
            <w:rPr>
              <w:noProof/>
            </w:rPr>
          </w:pPr>
          <w:hyperlink w:anchor="_Toc224062775" w:history="1">
            <w:r w:rsidRPr="0012183E">
              <w:rPr>
                <w:rStyle w:val="Hyperlink"/>
                <w:noProof/>
              </w:rPr>
              <w:t>What Was Analysed</w:t>
            </w:r>
            <w:r>
              <w:rPr>
                <w:noProof/>
              </w:rPr>
              <w:tab/>
            </w:r>
            <w:r>
              <w:rPr>
                <w:noProof/>
              </w:rPr>
              <w:fldChar w:fldCharType="begin"/>
            </w:r>
            <w:r>
              <w:rPr>
                <w:noProof/>
              </w:rPr>
              <w:instrText xml:space="preserve"> PAGEREF _Toc224062775 \h </w:instrText>
            </w:r>
            <w:r>
              <w:rPr>
                <w:noProof/>
              </w:rPr>
            </w:r>
            <w:r>
              <w:rPr>
                <w:noProof/>
              </w:rPr>
              <w:fldChar w:fldCharType="separate"/>
            </w:r>
            <w:r>
              <w:rPr>
                <w:noProof/>
              </w:rPr>
              <w:t>7</w:t>
            </w:r>
            <w:r>
              <w:rPr>
                <w:noProof/>
              </w:rPr>
              <w:fldChar w:fldCharType="end"/>
            </w:r>
          </w:hyperlink>
        </w:p>
        <w:p w14:paraId="5F34F067" w14:textId="77777777" w:rsidR="002F6C00" w:rsidRDefault="002F6C00">
          <w:pPr>
            <w:pStyle w:val="TOC2"/>
            <w:tabs>
              <w:tab w:val="right" w:leader="dot" w:pos="9350"/>
            </w:tabs>
            <w:rPr>
              <w:noProof/>
            </w:rPr>
          </w:pPr>
          <w:hyperlink w:anchor="_Toc224062776" w:history="1">
            <w:r w:rsidRPr="0012183E">
              <w:rPr>
                <w:rStyle w:val="Hyperlink"/>
                <w:noProof/>
              </w:rPr>
              <w:t>Overall Tool Performance</w:t>
            </w:r>
            <w:r>
              <w:rPr>
                <w:noProof/>
              </w:rPr>
              <w:tab/>
            </w:r>
            <w:r>
              <w:rPr>
                <w:noProof/>
              </w:rPr>
              <w:fldChar w:fldCharType="begin"/>
            </w:r>
            <w:r>
              <w:rPr>
                <w:noProof/>
              </w:rPr>
              <w:instrText xml:space="preserve"> PAGEREF _Toc224062776 \h </w:instrText>
            </w:r>
            <w:r>
              <w:rPr>
                <w:noProof/>
              </w:rPr>
            </w:r>
            <w:r>
              <w:rPr>
                <w:noProof/>
              </w:rPr>
              <w:fldChar w:fldCharType="separate"/>
            </w:r>
            <w:r>
              <w:rPr>
                <w:noProof/>
              </w:rPr>
              <w:t>7</w:t>
            </w:r>
            <w:r>
              <w:rPr>
                <w:noProof/>
              </w:rPr>
              <w:fldChar w:fldCharType="end"/>
            </w:r>
          </w:hyperlink>
        </w:p>
        <w:p w14:paraId="0CF77B95" w14:textId="77777777" w:rsidR="002F6C00" w:rsidRDefault="002F6C00">
          <w:pPr>
            <w:pStyle w:val="TOC2"/>
            <w:tabs>
              <w:tab w:val="right" w:leader="dot" w:pos="9350"/>
            </w:tabs>
            <w:rPr>
              <w:noProof/>
            </w:rPr>
          </w:pPr>
          <w:hyperlink w:anchor="_Toc224062777" w:history="1">
            <w:r w:rsidRPr="0012183E">
              <w:rPr>
                <w:rStyle w:val="Hyperlink"/>
                <w:noProof/>
              </w:rPr>
              <w:t>Parsing Outcome &amp; Recommendation</w:t>
            </w:r>
            <w:r>
              <w:rPr>
                <w:noProof/>
              </w:rPr>
              <w:tab/>
            </w:r>
            <w:r>
              <w:rPr>
                <w:noProof/>
              </w:rPr>
              <w:fldChar w:fldCharType="begin"/>
            </w:r>
            <w:r>
              <w:rPr>
                <w:noProof/>
              </w:rPr>
              <w:instrText xml:space="preserve"> PAGEREF _Toc224062777 \h </w:instrText>
            </w:r>
            <w:r>
              <w:rPr>
                <w:noProof/>
              </w:rPr>
            </w:r>
            <w:r>
              <w:rPr>
                <w:noProof/>
              </w:rPr>
              <w:fldChar w:fldCharType="separate"/>
            </w:r>
            <w:r>
              <w:rPr>
                <w:noProof/>
              </w:rPr>
              <w:t>7</w:t>
            </w:r>
            <w:r>
              <w:rPr>
                <w:noProof/>
              </w:rPr>
              <w:fldChar w:fldCharType="end"/>
            </w:r>
          </w:hyperlink>
        </w:p>
        <w:p w14:paraId="0D4CC6A5" w14:textId="77777777" w:rsidR="002F6C00" w:rsidRDefault="002F6C00">
          <w:pPr>
            <w:pStyle w:val="TOC1"/>
            <w:tabs>
              <w:tab w:val="right" w:leader="dot" w:pos="9350"/>
            </w:tabs>
            <w:rPr>
              <w:noProof/>
            </w:rPr>
          </w:pPr>
          <w:hyperlink w:anchor="_Toc224062778" w:history="1">
            <w:r w:rsidRPr="0012183E">
              <w:rPr>
                <w:rStyle w:val="Hyperlink"/>
                <w:noProof/>
              </w:rPr>
              <w:t>Chunking Research Summary</w:t>
            </w:r>
            <w:r>
              <w:rPr>
                <w:noProof/>
              </w:rPr>
              <w:tab/>
            </w:r>
            <w:r>
              <w:rPr>
                <w:noProof/>
              </w:rPr>
              <w:fldChar w:fldCharType="begin"/>
            </w:r>
            <w:r>
              <w:rPr>
                <w:noProof/>
              </w:rPr>
              <w:instrText xml:space="preserve"> PAGEREF _Toc224062778 \h </w:instrText>
            </w:r>
            <w:r>
              <w:rPr>
                <w:noProof/>
              </w:rPr>
            </w:r>
            <w:r>
              <w:rPr>
                <w:noProof/>
              </w:rPr>
              <w:fldChar w:fldCharType="separate"/>
            </w:r>
            <w:r>
              <w:rPr>
                <w:noProof/>
              </w:rPr>
              <w:t>9</w:t>
            </w:r>
            <w:r>
              <w:rPr>
                <w:noProof/>
              </w:rPr>
              <w:fldChar w:fldCharType="end"/>
            </w:r>
          </w:hyperlink>
        </w:p>
        <w:p w14:paraId="556D4E4E" w14:textId="77777777" w:rsidR="002F6C00" w:rsidRDefault="002F6C00">
          <w:pPr>
            <w:pStyle w:val="TOC2"/>
            <w:tabs>
              <w:tab w:val="right" w:leader="dot" w:pos="9350"/>
            </w:tabs>
            <w:rPr>
              <w:noProof/>
            </w:rPr>
          </w:pPr>
          <w:hyperlink w:anchor="_Toc224062779" w:history="1">
            <w:r w:rsidRPr="0012183E">
              <w:rPr>
                <w:rStyle w:val="Hyperlink"/>
                <w:noProof/>
              </w:rPr>
              <w:t>Input to Chunking Stage</w:t>
            </w:r>
            <w:r>
              <w:rPr>
                <w:noProof/>
              </w:rPr>
              <w:tab/>
            </w:r>
            <w:r>
              <w:rPr>
                <w:noProof/>
              </w:rPr>
              <w:fldChar w:fldCharType="begin"/>
            </w:r>
            <w:r>
              <w:rPr>
                <w:noProof/>
              </w:rPr>
              <w:instrText xml:space="preserve"> PAGEREF _Toc224062779 \h </w:instrText>
            </w:r>
            <w:r>
              <w:rPr>
                <w:noProof/>
              </w:rPr>
            </w:r>
            <w:r>
              <w:rPr>
                <w:noProof/>
              </w:rPr>
              <w:fldChar w:fldCharType="separate"/>
            </w:r>
            <w:r>
              <w:rPr>
                <w:noProof/>
              </w:rPr>
              <w:t>9</w:t>
            </w:r>
            <w:r>
              <w:rPr>
                <w:noProof/>
              </w:rPr>
              <w:fldChar w:fldCharType="end"/>
            </w:r>
          </w:hyperlink>
        </w:p>
        <w:p w14:paraId="5D61E02C" w14:textId="77777777" w:rsidR="002F6C00" w:rsidRDefault="002F6C00">
          <w:pPr>
            <w:pStyle w:val="TOC2"/>
            <w:tabs>
              <w:tab w:val="right" w:leader="dot" w:pos="9350"/>
            </w:tabs>
            <w:rPr>
              <w:noProof/>
            </w:rPr>
          </w:pPr>
          <w:hyperlink w:anchor="_Toc224062780" w:history="1">
            <w:r w:rsidRPr="0012183E">
              <w:rPr>
                <w:rStyle w:val="Hyperlink"/>
                <w:noProof/>
              </w:rPr>
              <w:t>Chunking Strategies Evaluated</w:t>
            </w:r>
            <w:r>
              <w:rPr>
                <w:noProof/>
              </w:rPr>
              <w:tab/>
            </w:r>
            <w:r>
              <w:rPr>
                <w:noProof/>
              </w:rPr>
              <w:fldChar w:fldCharType="begin"/>
            </w:r>
            <w:r>
              <w:rPr>
                <w:noProof/>
              </w:rPr>
              <w:instrText xml:space="preserve"> PAGEREF _Toc224062780 \h </w:instrText>
            </w:r>
            <w:r>
              <w:rPr>
                <w:noProof/>
              </w:rPr>
            </w:r>
            <w:r>
              <w:rPr>
                <w:noProof/>
              </w:rPr>
              <w:fldChar w:fldCharType="separate"/>
            </w:r>
            <w:r>
              <w:rPr>
                <w:noProof/>
              </w:rPr>
              <w:t>9</w:t>
            </w:r>
            <w:r>
              <w:rPr>
                <w:noProof/>
              </w:rPr>
              <w:fldChar w:fldCharType="end"/>
            </w:r>
          </w:hyperlink>
        </w:p>
        <w:p w14:paraId="0EE1F006" w14:textId="77777777" w:rsidR="002F6C00" w:rsidRDefault="002F6C00">
          <w:pPr>
            <w:pStyle w:val="TOC2"/>
            <w:tabs>
              <w:tab w:val="right" w:leader="dot" w:pos="9350"/>
            </w:tabs>
            <w:rPr>
              <w:noProof/>
            </w:rPr>
          </w:pPr>
          <w:hyperlink w:anchor="_Toc224062781" w:history="1">
            <w:r w:rsidRPr="0012183E">
              <w:rPr>
                <w:rStyle w:val="Hyperlink"/>
                <w:noProof/>
              </w:rPr>
              <w:t>Chunking Metrics</w:t>
            </w:r>
            <w:r>
              <w:rPr>
                <w:noProof/>
              </w:rPr>
              <w:tab/>
            </w:r>
            <w:r>
              <w:rPr>
                <w:noProof/>
              </w:rPr>
              <w:fldChar w:fldCharType="begin"/>
            </w:r>
            <w:r>
              <w:rPr>
                <w:noProof/>
              </w:rPr>
              <w:instrText xml:space="preserve"> PAGEREF _Toc224062781 \h </w:instrText>
            </w:r>
            <w:r>
              <w:rPr>
                <w:noProof/>
              </w:rPr>
            </w:r>
            <w:r>
              <w:rPr>
                <w:noProof/>
              </w:rPr>
              <w:fldChar w:fldCharType="separate"/>
            </w:r>
            <w:r>
              <w:rPr>
                <w:noProof/>
              </w:rPr>
              <w:t>9</w:t>
            </w:r>
            <w:r>
              <w:rPr>
                <w:noProof/>
              </w:rPr>
              <w:fldChar w:fldCharType="end"/>
            </w:r>
          </w:hyperlink>
        </w:p>
        <w:p w14:paraId="0CC1C936" w14:textId="77777777" w:rsidR="002F6C00" w:rsidRDefault="002F6C00">
          <w:pPr>
            <w:pStyle w:val="TOC2"/>
            <w:tabs>
              <w:tab w:val="right" w:leader="dot" w:pos="9350"/>
            </w:tabs>
            <w:rPr>
              <w:noProof/>
            </w:rPr>
          </w:pPr>
          <w:hyperlink w:anchor="_Toc224062782" w:history="1">
            <w:r w:rsidRPr="0012183E">
              <w:rPr>
                <w:rStyle w:val="Hyperlink"/>
                <w:noProof/>
              </w:rPr>
              <w:t>Top Configurations (Aggregated)</w:t>
            </w:r>
            <w:r>
              <w:rPr>
                <w:noProof/>
              </w:rPr>
              <w:tab/>
            </w:r>
            <w:r>
              <w:rPr>
                <w:noProof/>
              </w:rPr>
              <w:fldChar w:fldCharType="begin"/>
            </w:r>
            <w:r>
              <w:rPr>
                <w:noProof/>
              </w:rPr>
              <w:instrText xml:space="preserve"> PAGEREF _Toc224062782 \h </w:instrText>
            </w:r>
            <w:r>
              <w:rPr>
                <w:noProof/>
              </w:rPr>
            </w:r>
            <w:r>
              <w:rPr>
                <w:noProof/>
              </w:rPr>
              <w:fldChar w:fldCharType="separate"/>
            </w:r>
            <w:r>
              <w:rPr>
                <w:noProof/>
              </w:rPr>
              <w:t>9</w:t>
            </w:r>
            <w:r>
              <w:rPr>
                <w:noProof/>
              </w:rPr>
              <w:fldChar w:fldCharType="end"/>
            </w:r>
          </w:hyperlink>
        </w:p>
        <w:p w14:paraId="0150C47C" w14:textId="77777777" w:rsidR="002F6C00" w:rsidRDefault="002F6C00">
          <w:pPr>
            <w:pStyle w:val="TOC2"/>
            <w:tabs>
              <w:tab w:val="right" w:leader="dot" w:pos="9350"/>
            </w:tabs>
            <w:rPr>
              <w:noProof/>
            </w:rPr>
          </w:pPr>
          <w:hyperlink w:anchor="_Toc224062783" w:history="1">
            <w:r w:rsidRPr="0012183E">
              <w:rPr>
                <w:rStyle w:val="Hyperlink"/>
                <w:noProof/>
              </w:rPr>
              <w:t>Chunking Outcome &amp; Recommendation</w:t>
            </w:r>
            <w:r>
              <w:rPr>
                <w:noProof/>
              </w:rPr>
              <w:tab/>
            </w:r>
            <w:r>
              <w:rPr>
                <w:noProof/>
              </w:rPr>
              <w:fldChar w:fldCharType="begin"/>
            </w:r>
            <w:r>
              <w:rPr>
                <w:noProof/>
              </w:rPr>
              <w:instrText xml:space="preserve"> PAGEREF _Toc224062783 \h </w:instrText>
            </w:r>
            <w:r>
              <w:rPr>
                <w:noProof/>
              </w:rPr>
            </w:r>
            <w:r>
              <w:rPr>
                <w:noProof/>
              </w:rPr>
              <w:fldChar w:fldCharType="separate"/>
            </w:r>
            <w:r>
              <w:rPr>
                <w:noProof/>
              </w:rPr>
              <w:t>10</w:t>
            </w:r>
            <w:r>
              <w:rPr>
                <w:noProof/>
              </w:rPr>
              <w:fldChar w:fldCharType="end"/>
            </w:r>
          </w:hyperlink>
        </w:p>
        <w:p w14:paraId="128E6E70" w14:textId="77777777" w:rsidR="002F6C00" w:rsidRDefault="002F6C00">
          <w:pPr>
            <w:pStyle w:val="TOC1"/>
            <w:tabs>
              <w:tab w:val="right" w:leader="dot" w:pos="9350"/>
            </w:tabs>
            <w:rPr>
              <w:noProof/>
            </w:rPr>
          </w:pPr>
          <w:hyperlink w:anchor="_Toc224062784" w:history="1">
            <w:r w:rsidRPr="0012183E">
              <w:rPr>
                <w:rStyle w:val="Hyperlink"/>
                <w:noProof/>
              </w:rPr>
              <w:t>Retrieval Research Summary</w:t>
            </w:r>
            <w:r>
              <w:rPr>
                <w:noProof/>
              </w:rPr>
              <w:tab/>
            </w:r>
            <w:r>
              <w:rPr>
                <w:noProof/>
              </w:rPr>
              <w:fldChar w:fldCharType="begin"/>
            </w:r>
            <w:r>
              <w:rPr>
                <w:noProof/>
              </w:rPr>
              <w:instrText xml:space="preserve"> PAGEREF _Toc224062784 \h </w:instrText>
            </w:r>
            <w:r>
              <w:rPr>
                <w:noProof/>
              </w:rPr>
            </w:r>
            <w:r>
              <w:rPr>
                <w:noProof/>
              </w:rPr>
              <w:fldChar w:fldCharType="separate"/>
            </w:r>
            <w:r>
              <w:rPr>
                <w:noProof/>
              </w:rPr>
              <w:t>11</w:t>
            </w:r>
            <w:r>
              <w:rPr>
                <w:noProof/>
              </w:rPr>
              <w:fldChar w:fldCharType="end"/>
            </w:r>
          </w:hyperlink>
        </w:p>
        <w:p w14:paraId="7D2F8AAA" w14:textId="77777777" w:rsidR="002F6C00" w:rsidRDefault="002F6C00">
          <w:pPr>
            <w:pStyle w:val="TOC2"/>
            <w:tabs>
              <w:tab w:val="right" w:leader="dot" w:pos="9350"/>
            </w:tabs>
            <w:rPr>
              <w:noProof/>
            </w:rPr>
          </w:pPr>
          <w:hyperlink w:anchor="_Toc224062785" w:history="1">
            <w:r w:rsidRPr="0012183E">
              <w:rPr>
                <w:rStyle w:val="Hyperlink"/>
                <w:noProof/>
              </w:rPr>
              <w:t>Retrieval Evaluation Covered</w:t>
            </w:r>
            <w:r>
              <w:rPr>
                <w:noProof/>
              </w:rPr>
              <w:tab/>
            </w:r>
            <w:r>
              <w:rPr>
                <w:noProof/>
              </w:rPr>
              <w:fldChar w:fldCharType="begin"/>
            </w:r>
            <w:r>
              <w:rPr>
                <w:noProof/>
              </w:rPr>
              <w:instrText xml:space="preserve"> PAGEREF _Toc224062785 \h </w:instrText>
            </w:r>
            <w:r>
              <w:rPr>
                <w:noProof/>
              </w:rPr>
            </w:r>
            <w:r>
              <w:rPr>
                <w:noProof/>
              </w:rPr>
              <w:fldChar w:fldCharType="separate"/>
            </w:r>
            <w:r>
              <w:rPr>
                <w:noProof/>
              </w:rPr>
              <w:t>11</w:t>
            </w:r>
            <w:r>
              <w:rPr>
                <w:noProof/>
              </w:rPr>
              <w:fldChar w:fldCharType="end"/>
            </w:r>
          </w:hyperlink>
        </w:p>
        <w:p w14:paraId="23E78825" w14:textId="77777777" w:rsidR="002F6C00" w:rsidRDefault="002F6C00">
          <w:pPr>
            <w:pStyle w:val="TOC2"/>
            <w:tabs>
              <w:tab w:val="right" w:leader="dot" w:pos="9350"/>
            </w:tabs>
            <w:rPr>
              <w:noProof/>
            </w:rPr>
          </w:pPr>
          <w:hyperlink w:anchor="_Toc224062786" w:history="1">
            <w:r w:rsidRPr="0012183E">
              <w:rPr>
                <w:rStyle w:val="Hyperlink"/>
                <w:noProof/>
              </w:rPr>
              <w:t>Retrieval Metrics Used</w:t>
            </w:r>
            <w:r>
              <w:rPr>
                <w:noProof/>
              </w:rPr>
              <w:tab/>
            </w:r>
            <w:r>
              <w:rPr>
                <w:noProof/>
              </w:rPr>
              <w:fldChar w:fldCharType="begin"/>
            </w:r>
            <w:r>
              <w:rPr>
                <w:noProof/>
              </w:rPr>
              <w:instrText xml:space="preserve"> PAGEREF _Toc224062786 \h </w:instrText>
            </w:r>
            <w:r>
              <w:rPr>
                <w:noProof/>
              </w:rPr>
            </w:r>
            <w:r>
              <w:rPr>
                <w:noProof/>
              </w:rPr>
              <w:fldChar w:fldCharType="separate"/>
            </w:r>
            <w:r>
              <w:rPr>
                <w:noProof/>
              </w:rPr>
              <w:t>11</w:t>
            </w:r>
            <w:r>
              <w:rPr>
                <w:noProof/>
              </w:rPr>
              <w:fldChar w:fldCharType="end"/>
            </w:r>
          </w:hyperlink>
        </w:p>
        <w:p w14:paraId="045EB05D" w14:textId="77777777" w:rsidR="002F6C00" w:rsidRDefault="002F6C00">
          <w:pPr>
            <w:pStyle w:val="TOC2"/>
            <w:tabs>
              <w:tab w:val="right" w:leader="dot" w:pos="9350"/>
            </w:tabs>
            <w:rPr>
              <w:noProof/>
            </w:rPr>
          </w:pPr>
          <w:hyperlink w:anchor="_Toc224062787" w:history="1">
            <w:r w:rsidRPr="0012183E">
              <w:rPr>
                <w:rStyle w:val="Hyperlink"/>
                <w:noProof/>
              </w:rPr>
              <w:t>Quantitative Results</w:t>
            </w:r>
            <w:r>
              <w:rPr>
                <w:noProof/>
              </w:rPr>
              <w:tab/>
            </w:r>
            <w:r>
              <w:rPr>
                <w:noProof/>
              </w:rPr>
              <w:fldChar w:fldCharType="begin"/>
            </w:r>
            <w:r>
              <w:rPr>
                <w:noProof/>
              </w:rPr>
              <w:instrText xml:space="preserve"> PAGEREF _Toc224062787 \h </w:instrText>
            </w:r>
            <w:r>
              <w:rPr>
                <w:noProof/>
              </w:rPr>
            </w:r>
            <w:r>
              <w:rPr>
                <w:noProof/>
              </w:rPr>
              <w:fldChar w:fldCharType="separate"/>
            </w:r>
            <w:r>
              <w:rPr>
                <w:noProof/>
              </w:rPr>
              <w:t>11</w:t>
            </w:r>
            <w:r>
              <w:rPr>
                <w:noProof/>
              </w:rPr>
              <w:fldChar w:fldCharType="end"/>
            </w:r>
          </w:hyperlink>
        </w:p>
        <w:p w14:paraId="3FA086C0" w14:textId="77777777" w:rsidR="002F6C00" w:rsidRDefault="002F6C00">
          <w:pPr>
            <w:pStyle w:val="TOC2"/>
            <w:tabs>
              <w:tab w:val="right" w:leader="dot" w:pos="9350"/>
            </w:tabs>
            <w:rPr>
              <w:noProof/>
            </w:rPr>
          </w:pPr>
          <w:hyperlink w:anchor="_Toc224062788" w:history="1">
            <w:r w:rsidRPr="0012183E">
              <w:rPr>
                <w:rStyle w:val="Hyperlink"/>
                <w:noProof/>
              </w:rPr>
              <w:t>Variant Comparison</w:t>
            </w:r>
            <w:r>
              <w:rPr>
                <w:noProof/>
              </w:rPr>
              <w:tab/>
            </w:r>
            <w:r>
              <w:rPr>
                <w:noProof/>
              </w:rPr>
              <w:fldChar w:fldCharType="begin"/>
            </w:r>
            <w:r>
              <w:rPr>
                <w:noProof/>
              </w:rPr>
              <w:instrText xml:space="preserve"> PAGEREF _Toc224062788 \h </w:instrText>
            </w:r>
            <w:r>
              <w:rPr>
                <w:noProof/>
              </w:rPr>
            </w:r>
            <w:r>
              <w:rPr>
                <w:noProof/>
              </w:rPr>
              <w:fldChar w:fldCharType="separate"/>
            </w:r>
            <w:r>
              <w:rPr>
                <w:noProof/>
              </w:rPr>
              <w:t>11</w:t>
            </w:r>
            <w:r>
              <w:rPr>
                <w:noProof/>
              </w:rPr>
              <w:fldChar w:fldCharType="end"/>
            </w:r>
          </w:hyperlink>
        </w:p>
        <w:p w14:paraId="0C5E389D" w14:textId="77777777" w:rsidR="002F6C00" w:rsidRDefault="002F6C00">
          <w:pPr>
            <w:pStyle w:val="TOC2"/>
            <w:tabs>
              <w:tab w:val="right" w:leader="dot" w:pos="9350"/>
            </w:tabs>
            <w:rPr>
              <w:noProof/>
            </w:rPr>
          </w:pPr>
          <w:hyperlink w:anchor="_Toc224062789" w:history="1">
            <w:r w:rsidRPr="0012183E">
              <w:rPr>
                <w:rStyle w:val="Hyperlink"/>
                <w:noProof/>
              </w:rPr>
              <w:t>Retrieval Outcome &amp; Recommendation</w:t>
            </w:r>
            <w:r>
              <w:rPr>
                <w:noProof/>
              </w:rPr>
              <w:tab/>
            </w:r>
            <w:r>
              <w:rPr>
                <w:noProof/>
              </w:rPr>
              <w:fldChar w:fldCharType="begin"/>
            </w:r>
            <w:r>
              <w:rPr>
                <w:noProof/>
              </w:rPr>
              <w:instrText xml:space="preserve"> PAGEREF _Toc224062789 \h </w:instrText>
            </w:r>
            <w:r>
              <w:rPr>
                <w:noProof/>
              </w:rPr>
            </w:r>
            <w:r>
              <w:rPr>
                <w:noProof/>
              </w:rPr>
              <w:fldChar w:fldCharType="separate"/>
            </w:r>
            <w:r>
              <w:rPr>
                <w:noProof/>
              </w:rPr>
              <w:t>12</w:t>
            </w:r>
            <w:r>
              <w:rPr>
                <w:noProof/>
              </w:rPr>
              <w:fldChar w:fldCharType="end"/>
            </w:r>
          </w:hyperlink>
        </w:p>
        <w:p w14:paraId="15AE8FBE" w14:textId="77777777" w:rsidR="002F6C00" w:rsidRDefault="002F6C00">
          <w:pPr>
            <w:pStyle w:val="TOC1"/>
            <w:tabs>
              <w:tab w:val="right" w:leader="dot" w:pos="9350"/>
            </w:tabs>
            <w:rPr>
              <w:noProof/>
            </w:rPr>
          </w:pPr>
          <w:hyperlink w:anchor="_Toc224062790" w:history="1">
            <w:r w:rsidRPr="0012183E">
              <w:rPr>
                <w:rStyle w:val="Hyperlink"/>
                <w:noProof/>
              </w:rPr>
              <w:t>End-to-End Conclusions</w:t>
            </w:r>
            <w:r>
              <w:rPr>
                <w:noProof/>
              </w:rPr>
              <w:tab/>
            </w:r>
            <w:r>
              <w:rPr>
                <w:noProof/>
              </w:rPr>
              <w:fldChar w:fldCharType="begin"/>
            </w:r>
            <w:r>
              <w:rPr>
                <w:noProof/>
              </w:rPr>
              <w:instrText xml:space="preserve"> PAGEREF _Toc224062790 \h </w:instrText>
            </w:r>
            <w:r>
              <w:rPr>
                <w:noProof/>
              </w:rPr>
            </w:r>
            <w:r>
              <w:rPr>
                <w:noProof/>
              </w:rPr>
              <w:fldChar w:fldCharType="separate"/>
            </w:r>
            <w:r>
              <w:rPr>
                <w:noProof/>
              </w:rPr>
              <w:t>13</w:t>
            </w:r>
            <w:r>
              <w:rPr>
                <w:noProof/>
              </w:rPr>
              <w:fldChar w:fldCharType="end"/>
            </w:r>
          </w:hyperlink>
        </w:p>
        <w:p w14:paraId="64CD220B" w14:textId="77777777" w:rsidR="002F6C00" w:rsidRDefault="002F6C00">
          <w:pPr>
            <w:pStyle w:val="TOC2"/>
            <w:tabs>
              <w:tab w:val="right" w:leader="dot" w:pos="9350"/>
            </w:tabs>
            <w:rPr>
              <w:noProof/>
            </w:rPr>
          </w:pPr>
          <w:hyperlink w:anchor="_Toc224062791" w:history="1">
            <w:r w:rsidRPr="0012183E">
              <w:rPr>
                <w:rStyle w:val="Hyperlink"/>
                <w:noProof/>
              </w:rPr>
              <w:t>Recommended Defaults at a Glance</w:t>
            </w:r>
            <w:r>
              <w:rPr>
                <w:noProof/>
              </w:rPr>
              <w:tab/>
            </w:r>
            <w:r>
              <w:rPr>
                <w:noProof/>
              </w:rPr>
              <w:fldChar w:fldCharType="begin"/>
            </w:r>
            <w:r>
              <w:rPr>
                <w:noProof/>
              </w:rPr>
              <w:instrText xml:space="preserve"> PAGEREF _Toc224062791 \h </w:instrText>
            </w:r>
            <w:r>
              <w:rPr>
                <w:noProof/>
              </w:rPr>
            </w:r>
            <w:r>
              <w:rPr>
                <w:noProof/>
              </w:rPr>
              <w:fldChar w:fldCharType="separate"/>
            </w:r>
            <w:r>
              <w:rPr>
                <w:noProof/>
              </w:rPr>
              <w:t>13</w:t>
            </w:r>
            <w:r>
              <w:rPr>
                <w:noProof/>
              </w:rPr>
              <w:fldChar w:fldCharType="end"/>
            </w:r>
          </w:hyperlink>
        </w:p>
        <w:p w14:paraId="2C9FFEC7" w14:textId="77777777" w:rsidR="002F6C00" w:rsidRDefault="002F6C00">
          <w:pPr>
            <w:pStyle w:val="TOC2"/>
            <w:tabs>
              <w:tab w:val="right" w:leader="dot" w:pos="9350"/>
            </w:tabs>
            <w:rPr>
              <w:noProof/>
            </w:rPr>
          </w:pPr>
          <w:hyperlink w:anchor="_Toc224062792" w:history="1">
            <w:r w:rsidRPr="0012183E">
              <w:rPr>
                <w:rStyle w:val="Hyperlink"/>
                <w:noProof/>
              </w:rPr>
              <w:t>System Insight</w:t>
            </w:r>
            <w:r>
              <w:rPr>
                <w:noProof/>
              </w:rPr>
              <w:tab/>
            </w:r>
            <w:r>
              <w:rPr>
                <w:noProof/>
              </w:rPr>
              <w:fldChar w:fldCharType="begin"/>
            </w:r>
            <w:r>
              <w:rPr>
                <w:noProof/>
              </w:rPr>
              <w:instrText xml:space="preserve"> PAGEREF _Toc224062792 \h </w:instrText>
            </w:r>
            <w:r>
              <w:rPr>
                <w:noProof/>
              </w:rPr>
            </w:r>
            <w:r>
              <w:rPr>
                <w:noProof/>
              </w:rPr>
              <w:fldChar w:fldCharType="separate"/>
            </w:r>
            <w:r>
              <w:rPr>
                <w:noProof/>
              </w:rPr>
              <w:t>13</w:t>
            </w:r>
            <w:r>
              <w:rPr>
                <w:noProof/>
              </w:rPr>
              <w:fldChar w:fldCharType="end"/>
            </w:r>
          </w:hyperlink>
        </w:p>
        <w:p w14:paraId="10FDD8A9" w14:textId="77777777" w:rsidR="002F6C00" w:rsidRDefault="002F6C00">
          <w:pPr>
            <w:pStyle w:val="TOC1"/>
            <w:tabs>
              <w:tab w:val="right" w:leader="dot" w:pos="9350"/>
            </w:tabs>
            <w:rPr>
              <w:noProof/>
            </w:rPr>
          </w:pPr>
          <w:hyperlink w:anchor="_Toc224062793" w:history="1">
            <w:r w:rsidRPr="0012183E">
              <w:rPr>
                <w:rStyle w:val="Hyperlink"/>
                <w:noProof/>
              </w:rPr>
              <w:t>Practical Guidance for Engineering Teams</w:t>
            </w:r>
            <w:r>
              <w:rPr>
                <w:noProof/>
              </w:rPr>
              <w:tab/>
            </w:r>
            <w:r>
              <w:rPr>
                <w:noProof/>
              </w:rPr>
              <w:fldChar w:fldCharType="begin"/>
            </w:r>
            <w:r>
              <w:rPr>
                <w:noProof/>
              </w:rPr>
              <w:instrText xml:space="preserve"> PAGEREF _Toc224062793 \h </w:instrText>
            </w:r>
            <w:r>
              <w:rPr>
                <w:noProof/>
              </w:rPr>
            </w:r>
            <w:r>
              <w:rPr>
                <w:noProof/>
              </w:rPr>
              <w:fldChar w:fldCharType="separate"/>
            </w:r>
            <w:r>
              <w:rPr>
                <w:noProof/>
              </w:rPr>
              <w:t>14</w:t>
            </w:r>
            <w:r>
              <w:rPr>
                <w:noProof/>
              </w:rPr>
              <w:fldChar w:fldCharType="end"/>
            </w:r>
          </w:hyperlink>
        </w:p>
        <w:p w14:paraId="756D7FFE" w14:textId="77777777" w:rsidR="002F6C00" w:rsidRDefault="002F6C00">
          <w:pPr>
            <w:pStyle w:val="TOC1"/>
            <w:tabs>
              <w:tab w:val="right" w:leader="dot" w:pos="9350"/>
            </w:tabs>
            <w:rPr>
              <w:noProof/>
            </w:rPr>
          </w:pPr>
          <w:hyperlink w:anchor="_Toc224062794" w:history="1">
            <w:r w:rsidRPr="0012183E">
              <w:rPr>
                <w:rStyle w:val="Hyperlink"/>
                <w:noProof/>
              </w:rPr>
              <w:t>Recommended Reading Order &amp; Document Index</w:t>
            </w:r>
            <w:r>
              <w:rPr>
                <w:noProof/>
              </w:rPr>
              <w:tab/>
            </w:r>
            <w:r>
              <w:rPr>
                <w:noProof/>
              </w:rPr>
              <w:fldChar w:fldCharType="begin"/>
            </w:r>
            <w:r>
              <w:rPr>
                <w:noProof/>
              </w:rPr>
              <w:instrText xml:space="preserve"> PAGEREF _Toc224062794 \h </w:instrText>
            </w:r>
            <w:r>
              <w:rPr>
                <w:noProof/>
              </w:rPr>
            </w:r>
            <w:r>
              <w:rPr>
                <w:noProof/>
              </w:rPr>
              <w:fldChar w:fldCharType="separate"/>
            </w:r>
            <w:r>
              <w:rPr>
                <w:noProof/>
              </w:rPr>
              <w:t>15</w:t>
            </w:r>
            <w:r>
              <w:rPr>
                <w:noProof/>
              </w:rPr>
              <w:fldChar w:fldCharType="end"/>
            </w:r>
          </w:hyperlink>
        </w:p>
        <w:p w14:paraId="04D420BF" w14:textId="77777777" w:rsidR="002F6C00" w:rsidRDefault="002F6C00">
          <w:pPr>
            <w:pStyle w:val="TOC2"/>
            <w:tabs>
              <w:tab w:val="right" w:leader="dot" w:pos="9350"/>
            </w:tabs>
            <w:rPr>
              <w:noProof/>
            </w:rPr>
          </w:pPr>
          <w:hyperlink w:anchor="_Toc224062795" w:history="1">
            <w:r w:rsidRPr="0012183E">
              <w:rPr>
                <w:rStyle w:val="Hyperlink"/>
                <w:noProof/>
              </w:rPr>
              <w:t>Click Any Document Below to Open It</w:t>
            </w:r>
            <w:r>
              <w:rPr>
                <w:noProof/>
              </w:rPr>
              <w:tab/>
            </w:r>
            <w:r>
              <w:rPr>
                <w:noProof/>
              </w:rPr>
              <w:fldChar w:fldCharType="begin"/>
            </w:r>
            <w:r>
              <w:rPr>
                <w:noProof/>
              </w:rPr>
              <w:instrText xml:space="preserve"> PAGEREF _Toc224062795 \h </w:instrText>
            </w:r>
            <w:r>
              <w:rPr>
                <w:noProof/>
              </w:rPr>
            </w:r>
            <w:r>
              <w:rPr>
                <w:noProof/>
              </w:rPr>
              <w:fldChar w:fldCharType="separate"/>
            </w:r>
            <w:r>
              <w:rPr>
                <w:noProof/>
              </w:rPr>
              <w:t>15</w:t>
            </w:r>
            <w:r>
              <w:rPr>
                <w:noProof/>
              </w:rPr>
              <w:fldChar w:fldCharType="end"/>
            </w:r>
          </w:hyperlink>
        </w:p>
        <w:p w14:paraId="58F90166" w14:textId="77777777" w:rsidR="002F6C00" w:rsidRDefault="002F6C00">
          <w:pPr>
            <w:pStyle w:val="TOC2"/>
            <w:tabs>
              <w:tab w:val="right" w:leader="dot" w:pos="9350"/>
            </w:tabs>
            <w:rPr>
              <w:noProof/>
            </w:rPr>
          </w:pPr>
          <w:hyperlink w:anchor="_Toc224062796" w:history="1">
            <w:r w:rsidRPr="0012183E">
              <w:rPr>
                <w:rStyle w:val="Hyperlink"/>
                <w:noProof/>
              </w:rPr>
              <w:t>Repository Reference</w:t>
            </w:r>
            <w:r>
              <w:rPr>
                <w:noProof/>
              </w:rPr>
              <w:tab/>
            </w:r>
            <w:r>
              <w:rPr>
                <w:noProof/>
              </w:rPr>
              <w:fldChar w:fldCharType="begin"/>
            </w:r>
            <w:r>
              <w:rPr>
                <w:noProof/>
              </w:rPr>
              <w:instrText xml:space="preserve"> PAGEREF _Toc224062796 \h </w:instrText>
            </w:r>
            <w:r>
              <w:rPr>
                <w:noProof/>
              </w:rPr>
            </w:r>
            <w:r>
              <w:rPr>
                <w:noProof/>
              </w:rPr>
              <w:fldChar w:fldCharType="separate"/>
            </w:r>
            <w:r>
              <w:rPr>
                <w:noProof/>
              </w:rPr>
              <w:t>15</w:t>
            </w:r>
            <w:r>
              <w:rPr>
                <w:noProof/>
              </w:rPr>
              <w:fldChar w:fldCharType="end"/>
            </w:r>
          </w:hyperlink>
        </w:p>
        <w:p w14:paraId="63B780DE" w14:textId="77777777" w:rsidR="00E85554" w:rsidRDefault="00000000">
          <w:r>
            <w:fldChar w:fldCharType="end"/>
          </w:r>
        </w:p>
      </w:sdtContent>
    </w:sdt>
    <w:p w14:paraId="11D7A42F" w14:textId="77777777" w:rsidR="00E85554" w:rsidRDefault="00000000">
      <w:r>
        <w:br w:type="page"/>
      </w:r>
    </w:p>
    <w:p w14:paraId="18C26942" w14:textId="77777777" w:rsidR="00E85554" w:rsidRDefault="00E85554">
      <w:pPr>
        <w:sectPr w:rsidR="00E85554">
          <w:headerReference w:type="default" r:id="rId7"/>
          <w:footerReference w:type="default" r:id="rId8"/>
          <w:pgSz w:w="12240" w:h="15840"/>
          <w:pgMar w:top="1440" w:right="1440" w:bottom="1440" w:left="1440" w:header="708" w:footer="708" w:gutter="0"/>
          <w:cols w:space="720"/>
          <w:docGrid w:linePitch="360"/>
        </w:sectPr>
      </w:pPr>
    </w:p>
    <w:p w14:paraId="754CB5B5" w14:textId="77777777" w:rsidR="00E85554" w:rsidRDefault="00000000">
      <w:pPr>
        <w:pStyle w:val="Heading1"/>
        <w:shd w:val="clear" w:color="auto" w:fill="1F3864"/>
        <w:ind w:left="200" w:right="200"/>
      </w:pPr>
      <w:bookmarkStart w:id="1" w:name="_Toc224062769"/>
      <w:r>
        <w:lastRenderedPageBreak/>
        <w:t>RAG Research Overview</w:t>
      </w:r>
      <w:bookmarkEnd w:id="1"/>
    </w:p>
    <w:p w14:paraId="1AE3CB74" w14:textId="77777777" w:rsidR="00E85554" w:rsidRDefault="00000000">
      <w:pPr>
        <w:spacing w:before="60" w:after="60" w:line="320" w:lineRule="auto"/>
        <w:ind w:left="80"/>
        <w:jc w:val="both"/>
      </w:pPr>
      <w:r>
        <w:t>This repository presents an end-to-end Retrieval-Augmented Generation (RAG) pipeline experiment conducted to improve the reliability and quality of a RAG system applied to real-world, document-heavy business content.</w:t>
      </w:r>
    </w:p>
    <w:p w14:paraId="3000EDCB" w14:textId="77777777" w:rsidR="00E85554" w:rsidRDefault="00E85554">
      <w:pPr>
        <w:spacing w:before="60" w:after="60"/>
      </w:pPr>
    </w:p>
    <w:p w14:paraId="2EAF579E" w14:textId="77777777" w:rsidR="00E85554" w:rsidRDefault="00000000">
      <w:pPr>
        <w:spacing w:before="60" w:after="60" w:line="320" w:lineRule="auto"/>
        <w:ind w:left="80"/>
        <w:jc w:val="both"/>
      </w:pPr>
      <w:r>
        <w:t>Fidelity National Home Warranty (FNHW) documents were used as the primary real-world use case to evaluate performance under complex document structures and practical question-answering needs. The research is organised into three connected stages, evaluated as one unified system — not as isolated experiments.</w:t>
      </w:r>
    </w:p>
    <w:p w14:paraId="17C11E32" w14:textId="77777777" w:rsidR="00E85554" w:rsidRDefault="00E855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560"/>
        <w:gridCol w:w="4500"/>
      </w:tblGrid>
      <w:tr w:rsidR="00E85554" w14:paraId="71FA5F92" w14:textId="77777777">
        <w:tblPrEx>
          <w:tblCellMar>
            <w:top w:w="0" w:type="dxa"/>
            <w:bottom w:w="0" w:type="dxa"/>
          </w:tblCellMar>
        </w:tblPrEx>
        <w:trPr>
          <w:tblHeader/>
        </w:trPr>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6B016D0" w14:textId="77777777" w:rsidR="00E85554" w:rsidRDefault="00000000">
            <w:pPr>
              <w:jc w:val="center"/>
            </w:pPr>
            <w:r>
              <w:rPr>
                <w:b/>
                <w:bCs/>
                <w:color w:val="FFFFFF"/>
                <w:sz w:val="19"/>
                <w:szCs w:val="19"/>
              </w:rPr>
              <w:t>Stage</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C6821AD" w14:textId="77777777" w:rsidR="00E85554" w:rsidRDefault="00000000">
            <w:pPr>
              <w:jc w:val="center"/>
            </w:pPr>
            <w:r>
              <w:rPr>
                <w:b/>
                <w:bCs/>
                <w:color w:val="FFFFFF"/>
                <w:sz w:val="19"/>
                <w:szCs w:val="19"/>
              </w:rPr>
              <w:t>What It Does</w:t>
            </w:r>
          </w:p>
        </w:tc>
        <w:tc>
          <w:tcPr>
            <w:tcW w:w="4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1E0A3D8" w14:textId="77777777" w:rsidR="00E85554" w:rsidRDefault="00000000">
            <w:pPr>
              <w:jc w:val="center"/>
            </w:pPr>
            <w:r>
              <w:rPr>
                <w:b/>
                <w:bCs/>
                <w:color w:val="FFFFFF"/>
                <w:sz w:val="19"/>
                <w:szCs w:val="19"/>
              </w:rPr>
              <w:t>Key Question</w:t>
            </w:r>
          </w:p>
        </w:tc>
      </w:tr>
      <w:tr w:rsidR="00E85554" w14:paraId="7A014BB4"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D315688" w14:textId="77777777" w:rsidR="00E85554" w:rsidRDefault="00000000">
            <w:r>
              <w:rPr>
                <w:sz w:val="19"/>
                <w:szCs w:val="19"/>
              </w:rPr>
              <w:t>1. Parsing</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8D167DC" w14:textId="77777777" w:rsidR="00E85554" w:rsidRDefault="00000000">
            <w:r>
              <w:rPr>
                <w:sz w:val="19"/>
                <w:szCs w:val="19"/>
              </w:rPr>
              <w:t>Extract high-quality, structure-preserving text from source PDFs</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48A558F" w14:textId="77777777" w:rsidR="00E85554" w:rsidRDefault="00000000">
            <w:r>
              <w:rPr>
                <w:sz w:val="19"/>
                <w:szCs w:val="19"/>
              </w:rPr>
              <w:t>Which parser best preserves tables, layout, and reading order?</w:t>
            </w:r>
          </w:p>
        </w:tc>
      </w:tr>
      <w:tr w:rsidR="00E85554" w14:paraId="234AA5A9"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EC222DE" w14:textId="77777777" w:rsidR="00E85554" w:rsidRDefault="00000000">
            <w:r>
              <w:rPr>
                <w:sz w:val="19"/>
                <w:szCs w:val="19"/>
              </w:rPr>
              <w:t>2. Chunking</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8C05679" w14:textId="77777777" w:rsidR="00E85554" w:rsidRDefault="00000000">
            <w:r>
              <w:rPr>
                <w:sz w:val="19"/>
                <w:szCs w:val="19"/>
              </w:rPr>
              <w:t>Segment parsed content into retrieval-ready units</w:t>
            </w:r>
          </w:p>
        </w:tc>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5C21FCC" w14:textId="77777777" w:rsidR="00E85554" w:rsidRDefault="00000000">
            <w:r>
              <w:rPr>
                <w:sz w:val="19"/>
                <w:szCs w:val="19"/>
              </w:rPr>
              <w:t xml:space="preserve">What chunk size and strategy </w:t>
            </w:r>
            <w:proofErr w:type="gramStart"/>
            <w:r>
              <w:rPr>
                <w:sz w:val="19"/>
                <w:szCs w:val="19"/>
              </w:rPr>
              <w:t>produces</w:t>
            </w:r>
            <w:proofErr w:type="gramEnd"/>
            <w:r>
              <w:rPr>
                <w:sz w:val="19"/>
                <w:szCs w:val="19"/>
              </w:rPr>
              <w:t xml:space="preserve"> the most coherent, precise retrieval?</w:t>
            </w:r>
          </w:p>
        </w:tc>
      </w:tr>
      <w:tr w:rsidR="00E85554" w14:paraId="66A8AD52"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1C201FD" w14:textId="77777777" w:rsidR="00E85554" w:rsidRDefault="00000000">
            <w:r>
              <w:rPr>
                <w:sz w:val="19"/>
                <w:szCs w:val="19"/>
              </w:rPr>
              <w:t>3. Retrieval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AD3063A" w14:textId="77777777" w:rsidR="00E85554" w:rsidRDefault="00000000">
            <w:r>
              <w:rPr>
                <w:sz w:val="19"/>
                <w:szCs w:val="19"/>
              </w:rPr>
              <w:t>Measure how reliably the retriever returns relevant, grounded evidence</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CA2A534" w14:textId="77777777" w:rsidR="00E85554" w:rsidRDefault="00000000">
            <w:r>
              <w:rPr>
                <w:sz w:val="19"/>
                <w:szCs w:val="19"/>
              </w:rPr>
              <w:t>Which retrieval profile delivers the best answer quality and lowest hallucination?</w:t>
            </w:r>
          </w:p>
        </w:tc>
      </w:tr>
    </w:tbl>
    <w:p w14:paraId="700E13DA" w14:textId="77777777" w:rsidR="00E85554" w:rsidRDefault="00E85554">
      <w:pPr>
        <w:spacing w:before="100" w:after="100"/>
      </w:pPr>
    </w:p>
    <w:p w14:paraId="671C9611" w14:textId="77777777" w:rsidR="00E85554" w:rsidRDefault="00000000">
      <w:pPr>
        <w:pStyle w:val="Heading1"/>
        <w:pageBreakBefore/>
        <w:shd w:val="clear" w:color="auto" w:fill="1F3864"/>
        <w:ind w:left="200" w:right="200"/>
      </w:pPr>
      <w:bookmarkStart w:id="2" w:name="_Toc224062770"/>
      <w:r>
        <w:lastRenderedPageBreak/>
        <w:t>How This Research Document Helps</w:t>
      </w:r>
      <w:bookmarkEnd w:id="2"/>
    </w:p>
    <w:p w14:paraId="4EB5FE64" w14:textId="77777777" w:rsidR="00E85554" w:rsidRDefault="00000000">
      <w:pPr>
        <w:spacing w:before="60" w:after="60" w:line="320" w:lineRule="auto"/>
        <w:ind w:left="80"/>
        <w:jc w:val="both"/>
      </w:pPr>
      <w:r>
        <w:t>This document gives engineering teams a practical, evidence-based path to design internal RAG assistants without relying on trial and error. It explicitly shows how parsing, chunking, and retrieval choices cascade through the pipeline to influence final answer quality.</w:t>
      </w:r>
    </w:p>
    <w:p w14:paraId="36ED119A" w14:textId="77777777" w:rsidR="00E85554" w:rsidRDefault="00E855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5554" w14:paraId="113933D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3FC92187" w14:textId="77777777" w:rsidR="00E85554" w:rsidRDefault="00000000">
            <w:pPr>
              <w:spacing w:before="40" w:after="40"/>
            </w:pPr>
            <w:r>
              <w:rPr>
                <w:b/>
                <w:bCs/>
                <w:color w:val="1F3864"/>
              </w:rPr>
              <w:t>Value for Teams</w:t>
            </w:r>
          </w:p>
          <w:p w14:paraId="2218170E" w14:textId="77777777" w:rsidR="00E85554" w:rsidRDefault="00000000">
            <w:pPr>
              <w:spacing w:before="40" w:after="40"/>
              <w:jc w:val="both"/>
            </w:pPr>
            <w:r>
              <w:rPr>
                <w:sz w:val="21"/>
                <w:szCs w:val="21"/>
              </w:rPr>
              <w:t>New use cases can start from the proven defaults identified here and tune faster. The comparisons and metrics provide a data-driven basis for justifying technical decisions to stakeholders. In practice, this transforms a single domain-specific implementation into a reusable blueprint applicable to other document-heavy business areas.</w:t>
            </w:r>
          </w:p>
        </w:tc>
      </w:tr>
    </w:tbl>
    <w:p w14:paraId="5A86FBC6" w14:textId="77777777" w:rsidR="00E85554" w:rsidRDefault="00E85554">
      <w:pPr>
        <w:spacing w:before="100" w:after="100"/>
      </w:pPr>
    </w:p>
    <w:p w14:paraId="0775C302" w14:textId="77777777" w:rsidR="00E85554" w:rsidRDefault="00000000">
      <w:pPr>
        <w:pStyle w:val="Heading1"/>
        <w:pageBreakBefore/>
        <w:shd w:val="clear" w:color="auto" w:fill="1F3864"/>
        <w:ind w:left="200" w:right="200"/>
      </w:pPr>
      <w:bookmarkStart w:id="3" w:name="_Toc224062771"/>
      <w:r>
        <w:lastRenderedPageBreak/>
        <w:t>Dataset and Use Case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85554" w14:paraId="1DB631FA"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BC6E2AA" w14:textId="77777777" w:rsidR="00E85554" w:rsidRDefault="00000000">
            <w:pPr>
              <w:jc w:val="center"/>
            </w:pPr>
            <w:r>
              <w:rPr>
                <w:b/>
                <w:bCs/>
                <w:color w:val="FFFFFF"/>
                <w:sz w:val="19"/>
                <w:szCs w:val="19"/>
              </w:rPr>
              <w:t>Attribute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7F283C7" w14:textId="77777777" w:rsidR="00E85554" w:rsidRDefault="00000000">
            <w:pPr>
              <w:jc w:val="center"/>
            </w:pPr>
            <w:r>
              <w:rPr>
                <w:b/>
                <w:bCs/>
                <w:color w:val="FFFFFF"/>
                <w:sz w:val="19"/>
                <w:szCs w:val="19"/>
              </w:rPr>
              <w:t>Detail</w:t>
            </w:r>
          </w:p>
        </w:tc>
      </w:tr>
      <w:tr w:rsidR="00E85554" w14:paraId="48F15CD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1A7FEA3" w14:textId="77777777" w:rsidR="00E85554" w:rsidRDefault="00000000">
            <w:r>
              <w:rPr>
                <w:sz w:val="19"/>
                <w:szCs w:val="19"/>
              </w:rPr>
              <w:t>Domain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4E0A39B" w14:textId="77777777" w:rsidR="00E85554" w:rsidRDefault="00000000">
            <w:r>
              <w:rPr>
                <w:sz w:val="19"/>
                <w:szCs w:val="19"/>
              </w:rPr>
              <w:t>Fidelity National Home Warranty (FNHW)</w:t>
            </w:r>
          </w:p>
        </w:tc>
      </w:tr>
      <w:tr w:rsidR="00E85554" w14:paraId="0845534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E8323F4" w14:textId="77777777" w:rsidR="00E85554" w:rsidRDefault="00000000">
            <w:r>
              <w:rPr>
                <w:sz w:val="19"/>
                <w:szCs w:val="19"/>
              </w:rPr>
              <w:t>Corpus</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80739E8" w14:textId="77777777" w:rsidR="00E85554" w:rsidRDefault="00000000">
            <w:r>
              <w:rPr>
                <w:sz w:val="19"/>
                <w:szCs w:val="19"/>
              </w:rPr>
              <w:t>32 source PDF documents</w:t>
            </w:r>
          </w:p>
        </w:tc>
      </w:tr>
      <w:tr w:rsidR="00E85554" w14:paraId="259DB39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6985DAC" w14:textId="77777777" w:rsidR="00E85554" w:rsidRDefault="00000000">
            <w:r>
              <w:rPr>
                <w:sz w:val="19"/>
                <w:szCs w:val="19"/>
              </w:rPr>
              <w:t>Primary use case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E4E86FE" w14:textId="77777777" w:rsidR="00E85554" w:rsidRDefault="00000000">
            <w:r>
              <w:rPr>
                <w:sz w:val="19"/>
                <w:szCs w:val="19"/>
              </w:rPr>
              <w:t>Question answering over warranty plans, coverage terms, constraints, and policy details</w:t>
            </w:r>
          </w:p>
        </w:tc>
      </w:tr>
      <w:tr w:rsidR="00E85554" w14:paraId="03F2AA5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E0052E5" w14:textId="77777777" w:rsidR="00E85554" w:rsidRDefault="00000000">
            <w:r>
              <w:rPr>
                <w:sz w:val="19"/>
                <w:szCs w:val="19"/>
              </w:rPr>
              <w:t>Preprocessing baseline</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D78F242" w14:textId="77777777" w:rsidR="00E85554" w:rsidRDefault="00000000">
            <w:r>
              <w:rPr>
                <w:sz w:val="19"/>
                <w:szCs w:val="19"/>
              </w:rPr>
              <w:t>PDF converted to Markdown for consistent downstream processing</w:t>
            </w:r>
          </w:p>
        </w:tc>
      </w:tr>
      <w:tr w:rsidR="00E85554" w14:paraId="0A6B719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F7E8A34" w14:textId="77777777" w:rsidR="00E85554" w:rsidRDefault="00000000">
            <w:r>
              <w:rPr>
                <w:sz w:val="19"/>
                <w:szCs w:val="19"/>
              </w:rPr>
              <w:t>Why this domain matters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488AD42" w14:textId="77777777" w:rsidR="00E85554" w:rsidRDefault="00000000">
            <w:r>
              <w:rPr>
                <w:sz w:val="19"/>
                <w:szCs w:val="19"/>
              </w:rPr>
              <w:t>Complex layouts: tables, multi-column sections, mixed narrative/structured content</w:t>
            </w:r>
          </w:p>
        </w:tc>
      </w:tr>
      <w:tr w:rsidR="00E85554" w14:paraId="4B35C0E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6F101DF" w14:textId="77777777" w:rsidR="00E85554" w:rsidRDefault="00000000">
            <w:r>
              <w:rPr>
                <w:sz w:val="19"/>
                <w:szCs w:val="19"/>
              </w:rPr>
              <w:t>Key dependency</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6E1B04F" w14:textId="77777777" w:rsidR="00E85554" w:rsidRDefault="00000000">
            <w:r>
              <w:rPr>
                <w:sz w:val="19"/>
                <w:szCs w:val="19"/>
              </w:rPr>
              <w:t>Parser quality strongly affects chunk quality, which then affects retrieval and answer reliability</w:t>
            </w:r>
          </w:p>
        </w:tc>
      </w:tr>
    </w:tbl>
    <w:p w14:paraId="68366802" w14:textId="77777777" w:rsidR="00E85554" w:rsidRDefault="00E85554">
      <w:pPr>
        <w:spacing w:before="100" w:after="100"/>
      </w:pPr>
    </w:p>
    <w:p w14:paraId="0A410BDE" w14:textId="77777777" w:rsidR="00E85554" w:rsidRDefault="00000000">
      <w:pPr>
        <w:pStyle w:val="Heading1"/>
        <w:pageBreakBefore/>
        <w:shd w:val="clear" w:color="auto" w:fill="1F3864"/>
        <w:ind w:left="200" w:right="200"/>
      </w:pPr>
      <w:bookmarkStart w:id="4" w:name="_Toc224062772"/>
      <w:r>
        <w:lastRenderedPageBreak/>
        <w:t>Research Approach</w:t>
      </w:r>
      <w:bookmarkEnd w:id="4"/>
    </w:p>
    <w:p w14:paraId="7C70EFC7" w14:textId="77777777" w:rsidR="00E85554" w:rsidRDefault="00000000">
      <w:pPr>
        <w:spacing w:before="60" w:after="60" w:line="320" w:lineRule="auto"/>
        <w:ind w:left="80"/>
        <w:jc w:val="both"/>
      </w:pPr>
      <w:r>
        <w:t>The same high-level approach was used across all three stages:</w:t>
      </w:r>
    </w:p>
    <w:p w14:paraId="13ABA4F9" w14:textId="77777777" w:rsidR="00E85554" w:rsidRDefault="00E85554">
      <w:pPr>
        <w:spacing w:before="60" w:after="60"/>
      </w:pPr>
    </w:p>
    <w:p w14:paraId="3AE4ABB7" w14:textId="77777777" w:rsidR="00E85554" w:rsidRDefault="00000000">
      <w:pPr>
        <w:pStyle w:val="ListParagraph"/>
        <w:numPr>
          <w:ilvl w:val="0"/>
          <w:numId w:val="2"/>
        </w:numPr>
        <w:spacing w:before="50" w:after="50" w:line="300" w:lineRule="auto"/>
      </w:pPr>
      <w:r>
        <w:rPr>
          <w:sz w:val="21"/>
          <w:szCs w:val="21"/>
        </w:rPr>
        <w:t>Run controlled comparisons of alternative methods.</w:t>
      </w:r>
    </w:p>
    <w:p w14:paraId="719C5B5A" w14:textId="77777777" w:rsidR="00E85554" w:rsidRDefault="00000000">
      <w:pPr>
        <w:pStyle w:val="ListParagraph"/>
        <w:numPr>
          <w:ilvl w:val="0"/>
          <w:numId w:val="2"/>
        </w:numPr>
        <w:spacing w:before="50" w:after="50" w:line="300" w:lineRule="auto"/>
      </w:pPr>
      <w:r>
        <w:rPr>
          <w:sz w:val="21"/>
          <w:szCs w:val="21"/>
        </w:rPr>
        <w:t>Evaluate all variants using consistent, predefined metrics.</w:t>
      </w:r>
    </w:p>
    <w:p w14:paraId="16697DAA" w14:textId="77777777" w:rsidR="00E85554" w:rsidRDefault="00000000">
      <w:pPr>
        <w:pStyle w:val="ListParagraph"/>
        <w:numPr>
          <w:ilvl w:val="0"/>
          <w:numId w:val="2"/>
        </w:numPr>
        <w:spacing w:before="50" w:after="50" w:line="300" w:lineRule="auto"/>
      </w:pPr>
      <w:r>
        <w:rPr>
          <w:sz w:val="21"/>
          <w:szCs w:val="21"/>
        </w:rPr>
        <w:t>Analyse trade-offs across quality, stability, and risk dimensions.</w:t>
      </w:r>
    </w:p>
    <w:p w14:paraId="6806A0DF" w14:textId="77777777" w:rsidR="00E85554" w:rsidRDefault="00000000">
      <w:pPr>
        <w:pStyle w:val="ListParagraph"/>
        <w:numPr>
          <w:ilvl w:val="0"/>
          <w:numId w:val="2"/>
        </w:numPr>
        <w:spacing w:before="50" w:after="50" w:line="300" w:lineRule="auto"/>
      </w:pPr>
      <w:r>
        <w:rPr>
          <w:sz w:val="21"/>
          <w:szCs w:val="21"/>
        </w:rPr>
        <w:t>Select a practical default configuration based on evidence.</w:t>
      </w:r>
    </w:p>
    <w:p w14:paraId="61567B1A" w14:textId="77777777" w:rsidR="00E85554" w:rsidRDefault="00000000">
      <w:pPr>
        <w:pStyle w:val="ListParagraph"/>
        <w:numPr>
          <w:ilvl w:val="0"/>
          <w:numId w:val="2"/>
        </w:numPr>
        <w:spacing w:before="50" w:after="50" w:line="300" w:lineRule="auto"/>
      </w:pPr>
      <w:r>
        <w:rPr>
          <w:sz w:val="21"/>
          <w:szCs w:val="21"/>
        </w:rPr>
        <w:t>Define fallback paths and tuning guidance for production environments.</w:t>
      </w:r>
    </w:p>
    <w:p w14:paraId="4DBD8A75" w14:textId="77777777" w:rsidR="00E85554" w:rsidRDefault="00E855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5554" w14:paraId="034A375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7B758790" w14:textId="77777777" w:rsidR="00E85554" w:rsidRDefault="00000000">
            <w:pPr>
              <w:spacing w:before="40" w:after="40"/>
            </w:pPr>
            <w:r>
              <w:rPr>
                <w:b/>
                <w:bCs/>
                <w:color w:val="1F3864"/>
              </w:rPr>
              <w:t>System-Level Evaluation Philosophy</w:t>
            </w:r>
          </w:p>
          <w:p w14:paraId="66DE9014" w14:textId="77777777" w:rsidR="00E85554" w:rsidRDefault="00000000">
            <w:pPr>
              <w:spacing w:before="40" w:after="40"/>
              <w:jc w:val="both"/>
            </w:pPr>
            <w:r>
              <w:rPr>
                <w:sz w:val="21"/>
                <w:szCs w:val="21"/>
              </w:rPr>
              <w:t>These stages were never evaluated in isolation. Each stage was measured in terms of its contribution to overall end-to-end pipeline performance. The three stages compound — better parsing improves chunk integrity; better chunking improves retriever evidence quality; better retrieval still requires grounding controls in generation.</w:t>
            </w:r>
          </w:p>
        </w:tc>
      </w:tr>
    </w:tbl>
    <w:p w14:paraId="5139E9E8" w14:textId="77777777" w:rsidR="00E85554" w:rsidRDefault="00E85554">
      <w:pPr>
        <w:spacing w:before="100" w:after="100"/>
      </w:pPr>
    </w:p>
    <w:p w14:paraId="35CF594D" w14:textId="77777777" w:rsidR="00E85554" w:rsidRDefault="00000000">
      <w:pPr>
        <w:pStyle w:val="Heading1"/>
        <w:pageBreakBefore/>
        <w:shd w:val="clear" w:color="auto" w:fill="1F3864"/>
        <w:ind w:left="200" w:right="200"/>
      </w:pPr>
      <w:bookmarkStart w:id="5" w:name="_Toc224062773"/>
      <w:r>
        <w:lastRenderedPageBreak/>
        <w:t>Parsing Research Summary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6C68C77A"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6EA1BEA7"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4E1C0B25" w14:textId="77777777" w:rsidR="00E85554" w:rsidRDefault="00000000">
            <w:hyperlink r:id="rId9" w:history="1">
              <w:r>
                <w:rPr>
                  <w:b/>
                  <w:bCs/>
                  <w:color w:val="2E75B6"/>
                  <w:u w:val="single" w:color="2E75B6"/>
                </w:rPr>
                <w:t xml:space="preserve">Parsing Research — Full </w:t>
              </w:r>
              <w:proofErr w:type="gramStart"/>
              <w:r>
                <w:rPr>
                  <w:b/>
                  <w:bCs/>
                  <w:color w:val="2E75B6"/>
                  <w:u w:val="single" w:color="2E75B6"/>
                </w:rPr>
                <w:t>Report  →</w:t>
              </w:r>
              <w:proofErr w:type="gramEnd"/>
              <w:r>
                <w:rPr>
                  <w:b/>
                  <w:bCs/>
                  <w:color w:val="2E75B6"/>
                  <w:u w:val="single" w:color="2E75B6"/>
                </w:rPr>
                <w:t xml:space="preserve">  Click to open full report</w:t>
              </w:r>
            </w:hyperlink>
          </w:p>
          <w:p w14:paraId="24E47BA9" w14:textId="77777777" w:rsidR="00E85554" w:rsidRDefault="00000000">
            <w:pPr>
              <w:spacing w:before="20"/>
            </w:pPr>
            <w:r>
              <w:rPr>
                <w:i/>
                <w:iCs/>
                <w:color w:val="555555"/>
                <w:sz w:val="19"/>
                <w:szCs w:val="19"/>
              </w:rPr>
              <w:t>Complete tool comparison, implementation guide with code samples, best practices, and connection to chunking.</w:t>
            </w:r>
          </w:p>
        </w:tc>
      </w:tr>
    </w:tbl>
    <w:p w14:paraId="0AB97F4C" w14:textId="77777777" w:rsidR="00E85554" w:rsidRDefault="00E85554">
      <w:pPr>
        <w:spacing w:before="80" w:after="80"/>
      </w:pPr>
    </w:p>
    <w:p w14:paraId="09553059" w14:textId="77777777" w:rsidR="00E85554" w:rsidRDefault="00000000">
      <w:pPr>
        <w:pStyle w:val="Heading2"/>
        <w:shd w:val="clear" w:color="auto" w:fill="2E75B6"/>
        <w:ind w:left="140" w:right="140"/>
      </w:pPr>
      <w:bookmarkStart w:id="6" w:name="_Toc224062774"/>
      <w:r>
        <w:t>Tools Evaluated</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1480"/>
        <w:gridCol w:w="1880"/>
      </w:tblGrid>
      <w:tr w:rsidR="00E85554" w14:paraId="64F0E988" w14:textId="77777777">
        <w:tblPrEx>
          <w:tblCellMar>
            <w:top w:w="0" w:type="dxa"/>
            <w:bottom w:w="0" w:type="dxa"/>
          </w:tblCellMar>
        </w:tblPrEx>
        <w:trPr>
          <w:tblHeader/>
        </w:trPr>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42C807A" w14:textId="77777777" w:rsidR="00E85554" w:rsidRDefault="00000000">
            <w:pPr>
              <w:jc w:val="center"/>
            </w:pPr>
            <w:r>
              <w:rPr>
                <w:b/>
                <w:bCs/>
                <w:color w:val="FFFFFF"/>
                <w:sz w:val="19"/>
                <w:szCs w:val="19"/>
              </w:rPr>
              <w:t>Tool</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A49A05C" w14:textId="77777777" w:rsidR="00E85554" w:rsidRDefault="00000000">
            <w:pPr>
              <w:jc w:val="center"/>
            </w:pPr>
            <w:r>
              <w:rPr>
                <w:b/>
                <w:bCs/>
                <w:color w:val="FFFFFF"/>
                <w:sz w:val="19"/>
                <w:szCs w:val="19"/>
              </w:rPr>
              <w:t>Type</w:t>
            </w:r>
          </w:p>
        </w:tc>
        <w:tc>
          <w:tcPr>
            <w:tcW w:w="1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99D3AB" w14:textId="77777777" w:rsidR="00E85554" w:rsidRDefault="00000000">
            <w:pPr>
              <w:jc w:val="center"/>
            </w:pPr>
            <w:r>
              <w:rPr>
                <w:b/>
                <w:bCs/>
                <w:color w:val="FFFFFF"/>
                <w:sz w:val="19"/>
                <w:szCs w:val="19"/>
              </w:rPr>
              <w:t>Output</w:t>
            </w:r>
          </w:p>
        </w:tc>
        <w:tc>
          <w:tcPr>
            <w:tcW w:w="1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95A36B1" w14:textId="77777777" w:rsidR="00E85554" w:rsidRDefault="00000000">
            <w:pPr>
              <w:jc w:val="center"/>
            </w:pPr>
            <w:r>
              <w:rPr>
                <w:b/>
                <w:bCs/>
                <w:color w:val="FFFFFF"/>
                <w:sz w:val="19"/>
                <w:szCs w:val="19"/>
              </w:rPr>
              <w:t>Cost</w:t>
            </w:r>
          </w:p>
        </w:tc>
      </w:tr>
      <w:tr w:rsidR="00E85554" w14:paraId="65B7CD0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93C0051" w14:textId="77777777" w:rsidR="00E85554" w:rsidRDefault="00000000">
            <w:r>
              <w:rPr>
                <w:sz w:val="19"/>
                <w:szCs w:val="19"/>
              </w:rPr>
              <w:t>Azure Document Intelligence (DI_MD)</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DE4EB35" w14:textId="77777777" w:rsidR="00E85554" w:rsidRDefault="00000000">
            <w:r>
              <w:rPr>
                <w:sz w:val="19"/>
                <w:szCs w:val="19"/>
              </w:rPr>
              <w:t>Cloud AI — Microsoft Azure</w:t>
            </w:r>
          </w:p>
        </w:tc>
        <w:tc>
          <w:tcPr>
            <w:tcW w:w="14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2202A8B" w14:textId="77777777" w:rsidR="00E85554" w:rsidRDefault="00000000">
            <w:r>
              <w:rPr>
                <w:sz w:val="19"/>
                <w:szCs w:val="19"/>
              </w:rPr>
              <w:t>Markdown</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70CEB9E" w14:textId="77777777" w:rsidR="00E85554" w:rsidRDefault="00000000">
            <w:r>
              <w:rPr>
                <w:sz w:val="19"/>
                <w:szCs w:val="19"/>
              </w:rPr>
              <w:t>Pay-per-use</w:t>
            </w:r>
          </w:p>
        </w:tc>
      </w:tr>
      <w:tr w:rsidR="00E85554" w14:paraId="09EF16E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742AF49" w14:textId="77777777" w:rsidR="00E85554" w:rsidRDefault="00000000">
            <w:r>
              <w:rPr>
                <w:sz w:val="19"/>
                <w:szCs w:val="19"/>
              </w:rPr>
              <w:t>MarkItDown</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44B6082" w14:textId="77777777" w:rsidR="00E85554" w:rsidRDefault="00000000">
            <w:r>
              <w:rPr>
                <w:sz w:val="19"/>
                <w:szCs w:val="19"/>
              </w:rPr>
              <w:t>Open-source — Microsoft Data Ingestion</w:t>
            </w:r>
          </w:p>
        </w:tc>
        <w:tc>
          <w:tcPr>
            <w:tcW w:w="14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AC21EA9" w14:textId="77777777" w:rsidR="00E85554" w:rsidRDefault="00000000">
            <w:r>
              <w:rPr>
                <w:sz w:val="19"/>
                <w:szCs w:val="19"/>
              </w:rPr>
              <w:t>Markdown</w:t>
            </w:r>
          </w:p>
        </w:tc>
        <w:tc>
          <w:tcPr>
            <w:tcW w:w="1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41F2585" w14:textId="77777777" w:rsidR="00E85554" w:rsidRDefault="00000000">
            <w:r>
              <w:rPr>
                <w:sz w:val="19"/>
                <w:szCs w:val="19"/>
              </w:rPr>
              <w:t>Free</w:t>
            </w:r>
          </w:p>
        </w:tc>
      </w:tr>
      <w:tr w:rsidR="00E85554" w14:paraId="006FCEC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44EE04E" w14:textId="77777777" w:rsidR="00E85554" w:rsidRDefault="00000000">
            <w:r>
              <w:rPr>
                <w:sz w:val="19"/>
                <w:szCs w:val="19"/>
              </w:rPr>
              <w:t>PdfPig Reader</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0FFED3F" w14:textId="77777777" w:rsidR="00E85554" w:rsidRDefault="00000000">
            <w:r>
              <w:rPr>
                <w:sz w:val="19"/>
                <w:szCs w:val="19"/>
              </w:rPr>
              <w:t>Open-source — Microsoft Data Ingestion</w:t>
            </w:r>
          </w:p>
        </w:tc>
        <w:tc>
          <w:tcPr>
            <w:tcW w:w="14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53D6CB9" w14:textId="77777777" w:rsidR="00E85554" w:rsidRDefault="00000000">
            <w:r>
              <w:rPr>
                <w:sz w:val="19"/>
                <w:szCs w:val="19"/>
              </w:rPr>
              <w:t>Plain text</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08098BA" w14:textId="77777777" w:rsidR="00E85554" w:rsidRDefault="00000000">
            <w:r>
              <w:rPr>
                <w:sz w:val="19"/>
                <w:szCs w:val="19"/>
              </w:rPr>
              <w:t>Free</w:t>
            </w:r>
          </w:p>
        </w:tc>
      </w:tr>
      <w:tr w:rsidR="00E85554" w14:paraId="7830F99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C5D1690" w14:textId="77777777" w:rsidR="00E85554" w:rsidRDefault="00000000">
            <w:r>
              <w:rPr>
                <w:sz w:val="19"/>
                <w:szCs w:val="19"/>
              </w:rPr>
              <w:t>PyPdf Reader</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A3783D4" w14:textId="77777777" w:rsidR="00E85554" w:rsidRDefault="00000000">
            <w:r>
              <w:rPr>
                <w:sz w:val="19"/>
                <w:szCs w:val="19"/>
              </w:rPr>
              <w:t>Open-source Python library</w:t>
            </w:r>
          </w:p>
        </w:tc>
        <w:tc>
          <w:tcPr>
            <w:tcW w:w="14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EC94870" w14:textId="77777777" w:rsidR="00E85554" w:rsidRDefault="00000000">
            <w:r>
              <w:rPr>
                <w:sz w:val="19"/>
                <w:szCs w:val="19"/>
              </w:rPr>
              <w:t>Plain text</w:t>
            </w:r>
          </w:p>
        </w:tc>
        <w:tc>
          <w:tcPr>
            <w:tcW w:w="1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AECC43B" w14:textId="77777777" w:rsidR="00E85554" w:rsidRDefault="00000000">
            <w:r>
              <w:rPr>
                <w:sz w:val="19"/>
                <w:szCs w:val="19"/>
              </w:rPr>
              <w:t>Free</w:t>
            </w:r>
          </w:p>
        </w:tc>
      </w:tr>
    </w:tbl>
    <w:p w14:paraId="09E37D0F" w14:textId="77777777" w:rsidR="00E85554" w:rsidRDefault="00E85554">
      <w:pPr>
        <w:spacing w:before="80" w:after="80"/>
      </w:pPr>
    </w:p>
    <w:p w14:paraId="77415747" w14:textId="77777777" w:rsidR="00E85554" w:rsidRDefault="00000000">
      <w:pPr>
        <w:pStyle w:val="Heading2"/>
        <w:shd w:val="clear" w:color="auto" w:fill="2E75B6"/>
        <w:ind w:left="140" w:right="140"/>
      </w:pPr>
      <w:bookmarkStart w:id="7" w:name="_Toc224062775"/>
      <w:r>
        <w:t>What Was Analysed</w:t>
      </w:r>
      <w:bookmarkEnd w:id="7"/>
    </w:p>
    <w:p w14:paraId="20BE2CCA" w14:textId="77777777" w:rsidR="00E85554" w:rsidRDefault="00000000">
      <w:pPr>
        <w:pStyle w:val="ListParagraph"/>
        <w:numPr>
          <w:ilvl w:val="0"/>
          <w:numId w:val="3"/>
        </w:numPr>
        <w:spacing w:before="50" w:after="50" w:line="300" w:lineRule="auto"/>
      </w:pPr>
      <w:r>
        <w:rPr>
          <w:sz w:val="21"/>
          <w:szCs w:val="21"/>
        </w:rPr>
        <w:t>Table extraction fidelity — column relationships and cell content</w:t>
      </w:r>
    </w:p>
    <w:p w14:paraId="3AC90DBC" w14:textId="77777777" w:rsidR="00E85554" w:rsidRDefault="00000000">
      <w:pPr>
        <w:pStyle w:val="ListParagraph"/>
        <w:numPr>
          <w:ilvl w:val="0"/>
          <w:numId w:val="3"/>
        </w:numPr>
        <w:spacing w:before="50" w:after="50" w:line="300" w:lineRule="auto"/>
      </w:pPr>
      <w:r>
        <w:rPr>
          <w:sz w:val="21"/>
          <w:szCs w:val="21"/>
        </w:rPr>
        <w:t>Multi-column paragraph reading order — logical text flow</w:t>
      </w:r>
    </w:p>
    <w:p w14:paraId="4E20C2A8" w14:textId="77777777" w:rsidR="00E85554" w:rsidRDefault="00000000">
      <w:pPr>
        <w:pStyle w:val="ListParagraph"/>
        <w:numPr>
          <w:ilvl w:val="0"/>
          <w:numId w:val="3"/>
        </w:numPr>
        <w:spacing w:before="50" w:after="50" w:line="300" w:lineRule="auto"/>
      </w:pPr>
      <w:r>
        <w:rPr>
          <w:sz w:val="21"/>
          <w:szCs w:val="21"/>
        </w:rPr>
        <w:t>Text continuity and semantic coherence — clean sentence boundaries</w:t>
      </w:r>
    </w:p>
    <w:p w14:paraId="59D88D4F" w14:textId="77777777" w:rsidR="00E85554" w:rsidRDefault="00000000">
      <w:pPr>
        <w:pStyle w:val="ListParagraph"/>
        <w:numPr>
          <w:ilvl w:val="0"/>
          <w:numId w:val="3"/>
        </w:numPr>
        <w:spacing w:before="50" w:after="50" w:line="300" w:lineRule="auto"/>
      </w:pPr>
      <w:r>
        <w:rPr>
          <w:sz w:val="21"/>
          <w:szCs w:val="21"/>
        </w:rPr>
        <w:t>Structural preservation for downstream chunking — headings, sections, hierarchy</w:t>
      </w:r>
    </w:p>
    <w:p w14:paraId="63B1E737" w14:textId="77777777" w:rsidR="00E85554" w:rsidRDefault="00E85554">
      <w:pPr>
        <w:spacing w:before="80" w:after="80"/>
      </w:pPr>
    </w:p>
    <w:p w14:paraId="3B0008D0" w14:textId="77777777" w:rsidR="00E85554" w:rsidRDefault="00000000">
      <w:pPr>
        <w:pStyle w:val="Heading2"/>
        <w:shd w:val="clear" w:color="auto" w:fill="2E75B6"/>
        <w:ind w:left="140" w:right="140"/>
      </w:pPr>
      <w:bookmarkStart w:id="8" w:name="_Toc224062776"/>
      <w:proofErr w:type="gramStart"/>
      <w:r>
        <w:t>Overall</w:t>
      </w:r>
      <w:proofErr w:type="gramEnd"/>
      <w:r>
        <w:t xml:space="preserve"> Tool Performance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160"/>
        <w:gridCol w:w="2000"/>
      </w:tblGrid>
      <w:tr w:rsidR="00E85554" w14:paraId="5B21B1EF" w14:textId="77777777">
        <w:tblPrEx>
          <w:tblCellMar>
            <w:top w:w="0" w:type="dxa"/>
            <w:bottom w:w="0" w:type="dxa"/>
          </w:tblCellMar>
        </w:tblPrEx>
        <w:trPr>
          <w:tblHeader/>
        </w:trPr>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B5EF99E" w14:textId="77777777" w:rsidR="00E85554" w:rsidRDefault="00000000">
            <w:pPr>
              <w:jc w:val="center"/>
            </w:pPr>
            <w:r>
              <w:rPr>
                <w:b/>
                <w:bCs/>
                <w:color w:val="FFFFFF"/>
                <w:sz w:val="19"/>
                <w:szCs w:val="19"/>
              </w:rPr>
              <w:t>Tool</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9AE502" w14:textId="77777777" w:rsidR="00E85554" w:rsidRDefault="00000000">
            <w:pPr>
              <w:jc w:val="center"/>
            </w:pPr>
            <w:r>
              <w:rPr>
                <w:b/>
                <w:bCs/>
                <w:color w:val="FFFFFF"/>
                <w:sz w:val="19"/>
                <w:szCs w:val="19"/>
              </w:rPr>
              <w:t>Table Handling</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25069ED" w14:textId="77777777" w:rsidR="00E85554" w:rsidRDefault="00000000">
            <w:pPr>
              <w:jc w:val="center"/>
            </w:pPr>
            <w:r>
              <w:rPr>
                <w:b/>
                <w:bCs/>
                <w:color w:val="FFFFFF"/>
                <w:sz w:val="19"/>
                <w:szCs w:val="19"/>
              </w:rPr>
              <w:t>Layout Preservation</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1FC67A9" w14:textId="77777777" w:rsidR="00E85554" w:rsidRDefault="00000000">
            <w:pPr>
              <w:jc w:val="center"/>
            </w:pPr>
            <w:r>
              <w:rPr>
                <w:b/>
                <w:bCs/>
                <w:color w:val="FFFFFF"/>
                <w:sz w:val="19"/>
                <w:szCs w:val="19"/>
              </w:rPr>
              <w:t>Overall Quality</w:t>
            </w:r>
          </w:p>
        </w:tc>
      </w:tr>
      <w:tr w:rsidR="00E85554" w14:paraId="1D0D997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6B3FB1C" w14:textId="77777777" w:rsidR="00E85554" w:rsidRDefault="00000000">
            <w:r>
              <w:rPr>
                <w:sz w:val="19"/>
                <w:szCs w:val="19"/>
              </w:rPr>
              <w:t>Azure Document Intelligence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1B5407B" w14:textId="77777777" w:rsidR="00E85554" w:rsidRDefault="00000000">
            <w:r>
              <w:rPr>
                <w:sz w:val="19"/>
                <w:szCs w:val="19"/>
              </w:rPr>
              <w:t>Excellent</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1778A53" w14:textId="77777777" w:rsidR="00E85554" w:rsidRDefault="00000000">
            <w:r>
              <w:rPr>
                <w:sz w:val="19"/>
                <w:szCs w:val="19"/>
              </w:rPr>
              <w:t>Excellent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2024B40" w14:textId="77777777" w:rsidR="00E85554" w:rsidRDefault="00000000">
            <w:r>
              <w:rPr>
                <w:sz w:val="19"/>
                <w:szCs w:val="19"/>
              </w:rPr>
              <w:t>★★★★★</w:t>
            </w:r>
          </w:p>
        </w:tc>
      </w:tr>
      <w:tr w:rsidR="00E85554" w14:paraId="6E5DB05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DC51B16" w14:textId="77777777" w:rsidR="00E85554" w:rsidRDefault="00000000">
            <w:r>
              <w:rPr>
                <w:sz w:val="19"/>
                <w:szCs w:val="19"/>
              </w:rPr>
              <w:t>MarkItDown</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DACDEF3" w14:textId="77777777" w:rsidR="00E85554" w:rsidRDefault="00000000">
            <w:r>
              <w:rPr>
                <w:sz w:val="19"/>
                <w:szCs w:val="19"/>
              </w:rPr>
              <w:t>Poor</w:t>
            </w:r>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BF206D0" w14:textId="77777777" w:rsidR="00E85554" w:rsidRDefault="00000000">
            <w:r>
              <w:rPr>
                <w:sz w:val="19"/>
                <w:szCs w:val="19"/>
              </w:rPr>
              <w:t>Fair</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EFC4130" w14:textId="77777777" w:rsidR="00E85554" w:rsidRDefault="00000000">
            <w:r>
              <w:rPr>
                <w:sz w:val="19"/>
                <w:szCs w:val="19"/>
              </w:rPr>
              <w:t>★★</w:t>
            </w:r>
          </w:p>
        </w:tc>
      </w:tr>
      <w:tr w:rsidR="00E85554" w14:paraId="4AA3BD0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B43EF80" w14:textId="77777777" w:rsidR="00E85554" w:rsidRDefault="00000000">
            <w:r>
              <w:rPr>
                <w:sz w:val="19"/>
                <w:szCs w:val="19"/>
              </w:rPr>
              <w:t>PdfPig Reader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847C3F7" w14:textId="77777777" w:rsidR="00E85554" w:rsidRDefault="00000000">
            <w:r>
              <w:rPr>
                <w:sz w:val="19"/>
                <w:szCs w:val="19"/>
              </w:rPr>
              <w:t>Poor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43592A1" w14:textId="77777777" w:rsidR="00E85554" w:rsidRDefault="00000000">
            <w:r>
              <w:rPr>
                <w:sz w:val="19"/>
                <w:szCs w:val="19"/>
              </w:rPr>
              <w:t>Poor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646F14B" w14:textId="77777777" w:rsidR="00E85554" w:rsidRDefault="00000000">
            <w:r>
              <w:rPr>
                <w:sz w:val="19"/>
                <w:szCs w:val="19"/>
              </w:rPr>
              <w:t>★</w:t>
            </w:r>
          </w:p>
        </w:tc>
      </w:tr>
      <w:tr w:rsidR="00E85554" w14:paraId="6D540D3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697E69A" w14:textId="77777777" w:rsidR="00E85554" w:rsidRDefault="00000000">
            <w:r>
              <w:rPr>
                <w:sz w:val="19"/>
                <w:szCs w:val="19"/>
              </w:rPr>
              <w:t>PyPdf Reader</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C765DBE" w14:textId="77777777" w:rsidR="00E85554" w:rsidRDefault="00000000">
            <w:r>
              <w:rPr>
                <w:sz w:val="19"/>
                <w:szCs w:val="19"/>
              </w:rPr>
              <w:t>Poor</w:t>
            </w:r>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3F6F38D" w14:textId="77777777" w:rsidR="00E85554" w:rsidRDefault="00000000">
            <w:r>
              <w:rPr>
                <w:sz w:val="19"/>
                <w:szCs w:val="19"/>
              </w:rPr>
              <w:t>Poor</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3EA4489" w14:textId="77777777" w:rsidR="00E85554" w:rsidRDefault="00000000">
            <w:r>
              <w:rPr>
                <w:sz w:val="19"/>
                <w:szCs w:val="19"/>
              </w:rPr>
              <w:t>★</w:t>
            </w:r>
          </w:p>
        </w:tc>
      </w:tr>
    </w:tbl>
    <w:p w14:paraId="4C8BE1D4" w14:textId="77777777" w:rsidR="00E85554" w:rsidRDefault="00E85554">
      <w:pPr>
        <w:spacing w:before="80" w:after="80"/>
      </w:pPr>
    </w:p>
    <w:p w14:paraId="2D635CC1" w14:textId="77777777" w:rsidR="00E85554" w:rsidRDefault="00000000">
      <w:pPr>
        <w:pStyle w:val="Heading2"/>
        <w:shd w:val="clear" w:color="auto" w:fill="2E75B6"/>
        <w:ind w:left="140" w:right="140"/>
      </w:pPr>
      <w:bookmarkStart w:id="9" w:name="_Toc224062777"/>
      <w:r>
        <w:t>Parsing Outcome &amp; Recommendation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554" w14:paraId="79F5E14F"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57EA30AD" w14:textId="77777777" w:rsidR="00E85554" w:rsidRDefault="00000000">
            <w:pPr>
              <w:jc w:val="center"/>
            </w:pPr>
            <w:r>
              <w:rPr>
                <w:b/>
                <w:bCs/>
                <w:color w:val="FFFFFF"/>
                <w:sz w:val="20"/>
                <w:szCs w:val="20"/>
              </w:rPr>
              <w:t>PARSING DEFAULT</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4E5A5183" w14:textId="77777777" w:rsidR="00E85554" w:rsidRDefault="00000000">
            <w:r>
              <w:rPr>
                <w:b/>
                <w:bCs/>
                <w:sz w:val="21"/>
                <w:szCs w:val="21"/>
              </w:rPr>
              <w:t>DI_MD — Azure Document Intelligence Markdown Output</w:t>
            </w:r>
          </w:p>
        </w:tc>
      </w:tr>
    </w:tbl>
    <w:p w14:paraId="68D181EB" w14:textId="77777777" w:rsidR="00E85554" w:rsidRDefault="00E85554">
      <w:pPr>
        <w:spacing w:before="40" w:after="40"/>
      </w:pPr>
    </w:p>
    <w:p w14:paraId="4871F5B4" w14:textId="77777777" w:rsidR="00E85554" w:rsidRDefault="00000000">
      <w:pPr>
        <w:pStyle w:val="ListParagraph"/>
        <w:numPr>
          <w:ilvl w:val="0"/>
          <w:numId w:val="3"/>
        </w:numPr>
        <w:spacing w:before="50" w:after="50" w:line="300" w:lineRule="auto"/>
      </w:pPr>
      <w:r>
        <w:rPr>
          <w:sz w:val="21"/>
          <w:szCs w:val="21"/>
        </w:rPr>
        <w:t>DI_MD preserved structure and semantic continuity significantly better than all alternatives.</w:t>
      </w:r>
    </w:p>
    <w:p w14:paraId="56EBD25B" w14:textId="77777777" w:rsidR="00E85554" w:rsidRDefault="00000000">
      <w:pPr>
        <w:pStyle w:val="ListParagraph"/>
        <w:numPr>
          <w:ilvl w:val="0"/>
          <w:numId w:val="3"/>
        </w:numPr>
        <w:spacing w:before="50" w:after="50" w:line="300" w:lineRule="auto"/>
      </w:pPr>
      <w:r>
        <w:rPr>
          <w:sz w:val="21"/>
          <w:szCs w:val="21"/>
        </w:rPr>
        <w:t>Best table extraction: correctly maintained cell relationships and column alignment.</w:t>
      </w:r>
    </w:p>
    <w:p w14:paraId="2FF1D057" w14:textId="77777777" w:rsidR="00E85554" w:rsidRDefault="00000000">
      <w:pPr>
        <w:pStyle w:val="ListParagraph"/>
        <w:numPr>
          <w:ilvl w:val="0"/>
          <w:numId w:val="3"/>
        </w:numPr>
        <w:spacing w:before="50" w:after="50" w:line="300" w:lineRule="auto"/>
      </w:pPr>
      <w:r>
        <w:rPr>
          <w:sz w:val="21"/>
          <w:szCs w:val="21"/>
        </w:rPr>
        <w:lastRenderedPageBreak/>
        <w:t>Best multi-column reading order — critical for policy and warranty documents.</w:t>
      </w:r>
    </w:p>
    <w:p w14:paraId="6AD266EE" w14:textId="77777777" w:rsidR="00E85554" w:rsidRDefault="00000000">
      <w:pPr>
        <w:pStyle w:val="ListParagraph"/>
        <w:numPr>
          <w:ilvl w:val="0"/>
          <w:numId w:val="3"/>
        </w:numPr>
        <w:spacing w:before="50" w:after="50" w:line="300" w:lineRule="auto"/>
      </w:pPr>
      <w:r>
        <w:rPr>
          <w:sz w:val="21"/>
          <w:szCs w:val="21"/>
        </w:rPr>
        <w:t>Use parser quality as a hard gate before beginning any chunking tuning.</w:t>
      </w:r>
    </w:p>
    <w:p w14:paraId="24C3A3AF" w14:textId="77777777" w:rsidR="00E85554" w:rsidRDefault="00E85554">
      <w:pPr>
        <w:spacing w:before="100" w:after="100"/>
      </w:pPr>
    </w:p>
    <w:p w14:paraId="006B47B8" w14:textId="77777777" w:rsidR="00E85554" w:rsidRDefault="00000000">
      <w:pPr>
        <w:pStyle w:val="Heading1"/>
        <w:pageBreakBefore/>
        <w:shd w:val="clear" w:color="auto" w:fill="1F3864"/>
        <w:ind w:left="200" w:right="200"/>
      </w:pPr>
      <w:bookmarkStart w:id="10" w:name="_Toc224062778"/>
      <w:r>
        <w:lastRenderedPageBreak/>
        <w:t>Chunking Research Summary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2837A824"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2EAB1AD6"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75315809" w14:textId="77777777" w:rsidR="00E85554" w:rsidRDefault="00000000">
            <w:hyperlink r:id="rId10" w:history="1">
              <w:r>
                <w:rPr>
                  <w:b/>
                  <w:bCs/>
                  <w:color w:val="2E75B6"/>
                  <w:u w:val="single" w:color="2E75B6"/>
                </w:rPr>
                <w:t xml:space="preserve">Chunking Overview — Strategy &amp; </w:t>
              </w:r>
              <w:proofErr w:type="gramStart"/>
              <w:r>
                <w:rPr>
                  <w:b/>
                  <w:bCs/>
                  <w:color w:val="2E75B6"/>
                  <w:u w:val="single" w:color="2E75B6"/>
                </w:rPr>
                <w:t>Results  →</w:t>
              </w:r>
              <w:proofErr w:type="gramEnd"/>
              <w:r>
                <w:rPr>
                  <w:b/>
                  <w:bCs/>
                  <w:color w:val="2E75B6"/>
                  <w:u w:val="single" w:color="2E75B6"/>
                </w:rPr>
                <w:t xml:space="preserve">  Click to open full report</w:t>
              </w:r>
            </w:hyperlink>
          </w:p>
          <w:p w14:paraId="010B43E0" w14:textId="77777777" w:rsidR="00E85554" w:rsidRDefault="00000000">
            <w:pPr>
              <w:spacing w:before="20"/>
            </w:pPr>
            <w:r>
              <w:rPr>
                <w:i/>
                <w:iCs/>
                <w:color w:val="555555"/>
                <w:sz w:val="19"/>
                <w:szCs w:val="19"/>
              </w:rPr>
              <w:t>Executive summary, top configuration tables with real metrics, decision guidance by use-case complexity, and trade-off summary.</w:t>
            </w:r>
          </w:p>
        </w:tc>
      </w:tr>
    </w:tbl>
    <w:p w14:paraId="7A3A36A8" w14:textId="77777777" w:rsidR="00E85554" w:rsidRDefault="00E8555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78A5E870"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264FBE9C"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5C50345F" w14:textId="77777777" w:rsidR="00E85554" w:rsidRDefault="00000000">
            <w:hyperlink r:id="rId11" w:history="1">
              <w:r>
                <w:rPr>
                  <w:b/>
                  <w:bCs/>
                  <w:color w:val="2E75B6"/>
                  <w:u w:val="single" w:color="2E75B6"/>
                </w:rPr>
                <w:t>Chunking Details — Technical Deep-</w:t>
              </w:r>
              <w:proofErr w:type="gramStart"/>
              <w:r>
                <w:rPr>
                  <w:b/>
                  <w:bCs/>
                  <w:color w:val="2E75B6"/>
                  <w:u w:val="single" w:color="2E75B6"/>
                </w:rPr>
                <w:t>Dive  →</w:t>
              </w:r>
              <w:proofErr w:type="gramEnd"/>
              <w:r>
                <w:rPr>
                  <w:b/>
                  <w:bCs/>
                  <w:color w:val="2E75B6"/>
                  <w:u w:val="single" w:color="2E75B6"/>
                </w:rPr>
                <w:t xml:space="preserve">  Click to open full report</w:t>
              </w:r>
            </w:hyperlink>
          </w:p>
          <w:p w14:paraId="0BF60837" w14:textId="77777777" w:rsidR="00E85554" w:rsidRDefault="00000000">
            <w:pPr>
              <w:spacing w:before="20"/>
            </w:pPr>
            <w:r>
              <w:rPr>
                <w:i/>
                <w:iCs/>
                <w:color w:val="555555"/>
                <w:sz w:val="19"/>
                <w:szCs w:val="19"/>
              </w:rPr>
              <w:t>Full metric definitions with RAG examples, all 7 strategy implementations explained, decision thresholds table, and final study conclusion.</w:t>
            </w:r>
          </w:p>
        </w:tc>
      </w:tr>
    </w:tbl>
    <w:p w14:paraId="0FD31550" w14:textId="77777777" w:rsidR="00E85554" w:rsidRDefault="00E85554">
      <w:pPr>
        <w:spacing w:before="80" w:after="80"/>
      </w:pPr>
    </w:p>
    <w:p w14:paraId="2FE56505" w14:textId="77777777" w:rsidR="00E85554" w:rsidRDefault="00000000">
      <w:pPr>
        <w:pStyle w:val="Heading2"/>
        <w:shd w:val="clear" w:color="auto" w:fill="2E75B6"/>
        <w:ind w:left="140" w:right="140"/>
      </w:pPr>
      <w:bookmarkStart w:id="11" w:name="_Toc224062779"/>
      <w:r>
        <w:t>Input to Chunking Stage</w:t>
      </w:r>
      <w:bookmarkEnd w:id="11"/>
    </w:p>
    <w:p w14:paraId="0E614B2F" w14:textId="77777777" w:rsidR="00E85554" w:rsidRDefault="00000000">
      <w:pPr>
        <w:spacing w:before="60" w:after="60" w:line="320" w:lineRule="auto"/>
        <w:ind w:left="80"/>
        <w:jc w:val="both"/>
      </w:pPr>
      <w:r>
        <w:t>All chunking experiments used parsed outputs from the parsing stage, with DI_MD as the strongest upstream parser. This ensures comparisons reflect real-world pipeline conditions.</w:t>
      </w:r>
    </w:p>
    <w:p w14:paraId="458DFFCC" w14:textId="77777777" w:rsidR="00E85554" w:rsidRDefault="00E85554">
      <w:pPr>
        <w:spacing w:before="80" w:after="80"/>
      </w:pPr>
    </w:p>
    <w:p w14:paraId="739B1803" w14:textId="77777777" w:rsidR="00E85554" w:rsidRDefault="00000000">
      <w:pPr>
        <w:pStyle w:val="Heading2"/>
        <w:shd w:val="clear" w:color="auto" w:fill="2E75B6"/>
        <w:ind w:left="140" w:right="140"/>
      </w:pPr>
      <w:bookmarkStart w:id="12" w:name="_Toc224062780"/>
      <w:r>
        <w:t>Chunking Strategies Evaluated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E85554" w14:paraId="151B7DA0"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FF5224E" w14:textId="77777777" w:rsidR="00E85554" w:rsidRDefault="00000000">
            <w:pPr>
              <w:jc w:val="center"/>
            </w:pPr>
            <w:r>
              <w:rPr>
                <w:b/>
                <w:bCs/>
                <w:color w:val="FFFFFF"/>
                <w:sz w:val="19"/>
                <w:szCs w:val="19"/>
              </w:rPr>
              <w:t>Configuration</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A31BD84" w14:textId="77777777" w:rsidR="00E85554" w:rsidRDefault="00000000">
            <w:pPr>
              <w:jc w:val="center"/>
            </w:pPr>
            <w:r>
              <w:rPr>
                <w:b/>
                <w:bCs/>
                <w:color w:val="FFFFFF"/>
                <w:sz w:val="19"/>
                <w:szCs w:val="19"/>
              </w:rPr>
              <w:t>Identifier</w:t>
            </w:r>
          </w:p>
        </w:tc>
        <w:tc>
          <w:tcPr>
            <w:tcW w:w="5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14026C1" w14:textId="77777777" w:rsidR="00E85554" w:rsidRDefault="00000000">
            <w:pPr>
              <w:jc w:val="center"/>
            </w:pPr>
            <w:r>
              <w:rPr>
                <w:b/>
                <w:bCs/>
                <w:color w:val="FFFFFF"/>
                <w:sz w:val="19"/>
                <w:szCs w:val="19"/>
              </w:rPr>
              <w:t>Framework</w:t>
            </w:r>
          </w:p>
        </w:tc>
      </w:tr>
      <w:tr w:rsidR="00E85554" w14:paraId="34DE7F1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AAF2FDA" w14:textId="77777777" w:rsidR="00E85554" w:rsidRDefault="00000000">
            <w:r>
              <w:rPr>
                <w:sz w:val="19"/>
                <w:szCs w:val="19"/>
              </w:rPr>
              <w:t>Fixed 128 tokens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DCBA38A" w14:textId="77777777" w:rsidR="00E85554" w:rsidRDefault="00000000">
            <w:r>
              <w:rPr>
                <w:sz w:val="19"/>
                <w:szCs w:val="19"/>
              </w:rPr>
              <w:t>fixed_128</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84D9F20" w14:textId="77777777" w:rsidR="00E85554" w:rsidRDefault="00000000">
            <w:r>
              <w:rPr>
                <w:sz w:val="19"/>
                <w:szCs w:val="19"/>
              </w:rPr>
              <w:t>LlamaIndex</w:t>
            </w:r>
          </w:p>
        </w:tc>
      </w:tr>
      <w:tr w:rsidR="00E85554" w14:paraId="0A0D8A4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6BE87D8" w14:textId="77777777" w:rsidR="00E85554" w:rsidRDefault="00000000">
            <w:r>
              <w:rPr>
                <w:sz w:val="19"/>
                <w:szCs w:val="19"/>
              </w:rPr>
              <w:t>Fixed 256 tokens</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66E5849" w14:textId="77777777" w:rsidR="00E85554" w:rsidRDefault="00000000">
            <w:r>
              <w:rPr>
                <w:sz w:val="19"/>
                <w:szCs w:val="19"/>
              </w:rPr>
              <w:t>fixed_256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23DDB29" w14:textId="77777777" w:rsidR="00E85554" w:rsidRDefault="00000000">
            <w:r>
              <w:rPr>
                <w:sz w:val="19"/>
                <w:szCs w:val="19"/>
              </w:rPr>
              <w:t>LlamaIndex</w:t>
            </w:r>
          </w:p>
        </w:tc>
      </w:tr>
      <w:tr w:rsidR="00E85554" w14:paraId="4E04F63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47EFCEB" w14:textId="77777777" w:rsidR="00E85554" w:rsidRDefault="00000000">
            <w:r>
              <w:rPr>
                <w:sz w:val="19"/>
                <w:szCs w:val="19"/>
              </w:rPr>
              <w:t>Fixed 512 tokens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6B99A83" w14:textId="77777777" w:rsidR="00E85554" w:rsidRDefault="00000000">
            <w:r>
              <w:rPr>
                <w:sz w:val="19"/>
                <w:szCs w:val="19"/>
              </w:rPr>
              <w:t>fixed_512</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96976F2" w14:textId="77777777" w:rsidR="00E85554" w:rsidRDefault="00000000">
            <w:r>
              <w:rPr>
                <w:sz w:val="19"/>
                <w:szCs w:val="19"/>
              </w:rPr>
              <w:t>LlamaIndex</w:t>
            </w:r>
          </w:p>
        </w:tc>
      </w:tr>
      <w:tr w:rsidR="00E85554" w14:paraId="59D23D1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F66365B" w14:textId="77777777" w:rsidR="00E85554" w:rsidRDefault="00000000">
            <w:r>
              <w:rPr>
                <w:sz w:val="19"/>
                <w:szCs w:val="19"/>
              </w:rPr>
              <w:t>Fixed 1024 tokens</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F40187F" w14:textId="77777777" w:rsidR="00E85554" w:rsidRDefault="00000000">
            <w:r>
              <w:rPr>
                <w:sz w:val="19"/>
                <w:szCs w:val="19"/>
              </w:rPr>
              <w:t>fixed_1024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8F8BF5D" w14:textId="77777777" w:rsidR="00E85554" w:rsidRDefault="00000000">
            <w:r>
              <w:rPr>
                <w:sz w:val="19"/>
                <w:szCs w:val="19"/>
              </w:rPr>
              <w:t>LlamaIndex</w:t>
            </w:r>
          </w:p>
        </w:tc>
      </w:tr>
      <w:tr w:rsidR="00E85554" w14:paraId="1B1B126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17F2B58" w14:textId="77777777" w:rsidR="00E85554" w:rsidRDefault="00000000">
            <w:r>
              <w:rPr>
                <w:sz w:val="19"/>
                <w:szCs w:val="19"/>
              </w:rPr>
              <w:t>Fixed 2048 tokens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6AEB672" w14:textId="77777777" w:rsidR="00E85554" w:rsidRDefault="00000000">
            <w:r>
              <w:rPr>
                <w:sz w:val="19"/>
                <w:szCs w:val="19"/>
              </w:rPr>
              <w:t>fixed_2048</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79A0768" w14:textId="77777777" w:rsidR="00E85554" w:rsidRDefault="00000000">
            <w:r>
              <w:rPr>
                <w:sz w:val="19"/>
                <w:szCs w:val="19"/>
              </w:rPr>
              <w:t>LlamaIndex</w:t>
            </w:r>
          </w:p>
        </w:tc>
      </w:tr>
      <w:tr w:rsidR="00E85554" w14:paraId="5CC1533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89CAE6F" w14:textId="77777777" w:rsidR="00E85554" w:rsidRDefault="00000000">
            <w:r>
              <w:rPr>
                <w:sz w:val="19"/>
                <w:szCs w:val="19"/>
              </w:rPr>
              <w:t>Semantic variable</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DDCD60E" w14:textId="77777777" w:rsidR="00E85554" w:rsidRDefault="00000000">
            <w:r>
              <w:rPr>
                <w:sz w:val="19"/>
                <w:szCs w:val="19"/>
              </w:rPr>
              <w:t>variable</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C0CA923" w14:textId="77777777" w:rsidR="00E85554" w:rsidRDefault="00000000">
            <w:r>
              <w:rPr>
                <w:sz w:val="19"/>
                <w:szCs w:val="19"/>
              </w:rPr>
              <w:t>Microsoft Data Ingestion Library</w:t>
            </w:r>
          </w:p>
        </w:tc>
      </w:tr>
      <w:tr w:rsidR="00E85554" w14:paraId="5B949E2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FA26B53" w14:textId="77777777" w:rsidR="00E85554" w:rsidRDefault="00000000">
            <w:r>
              <w:rPr>
                <w:sz w:val="19"/>
                <w:szCs w:val="19"/>
              </w:rPr>
              <w:t>Docling hybrid</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4FC4325" w14:textId="77777777" w:rsidR="00E85554" w:rsidRDefault="00000000">
            <w:r>
              <w:rPr>
                <w:sz w:val="19"/>
                <w:szCs w:val="19"/>
              </w:rPr>
              <w:t>doclingvariable</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CA89CD0" w14:textId="77777777" w:rsidR="00E85554" w:rsidRDefault="00000000">
            <w:r>
              <w:rPr>
                <w:sz w:val="19"/>
                <w:szCs w:val="19"/>
              </w:rPr>
              <w:t>Docling HybridChunker Framework</w:t>
            </w:r>
          </w:p>
        </w:tc>
      </w:tr>
    </w:tbl>
    <w:p w14:paraId="6F83CF53" w14:textId="77777777" w:rsidR="00E85554" w:rsidRDefault="00E85554">
      <w:pPr>
        <w:spacing w:before="80" w:after="80"/>
      </w:pPr>
    </w:p>
    <w:p w14:paraId="2EB593D9" w14:textId="77777777" w:rsidR="00E85554" w:rsidRDefault="00000000">
      <w:pPr>
        <w:pStyle w:val="Heading2"/>
        <w:shd w:val="clear" w:color="auto" w:fill="2E75B6"/>
        <w:ind w:left="140" w:right="140"/>
      </w:pPr>
      <w:bookmarkStart w:id="13" w:name="_Toc224062781"/>
      <w:r>
        <w:t>Chunking Metrics</w:t>
      </w:r>
      <w:bookmarkEnd w:id="13"/>
    </w:p>
    <w:p w14:paraId="06F5A681" w14:textId="77777777" w:rsidR="00E85554" w:rsidRDefault="00000000">
      <w:pPr>
        <w:spacing w:before="60" w:after="60" w:line="320" w:lineRule="auto"/>
        <w:ind w:left="80"/>
        <w:jc w:val="both"/>
      </w:pPr>
      <w:r>
        <w:t>Four metrics were evaluated together because no single metric represents end-to-end retrieval behaviour:</w:t>
      </w:r>
    </w:p>
    <w:p w14:paraId="19015EF5" w14:textId="77777777" w:rsidR="00E85554" w:rsidRDefault="00000000">
      <w:pPr>
        <w:pStyle w:val="ListParagraph"/>
        <w:numPr>
          <w:ilvl w:val="0"/>
          <w:numId w:val="3"/>
        </w:numPr>
        <w:spacing w:before="50" w:after="50" w:line="300" w:lineRule="auto"/>
      </w:pPr>
      <w:r>
        <w:rPr>
          <w:sz w:val="21"/>
          <w:szCs w:val="21"/>
        </w:rPr>
        <w:t>Chunk Coherence — semantic unity within each chunk</w:t>
      </w:r>
    </w:p>
    <w:p w14:paraId="64A4AA67" w14:textId="77777777" w:rsidR="00E85554" w:rsidRDefault="00000000">
      <w:pPr>
        <w:pStyle w:val="ListParagraph"/>
        <w:numPr>
          <w:ilvl w:val="0"/>
          <w:numId w:val="3"/>
        </w:numPr>
        <w:spacing w:before="50" w:after="50" w:line="300" w:lineRule="auto"/>
      </w:pPr>
      <w:r>
        <w:rPr>
          <w:sz w:val="21"/>
          <w:szCs w:val="21"/>
        </w:rPr>
        <w:t>Concept Integrity — completeness of concepts across chunk boundaries</w:t>
      </w:r>
    </w:p>
    <w:p w14:paraId="1C2A239C" w14:textId="77777777" w:rsidR="00E85554" w:rsidRDefault="00000000">
      <w:pPr>
        <w:pStyle w:val="ListParagraph"/>
        <w:numPr>
          <w:ilvl w:val="0"/>
          <w:numId w:val="3"/>
        </w:numPr>
        <w:spacing w:before="50" w:after="50" w:line="300" w:lineRule="auto"/>
      </w:pPr>
      <w:r>
        <w:rPr>
          <w:sz w:val="21"/>
          <w:szCs w:val="21"/>
        </w:rPr>
        <w:t>Context Precision — relevance density of retrieved chunks</w:t>
      </w:r>
    </w:p>
    <w:p w14:paraId="17A4EA9F" w14:textId="77777777" w:rsidR="00E85554" w:rsidRDefault="00000000">
      <w:pPr>
        <w:pStyle w:val="ListParagraph"/>
        <w:numPr>
          <w:ilvl w:val="0"/>
          <w:numId w:val="3"/>
        </w:numPr>
        <w:spacing w:before="50" w:after="50" w:line="300" w:lineRule="auto"/>
      </w:pPr>
      <w:r>
        <w:rPr>
          <w:sz w:val="21"/>
          <w:szCs w:val="21"/>
        </w:rPr>
        <w:t>Context Recall — coverage of all relevant supporting evidence</w:t>
      </w:r>
    </w:p>
    <w:p w14:paraId="2CC98C29" w14:textId="77777777" w:rsidR="00E85554" w:rsidRDefault="00E85554">
      <w:pPr>
        <w:spacing w:before="80" w:after="80"/>
      </w:pPr>
    </w:p>
    <w:p w14:paraId="5621473F" w14:textId="77777777" w:rsidR="00182C9D" w:rsidRDefault="00182C9D">
      <w:pPr>
        <w:spacing w:before="80" w:after="80"/>
      </w:pPr>
    </w:p>
    <w:p w14:paraId="6F024D20" w14:textId="77777777" w:rsidR="00182C9D" w:rsidRDefault="00182C9D">
      <w:pPr>
        <w:spacing w:before="80" w:after="80"/>
      </w:pPr>
    </w:p>
    <w:p w14:paraId="4B12D5CA" w14:textId="77777777" w:rsidR="00E85554" w:rsidRDefault="00000000">
      <w:pPr>
        <w:pStyle w:val="Heading2"/>
        <w:shd w:val="clear" w:color="auto" w:fill="2E75B6"/>
        <w:ind w:left="140" w:right="140"/>
      </w:pPr>
      <w:bookmarkStart w:id="14" w:name="_Toc224062782"/>
      <w:r>
        <w:lastRenderedPageBreak/>
        <w:t>Top Configurations (Aggregated)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3174"/>
        <w:gridCol w:w="1830"/>
        <w:gridCol w:w="1828"/>
        <w:gridCol w:w="1863"/>
      </w:tblGrid>
      <w:tr w:rsidR="00E85554" w14:paraId="0AB59A6A" w14:textId="77777777">
        <w:tblPrEx>
          <w:tblCellMar>
            <w:top w:w="0" w:type="dxa"/>
            <w:bottom w:w="0" w:type="dxa"/>
          </w:tblCellMar>
        </w:tblPrEx>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CA07881" w14:textId="77777777" w:rsidR="00E85554" w:rsidRDefault="00000000">
            <w:pPr>
              <w:jc w:val="center"/>
            </w:pPr>
            <w:r>
              <w:rPr>
                <w:b/>
                <w:bCs/>
                <w:color w:val="FFFFFF"/>
                <w:sz w:val="19"/>
                <w:szCs w:val="19"/>
              </w:rPr>
              <w:t>Rank</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33BC9B4" w14:textId="77777777" w:rsidR="00E85554" w:rsidRDefault="00000000">
            <w:pPr>
              <w:jc w:val="center"/>
            </w:pPr>
            <w:r>
              <w:rPr>
                <w:b/>
                <w:bCs/>
                <w:color w:val="FFFFFF"/>
                <w:sz w:val="19"/>
                <w:szCs w:val="19"/>
              </w:rPr>
              <w:t>Configuration</w:t>
            </w:r>
          </w:p>
        </w:tc>
        <w:tc>
          <w:tcPr>
            <w:tcW w:w="18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7B5B3E4" w14:textId="77777777" w:rsidR="00E85554" w:rsidRDefault="00000000">
            <w:pPr>
              <w:jc w:val="center"/>
            </w:pPr>
            <w:r>
              <w:rPr>
                <w:b/>
                <w:bCs/>
                <w:color w:val="FFFFFF"/>
                <w:sz w:val="19"/>
                <w:szCs w:val="19"/>
              </w:rPr>
              <w:t>Coherence</w:t>
            </w:r>
          </w:p>
        </w:tc>
        <w:tc>
          <w:tcPr>
            <w:tcW w:w="18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0C2FFD5" w14:textId="77777777" w:rsidR="00E85554" w:rsidRDefault="00000000">
            <w:pPr>
              <w:jc w:val="center"/>
            </w:pPr>
            <w:r>
              <w:rPr>
                <w:b/>
                <w:bCs/>
                <w:color w:val="FFFFFF"/>
                <w:sz w:val="19"/>
                <w:szCs w:val="19"/>
              </w:rPr>
              <w:t>Precision</w:t>
            </w:r>
          </w:p>
        </w:tc>
        <w:tc>
          <w:tcPr>
            <w:tcW w:w="1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3DD4539" w14:textId="77777777" w:rsidR="00E85554" w:rsidRDefault="00000000">
            <w:pPr>
              <w:jc w:val="center"/>
            </w:pPr>
            <w:r>
              <w:rPr>
                <w:b/>
                <w:bCs/>
                <w:color w:val="FFFFFF"/>
                <w:sz w:val="19"/>
                <w:szCs w:val="19"/>
              </w:rPr>
              <w:t>Recall</w:t>
            </w:r>
          </w:p>
        </w:tc>
      </w:tr>
      <w:tr w:rsidR="00E85554" w14:paraId="23A97239"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3F18DFA" w14:textId="77777777" w:rsidR="00E85554" w:rsidRDefault="00000000">
            <w:r>
              <w:rPr>
                <w:sz w:val="19"/>
                <w:szCs w:val="19"/>
              </w:rPr>
              <w:t>1</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4E095E0" w14:textId="77777777" w:rsidR="00E85554" w:rsidRDefault="00000000">
            <w:r>
              <w:rPr>
                <w:sz w:val="19"/>
                <w:szCs w:val="19"/>
              </w:rPr>
              <w:t>DI_MD + fixed_1024</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6E27524" w14:textId="77777777" w:rsidR="00E85554" w:rsidRDefault="00000000">
            <w:r>
              <w:rPr>
                <w:sz w:val="19"/>
                <w:szCs w:val="19"/>
              </w:rPr>
              <w:t>0.8894</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8B4937C" w14:textId="77777777" w:rsidR="00E85554" w:rsidRDefault="00000000">
            <w:r>
              <w:rPr>
                <w:sz w:val="19"/>
                <w:szCs w:val="19"/>
              </w:rPr>
              <w:t>0.9952</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28AD8BD" w14:textId="77777777" w:rsidR="00E85554" w:rsidRDefault="00000000">
            <w:r>
              <w:rPr>
                <w:sz w:val="19"/>
                <w:szCs w:val="19"/>
              </w:rPr>
              <w:t>0.5811</w:t>
            </w:r>
          </w:p>
        </w:tc>
      </w:tr>
      <w:tr w:rsidR="00E85554" w14:paraId="4B0AB76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68FCAF4" w14:textId="77777777" w:rsidR="00E85554" w:rsidRDefault="00000000">
            <w:r>
              <w:rPr>
                <w:sz w:val="19"/>
                <w:szCs w:val="19"/>
              </w:rPr>
              <w:t>2</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569BFBE" w14:textId="77777777" w:rsidR="00E85554" w:rsidRDefault="00000000">
            <w:r>
              <w:rPr>
                <w:sz w:val="19"/>
                <w:szCs w:val="19"/>
              </w:rPr>
              <w:t>DI_MD + fixed_2048</w:t>
            </w:r>
          </w:p>
        </w:tc>
        <w:tc>
          <w:tcPr>
            <w:tcW w:w="18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4EDB258" w14:textId="77777777" w:rsidR="00E85554" w:rsidRDefault="00000000">
            <w:r>
              <w:rPr>
                <w:sz w:val="19"/>
                <w:szCs w:val="19"/>
              </w:rPr>
              <w:t>0.8651</w:t>
            </w:r>
          </w:p>
        </w:tc>
        <w:tc>
          <w:tcPr>
            <w:tcW w:w="18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DDF9709" w14:textId="77777777" w:rsidR="00E85554" w:rsidRDefault="00000000">
            <w:r>
              <w:rPr>
                <w:sz w:val="19"/>
                <w:szCs w:val="19"/>
              </w:rPr>
              <w:t>0.9974</w:t>
            </w:r>
          </w:p>
        </w:tc>
        <w:tc>
          <w:tcPr>
            <w:tcW w:w="1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5B20F87" w14:textId="77777777" w:rsidR="00E85554" w:rsidRDefault="00000000">
            <w:r>
              <w:rPr>
                <w:sz w:val="19"/>
                <w:szCs w:val="19"/>
              </w:rPr>
              <w:t>0.5811</w:t>
            </w:r>
          </w:p>
        </w:tc>
      </w:tr>
      <w:tr w:rsidR="00E85554" w14:paraId="46BC7C0A"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52A28DA" w14:textId="77777777" w:rsidR="00E85554" w:rsidRDefault="00000000">
            <w:r>
              <w:rPr>
                <w:sz w:val="19"/>
                <w:szCs w:val="19"/>
              </w:rPr>
              <w:t>3</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D6E35DE" w14:textId="77777777" w:rsidR="00E85554" w:rsidRDefault="00000000">
            <w:r>
              <w:rPr>
                <w:sz w:val="19"/>
                <w:szCs w:val="19"/>
              </w:rPr>
              <w:t>Docling + doclingvariable</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8157D76" w14:textId="77777777" w:rsidR="00E85554" w:rsidRDefault="00000000">
            <w:r>
              <w:rPr>
                <w:sz w:val="19"/>
                <w:szCs w:val="19"/>
              </w:rPr>
              <w:t>0.8662</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B7ADC6E" w14:textId="77777777" w:rsidR="00E85554" w:rsidRDefault="00000000">
            <w:r>
              <w:rPr>
                <w:sz w:val="19"/>
                <w:szCs w:val="19"/>
              </w:rPr>
              <w:t>0.9889</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3672328" w14:textId="77777777" w:rsidR="00E85554" w:rsidRDefault="00000000">
            <w:r>
              <w:rPr>
                <w:sz w:val="19"/>
                <w:szCs w:val="19"/>
              </w:rPr>
              <w:t>0.5740</w:t>
            </w:r>
          </w:p>
        </w:tc>
      </w:tr>
      <w:tr w:rsidR="00E85554" w14:paraId="6E2B90AC"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7EF628D" w14:textId="77777777" w:rsidR="00E85554" w:rsidRDefault="00000000">
            <w:r>
              <w:rPr>
                <w:sz w:val="19"/>
                <w:szCs w:val="19"/>
              </w:rPr>
              <w:t>4</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5A489AC" w14:textId="77777777" w:rsidR="00E85554" w:rsidRDefault="00000000">
            <w:r>
              <w:rPr>
                <w:sz w:val="19"/>
                <w:szCs w:val="19"/>
              </w:rPr>
              <w:t>DI_MD + fixed_512</w:t>
            </w:r>
          </w:p>
        </w:tc>
        <w:tc>
          <w:tcPr>
            <w:tcW w:w="18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4426C24" w14:textId="77777777" w:rsidR="00E85554" w:rsidRDefault="00000000">
            <w:r>
              <w:rPr>
                <w:sz w:val="19"/>
                <w:szCs w:val="19"/>
              </w:rPr>
              <w:t>0.8590</w:t>
            </w:r>
          </w:p>
        </w:tc>
        <w:tc>
          <w:tcPr>
            <w:tcW w:w="18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33B870F" w14:textId="77777777" w:rsidR="00E85554" w:rsidRDefault="00000000">
            <w:r>
              <w:rPr>
                <w:sz w:val="19"/>
                <w:szCs w:val="19"/>
              </w:rPr>
              <w:t>0.9935</w:t>
            </w:r>
          </w:p>
        </w:tc>
        <w:tc>
          <w:tcPr>
            <w:tcW w:w="1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DB90617" w14:textId="77777777" w:rsidR="00E85554" w:rsidRDefault="00000000">
            <w:r>
              <w:rPr>
                <w:sz w:val="19"/>
                <w:szCs w:val="19"/>
              </w:rPr>
              <w:t>0.5388</w:t>
            </w:r>
          </w:p>
        </w:tc>
      </w:tr>
    </w:tbl>
    <w:p w14:paraId="1859FB1E" w14:textId="77777777" w:rsidR="00E85554" w:rsidRDefault="00E85554">
      <w:pPr>
        <w:spacing w:before="80" w:after="80"/>
      </w:pPr>
    </w:p>
    <w:p w14:paraId="4F035F47" w14:textId="77777777" w:rsidR="00E85554" w:rsidRDefault="00000000">
      <w:pPr>
        <w:pStyle w:val="Heading2"/>
        <w:shd w:val="clear" w:color="auto" w:fill="2E75B6"/>
        <w:ind w:left="140" w:right="140"/>
      </w:pPr>
      <w:bookmarkStart w:id="15" w:name="_Toc224062783"/>
      <w:r>
        <w:t>Chunking Outcome &amp; Recommendation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554" w14:paraId="6B185CCC"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4F6AF52B" w14:textId="77777777" w:rsidR="00E85554" w:rsidRDefault="00000000">
            <w:pPr>
              <w:jc w:val="center"/>
            </w:pPr>
            <w:r>
              <w:rPr>
                <w:b/>
                <w:bCs/>
                <w:color w:val="FFFFFF"/>
                <w:sz w:val="20"/>
                <w:szCs w:val="20"/>
              </w:rPr>
              <w:t>CHUNKING DEFAULT</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554C4C4F" w14:textId="0FBD757D" w:rsidR="00E85554" w:rsidRDefault="00000000">
            <w:r>
              <w:rPr>
                <w:b/>
                <w:bCs/>
                <w:sz w:val="21"/>
                <w:szCs w:val="21"/>
              </w:rPr>
              <w:t>DI_MD + fixed_</w:t>
            </w:r>
            <w:r w:rsidR="00564EF3">
              <w:rPr>
                <w:b/>
                <w:bCs/>
                <w:sz w:val="21"/>
                <w:szCs w:val="21"/>
              </w:rPr>
              <w:t>1024 — Best</w:t>
            </w:r>
            <w:r>
              <w:rPr>
                <w:b/>
                <w:bCs/>
                <w:sz w:val="21"/>
                <w:szCs w:val="21"/>
              </w:rPr>
              <w:t xml:space="preserve"> balanced configuration</w:t>
            </w:r>
          </w:p>
        </w:tc>
      </w:tr>
    </w:tbl>
    <w:p w14:paraId="20ACDFBE" w14:textId="77777777" w:rsidR="00E85554" w:rsidRDefault="00E85554">
      <w:pPr>
        <w:spacing w:before="40" w:after="40"/>
      </w:pPr>
    </w:p>
    <w:p w14:paraId="23104994" w14:textId="77777777" w:rsidR="00E85554" w:rsidRDefault="00000000">
      <w:pPr>
        <w:pStyle w:val="ListParagraph"/>
        <w:numPr>
          <w:ilvl w:val="0"/>
          <w:numId w:val="3"/>
        </w:numPr>
        <w:spacing w:before="50" w:after="50" w:line="300" w:lineRule="auto"/>
      </w:pPr>
      <w:r>
        <w:rPr>
          <w:sz w:val="21"/>
          <w:szCs w:val="21"/>
        </w:rPr>
        <w:t>fixed_2048 showed strongest precision in some comparisons but sacrificed recall stability.</w:t>
      </w:r>
    </w:p>
    <w:p w14:paraId="42E3662B" w14:textId="77777777" w:rsidR="00E85554" w:rsidRDefault="00000000">
      <w:pPr>
        <w:pStyle w:val="ListParagraph"/>
        <w:numPr>
          <w:ilvl w:val="0"/>
          <w:numId w:val="3"/>
        </w:numPr>
        <w:spacing w:before="50" w:after="50" w:line="300" w:lineRule="auto"/>
      </w:pPr>
      <w:r>
        <w:rPr>
          <w:sz w:val="21"/>
          <w:szCs w:val="21"/>
        </w:rPr>
        <w:t>Variable chunking can help recall-oriented scenarios but showed less stable coherence.</w:t>
      </w:r>
    </w:p>
    <w:p w14:paraId="28D34A54" w14:textId="77777777" w:rsidR="00E85554" w:rsidRDefault="00000000">
      <w:pPr>
        <w:pStyle w:val="ListParagraph"/>
        <w:numPr>
          <w:ilvl w:val="0"/>
          <w:numId w:val="3"/>
        </w:numPr>
        <w:spacing w:before="50" w:after="50" w:line="300" w:lineRule="auto"/>
      </w:pPr>
      <w:r>
        <w:rPr>
          <w:sz w:val="21"/>
          <w:szCs w:val="21"/>
        </w:rPr>
        <w:t>Practical guidance: start with fixed_1024 as baseline and tune only when needed.</w:t>
      </w:r>
    </w:p>
    <w:p w14:paraId="4CD72FAA" w14:textId="77777777" w:rsidR="00E85554" w:rsidRDefault="00E85554">
      <w:pPr>
        <w:spacing w:before="100" w:after="100"/>
      </w:pPr>
    </w:p>
    <w:p w14:paraId="764C5A9B" w14:textId="77777777" w:rsidR="00E85554" w:rsidRDefault="00000000">
      <w:pPr>
        <w:pStyle w:val="Heading1"/>
        <w:pageBreakBefore/>
        <w:shd w:val="clear" w:color="auto" w:fill="1F3864"/>
        <w:ind w:left="200" w:right="200"/>
      </w:pPr>
      <w:bookmarkStart w:id="16" w:name="_Toc224062784"/>
      <w:r>
        <w:lastRenderedPageBreak/>
        <w:t>Retrieval Research Summary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21A1D95A"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6A3CE1F2"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3CB4E1A6" w14:textId="77777777" w:rsidR="00E85554" w:rsidRDefault="00000000">
            <w:hyperlink r:id="rId12" w:history="1">
              <w:r>
                <w:rPr>
                  <w:b/>
                  <w:bCs/>
                  <w:color w:val="2E75B6"/>
                  <w:u w:val="single" w:color="2E75B6"/>
                </w:rPr>
                <w:t xml:space="preserve">Retrieval Assessment — Full </w:t>
              </w:r>
              <w:proofErr w:type="gramStart"/>
              <w:r>
                <w:rPr>
                  <w:b/>
                  <w:bCs/>
                  <w:color w:val="2E75B6"/>
                  <w:u w:val="single" w:color="2E75B6"/>
                </w:rPr>
                <w:t>Report  →</w:t>
              </w:r>
              <w:proofErr w:type="gramEnd"/>
              <w:r>
                <w:rPr>
                  <w:b/>
                  <w:bCs/>
                  <w:color w:val="2E75B6"/>
                  <w:u w:val="single" w:color="2E75B6"/>
                </w:rPr>
                <w:t xml:space="preserve">  Click to open full report</w:t>
              </w:r>
            </w:hyperlink>
          </w:p>
          <w:p w14:paraId="024163E4" w14:textId="77777777" w:rsidR="00E85554" w:rsidRDefault="00000000">
            <w:pPr>
              <w:spacing w:before="20"/>
            </w:pPr>
            <w:r>
              <w:rPr>
                <w:i/>
                <w:iCs/>
                <w:color w:val="555555"/>
                <w:sz w:val="19"/>
                <w:szCs w:val="19"/>
              </w:rPr>
              <w:t>13-section detailed report: pipeline view, all 11 metrics explained, quantitative results (728 examples), variant comparison, query-level stability, 4 failure patterns, root-cause assessment, and 4-part implementation plan.</w:t>
            </w:r>
          </w:p>
        </w:tc>
      </w:tr>
    </w:tbl>
    <w:p w14:paraId="591C1C06" w14:textId="77777777" w:rsidR="00E85554" w:rsidRDefault="00E85554">
      <w:pPr>
        <w:spacing w:before="80" w:after="80"/>
      </w:pPr>
    </w:p>
    <w:p w14:paraId="266C0A37" w14:textId="77777777" w:rsidR="00E85554" w:rsidRDefault="00000000">
      <w:pPr>
        <w:pStyle w:val="Heading2"/>
        <w:shd w:val="clear" w:color="auto" w:fill="2E75B6"/>
        <w:ind w:left="140" w:right="140"/>
      </w:pPr>
      <w:bookmarkStart w:id="17" w:name="_Toc224062785"/>
      <w:r>
        <w:t>Retrieval Evaluation Covered</w:t>
      </w:r>
      <w:bookmarkEnd w:id="17"/>
    </w:p>
    <w:p w14:paraId="19D0B95F" w14:textId="77777777" w:rsidR="00E85554" w:rsidRDefault="00000000">
      <w:pPr>
        <w:pStyle w:val="ListParagraph"/>
        <w:numPr>
          <w:ilvl w:val="0"/>
          <w:numId w:val="3"/>
        </w:numPr>
        <w:spacing w:before="50" w:after="50" w:line="300" w:lineRule="auto"/>
      </w:pPr>
      <w:r>
        <w:rPr>
          <w:sz w:val="21"/>
          <w:szCs w:val="21"/>
        </w:rPr>
        <w:t>Variant-level comparison between two retrieval profiles</w:t>
      </w:r>
    </w:p>
    <w:p w14:paraId="77643FBC" w14:textId="77777777" w:rsidR="00E85554" w:rsidRDefault="00000000">
      <w:pPr>
        <w:pStyle w:val="ListParagraph"/>
        <w:numPr>
          <w:ilvl w:val="0"/>
          <w:numId w:val="3"/>
        </w:numPr>
        <w:spacing w:before="50" w:after="50" w:line="300" w:lineRule="auto"/>
      </w:pPr>
      <w:r>
        <w:rPr>
          <w:sz w:val="21"/>
          <w:szCs w:val="21"/>
        </w:rPr>
        <w:t>Ranking quality at top-k cutoffs (k = 1, 5, 10)</w:t>
      </w:r>
    </w:p>
    <w:p w14:paraId="5BEE0169" w14:textId="77777777" w:rsidR="00E85554" w:rsidRDefault="00000000">
      <w:pPr>
        <w:pStyle w:val="ListParagraph"/>
        <w:numPr>
          <w:ilvl w:val="0"/>
          <w:numId w:val="3"/>
        </w:numPr>
        <w:spacing w:before="50" w:after="50" w:line="300" w:lineRule="auto"/>
      </w:pPr>
      <w:r>
        <w:rPr>
          <w:sz w:val="21"/>
          <w:szCs w:val="21"/>
        </w:rPr>
        <w:t>Answer quality and hallucination risk</w:t>
      </w:r>
    </w:p>
    <w:p w14:paraId="54B90B8F" w14:textId="77777777" w:rsidR="00E85554" w:rsidRDefault="00000000">
      <w:pPr>
        <w:pStyle w:val="ListParagraph"/>
        <w:numPr>
          <w:ilvl w:val="0"/>
          <w:numId w:val="3"/>
        </w:numPr>
        <w:spacing w:before="50" w:after="50" w:line="300" w:lineRule="auto"/>
      </w:pPr>
      <w:r>
        <w:rPr>
          <w:sz w:val="21"/>
          <w:szCs w:val="21"/>
        </w:rPr>
        <w:t>Query-level stability and failure patterns</w:t>
      </w:r>
    </w:p>
    <w:p w14:paraId="59FD54CC" w14:textId="77777777" w:rsidR="00E85554" w:rsidRDefault="00E85554">
      <w:pPr>
        <w:spacing w:before="80" w:after="80"/>
      </w:pPr>
    </w:p>
    <w:p w14:paraId="66AB0CDE" w14:textId="77777777" w:rsidR="00E85554" w:rsidRDefault="00000000">
      <w:pPr>
        <w:pStyle w:val="Heading2"/>
        <w:shd w:val="clear" w:color="auto" w:fill="2E75B6"/>
        <w:ind w:left="140" w:right="140"/>
      </w:pPr>
      <w:bookmarkStart w:id="18" w:name="_Toc224062786"/>
      <w:r>
        <w:t>Retrieval Metrics Used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5554" w14:paraId="0553B19E"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B199D07" w14:textId="77777777" w:rsidR="00E85554" w:rsidRDefault="00000000">
            <w:pPr>
              <w:jc w:val="center"/>
            </w:pPr>
            <w:r>
              <w:rPr>
                <w:b/>
                <w:bCs/>
                <w:color w:val="FFFFFF"/>
                <w:sz w:val="19"/>
                <w:szCs w:val="19"/>
              </w:rPr>
              <w:t>Metric</w:t>
            </w:r>
          </w:p>
        </w:tc>
        <w:tc>
          <w:tcPr>
            <w:tcW w:w="6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AA0377" w14:textId="77777777" w:rsidR="00E85554" w:rsidRDefault="00000000">
            <w:pPr>
              <w:jc w:val="center"/>
            </w:pPr>
            <w:r>
              <w:rPr>
                <w:b/>
                <w:bCs/>
                <w:color w:val="FFFFFF"/>
                <w:sz w:val="19"/>
                <w:szCs w:val="19"/>
              </w:rPr>
              <w:t>Measures</w:t>
            </w:r>
          </w:p>
        </w:tc>
      </w:tr>
      <w:tr w:rsidR="00E85554" w14:paraId="7802A29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6D1B584" w14:textId="77777777" w:rsidR="00E85554" w:rsidRDefault="00000000">
            <w:r>
              <w:rPr>
                <w:sz w:val="19"/>
                <w:szCs w:val="19"/>
              </w:rPr>
              <w:t>ndcg@k</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62D6EDB" w14:textId="77777777" w:rsidR="00E85554" w:rsidRDefault="00000000">
            <w:r>
              <w:rPr>
                <w:sz w:val="19"/>
                <w:szCs w:val="19"/>
              </w:rPr>
              <w:t>Normalised Discounted Cumulative Gain — ranking quality</w:t>
            </w:r>
          </w:p>
        </w:tc>
      </w:tr>
      <w:tr w:rsidR="00E85554" w14:paraId="402ED59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82495A9" w14:textId="77777777" w:rsidR="00E85554" w:rsidRDefault="00000000">
            <w:r>
              <w:rPr>
                <w:sz w:val="19"/>
                <w:szCs w:val="19"/>
              </w:rPr>
              <w:t>hallucination_rate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E8E325C" w14:textId="77777777" w:rsidR="00E85554" w:rsidRDefault="00000000">
            <w:r>
              <w:rPr>
                <w:sz w:val="19"/>
                <w:szCs w:val="19"/>
              </w:rPr>
              <w:t>Fraction of answers with unsupported content</w:t>
            </w:r>
          </w:p>
        </w:tc>
      </w:tr>
      <w:tr w:rsidR="00E85554" w14:paraId="67C35C6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FC466A8" w14:textId="77777777" w:rsidR="00E85554" w:rsidRDefault="00000000">
            <w:r>
              <w:rPr>
                <w:sz w:val="19"/>
                <w:szCs w:val="19"/>
              </w:rPr>
              <w:t>MRR</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CA31759" w14:textId="77777777" w:rsidR="00E85554" w:rsidRDefault="00000000">
            <w:r>
              <w:rPr>
                <w:sz w:val="19"/>
                <w:szCs w:val="19"/>
              </w:rPr>
              <w:t>Mean Reciprocal Rank of first relevant result</w:t>
            </w:r>
          </w:p>
        </w:tc>
      </w:tr>
      <w:tr w:rsidR="00E85554" w14:paraId="5CF9D4E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CBD395B" w14:textId="77777777" w:rsidR="00E85554" w:rsidRDefault="00000000">
            <w:r>
              <w:rPr>
                <w:sz w:val="19"/>
                <w:szCs w:val="19"/>
              </w:rPr>
              <w:t>precision@k</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24E32A6" w14:textId="77777777" w:rsidR="00E85554" w:rsidRDefault="00000000">
            <w:r>
              <w:rPr>
                <w:sz w:val="19"/>
                <w:szCs w:val="19"/>
              </w:rPr>
              <w:t>Fraction of retrieved chunks that are relevant</w:t>
            </w:r>
          </w:p>
        </w:tc>
      </w:tr>
      <w:tr w:rsidR="00E85554" w14:paraId="0A46FF5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76AAB5D" w14:textId="77777777" w:rsidR="00E85554" w:rsidRDefault="00000000">
            <w:r>
              <w:rPr>
                <w:sz w:val="19"/>
                <w:szCs w:val="19"/>
              </w:rPr>
              <w:t>retrieval_recall@k</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23D071F" w14:textId="77777777" w:rsidR="00E85554" w:rsidRDefault="00000000">
            <w:r>
              <w:rPr>
                <w:sz w:val="19"/>
                <w:szCs w:val="19"/>
              </w:rPr>
              <w:t>Fraction of all relevant chunks retrieved</w:t>
            </w:r>
          </w:p>
        </w:tc>
      </w:tr>
      <w:tr w:rsidR="00E85554" w14:paraId="39F5A0E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0BD6BBD" w14:textId="77777777" w:rsidR="00E85554" w:rsidRDefault="00000000">
            <w:r>
              <w:rPr>
                <w:sz w:val="19"/>
                <w:szCs w:val="19"/>
              </w:rPr>
              <w:t>citation_correct</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DDB1D08" w14:textId="77777777" w:rsidR="00E85554" w:rsidRDefault="00000000">
            <w:r>
              <w:rPr>
                <w:sz w:val="19"/>
                <w:szCs w:val="19"/>
              </w:rPr>
              <w:t>Citation tag accuracy against source material</w:t>
            </w:r>
          </w:p>
        </w:tc>
      </w:tr>
    </w:tbl>
    <w:p w14:paraId="1F2ADECB" w14:textId="77777777" w:rsidR="00E85554" w:rsidRDefault="00E85554">
      <w:pPr>
        <w:spacing w:before="80" w:after="80"/>
      </w:pPr>
    </w:p>
    <w:p w14:paraId="4AB1C48C" w14:textId="77777777" w:rsidR="00E85554" w:rsidRDefault="00000000">
      <w:pPr>
        <w:pStyle w:val="Heading2"/>
        <w:shd w:val="clear" w:color="auto" w:fill="2E75B6"/>
        <w:ind w:left="140" w:right="140"/>
      </w:pPr>
      <w:bookmarkStart w:id="19" w:name="_Toc224062787"/>
      <w:r>
        <w:t>Quantitative Results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E85554" w14:paraId="01C8AEEB"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0CE0E8C" w14:textId="77777777" w:rsidR="00E85554" w:rsidRDefault="00000000">
            <w:pPr>
              <w:jc w:val="center"/>
            </w:pPr>
            <w:r>
              <w:rPr>
                <w:b/>
                <w:bCs/>
                <w:color w:val="FFFFFF"/>
                <w:sz w:val="19"/>
                <w:szCs w:val="19"/>
              </w:rPr>
              <w:t>Metric</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C10C29D" w14:textId="77777777" w:rsidR="00E85554" w:rsidRDefault="00000000">
            <w:pPr>
              <w:jc w:val="center"/>
            </w:pPr>
            <w:r>
              <w:rPr>
                <w:b/>
                <w:bCs/>
                <w:color w:val="FFFFFF"/>
                <w:sz w:val="19"/>
                <w:szCs w:val="19"/>
              </w:rPr>
              <w:t>Value</w:t>
            </w:r>
          </w:p>
        </w:tc>
        <w:tc>
          <w:tcPr>
            <w:tcW w:w="5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A06CBE3" w14:textId="77777777" w:rsidR="00E85554" w:rsidRDefault="00000000">
            <w:pPr>
              <w:jc w:val="center"/>
            </w:pPr>
            <w:r>
              <w:rPr>
                <w:b/>
                <w:bCs/>
                <w:color w:val="FFFFFF"/>
                <w:sz w:val="19"/>
                <w:szCs w:val="19"/>
              </w:rPr>
              <w:t>Meaning</w:t>
            </w:r>
          </w:p>
        </w:tc>
      </w:tr>
      <w:tr w:rsidR="00E85554" w14:paraId="063EED8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AEB0C9F" w14:textId="77777777" w:rsidR="00E85554" w:rsidRDefault="00000000">
            <w:r>
              <w:rPr>
                <w:sz w:val="19"/>
                <w:szCs w:val="19"/>
              </w:rPr>
              <w:t>Examples evaluated</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64FD96C" w14:textId="77777777" w:rsidR="00E85554" w:rsidRDefault="00000000">
            <w:r>
              <w:rPr>
                <w:sz w:val="19"/>
                <w:szCs w:val="19"/>
              </w:rPr>
              <w:t>728</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054F4C4" w14:textId="77777777" w:rsidR="00E85554" w:rsidRDefault="00000000">
            <w:r>
              <w:rPr>
                <w:sz w:val="19"/>
                <w:szCs w:val="19"/>
              </w:rPr>
              <w:t>Full evaluation set</w:t>
            </w:r>
          </w:p>
        </w:tc>
      </w:tr>
      <w:tr w:rsidR="00E85554" w14:paraId="68FB970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72B244B" w14:textId="77777777" w:rsidR="00E85554" w:rsidRDefault="00000000">
            <w:r>
              <w:rPr>
                <w:sz w:val="19"/>
                <w:szCs w:val="19"/>
              </w:rPr>
              <w:t>Mean Answer F1</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D1C1955" w14:textId="77777777" w:rsidR="00E85554" w:rsidRDefault="00000000">
            <w:r>
              <w:rPr>
                <w:sz w:val="19"/>
                <w:szCs w:val="19"/>
              </w:rPr>
              <w:t>0.4007</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A047B51" w14:textId="77777777" w:rsidR="00E85554" w:rsidRDefault="00000000">
            <w:r>
              <w:rPr>
                <w:sz w:val="19"/>
                <w:szCs w:val="19"/>
              </w:rPr>
              <w:t>Moderate — room for improvement</w:t>
            </w:r>
          </w:p>
        </w:tc>
      </w:tr>
      <w:tr w:rsidR="00E85554" w14:paraId="4ECD38C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6DF02FA" w14:textId="77777777" w:rsidR="00E85554" w:rsidRDefault="00000000">
            <w:r>
              <w:rPr>
                <w:sz w:val="19"/>
                <w:szCs w:val="19"/>
              </w:rPr>
              <w:t>Mean Hallucination Rate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481F336" w14:textId="77777777" w:rsidR="00E85554" w:rsidRDefault="00000000">
            <w:r>
              <w:rPr>
                <w:sz w:val="19"/>
                <w:szCs w:val="19"/>
              </w:rPr>
              <w:t>0.5184</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85C0F8D" w14:textId="77777777" w:rsidR="00E85554" w:rsidRDefault="00000000">
            <w:r>
              <w:rPr>
                <w:sz w:val="19"/>
                <w:szCs w:val="19"/>
              </w:rPr>
              <w:t>High — primary risk area</w:t>
            </w:r>
          </w:p>
        </w:tc>
      </w:tr>
      <w:tr w:rsidR="00E85554" w14:paraId="7E9D7267"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2086970" w14:textId="77777777" w:rsidR="00E85554" w:rsidRDefault="00000000">
            <w:r>
              <w:rPr>
                <w:sz w:val="19"/>
                <w:szCs w:val="19"/>
              </w:rPr>
              <w:t>Citation Top-1 Correctness</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7C1AF2E" w14:textId="77777777" w:rsidR="00E85554" w:rsidRDefault="00000000">
            <w:r>
              <w:rPr>
                <w:sz w:val="19"/>
                <w:szCs w:val="19"/>
              </w:rPr>
              <w:t>1.0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C6A21BF" w14:textId="77777777" w:rsidR="00E85554" w:rsidRDefault="00000000">
            <w:r>
              <w:rPr>
                <w:sz w:val="19"/>
                <w:szCs w:val="19"/>
              </w:rPr>
              <w:t>Perfect — retrieval is finding the right document</w:t>
            </w:r>
          </w:p>
        </w:tc>
      </w:tr>
      <w:tr w:rsidR="00E85554" w14:paraId="49F18BF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3AC756" w14:textId="77777777" w:rsidR="00E85554" w:rsidRDefault="00000000">
            <w:r>
              <w:rPr>
                <w:sz w:val="19"/>
                <w:szCs w:val="19"/>
              </w:rPr>
              <w:t>OOD Rate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EFE1A10" w14:textId="77777777" w:rsidR="00E85554" w:rsidRDefault="00000000">
            <w:r>
              <w:rPr>
                <w:sz w:val="19"/>
                <w:szCs w:val="19"/>
              </w:rPr>
              <w:t>0.001</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53AC056" w14:textId="77777777" w:rsidR="00E85554" w:rsidRDefault="00000000">
            <w:r>
              <w:rPr>
                <w:sz w:val="19"/>
                <w:szCs w:val="19"/>
              </w:rPr>
              <w:t>Very low — corpus coverage is strong</w:t>
            </w:r>
          </w:p>
        </w:tc>
      </w:tr>
    </w:tbl>
    <w:p w14:paraId="52946690" w14:textId="77777777" w:rsidR="00E85554" w:rsidRDefault="00E85554">
      <w:pPr>
        <w:spacing w:before="80" w:after="80"/>
      </w:pPr>
    </w:p>
    <w:p w14:paraId="222F939B" w14:textId="77777777" w:rsidR="00E85554" w:rsidRDefault="00000000">
      <w:pPr>
        <w:pStyle w:val="Heading2"/>
        <w:shd w:val="clear" w:color="auto" w:fill="2E75B6"/>
        <w:ind w:left="140" w:right="140"/>
      </w:pPr>
      <w:bookmarkStart w:id="20" w:name="_Toc224062788"/>
      <w:r>
        <w:t>Variant Comparison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2040"/>
        <w:gridCol w:w="1800"/>
      </w:tblGrid>
      <w:tr w:rsidR="00E85554" w14:paraId="310B36B3" w14:textId="77777777">
        <w:tblPrEx>
          <w:tblCellMar>
            <w:top w:w="0" w:type="dxa"/>
            <w:bottom w:w="0" w:type="dxa"/>
          </w:tblCellMar>
        </w:tblPrEx>
        <w:trPr>
          <w:tblHeader/>
        </w:trPr>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63E6D5D" w14:textId="77777777" w:rsidR="00E85554" w:rsidRDefault="00000000">
            <w:pPr>
              <w:jc w:val="center"/>
            </w:pPr>
            <w:r>
              <w:rPr>
                <w:b/>
                <w:bCs/>
                <w:color w:val="FFFFFF"/>
                <w:sz w:val="19"/>
                <w:szCs w:val="19"/>
              </w:rPr>
              <w:t>Variant</w:t>
            </w:r>
          </w:p>
        </w:tc>
        <w:tc>
          <w:tcPr>
            <w:tcW w:w="19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3F64A45" w14:textId="77777777" w:rsidR="00E85554" w:rsidRDefault="00000000">
            <w:pPr>
              <w:jc w:val="center"/>
            </w:pPr>
            <w:r>
              <w:rPr>
                <w:b/>
                <w:bCs/>
                <w:color w:val="FFFFFF"/>
                <w:sz w:val="19"/>
                <w:szCs w:val="19"/>
              </w:rPr>
              <w:t>Mean F1</w:t>
            </w:r>
          </w:p>
        </w:tc>
        <w:tc>
          <w:tcPr>
            <w:tcW w:w="20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A8C2FD4" w14:textId="77777777" w:rsidR="00E85554" w:rsidRDefault="00000000">
            <w:pPr>
              <w:jc w:val="center"/>
            </w:pPr>
            <w:r>
              <w:rPr>
                <w:b/>
                <w:bCs/>
                <w:color w:val="FFFFFF"/>
                <w:sz w:val="19"/>
                <w:szCs w:val="19"/>
              </w:rPr>
              <w:t>Hallucination Rate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F13AE1B" w14:textId="77777777" w:rsidR="00E85554" w:rsidRDefault="00000000">
            <w:pPr>
              <w:jc w:val="center"/>
            </w:pPr>
            <w:r>
              <w:rPr>
                <w:b/>
                <w:bCs/>
                <w:color w:val="FFFFFF"/>
                <w:sz w:val="19"/>
                <w:szCs w:val="19"/>
              </w:rPr>
              <w:t>OOD Rate</w:t>
            </w:r>
          </w:p>
        </w:tc>
      </w:tr>
      <w:tr w:rsidR="00E85554" w14:paraId="75FDAEC7"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63E324B" w14:textId="5D511E58" w:rsidR="00E85554" w:rsidRDefault="00D8242F">
            <w:r>
              <w:rPr>
                <w:sz w:val="21"/>
                <w:szCs w:val="21"/>
              </w:rPr>
              <w:t>DI_MD</w:t>
            </w:r>
            <w:r w:rsidR="00000000">
              <w:rPr>
                <w:sz w:val="19"/>
                <w:szCs w:val="19"/>
              </w:rPr>
              <w:t>_fixed1024</w:t>
            </w:r>
          </w:p>
        </w:tc>
        <w:tc>
          <w:tcPr>
            <w:tcW w:w="192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B1C22BD" w14:textId="77777777" w:rsidR="00E85554" w:rsidRDefault="00000000">
            <w:r>
              <w:rPr>
                <w:sz w:val="19"/>
                <w:szCs w:val="19"/>
              </w:rPr>
              <w:t>0.4025</w:t>
            </w:r>
          </w:p>
        </w:tc>
        <w:tc>
          <w:tcPr>
            <w:tcW w:w="20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16D8F0B" w14:textId="77777777" w:rsidR="00E85554" w:rsidRDefault="00000000">
            <w:r>
              <w:rPr>
                <w:sz w:val="19"/>
                <w:szCs w:val="19"/>
              </w:rPr>
              <w:t>0.5273</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3155F81" w14:textId="77777777" w:rsidR="00E85554" w:rsidRDefault="00000000">
            <w:r>
              <w:rPr>
                <w:sz w:val="19"/>
                <w:szCs w:val="19"/>
              </w:rPr>
              <w:t>0.0043</w:t>
            </w:r>
          </w:p>
        </w:tc>
      </w:tr>
      <w:tr w:rsidR="00E85554" w14:paraId="5FC9C77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026FD1C" w14:textId="7D1109EC" w:rsidR="00E85554" w:rsidRDefault="00D8242F">
            <w:r>
              <w:rPr>
                <w:sz w:val="21"/>
                <w:szCs w:val="21"/>
              </w:rPr>
              <w:lastRenderedPageBreak/>
              <w:t>DI_MD</w:t>
            </w:r>
            <w:r w:rsidR="00000000">
              <w:rPr>
                <w:sz w:val="19"/>
                <w:szCs w:val="19"/>
              </w:rPr>
              <w:t>_fixedS12</w:t>
            </w:r>
          </w:p>
        </w:tc>
        <w:tc>
          <w:tcPr>
            <w:tcW w:w="192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2C8D58B" w14:textId="77777777" w:rsidR="00E85554" w:rsidRDefault="00000000">
            <w:r>
              <w:rPr>
                <w:sz w:val="19"/>
                <w:szCs w:val="19"/>
              </w:rPr>
              <w:t>0.4170</w:t>
            </w:r>
          </w:p>
        </w:tc>
        <w:tc>
          <w:tcPr>
            <w:tcW w:w="20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DB4FC14" w14:textId="77777777" w:rsidR="00E85554" w:rsidRDefault="00000000">
            <w:r>
              <w:rPr>
                <w:sz w:val="19"/>
                <w:szCs w:val="19"/>
              </w:rPr>
              <w:t>0.5007</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3376926" w14:textId="77777777" w:rsidR="00E85554" w:rsidRDefault="00000000">
            <w:r>
              <w:rPr>
                <w:sz w:val="19"/>
                <w:szCs w:val="19"/>
              </w:rPr>
              <w:t>0.0746</w:t>
            </w:r>
          </w:p>
        </w:tc>
      </w:tr>
    </w:tbl>
    <w:p w14:paraId="5AF7342B" w14:textId="77777777" w:rsidR="00E85554" w:rsidRDefault="00E85554">
      <w:pPr>
        <w:spacing w:before="80" w:after="80"/>
      </w:pPr>
    </w:p>
    <w:p w14:paraId="58993813" w14:textId="77777777" w:rsidR="00E85554" w:rsidRDefault="00000000">
      <w:pPr>
        <w:pStyle w:val="Heading2"/>
        <w:shd w:val="clear" w:color="auto" w:fill="2E75B6"/>
        <w:ind w:left="140" w:right="140"/>
      </w:pPr>
      <w:bookmarkStart w:id="21" w:name="_Toc224062789"/>
      <w:r>
        <w:t>Retrieval Outcome &amp; Recommendation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554" w14:paraId="5FC96039"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090924AC" w14:textId="77777777" w:rsidR="00E85554" w:rsidRDefault="00000000">
            <w:pPr>
              <w:jc w:val="center"/>
            </w:pPr>
            <w:r>
              <w:rPr>
                <w:b/>
                <w:bCs/>
                <w:color w:val="FFFFFF"/>
                <w:sz w:val="20"/>
                <w:szCs w:val="20"/>
              </w:rPr>
              <w:t>RETRIEVAL DEFAULT</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3ED07FF3" w14:textId="5C3EACFA" w:rsidR="00E85554" w:rsidRDefault="00D52EC3">
            <w:r>
              <w:rPr>
                <w:sz w:val="21"/>
                <w:szCs w:val="21"/>
              </w:rPr>
              <w:t>DI_MD</w:t>
            </w:r>
            <w:r w:rsidR="00000000">
              <w:rPr>
                <w:b/>
                <w:bCs/>
                <w:sz w:val="21"/>
                <w:szCs w:val="21"/>
              </w:rPr>
              <w:t>_fixed</w:t>
            </w:r>
            <w:r w:rsidR="0023590C">
              <w:rPr>
                <w:b/>
                <w:bCs/>
                <w:sz w:val="21"/>
                <w:szCs w:val="21"/>
              </w:rPr>
              <w:t>512 — Better</w:t>
            </w:r>
            <w:r w:rsidR="00000000">
              <w:rPr>
                <w:b/>
                <w:bCs/>
                <w:sz w:val="21"/>
                <w:szCs w:val="21"/>
              </w:rPr>
              <w:t xml:space="preserve"> hallucination control and in-domain precision</w:t>
            </w:r>
          </w:p>
        </w:tc>
      </w:tr>
    </w:tbl>
    <w:p w14:paraId="4B7D4778" w14:textId="77777777" w:rsidR="00E85554" w:rsidRDefault="00E85554">
      <w:pPr>
        <w:spacing w:before="40" w:after="40"/>
      </w:pPr>
    </w:p>
    <w:p w14:paraId="202B9B7D" w14:textId="77777777" w:rsidR="00E85554" w:rsidRDefault="00000000">
      <w:pPr>
        <w:pStyle w:val="ListParagraph"/>
        <w:numPr>
          <w:ilvl w:val="0"/>
          <w:numId w:val="3"/>
        </w:numPr>
        <w:spacing w:before="50" w:after="50" w:line="300" w:lineRule="auto"/>
      </w:pPr>
      <w:r>
        <w:rPr>
          <w:sz w:val="21"/>
          <w:szCs w:val="21"/>
        </w:rPr>
        <w:t>Retrieval ranking behaviour is generally strong — citation top-1 correctness = 1.0.</w:t>
      </w:r>
    </w:p>
    <w:p w14:paraId="43F8DC88" w14:textId="77777777" w:rsidR="00E85554" w:rsidRDefault="00000000">
      <w:pPr>
        <w:pStyle w:val="ListParagraph"/>
        <w:numPr>
          <w:ilvl w:val="0"/>
          <w:numId w:val="3"/>
        </w:numPr>
        <w:spacing w:before="50" w:after="50" w:line="300" w:lineRule="auto"/>
      </w:pPr>
      <w:r>
        <w:rPr>
          <w:sz w:val="21"/>
          <w:szCs w:val="21"/>
        </w:rPr>
        <w:t>The major remaining risk is grounding and hallucination control after retrieval — a generation-stage concern.</w:t>
      </w:r>
    </w:p>
    <w:p w14:paraId="3D312A3E" w14:textId="13B2AB60" w:rsidR="00E85554" w:rsidRDefault="00000000">
      <w:pPr>
        <w:pStyle w:val="ListParagraph"/>
        <w:numPr>
          <w:ilvl w:val="0"/>
          <w:numId w:val="3"/>
        </w:numPr>
        <w:spacing w:before="50" w:after="50" w:line="300" w:lineRule="auto"/>
      </w:pPr>
      <w:r>
        <w:rPr>
          <w:sz w:val="21"/>
          <w:szCs w:val="21"/>
        </w:rPr>
        <w:t xml:space="preserve">Keep </w:t>
      </w:r>
      <w:r w:rsidR="00D52EC3">
        <w:rPr>
          <w:sz w:val="21"/>
          <w:szCs w:val="21"/>
        </w:rPr>
        <w:t>DI_MD</w:t>
      </w:r>
      <w:r>
        <w:rPr>
          <w:sz w:val="21"/>
          <w:szCs w:val="21"/>
        </w:rPr>
        <w:t>_fixed1024 as a controlled regression benchmark.</w:t>
      </w:r>
    </w:p>
    <w:p w14:paraId="222E6863" w14:textId="77777777" w:rsidR="00E85554" w:rsidRDefault="00E85554">
      <w:pPr>
        <w:spacing w:before="100" w:after="100"/>
      </w:pPr>
    </w:p>
    <w:p w14:paraId="69676BF7" w14:textId="77777777" w:rsidR="00E85554" w:rsidRDefault="00000000">
      <w:pPr>
        <w:pStyle w:val="Heading1"/>
        <w:pageBreakBefore/>
        <w:shd w:val="clear" w:color="auto" w:fill="1F3864"/>
        <w:ind w:left="200" w:right="200"/>
      </w:pPr>
      <w:bookmarkStart w:id="22" w:name="_Toc224062790"/>
      <w:r>
        <w:lastRenderedPageBreak/>
        <w:t>End-to-End Conclusions</w:t>
      </w:r>
      <w:bookmarkEnd w:id="22"/>
    </w:p>
    <w:p w14:paraId="3FA5BFF1" w14:textId="77777777" w:rsidR="00E85554" w:rsidRDefault="00000000">
      <w:pPr>
        <w:pStyle w:val="Heading2"/>
        <w:shd w:val="clear" w:color="auto" w:fill="2E75B6"/>
        <w:ind w:left="140" w:right="140"/>
      </w:pPr>
      <w:bookmarkStart w:id="23" w:name="_Toc224062791"/>
      <w:r>
        <w:t>Recommended Defaults at a Glance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554" w14:paraId="687C1393"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54C158E4" w14:textId="77777777" w:rsidR="00E85554" w:rsidRDefault="00000000">
            <w:pPr>
              <w:jc w:val="center"/>
            </w:pPr>
            <w:r>
              <w:rPr>
                <w:b/>
                <w:bCs/>
                <w:color w:val="FFFFFF"/>
                <w:sz w:val="20"/>
                <w:szCs w:val="20"/>
              </w:rPr>
              <w:t>PARSING</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187C0297" w14:textId="0D6087DD" w:rsidR="00E85554" w:rsidRDefault="00000000">
            <w:r>
              <w:rPr>
                <w:b/>
                <w:bCs/>
                <w:sz w:val="21"/>
                <w:szCs w:val="21"/>
              </w:rPr>
              <w:t>DI_</w:t>
            </w:r>
            <w:r w:rsidR="00C948AE">
              <w:rPr>
                <w:b/>
                <w:bCs/>
                <w:sz w:val="21"/>
                <w:szCs w:val="21"/>
              </w:rPr>
              <w:t xml:space="preserve">MD </w:t>
            </w:r>
            <w:proofErr w:type="gramStart"/>
            <w:r w:rsidR="00C948AE">
              <w:rPr>
                <w:b/>
                <w:bCs/>
                <w:sz w:val="21"/>
                <w:szCs w:val="21"/>
              </w:rPr>
              <w:t>—</w:t>
            </w:r>
            <w:r>
              <w:rPr>
                <w:b/>
                <w:bCs/>
                <w:sz w:val="21"/>
                <w:szCs w:val="21"/>
              </w:rPr>
              <w:t xml:space="preserve">  Azure</w:t>
            </w:r>
            <w:proofErr w:type="gramEnd"/>
            <w:r>
              <w:rPr>
                <w:b/>
                <w:bCs/>
                <w:sz w:val="21"/>
                <w:szCs w:val="21"/>
              </w:rPr>
              <w:t xml:space="preserve"> Document Intelligence Markdown output</w:t>
            </w:r>
          </w:p>
        </w:tc>
      </w:tr>
    </w:tbl>
    <w:p w14:paraId="7B07DB7F" w14:textId="77777777" w:rsidR="00E85554" w:rsidRDefault="00E8555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554" w14:paraId="147DF8DF"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777C82F5" w14:textId="77777777" w:rsidR="00E85554" w:rsidRDefault="00000000">
            <w:pPr>
              <w:jc w:val="center"/>
            </w:pPr>
            <w:r>
              <w:rPr>
                <w:b/>
                <w:bCs/>
                <w:color w:val="FFFFFF"/>
                <w:sz w:val="20"/>
                <w:szCs w:val="20"/>
              </w:rPr>
              <w:t>CHUNKING</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7EB8D986" w14:textId="3E471BCF" w:rsidR="00E85554" w:rsidRDefault="00000000">
            <w:r>
              <w:rPr>
                <w:b/>
                <w:bCs/>
                <w:sz w:val="21"/>
                <w:szCs w:val="21"/>
              </w:rPr>
              <w:t>DI_MD + fixed_</w:t>
            </w:r>
            <w:r w:rsidR="00C948AE">
              <w:rPr>
                <w:b/>
                <w:bCs/>
                <w:sz w:val="21"/>
                <w:szCs w:val="21"/>
              </w:rPr>
              <w:t>1024 — Fixed</w:t>
            </w:r>
            <w:r>
              <w:rPr>
                <w:b/>
                <w:bCs/>
                <w:sz w:val="21"/>
                <w:szCs w:val="21"/>
              </w:rPr>
              <w:t xml:space="preserve"> 1024-token chunks (LlamaIndex)</w:t>
            </w:r>
          </w:p>
        </w:tc>
      </w:tr>
    </w:tbl>
    <w:p w14:paraId="3FC13AFC" w14:textId="77777777" w:rsidR="00E85554" w:rsidRDefault="00E8555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554" w14:paraId="126EC049"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7300A352" w14:textId="77777777" w:rsidR="00E85554" w:rsidRDefault="00000000">
            <w:pPr>
              <w:jc w:val="center"/>
            </w:pPr>
            <w:r>
              <w:rPr>
                <w:b/>
                <w:bCs/>
                <w:color w:val="FFFFFF"/>
                <w:sz w:val="20"/>
                <w:szCs w:val="20"/>
              </w:rPr>
              <w:t>RETRIEVAL</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7A866F74" w14:textId="073FE80C" w:rsidR="00E85554" w:rsidRDefault="00C948AE">
            <w:r>
              <w:rPr>
                <w:b/>
                <w:bCs/>
                <w:sz w:val="21"/>
                <w:szCs w:val="21"/>
              </w:rPr>
              <w:t xml:space="preserve">DI_MD </w:t>
            </w:r>
            <w:r w:rsidR="00000000">
              <w:rPr>
                <w:b/>
                <w:bCs/>
                <w:sz w:val="21"/>
                <w:szCs w:val="21"/>
              </w:rPr>
              <w:t>_fixed</w:t>
            </w:r>
            <w:r>
              <w:rPr>
                <w:b/>
                <w:bCs/>
                <w:sz w:val="21"/>
                <w:szCs w:val="21"/>
              </w:rPr>
              <w:t>_512 — Default</w:t>
            </w:r>
            <w:r w:rsidR="00000000">
              <w:rPr>
                <w:b/>
                <w:bCs/>
                <w:sz w:val="21"/>
                <w:szCs w:val="21"/>
              </w:rPr>
              <w:t xml:space="preserve"> retrieval profile</w:t>
            </w:r>
          </w:p>
        </w:tc>
      </w:tr>
    </w:tbl>
    <w:p w14:paraId="3DD36FD6" w14:textId="77777777" w:rsidR="00E85554" w:rsidRDefault="00E85554">
      <w:pPr>
        <w:spacing w:before="80" w:after="80"/>
      </w:pPr>
    </w:p>
    <w:p w14:paraId="73762ADF" w14:textId="77777777" w:rsidR="00E85554" w:rsidRDefault="00000000">
      <w:pPr>
        <w:pStyle w:val="Heading2"/>
        <w:shd w:val="clear" w:color="auto" w:fill="2E75B6"/>
        <w:ind w:left="140" w:right="140"/>
      </w:pPr>
      <w:bookmarkStart w:id="24" w:name="_Toc224062792"/>
      <w:r>
        <w:t>System Insight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E85554" w14:paraId="2B348130"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757ADD1" w14:textId="77777777" w:rsidR="00E85554" w:rsidRDefault="00000000">
            <w:pPr>
              <w:jc w:val="center"/>
            </w:pPr>
            <w:r>
              <w:rPr>
                <w:b/>
                <w:bCs/>
                <w:color w:val="FFFFFF"/>
                <w:sz w:val="19"/>
                <w:szCs w:val="19"/>
              </w:rPr>
              <w:t>Stage</w:t>
            </w:r>
          </w:p>
        </w:tc>
        <w:tc>
          <w:tcPr>
            <w:tcW w:w="3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9B3E7B2" w14:textId="77777777" w:rsidR="00E85554" w:rsidRDefault="00000000">
            <w:pPr>
              <w:jc w:val="center"/>
            </w:pPr>
            <w:r>
              <w:rPr>
                <w:b/>
                <w:bCs/>
                <w:color w:val="FFFFFF"/>
                <w:sz w:val="19"/>
                <w:szCs w:val="19"/>
              </w:rPr>
              <w:t>Direct Benefit</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5CC570E" w14:textId="77777777" w:rsidR="00E85554" w:rsidRDefault="00000000">
            <w:pPr>
              <w:jc w:val="center"/>
            </w:pPr>
            <w:r>
              <w:rPr>
                <w:b/>
                <w:bCs/>
                <w:color w:val="FFFFFF"/>
                <w:sz w:val="19"/>
                <w:szCs w:val="19"/>
              </w:rPr>
              <w:t>Dependency</w:t>
            </w:r>
          </w:p>
        </w:tc>
      </w:tr>
      <w:tr w:rsidR="00E85554" w14:paraId="10A7837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84CE4C2" w14:textId="77777777" w:rsidR="00E85554" w:rsidRDefault="00000000">
            <w:r>
              <w:rPr>
                <w:sz w:val="19"/>
                <w:szCs w:val="19"/>
              </w:rPr>
              <w:t>Better Parsing</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8F0A38B" w14:textId="77777777" w:rsidR="00E85554" w:rsidRDefault="00000000">
            <w:r>
              <w:rPr>
                <w:sz w:val="19"/>
                <w:szCs w:val="19"/>
              </w:rPr>
              <w:t>Improves chunk integrity and structure fidelity</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2BEE6C3" w14:textId="77777777" w:rsidR="00E85554" w:rsidRDefault="00000000">
            <w:r>
              <w:rPr>
                <w:sz w:val="19"/>
                <w:szCs w:val="19"/>
              </w:rPr>
              <w:t>Required before chunking tuning</w:t>
            </w:r>
          </w:p>
        </w:tc>
      </w:tr>
      <w:tr w:rsidR="00E85554" w14:paraId="4E8C64F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56AF753" w14:textId="77777777" w:rsidR="00E85554" w:rsidRDefault="00000000">
            <w:r>
              <w:rPr>
                <w:sz w:val="19"/>
                <w:szCs w:val="19"/>
              </w:rPr>
              <w:t>Better Chunking</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39EDA21" w14:textId="77777777" w:rsidR="00E85554" w:rsidRDefault="00000000">
            <w:r>
              <w:rPr>
                <w:sz w:val="19"/>
                <w:szCs w:val="19"/>
              </w:rPr>
              <w:t>Improves retriever evidence quality and precision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0231FEC" w14:textId="77777777" w:rsidR="00E85554" w:rsidRDefault="00000000">
            <w:r>
              <w:rPr>
                <w:sz w:val="19"/>
                <w:szCs w:val="19"/>
              </w:rPr>
              <w:t>Requires quality parsing input</w:t>
            </w:r>
          </w:p>
        </w:tc>
      </w:tr>
      <w:tr w:rsidR="00E85554" w14:paraId="35461B6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B0B5051" w14:textId="77777777" w:rsidR="00E85554" w:rsidRDefault="00000000">
            <w:r>
              <w:rPr>
                <w:sz w:val="19"/>
                <w:szCs w:val="19"/>
              </w:rPr>
              <w:t>Better Retrieval</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C1530C7" w14:textId="77777777" w:rsidR="00E85554" w:rsidRDefault="00000000">
            <w:r>
              <w:rPr>
                <w:sz w:val="19"/>
                <w:szCs w:val="19"/>
              </w:rPr>
              <w:t>Surfaces more relevant, grounded evidence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3FD3E26" w14:textId="77777777" w:rsidR="00E85554" w:rsidRDefault="00000000">
            <w:r>
              <w:rPr>
                <w:sz w:val="19"/>
                <w:szCs w:val="19"/>
              </w:rPr>
              <w:t>Still requires generation-stage grounding controls</w:t>
            </w:r>
          </w:p>
        </w:tc>
      </w:tr>
    </w:tbl>
    <w:p w14:paraId="5D9567CD" w14:textId="77777777" w:rsidR="00E85554" w:rsidRDefault="00E85554">
      <w:pPr>
        <w:spacing w:before="100" w:after="100"/>
      </w:pPr>
    </w:p>
    <w:p w14:paraId="47BBFE36" w14:textId="77777777" w:rsidR="00E85554" w:rsidRDefault="00000000">
      <w:pPr>
        <w:pStyle w:val="Heading1"/>
        <w:pageBreakBefore/>
        <w:shd w:val="clear" w:color="auto" w:fill="1F3864"/>
        <w:ind w:left="200" w:right="200"/>
      </w:pPr>
      <w:bookmarkStart w:id="25" w:name="_Toc224062793"/>
      <w:r>
        <w:lastRenderedPageBreak/>
        <w:t>Practical Guidance for Engineering Teams</w:t>
      </w:r>
      <w:bookmarkEnd w:id="25"/>
    </w:p>
    <w:p w14:paraId="12143630" w14:textId="77777777" w:rsidR="00E85554" w:rsidRDefault="00000000">
      <w:pPr>
        <w:pStyle w:val="ListParagraph"/>
        <w:numPr>
          <w:ilvl w:val="0"/>
          <w:numId w:val="4"/>
        </w:numPr>
        <w:spacing w:before="50" w:after="50" w:line="300" w:lineRule="auto"/>
      </w:pPr>
      <w:r>
        <w:rPr>
          <w:sz w:val="21"/>
          <w:szCs w:val="21"/>
        </w:rPr>
        <w:t>Establish parser quality as a non-negotiable hard gate before beginning any chunking tuning experiments.</w:t>
      </w:r>
    </w:p>
    <w:p w14:paraId="2C6F7760" w14:textId="77777777" w:rsidR="00E85554" w:rsidRDefault="00000000">
      <w:pPr>
        <w:pStyle w:val="ListParagraph"/>
        <w:numPr>
          <w:ilvl w:val="0"/>
          <w:numId w:val="4"/>
        </w:numPr>
        <w:spacing w:before="50" w:after="50" w:line="300" w:lineRule="auto"/>
      </w:pPr>
      <w:r>
        <w:rPr>
          <w:sz w:val="21"/>
          <w:szCs w:val="21"/>
        </w:rPr>
        <w:t>Keep one stable baseline at all times. Tune exactly one variable at a time to maintain interpretability of results.</w:t>
      </w:r>
    </w:p>
    <w:p w14:paraId="4B437098" w14:textId="77777777" w:rsidR="00E85554" w:rsidRDefault="00000000">
      <w:pPr>
        <w:pStyle w:val="ListParagraph"/>
        <w:numPr>
          <w:ilvl w:val="0"/>
          <w:numId w:val="4"/>
        </w:numPr>
        <w:spacing w:before="50" w:after="50" w:line="300" w:lineRule="auto"/>
      </w:pPr>
      <w:r>
        <w:rPr>
          <w:sz w:val="21"/>
          <w:szCs w:val="21"/>
        </w:rPr>
        <w:t>For production, track retrieval quality metrics (ndcg@k, recall) alongside grounding-risk metrics (hallucination_rate) — never one without the other.</w:t>
      </w:r>
    </w:p>
    <w:p w14:paraId="7543656F" w14:textId="2758A06B" w:rsidR="00E85554" w:rsidRDefault="00000000">
      <w:pPr>
        <w:pStyle w:val="ListParagraph"/>
        <w:numPr>
          <w:ilvl w:val="0"/>
          <w:numId w:val="4"/>
        </w:numPr>
        <w:spacing w:before="50" w:after="50" w:line="300" w:lineRule="auto"/>
      </w:pPr>
      <w:r>
        <w:rPr>
          <w:sz w:val="21"/>
          <w:szCs w:val="21"/>
        </w:rPr>
        <w:t xml:space="preserve">Treat DI_MD + fixed_1024 + </w:t>
      </w:r>
      <w:r w:rsidR="00A860D5">
        <w:rPr>
          <w:sz w:val="21"/>
          <w:szCs w:val="21"/>
        </w:rPr>
        <w:t>DI_MD</w:t>
      </w:r>
      <w:r>
        <w:rPr>
          <w:sz w:val="21"/>
          <w:szCs w:val="21"/>
        </w:rPr>
        <w:t>_fixedS12 as the proven starting baseline. Only deviate with experimental justification.</w:t>
      </w:r>
    </w:p>
    <w:p w14:paraId="35975AF2" w14:textId="77777777" w:rsidR="00E85554" w:rsidRDefault="00000000">
      <w:pPr>
        <w:pStyle w:val="ListParagraph"/>
        <w:numPr>
          <w:ilvl w:val="0"/>
          <w:numId w:val="4"/>
        </w:numPr>
        <w:spacing w:before="50" w:after="50" w:line="300" w:lineRule="auto"/>
      </w:pPr>
      <w:r>
        <w:rPr>
          <w:sz w:val="21"/>
          <w:szCs w:val="21"/>
        </w:rPr>
        <w:t>For recall-sensitive use cases, consider variable chunking as a tuning option — but validate coherence stability before deploying.</w:t>
      </w:r>
    </w:p>
    <w:p w14:paraId="0A88C711" w14:textId="77777777" w:rsidR="00E85554" w:rsidRDefault="00E855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5554" w14:paraId="36A6BAD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3C497FCA" w14:textId="77777777" w:rsidR="00E85554" w:rsidRDefault="00000000">
            <w:pPr>
              <w:spacing w:before="40" w:after="40"/>
            </w:pPr>
            <w:r>
              <w:rPr>
                <w:b/>
                <w:bCs/>
                <w:color w:val="1F3864"/>
              </w:rPr>
              <w:t>Production Quality Checklist</w:t>
            </w:r>
          </w:p>
          <w:p w14:paraId="6A4150CB" w14:textId="77777777" w:rsidR="005B5D0C" w:rsidRDefault="00000000">
            <w:pPr>
              <w:spacing w:before="40" w:after="40"/>
              <w:jc w:val="both"/>
              <w:rPr>
                <w:sz w:val="21"/>
                <w:szCs w:val="21"/>
              </w:rPr>
            </w:pPr>
            <w:r>
              <w:rPr>
                <w:sz w:val="21"/>
                <w:szCs w:val="21"/>
              </w:rPr>
              <w:t xml:space="preserve">(1) Parser quality gate: DI_MD output preserves table structure and column reading order. </w:t>
            </w:r>
          </w:p>
          <w:p w14:paraId="3D935498" w14:textId="77777777" w:rsidR="005B5D0C" w:rsidRDefault="00000000">
            <w:pPr>
              <w:spacing w:before="40" w:after="40"/>
              <w:jc w:val="both"/>
              <w:rPr>
                <w:sz w:val="21"/>
                <w:szCs w:val="21"/>
              </w:rPr>
            </w:pPr>
            <w:r>
              <w:rPr>
                <w:sz w:val="21"/>
                <w:szCs w:val="21"/>
              </w:rPr>
              <w:t xml:space="preserve">(2) Chunk baseline: fixed_1024 achieves acceptable coherence and precision. </w:t>
            </w:r>
          </w:p>
          <w:p w14:paraId="082A9E0F" w14:textId="77777777" w:rsidR="005B5D0C" w:rsidRDefault="00000000">
            <w:pPr>
              <w:spacing w:before="40" w:after="40"/>
              <w:jc w:val="both"/>
              <w:rPr>
                <w:sz w:val="21"/>
                <w:szCs w:val="21"/>
              </w:rPr>
            </w:pPr>
            <w:r>
              <w:rPr>
                <w:sz w:val="21"/>
                <w:szCs w:val="21"/>
              </w:rPr>
              <w:t xml:space="preserve">(3) Retrieval profile: fnhw_dimd_fixedS12 meets ndcg@k and recall thresholds. </w:t>
            </w:r>
          </w:p>
          <w:p w14:paraId="6AC00118" w14:textId="1EDC4411" w:rsidR="005B5D0C" w:rsidRDefault="00000000">
            <w:pPr>
              <w:spacing w:before="40" w:after="40"/>
              <w:jc w:val="both"/>
              <w:rPr>
                <w:sz w:val="21"/>
                <w:szCs w:val="21"/>
              </w:rPr>
            </w:pPr>
            <w:r>
              <w:rPr>
                <w:sz w:val="21"/>
                <w:szCs w:val="21"/>
              </w:rPr>
              <w:t xml:space="preserve">(4) Hallucination monitoring: </w:t>
            </w:r>
            <w:r w:rsidR="00B91548">
              <w:rPr>
                <w:sz w:val="21"/>
                <w:szCs w:val="21"/>
              </w:rPr>
              <w:t>hallucination rate</w:t>
            </w:r>
            <w:r>
              <w:rPr>
                <w:sz w:val="21"/>
                <w:szCs w:val="21"/>
              </w:rPr>
              <w:t xml:space="preserve"> tracked per deployment with alerts on threshold breach. </w:t>
            </w:r>
          </w:p>
          <w:p w14:paraId="6AB82D17" w14:textId="65FE6044" w:rsidR="00E85554" w:rsidRDefault="00000000">
            <w:pPr>
              <w:spacing w:before="40" w:after="40"/>
              <w:jc w:val="both"/>
            </w:pPr>
            <w:r>
              <w:rPr>
                <w:sz w:val="21"/>
                <w:szCs w:val="21"/>
              </w:rPr>
              <w:t>(5) Grounding controls: generation layer applies citation checks and grounding constraints.</w:t>
            </w:r>
          </w:p>
        </w:tc>
      </w:tr>
    </w:tbl>
    <w:p w14:paraId="355AFB76" w14:textId="77777777" w:rsidR="00E85554" w:rsidRDefault="00E85554">
      <w:pPr>
        <w:spacing w:before="100" w:after="100"/>
      </w:pPr>
    </w:p>
    <w:p w14:paraId="7E6DB588" w14:textId="77777777" w:rsidR="00E85554" w:rsidRDefault="00000000">
      <w:pPr>
        <w:pStyle w:val="Heading1"/>
        <w:pageBreakBefore/>
        <w:shd w:val="clear" w:color="auto" w:fill="1F3864"/>
        <w:ind w:left="200" w:right="200"/>
      </w:pPr>
      <w:bookmarkStart w:id="26" w:name="_Toc224062794"/>
      <w:r>
        <w:lastRenderedPageBreak/>
        <w:t>Recommended Reading Order &amp; Document Index</w:t>
      </w:r>
      <w:bookmarkEnd w:id="26"/>
    </w:p>
    <w:p w14:paraId="51DA102D" w14:textId="77777777" w:rsidR="00E85554" w:rsidRDefault="00000000">
      <w:pPr>
        <w:pStyle w:val="Heading2"/>
        <w:shd w:val="clear" w:color="auto" w:fill="2E75B6"/>
        <w:ind w:left="140" w:right="140"/>
      </w:pPr>
      <w:bookmarkStart w:id="27" w:name="_Toc224062795"/>
      <w:r>
        <w:t>Click Any Document Below to Open It</w:t>
      </w:r>
      <w:bookmarkEnd w:id="27"/>
    </w:p>
    <w:p w14:paraId="35AB6C3C" w14:textId="77777777" w:rsidR="00E85554" w:rsidRDefault="00E8555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6C1D1BF5"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0C640421"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73FF20A7" w14:textId="77777777" w:rsidR="00E85554" w:rsidRDefault="00000000">
            <w:hyperlink r:id="rId13" w:history="1">
              <w:r>
                <w:rPr>
                  <w:b/>
                  <w:bCs/>
                  <w:color w:val="2E75B6"/>
                  <w:u w:val="single" w:color="2E75B6"/>
                </w:rPr>
                <w:t xml:space="preserve">1 — Parsing Research (Full </w:t>
              </w:r>
              <w:proofErr w:type="gramStart"/>
              <w:r>
                <w:rPr>
                  <w:b/>
                  <w:bCs/>
                  <w:color w:val="2E75B6"/>
                  <w:u w:val="single" w:color="2E75B6"/>
                </w:rPr>
                <w:t>Report)  →</w:t>
              </w:r>
              <w:proofErr w:type="gramEnd"/>
              <w:r>
                <w:rPr>
                  <w:b/>
                  <w:bCs/>
                  <w:color w:val="2E75B6"/>
                  <w:u w:val="single" w:color="2E75B6"/>
                </w:rPr>
                <w:t xml:space="preserve">  Click to open full report</w:t>
              </w:r>
            </w:hyperlink>
          </w:p>
          <w:p w14:paraId="1D94AF7D" w14:textId="77777777" w:rsidR="00E85554" w:rsidRDefault="00000000">
            <w:pPr>
              <w:spacing w:before="20"/>
            </w:pPr>
            <w:r>
              <w:rPr>
                <w:i/>
                <w:iCs/>
                <w:color w:val="555555"/>
                <w:sz w:val="19"/>
                <w:szCs w:val="19"/>
              </w:rPr>
              <w:t>Why parsing matters, 4-tool comparison, results table, implementation guide with code samples, 8 best practices.</w:t>
            </w:r>
          </w:p>
        </w:tc>
      </w:tr>
    </w:tbl>
    <w:p w14:paraId="33C68622" w14:textId="77777777" w:rsidR="00E85554" w:rsidRDefault="00E8555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1E7EFC02"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62149134"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4A136356" w14:textId="77777777" w:rsidR="00E85554" w:rsidRDefault="00000000">
            <w:hyperlink r:id="rId14" w:history="1">
              <w:r>
                <w:rPr>
                  <w:b/>
                  <w:bCs/>
                  <w:color w:val="2E75B6"/>
                  <w:u w:val="single" w:color="2E75B6"/>
                </w:rPr>
                <w:t xml:space="preserve">2 — Chunking Overview (Strategy &amp; </w:t>
              </w:r>
              <w:proofErr w:type="gramStart"/>
              <w:r>
                <w:rPr>
                  <w:b/>
                  <w:bCs/>
                  <w:color w:val="2E75B6"/>
                  <w:u w:val="single" w:color="2E75B6"/>
                </w:rPr>
                <w:t>Decisions)  →</w:t>
              </w:r>
              <w:proofErr w:type="gramEnd"/>
              <w:r>
                <w:rPr>
                  <w:b/>
                  <w:bCs/>
                  <w:color w:val="2E75B6"/>
                  <w:u w:val="single" w:color="2E75B6"/>
                </w:rPr>
                <w:t xml:space="preserve">  Click to open full report</w:t>
              </w:r>
            </w:hyperlink>
          </w:p>
          <w:p w14:paraId="64D6C636" w14:textId="77777777" w:rsidR="00E85554" w:rsidRDefault="00000000">
            <w:pPr>
              <w:spacing w:before="20"/>
            </w:pPr>
            <w:r>
              <w:rPr>
                <w:i/>
                <w:iCs/>
                <w:color w:val="555555"/>
                <w:sz w:val="19"/>
                <w:szCs w:val="19"/>
              </w:rPr>
              <w:t>Executive summary, experimental setup, top configurations table, decision guidance by use-case, trade-off summary, conclusion.</w:t>
            </w:r>
          </w:p>
        </w:tc>
      </w:tr>
    </w:tbl>
    <w:p w14:paraId="08968BE8" w14:textId="77777777" w:rsidR="00E85554" w:rsidRDefault="00E8555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1BA253AD"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1281F915"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1F3D5E24" w14:textId="77777777" w:rsidR="00E85554" w:rsidRDefault="00000000">
            <w:hyperlink r:id="rId15" w:history="1">
              <w:r>
                <w:rPr>
                  <w:b/>
                  <w:bCs/>
                  <w:color w:val="2E75B6"/>
                  <w:u w:val="single" w:color="2E75B6"/>
                </w:rPr>
                <w:t>3 — Chunking Details (Technical Deep-</w:t>
              </w:r>
              <w:proofErr w:type="gramStart"/>
              <w:r>
                <w:rPr>
                  <w:b/>
                  <w:bCs/>
                  <w:color w:val="2E75B6"/>
                  <w:u w:val="single" w:color="2E75B6"/>
                </w:rPr>
                <w:t>Dive)  →</w:t>
              </w:r>
              <w:proofErr w:type="gramEnd"/>
              <w:r>
                <w:rPr>
                  <w:b/>
                  <w:bCs/>
                  <w:color w:val="2E75B6"/>
                  <w:u w:val="single" w:color="2E75B6"/>
                </w:rPr>
                <w:t xml:space="preserve">  Click to open full report</w:t>
              </w:r>
            </w:hyperlink>
          </w:p>
          <w:p w14:paraId="105157CF" w14:textId="77777777" w:rsidR="00E85554" w:rsidRDefault="00000000">
            <w:pPr>
              <w:spacing w:before="20"/>
            </w:pPr>
            <w:r>
              <w:rPr>
                <w:i/>
                <w:iCs/>
                <w:color w:val="555555"/>
                <w:sz w:val="19"/>
                <w:szCs w:val="19"/>
              </w:rPr>
              <w:t>All 4 metrics explained with RAG examples, raw data tables, method-level interpretation, decision framework with thresholds.</w:t>
            </w:r>
          </w:p>
        </w:tc>
      </w:tr>
    </w:tbl>
    <w:p w14:paraId="3D70E585" w14:textId="77777777" w:rsidR="00E85554" w:rsidRDefault="00E85554">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E85554" w14:paraId="74AC7829" w14:textId="77777777">
        <w:tblPrEx>
          <w:tblCellMar>
            <w:top w:w="0" w:type="dxa"/>
            <w:bottom w:w="0" w:type="dxa"/>
          </w:tblCellMar>
        </w:tblPrEx>
        <w:tc>
          <w:tcPr>
            <w:tcW w:w="300" w:type="dxa"/>
            <w:tcBorders>
              <w:top w:val="single" w:sz="6" w:space="0" w:color="2E75B6"/>
              <w:left w:val="single" w:sz="6" w:space="0" w:color="2E75B6"/>
              <w:bottom w:val="single" w:sz="6" w:space="0" w:color="2E75B6"/>
              <w:right w:val="none" w:sz="0" w:space="0" w:color="FFFFFF"/>
            </w:tcBorders>
            <w:shd w:val="clear" w:color="auto" w:fill="2E75B6"/>
            <w:tcMar>
              <w:top w:w="80" w:type="dxa"/>
              <w:left w:w="80" w:type="dxa"/>
              <w:bottom w:w="80" w:type="dxa"/>
              <w:right w:w="80" w:type="dxa"/>
            </w:tcMar>
            <w:vAlign w:val="center"/>
          </w:tcPr>
          <w:p w14:paraId="2F21F8B5" w14:textId="77777777" w:rsidR="00E85554" w:rsidRDefault="00000000">
            <w:pPr>
              <w:jc w:val="center"/>
            </w:pPr>
            <w:r>
              <w:t>📄</w:t>
            </w:r>
          </w:p>
        </w:tc>
        <w:tc>
          <w:tcPr>
            <w:tcW w:w="9060" w:type="dxa"/>
            <w:tcBorders>
              <w:top w:val="single" w:sz="6" w:space="0" w:color="2E75B6"/>
              <w:left w:val="none" w:sz="0" w:space="0" w:color="FFFFFF"/>
              <w:bottom w:val="single" w:sz="6" w:space="0" w:color="2E75B6"/>
              <w:right w:val="single" w:sz="6" w:space="0" w:color="2E75B6"/>
            </w:tcBorders>
            <w:shd w:val="clear" w:color="auto" w:fill="D6E4F7"/>
            <w:tcMar>
              <w:top w:w="80" w:type="dxa"/>
              <w:left w:w="180" w:type="dxa"/>
              <w:bottom w:w="80" w:type="dxa"/>
              <w:right w:w="120" w:type="dxa"/>
            </w:tcMar>
          </w:tcPr>
          <w:p w14:paraId="454F05FB" w14:textId="77777777" w:rsidR="00E85554" w:rsidRDefault="00000000">
            <w:hyperlink r:id="rId16" w:history="1">
              <w:r>
                <w:rPr>
                  <w:b/>
                  <w:bCs/>
                  <w:color w:val="2E75B6"/>
                  <w:u w:val="single" w:color="2E75B6"/>
                </w:rPr>
                <w:t xml:space="preserve">4 — Retrieval Assessment (Full </w:t>
              </w:r>
              <w:proofErr w:type="gramStart"/>
              <w:r>
                <w:rPr>
                  <w:b/>
                  <w:bCs/>
                  <w:color w:val="2E75B6"/>
                  <w:u w:val="single" w:color="2E75B6"/>
                </w:rPr>
                <w:t>Report)  →</w:t>
              </w:r>
              <w:proofErr w:type="gramEnd"/>
              <w:r>
                <w:rPr>
                  <w:b/>
                  <w:bCs/>
                  <w:color w:val="2E75B6"/>
                  <w:u w:val="single" w:color="2E75B6"/>
                </w:rPr>
                <w:t xml:space="preserve">  Click to open full report</w:t>
              </w:r>
            </w:hyperlink>
          </w:p>
          <w:p w14:paraId="03A539F1" w14:textId="77777777" w:rsidR="00E85554" w:rsidRDefault="00000000">
            <w:pPr>
              <w:spacing w:before="20"/>
            </w:pPr>
            <w:r>
              <w:rPr>
                <w:i/>
                <w:iCs/>
                <w:color w:val="555555"/>
                <w:sz w:val="19"/>
                <w:szCs w:val="19"/>
              </w:rPr>
              <w:t>13-section report: metrics, quantitative results, variant comparison, failure patterns, root-cause, implementation plan.</w:t>
            </w:r>
          </w:p>
        </w:tc>
      </w:tr>
    </w:tbl>
    <w:p w14:paraId="178AC425" w14:textId="77777777" w:rsidR="00E85554" w:rsidRDefault="00E85554">
      <w:pPr>
        <w:spacing w:before="80" w:after="80"/>
      </w:pPr>
    </w:p>
    <w:p w14:paraId="41936DAC" w14:textId="77777777" w:rsidR="00E85554" w:rsidRDefault="00000000">
      <w:pPr>
        <w:pStyle w:val="Heading2"/>
        <w:shd w:val="clear" w:color="auto" w:fill="2E75B6"/>
        <w:ind w:left="140" w:right="140"/>
      </w:pPr>
      <w:bookmarkStart w:id="28" w:name="_Toc224062796"/>
      <w:r>
        <w:t>Repository Reference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E85554" w14:paraId="07D6C9BA"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FE33C18" w14:textId="77777777" w:rsidR="00E85554" w:rsidRDefault="00000000">
            <w:pPr>
              <w:jc w:val="center"/>
            </w:pPr>
            <w:r>
              <w:rPr>
                <w:b/>
                <w:bCs/>
                <w:color w:val="FFFFFF"/>
                <w:sz w:val="19"/>
                <w:szCs w:val="19"/>
              </w:rPr>
              <w:t>Document</w:t>
            </w:r>
          </w:p>
        </w:tc>
        <w:tc>
          <w:tcPr>
            <w:tcW w:w="3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B85520A" w14:textId="77777777" w:rsidR="00E85554" w:rsidRDefault="00000000">
            <w:pPr>
              <w:jc w:val="center"/>
            </w:pPr>
            <w:r>
              <w:rPr>
                <w:b/>
                <w:bCs/>
                <w:color w:val="FFFFFF"/>
                <w:sz w:val="19"/>
                <w:szCs w:val="19"/>
              </w:rPr>
              <w:t>Contents</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4A92400" w14:textId="77777777" w:rsidR="00E85554" w:rsidRDefault="00000000">
            <w:pPr>
              <w:jc w:val="center"/>
            </w:pPr>
            <w:r>
              <w:rPr>
                <w:b/>
                <w:bCs/>
                <w:color w:val="FFFFFF"/>
                <w:sz w:val="19"/>
                <w:szCs w:val="19"/>
              </w:rPr>
              <w:t>Location</w:t>
            </w:r>
          </w:p>
        </w:tc>
      </w:tr>
      <w:tr w:rsidR="00E85554" w14:paraId="54087C5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605A11D" w14:textId="77777777" w:rsidR="00E85554" w:rsidRDefault="00000000">
            <w:r>
              <w:rPr>
                <w:sz w:val="19"/>
                <w:szCs w:val="19"/>
              </w:rPr>
              <w:t>parsing.md</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102A662" w14:textId="77777777" w:rsidR="00E85554" w:rsidRDefault="00000000">
            <w:r>
              <w:rPr>
                <w:sz w:val="19"/>
                <w:szCs w:val="19"/>
              </w:rPr>
              <w:t>Full parsing evaluation and DI_MD analysis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DB5D711" w14:textId="77777777" w:rsidR="00E85554" w:rsidRDefault="00000000">
            <w:proofErr w:type="gramStart"/>
            <w:r>
              <w:rPr>
                <w:sz w:val="19"/>
                <w:szCs w:val="19"/>
              </w:rPr>
              <w:t>./</w:t>
            </w:r>
            <w:proofErr w:type="gramEnd"/>
            <w:r>
              <w:rPr>
                <w:sz w:val="19"/>
                <w:szCs w:val="19"/>
              </w:rPr>
              <w:t>parsing.md</w:t>
            </w:r>
          </w:p>
        </w:tc>
      </w:tr>
      <w:tr w:rsidR="00E85554" w14:paraId="0EBA161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4981024" w14:textId="77777777" w:rsidR="00E85554" w:rsidRDefault="00000000">
            <w:r>
              <w:rPr>
                <w:sz w:val="19"/>
                <w:szCs w:val="19"/>
              </w:rPr>
              <w:t>chunking_overview.md</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8B027CB" w14:textId="77777777" w:rsidR="00E85554" w:rsidRDefault="00000000">
            <w:r>
              <w:rPr>
                <w:sz w:val="19"/>
                <w:szCs w:val="19"/>
              </w:rPr>
              <w:t>High-level chunking strategy comparison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8F3741B" w14:textId="77777777" w:rsidR="00E85554" w:rsidRDefault="00000000">
            <w:proofErr w:type="gramStart"/>
            <w:r>
              <w:rPr>
                <w:sz w:val="19"/>
                <w:szCs w:val="19"/>
              </w:rPr>
              <w:t>./</w:t>
            </w:r>
            <w:proofErr w:type="gramEnd"/>
            <w:r>
              <w:rPr>
                <w:sz w:val="19"/>
                <w:szCs w:val="19"/>
              </w:rPr>
              <w:t>chunking_overview.md</w:t>
            </w:r>
          </w:p>
        </w:tc>
      </w:tr>
      <w:tr w:rsidR="00E85554" w14:paraId="6423A07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3EE2183" w14:textId="77777777" w:rsidR="00E85554" w:rsidRDefault="00000000">
            <w:r>
              <w:rPr>
                <w:sz w:val="19"/>
                <w:szCs w:val="19"/>
              </w:rPr>
              <w:t>chunking_details.md</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1885810" w14:textId="77777777" w:rsidR="00E85554" w:rsidRDefault="00000000">
            <w:r>
              <w:rPr>
                <w:sz w:val="19"/>
                <w:szCs w:val="19"/>
              </w:rPr>
              <w:t>Detailed chunking metrics and technical breakdowns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6A71D80" w14:textId="77777777" w:rsidR="00E85554" w:rsidRDefault="00000000">
            <w:proofErr w:type="gramStart"/>
            <w:r>
              <w:rPr>
                <w:sz w:val="19"/>
                <w:szCs w:val="19"/>
              </w:rPr>
              <w:t>./</w:t>
            </w:r>
            <w:proofErr w:type="gramEnd"/>
            <w:r>
              <w:rPr>
                <w:sz w:val="19"/>
                <w:szCs w:val="19"/>
              </w:rPr>
              <w:t>chunking_details.md</w:t>
            </w:r>
          </w:p>
        </w:tc>
      </w:tr>
      <w:tr w:rsidR="00E85554" w14:paraId="6A21E84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5D02E27" w14:textId="77777777" w:rsidR="00E85554" w:rsidRDefault="00000000">
            <w:r>
              <w:rPr>
                <w:sz w:val="19"/>
                <w:szCs w:val="19"/>
              </w:rPr>
              <w:t>retrieval.md</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E877318" w14:textId="77777777" w:rsidR="00E85554" w:rsidRDefault="00000000">
            <w:r>
              <w:rPr>
                <w:sz w:val="19"/>
                <w:szCs w:val="19"/>
              </w:rPr>
              <w:t>Full retrieval assessment and profile comparison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D575343" w14:textId="77777777" w:rsidR="00E85554" w:rsidRDefault="00000000">
            <w:proofErr w:type="gramStart"/>
            <w:r>
              <w:rPr>
                <w:sz w:val="19"/>
                <w:szCs w:val="19"/>
              </w:rPr>
              <w:t>./</w:t>
            </w:r>
            <w:proofErr w:type="gramEnd"/>
            <w:r>
              <w:rPr>
                <w:sz w:val="19"/>
                <w:szCs w:val="19"/>
              </w:rPr>
              <w:t>retrieval.md</w:t>
            </w:r>
          </w:p>
        </w:tc>
      </w:tr>
      <w:tr w:rsidR="00E85554" w14:paraId="3496E74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1D831A6" w14:textId="77777777" w:rsidR="00E85554" w:rsidRDefault="00000000">
            <w:r>
              <w:rPr>
                <w:sz w:val="19"/>
                <w:szCs w:val="19"/>
              </w:rPr>
              <w:t>csvfiles/</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DF588F1" w14:textId="77777777" w:rsidR="00E85554" w:rsidRDefault="00000000">
            <w:r>
              <w:rPr>
                <w:sz w:val="19"/>
                <w:szCs w:val="19"/>
              </w:rPr>
              <w:t>Core chunking metrics source data</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F936502" w14:textId="77777777" w:rsidR="00E85554" w:rsidRDefault="00000000">
            <w:r>
              <w:rPr>
                <w:sz w:val="19"/>
                <w:szCs w:val="19"/>
              </w:rPr>
              <w:t>csvfiles/</w:t>
            </w:r>
          </w:p>
        </w:tc>
      </w:tr>
      <w:tr w:rsidR="00E85554" w14:paraId="02C64E9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C344C31" w14:textId="77777777" w:rsidR="00E85554" w:rsidRDefault="00000000">
            <w:r>
              <w:rPr>
                <w:sz w:val="19"/>
                <w:szCs w:val="19"/>
              </w:rPr>
              <w:t>retrieval_csv/</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D5BB7C3" w14:textId="77777777" w:rsidR="00E85554" w:rsidRDefault="00000000">
            <w:r>
              <w:rPr>
                <w:sz w:val="19"/>
                <w:szCs w:val="19"/>
              </w:rPr>
              <w:t>RAG metrics CSV data for retrieval analysis</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2A58403" w14:textId="77777777" w:rsidR="00E85554" w:rsidRDefault="00000000">
            <w:r>
              <w:rPr>
                <w:sz w:val="19"/>
                <w:szCs w:val="19"/>
              </w:rPr>
              <w:t>retrieval_csv/rag_metrics_csv/</w:t>
            </w:r>
          </w:p>
        </w:tc>
      </w:tr>
    </w:tbl>
    <w:p w14:paraId="0CC0E499" w14:textId="77777777" w:rsidR="00E85554" w:rsidRDefault="00E85554">
      <w:pPr>
        <w:spacing w:before="100" w:after="100"/>
      </w:pPr>
    </w:p>
    <w:p w14:paraId="5F0E85D8" w14:textId="77777777" w:rsidR="00E85554" w:rsidRDefault="00000000">
      <w:pPr>
        <w:spacing w:before="200" w:after="200"/>
        <w:jc w:val="center"/>
      </w:pPr>
      <w:r>
        <w:rPr>
          <w:i/>
          <w:iCs/>
          <w:color w:val="777777"/>
          <w:sz w:val="20"/>
          <w:szCs w:val="20"/>
        </w:rPr>
        <w:t>— End of RAG Research Master Summary —</w:t>
      </w:r>
    </w:p>
    <w:sectPr w:rsidR="00E8555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16B2" w14:textId="77777777" w:rsidR="001F4C57" w:rsidRDefault="001F4C57">
      <w:r>
        <w:separator/>
      </w:r>
    </w:p>
  </w:endnote>
  <w:endnote w:type="continuationSeparator" w:id="0">
    <w:p w14:paraId="52AA74C5" w14:textId="77777777" w:rsidR="001F4C57" w:rsidRDefault="001F4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3749" w14:textId="77777777" w:rsidR="00E85554" w:rsidRDefault="00000000">
    <w:pPr>
      <w:pBdr>
        <w:top w:val="single" w:sz="4" w:space="0" w:color="2E75B6"/>
      </w:pBdr>
      <w:jc w:val="right"/>
    </w:pPr>
    <w:proofErr w:type="gramStart"/>
    <w:r>
      <w:rPr>
        <w:color w:val="777777"/>
        <w:sz w:val="18"/>
        <w:szCs w:val="18"/>
      </w:rPr>
      <w:t>Confidential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2F6C00">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2F6C00">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9A0C" w14:textId="7B9D5413" w:rsidR="00E85554" w:rsidRDefault="00D654A9">
    <w:pPr>
      <w:pBdr>
        <w:top w:val="single" w:sz="4" w:space="0" w:color="2E75B6"/>
      </w:pBdr>
      <w:jc w:val="right"/>
    </w:pPr>
    <w:r>
      <w:rPr>
        <w:color w:val="777777"/>
        <w:sz w:val="18"/>
        <w:szCs w:val="18"/>
      </w:rPr>
      <w:t>| Page</w:t>
    </w:r>
    <w:r w:rsidR="00000000">
      <w:rPr>
        <w:color w:val="777777"/>
        <w:sz w:val="18"/>
        <w:szCs w:val="18"/>
      </w:rPr>
      <w:t xml:space="preserve"> </w:t>
    </w:r>
    <w:r w:rsidR="00000000">
      <w:rPr>
        <w:color w:val="777777"/>
        <w:sz w:val="18"/>
        <w:szCs w:val="18"/>
      </w:rPr>
      <w:fldChar w:fldCharType="begin"/>
    </w:r>
    <w:r w:rsidR="00000000">
      <w:rPr>
        <w:color w:val="777777"/>
        <w:sz w:val="18"/>
        <w:szCs w:val="18"/>
      </w:rPr>
      <w:instrText>PAGE</w:instrText>
    </w:r>
    <w:r w:rsidR="00000000">
      <w:rPr>
        <w:color w:val="777777"/>
        <w:sz w:val="18"/>
        <w:szCs w:val="18"/>
      </w:rPr>
      <w:fldChar w:fldCharType="separate"/>
    </w:r>
    <w:r w:rsidR="002F6C00">
      <w:rPr>
        <w:noProof/>
        <w:color w:val="777777"/>
        <w:sz w:val="18"/>
        <w:szCs w:val="18"/>
      </w:rPr>
      <w:t>3</w:t>
    </w:r>
    <w:r w:rsidR="00000000">
      <w:rPr>
        <w:color w:val="777777"/>
        <w:sz w:val="18"/>
        <w:szCs w:val="18"/>
      </w:rPr>
      <w:fldChar w:fldCharType="end"/>
    </w:r>
    <w:r w:rsidR="00000000">
      <w:rPr>
        <w:color w:val="777777"/>
        <w:sz w:val="18"/>
        <w:szCs w:val="18"/>
      </w:rPr>
      <w:t xml:space="preserve"> of </w:t>
    </w:r>
    <w:r w:rsidR="00000000">
      <w:rPr>
        <w:color w:val="777777"/>
        <w:sz w:val="18"/>
        <w:szCs w:val="18"/>
      </w:rPr>
      <w:fldChar w:fldCharType="begin"/>
    </w:r>
    <w:r w:rsidR="00000000">
      <w:rPr>
        <w:color w:val="777777"/>
        <w:sz w:val="18"/>
        <w:szCs w:val="18"/>
      </w:rPr>
      <w:instrText>NUMPAGES</w:instrText>
    </w:r>
    <w:r w:rsidR="00000000">
      <w:rPr>
        <w:color w:val="777777"/>
        <w:sz w:val="18"/>
        <w:szCs w:val="18"/>
      </w:rPr>
      <w:fldChar w:fldCharType="separate"/>
    </w:r>
    <w:r w:rsidR="002F6C00">
      <w:rPr>
        <w:noProof/>
        <w:color w:val="777777"/>
        <w:sz w:val="18"/>
        <w:szCs w:val="18"/>
      </w:rPr>
      <w:t>4</w:t>
    </w:r>
    <w:r w:rsidR="00000000">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B8DF2" w14:textId="77777777" w:rsidR="001F4C57" w:rsidRDefault="001F4C57">
      <w:r>
        <w:separator/>
      </w:r>
    </w:p>
  </w:footnote>
  <w:footnote w:type="continuationSeparator" w:id="0">
    <w:p w14:paraId="193DBDB6" w14:textId="77777777" w:rsidR="001F4C57" w:rsidRDefault="001F4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5295" w14:textId="5B45646C" w:rsidR="00E85554" w:rsidRDefault="00000000">
    <w:pPr>
      <w:pBdr>
        <w:bottom w:val="single" w:sz="4" w:space="0" w:color="2E75B6"/>
      </w:pBdr>
      <w:spacing w:after="60"/>
    </w:pPr>
    <w:r>
      <w:rPr>
        <w:color w:val="777777"/>
        <w:sz w:val="18"/>
        <w:szCs w:val="18"/>
      </w:rPr>
      <w:t>RAG Research —</w:t>
    </w:r>
    <w:r w:rsidR="002B2358">
      <w:rPr>
        <w:color w:val="777777"/>
        <w:sz w:val="18"/>
        <w:szCs w:val="18"/>
      </w:rPr>
      <w:t xml:space="preserve"> Summary | All</w:t>
    </w:r>
    <w:r>
      <w:rPr>
        <w:color w:val="777777"/>
        <w:sz w:val="18"/>
        <w:szCs w:val="18"/>
      </w:rPr>
      <w:t xml:space="preserve"> Stages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92A1" w14:textId="3EF46015" w:rsidR="00E85554" w:rsidRDefault="00000000">
    <w:pPr>
      <w:pBdr>
        <w:bottom w:val="single" w:sz="4" w:space="0" w:color="2E75B6"/>
      </w:pBdr>
      <w:spacing w:after="60"/>
    </w:pPr>
    <w:r>
      <w:rPr>
        <w:color w:val="777777"/>
        <w:sz w:val="18"/>
        <w:szCs w:val="18"/>
      </w:rPr>
      <w:t>RAG Research —</w:t>
    </w:r>
    <w:r w:rsidR="00D13632">
      <w:rPr>
        <w:color w:val="777777"/>
        <w:sz w:val="18"/>
        <w:szCs w:val="18"/>
      </w:rPr>
      <w:t xml:space="preserve"> Summary | All</w:t>
    </w:r>
    <w:r>
      <w:rPr>
        <w:color w:val="777777"/>
        <w:sz w:val="18"/>
        <w:szCs w:val="18"/>
      </w:rPr>
      <w:t xml:space="preserve"> Stages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B4DDA"/>
    <w:multiLevelType w:val="hybridMultilevel"/>
    <w:tmpl w:val="C7209382"/>
    <w:lvl w:ilvl="0" w:tplc="6A30368C">
      <w:start w:val="1"/>
      <w:numFmt w:val="decimal"/>
      <w:lvlText w:val="%1."/>
      <w:lvlJc w:val="left"/>
      <w:pPr>
        <w:ind w:left="720" w:hanging="360"/>
      </w:pPr>
    </w:lvl>
    <w:lvl w:ilvl="1" w:tplc="E42C1524">
      <w:numFmt w:val="decimal"/>
      <w:lvlText w:val=""/>
      <w:lvlJc w:val="left"/>
    </w:lvl>
    <w:lvl w:ilvl="2" w:tplc="8E70F6F4">
      <w:numFmt w:val="decimal"/>
      <w:lvlText w:val=""/>
      <w:lvlJc w:val="left"/>
    </w:lvl>
    <w:lvl w:ilvl="3" w:tplc="7CF415AA">
      <w:numFmt w:val="decimal"/>
      <w:lvlText w:val=""/>
      <w:lvlJc w:val="left"/>
    </w:lvl>
    <w:lvl w:ilvl="4" w:tplc="6F20A5BE">
      <w:numFmt w:val="decimal"/>
      <w:lvlText w:val=""/>
      <w:lvlJc w:val="left"/>
    </w:lvl>
    <w:lvl w:ilvl="5" w:tplc="E5E4EFAA">
      <w:numFmt w:val="decimal"/>
      <w:lvlText w:val=""/>
      <w:lvlJc w:val="left"/>
    </w:lvl>
    <w:lvl w:ilvl="6" w:tplc="086C7CA6">
      <w:numFmt w:val="decimal"/>
      <w:lvlText w:val=""/>
      <w:lvlJc w:val="left"/>
    </w:lvl>
    <w:lvl w:ilvl="7" w:tplc="69F8C858">
      <w:numFmt w:val="decimal"/>
      <w:lvlText w:val=""/>
      <w:lvlJc w:val="left"/>
    </w:lvl>
    <w:lvl w:ilvl="8" w:tplc="633C78F0">
      <w:numFmt w:val="decimal"/>
      <w:lvlText w:val=""/>
      <w:lvlJc w:val="left"/>
    </w:lvl>
  </w:abstractNum>
  <w:abstractNum w:abstractNumId="1" w15:restartNumberingAfterBreak="0">
    <w:nsid w:val="410640BA"/>
    <w:multiLevelType w:val="hybridMultilevel"/>
    <w:tmpl w:val="B308E974"/>
    <w:lvl w:ilvl="0" w:tplc="C240B2A2">
      <w:start w:val="1"/>
      <w:numFmt w:val="decimal"/>
      <w:lvlText w:val="%1."/>
      <w:lvlJc w:val="left"/>
      <w:pPr>
        <w:ind w:left="720" w:hanging="360"/>
      </w:pPr>
    </w:lvl>
    <w:lvl w:ilvl="1" w:tplc="A3F46BB0">
      <w:numFmt w:val="decimal"/>
      <w:lvlText w:val=""/>
      <w:lvlJc w:val="left"/>
    </w:lvl>
    <w:lvl w:ilvl="2" w:tplc="B5700B20">
      <w:numFmt w:val="decimal"/>
      <w:lvlText w:val=""/>
      <w:lvlJc w:val="left"/>
    </w:lvl>
    <w:lvl w:ilvl="3" w:tplc="46D256F0">
      <w:numFmt w:val="decimal"/>
      <w:lvlText w:val=""/>
      <w:lvlJc w:val="left"/>
    </w:lvl>
    <w:lvl w:ilvl="4" w:tplc="A7F4B5F4">
      <w:numFmt w:val="decimal"/>
      <w:lvlText w:val=""/>
      <w:lvlJc w:val="left"/>
    </w:lvl>
    <w:lvl w:ilvl="5" w:tplc="0278FA08">
      <w:numFmt w:val="decimal"/>
      <w:lvlText w:val=""/>
      <w:lvlJc w:val="left"/>
    </w:lvl>
    <w:lvl w:ilvl="6" w:tplc="9B464EEE">
      <w:numFmt w:val="decimal"/>
      <w:lvlText w:val=""/>
      <w:lvlJc w:val="left"/>
    </w:lvl>
    <w:lvl w:ilvl="7" w:tplc="649669CC">
      <w:numFmt w:val="decimal"/>
      <w:lvlText w:val=""/>
      <w:lvlJc w:val="left"/>
    </w:lvl>
    <w:lvl w:ilvl="8" w:tplc="5686BE82">
      <w:numFmt w:val="decimal"/>
      <w:lvlText w:val=""/>
      <w:lvlJc w:val="left"/>
    </w:lvl>
  </w:abstractNum>
  <w:abstractNum w:abstractNumId="2" w15:restartNumberingAfterBreak="0">
    <w:nsid w:val="4876215C"/>
    <w:multiLevelType w:val="hybridMultilevel"/>
    <w:tmpl w:val="6D247650"/>
    <w:lvl w:ilvl="0" w:tplc="4426F550">
      <w:start w:val="1"/>
      <w:numFmt w:val="bullet"/>
      <w:lvlText w:val="●"/>
      <w:lvlJc w:val="left"/>
      <w:pPr>
        <w:ind w:left="720" w:hanging="360"/>
      </w:pPr>
    </w:lvl>
    <w:lvl w:ilvl="1" w:tplc="B14A0DA6">
      <w:start w:val="1"/>
      <w:numFmt w:val="bullet"/>
      <w:lvlText w:val="○"/>
      <w:lvlJc w:val="left"/>
      <w:pPr>
        <w:ind w:left="1440" w:hanging="360"/>
      </w:pPr>
    </w:lvl>
    <w:lvl w:ilvl="2" w:tplc="D6BA4D74">
      <w:start w:val="1"/>
      <w:numFmt w:val="bullet"/>
      <w:lvlText w:val="■"/>
      <w:lvlJc w:val="left"/>
      <w:pPr>
        <w:ind w:left="2160" w:hanging="360"/>
      </w:pPr>
    </w:lvl>
    <w:lvl w:ilvl="3" w:tplc="CA0E38FA">
      <w:start w:val="1"/>
      <w:numFmt w:val="bullet"/>
      <w:lvlText w:val="●"/>
      <w:lvlJc w:val="left"/>
      <w:pPr>
        <w:ind w:left="2880" w:hanging="360"/>
      </w:pPr>
    </w:lvl>
    <w:lvl w:ilvl="4" w:tplc="47AE5E12">
      <w:start w:val="1"/>
      <w:numFmt w:val="bullet"/>
      <w:lvlText w:val="○"/>
      <w:lvlJc w:val="left"/>
      <w:pPr>
        <w:ind w:left="3600" w:hanging="360"/>
      </w:pPr>
    </w:lvl>
    <w:lvl w:ilvl="5" w:tplc="4DD2030C">
      <w:start w:val="1"/>
      <w:numFmt w:val="bullet"/>
      <w:lvlText w:val="■"/>
      <w:lvlJc w:val="left"/>
      <w:pPr>
        <w:ind w:left="4320" w:hanging="360"/>
      </w:pPr>
    </w:lvl>
    <w:lvl w:ilvl="6" w:tplc="4D622706">
      <w:start w:val="1"/>
      <w:numFmt w:val="bullet"/>
      <w:lvlText w:val="●"/>
      <w:lvlJc w:val="left"/>
      <w:pPr>
        <w:ind w:left="5040" w:hanging="360"/>
      </w:pPr>
    </w:lvl>
    <w:lvl w:ilvl="7" w:tplc="959C031E">
      <w:start w:val="1"/>
      <w:numFmt w:val="bullet"/>
      <w:lvlText w:val="●"/>
      <w:lvlJc w:val="left"/>
      <w:pPr>
        <w:ind w:left="5760" w:hanging="360"/>
      </w:pPr>
    </w:lvl>
    <w:lvl w:ilvl="8" w:tplc="D79C14C0">
      <w:start w:val="1"/>
      <w:numFmt w:val="bullet"/>
      <w:lvlText w:val="●"/>
      <w:lvlJc w:val="left"/>
      <w:pPr>
        <w:ind w:left="6480" w:hanging="360"/>
      </w:pPr>
    </w:lvl>
  </w:abstractNum>
  <w:abstractNum w:abstractNumId="3" w15:restartNumberingAfterBreak="0">
    <w:nsid w:val="52524C63"/>
    <w:multiLevelType w:val="hybridMultilevel"/>
    <w:tmpl w:val="4ED0FA8C"/>
    <w:lvl w:ilvl="0" w:tplc="657484CA">
      <w:start w:val="1"/>
      <w:numFmt w:val="decimal"/>
      <w:lvlText w:val="%1."/>
      <w:lvlJc w:val="left"/>
      <w:pPr>
        <w:ind w:left="720" w:hanging="360"/>
      </w:pPr>
    </w:lvl>
    <w:lvl w:ilvl="1" w:tplc="DAEE5854">
      <w:numFmt w:val="decimal"/>
      <w:lvlText w:val=""/>
      <w:lvlJc w:val="left"/>
    </w:lvl>
    <w:lvl w:ilvl="2" w:tplc="28B86210">
      <w:numFmt w:val="decimal"/>
      <w:lvlText w:val=""/>
      <w:lvlJc w:val="left"/>
    </w:lvl>
    <w:lvl w:ilvl="3" w:tplc="6016B90A">
      <w:numFmt w:val="decimal"/>
      <w:lvlText w:val=""/>
      <w:lvlJc w:val="left"/>
    </w:lvl>
    <w:lvl w:ilvl="4" w:tplc="363C2D00">
      <w:numFmt w:val="decimal"/>
      <w:lvlText w:val=""/>
      <w:lvlJc w:val="left"/>
    </w:lvl>
    <w:lvl w:ilvl="5" w:tplc="B8E25CB4">
      <w:numFmt w:val="decimal"/>
      <w:lvlText w:val=""/>
      <w:lvlJc w:val="left"/>
    </w:lvl>
    <w:lvl w:ilvl="6" w:tplc="F83E10FA">
      <w:numFmt w:val="decimal"/>
      <w:lvlText w:val=""/>
      <w:lvlJc w:val="left"/>
    </w:lvl>
    <w:lvl w:ilvl="7" w:tplc="9AC4DC64">
      <w:numFmt w:val="decimal"/>
      <w:lvlText w:val=""/>
      <w:lvlJc w:val="left"/>
    </w:lvl>
    <w:lvl w:ilvl="8" w:tplc="899229D4">
      <w:numFmt w:val="decimal"/>
      <w:lvlText w:val=""/>
      <w:lvlJc w:val="left"/>
    </w:lvl>
  </w:abstractNum>
  <w:abstractNum w:abstractNumId="4" w15:restartNumberingAfterBreak="0">
    <w:nsid w:val="5D42772F"/>
    <w:multiLevelType w:val="hybridMultilevel"/>
    <w:tmpl w:val="39246ADE"/>
    <w:lvl w:ilvl="0" w:tplc="282C9A0E">
      <w:start w:val="1"/>
      <w:numFmt w:val="bullet"/>
      <w:lvlText w:val="●"/>
      <w:lvlJc w:val="left"/>
      <w:pPr>
        <w:ind w:left="720" w:hanging="360"/>
      </w:pPr>
    </w:lvl>
    <w:lvl w:ilvl="1" w:tplc="8474D460">
      <w:numFmt w:val="decimal"/>
      <w:lvlText w:val=""/>
      <w:lvlJc w:val="left"/>
    </w:lvl>
    <w:lvl w:ilvl="2" w:tplc="26B6A26A">
      <w:numFmt w:val="decimal"/>
      <w:lvlText w:val=""/>
      <w:lvlJc w:val="left"/>
    </w:lvl>
    <w:lvl w:ilvl="3" w:tplc="28CCA71A">
      <w:numFmt w:val="decimal"/>
      <w:lvlText w:val=""/>
      <w:lvlJc w:val="left"/>
    </w:lvl>
    <w:lvl w:ilvl="4" w:tplc="28B65B44">
      <w:numFmt w:val="decimal"/>
      <w:lvlText w:val=""/>
      <w:lvlJc w:val="left"/>
    </w:lvl>
    <w:lvl w:ilvl="5" w:tplc="9460A0E4">
      <w:numFmt w:val="decimal"/>
      <w:lvlText w:val=""/>
      <w:lvlJc w:val="left"/>
    </w:lvl>
    <w:lvl w:ilvl="6" w:tplc="C53AFE5A">
      <w:numFmt w:val="decimal"/>
      <w:lvlText w:val=""/>
      <w:lvlJc w:val="left"/>
    </w:lvl>
    <w:lvl w:ilvl="7" w:tplc="5DEEEC2A">
      <w:numFmt w:val="decimal"/>
      <w:lvlText w:val=""/>
      <w:lvlJc w:val="left"/>
    </w:lvl>
    <w:lvl w:ilvl="8" w:tplc="9BC69ACE">
      <w:numFmt w:val="decimal"/>
      <w:lvlText w:val=""/>
      <w:lvlJc w:val="left"/>
    </w:lvl>
  </w:abstractNum>
  <w:abstractNum w:abstractNumId="5" w15:restartNumberingAfterBreak="0">
    <w:nsid w:val="7BBF20DB"/>
    <w:multiLevelType w:val="hybridMultilevel"/>
    <w:tmpl w:val="59D0E3E8"/>
    <w:lvl w:ilvl="0" w:tplc="C324CB26">
      <w:start w:val="1"/>
      <w:numFmt w:val="decimal"/>
      <w:lvlText w:val="%1."/>
      <w:lvlJc w:val="left"/>
      <w:pPr>
        <w:ind w:left="720" w:hanging="360"/>
      </w:pPr>
    </w:lvl>
    <w:lvl w:ilvl="1" w:tplc="E5DCEA06">
      <w:numFmt w:val="decimal"/>
      <w:lvlText w:val=""/>
      <w:lvlJc w:val="left"/>
    </w:lvl>
    <w:lvl w:ilvl="2" w:tplc="814A9B4E">
      <w:numFmt w:val="decimal"/>
      <w:lvlText w:val=""/>
      <w:lvlJc w:val="left"/>
    </w:lvl>
    <w:lvl w:ilvl="3" w:tplc="8416D866">
      <w:numFmt w:val="decimal"/>
      <w:lvlText w:val=""/>
      <w:lvlJc w:val="left"/>
    </w:lvl>
    <w:lvl w:ilvl="4" w:tplc="64FA361C">
      <w:numFmt w:val="decimal"/>
      <w:lvlText w:val=""/>
      <w:lvlJc w:val="left"/>
    </w:lvl>
    <w:lvl w:ilvl="5" w:tplc="2ABA8EA6">
      <w:numFmt w:val="decimal"/>
      <w:lvlText w:val=""/>
      <w:lvlJc w:val="left"/>
    </w:lvl>
    <w:lvl w:ilvl="6" w:tplc="F9A6EED6">
      <w:numFmt w:val="decimal"/>
      <w:lvlText w:val=""/>
      <w:lvlJc w:val="left"/>
    </w:lvl>
    <w:lvl w:ilvl="7" w:tplc="244A8C6A">
      <w:numFmt w:val="decimal"/>
      <w:lvlText w:val=""/>
      <w:lvlJc w:val="left"/>
    </w:lvl>
    <w:lvl w:ilvl="8" w:tplc="4D900114">
      <w:numFmt w:val="decimal"/>
      <w:lvlText w:val=""/>
      <w:lvlJc w:val="left"/>
    </w:lvl>
  </w:abstractNum>
  <w:num w:numId="1" w16cid:durableId="1944264439">
    <w:abstractNumId w:val="2"/>
    <w:lvlOverride w:ilvl="0">
      <w:startOverride w:val="1"/>
    </w:lvlOverride>
  </w:num>
  <w:num w:numId="2" w16cid:durableId="375855161">
    <w:abstractNumId w:val="0"/>
    <w:lvlOverride w:ilvl="0">
      <w:startOverride w:val="1"/>
    </w:lvlOverride>
  </w:num>
  <w:num w:numId="3" w16cid:durableId="1131679197">
    <w:abstractNumId w:val="4"/>
    <w:lvlOverride w:ilvl="0">
      <w:startOverride w:val="1"/>
    </w:lvlOverride>
  </w:num>
  <w:num w:numId="4" w16cid:durableId="9991881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554"/>
    <w:rsid w:val="00182C9D"/>
    <w:rsid w:val="001F4C57"/>
    <w:rsid w:val="0023590C"/>
    <w:rsid w:val="002B2358"/>
    <w:rsid w:val="002F6C00"/>
    <w:rsid w:val="004B56A2"/>
    <w:rsid w:val="00564EF3"/>
    <w:rsid w:val="005B5D0C"/>
    <w:rsid w:val="00745317"/>
    <w:rsid w:val="00A860D5"/>
    <w:rsid w:val="00B91548"/>
    <w:rsid w:val="00C335FD"/>
    <w:rsid w:val="00C948AE"/>
    <w:rsid w:val="00D13632"/>
    <w:rsid w:val="00D52EC3"/>
    <w:rsid w:val="00D654A9"/>
    <w:rsid w:val="00D8242F"/>
    <w:rsid w:val="00E85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2204"/>
  <w15:docId w15:val="{A05E8043-694E-4D5A-94F2-95DD9A121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FFFFFF"/>
      <w:sz w:val="28"/>
      <w:szCs w:val="28"/>
    </w:rPr>
  </w:style>
  <w:style w:type="paragraph" w:styleId="Heading3">
    <w:name w:val="heading 3"/>
    <w:uiPriority w:val="9"/>
    <w:semiHidden/>
    <w:unhideWhenUsed/>
    <w:qFormat/>
    <w:pPr>
      <w:spacing w:before="180" w:after="80"/>
      <w:outlineLvl w:val="2"/>
    </w:pPr>
    <w:rPr>
      <w:b/>
      <w:bCs/>
      <w:color w:val="1778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F6C00"/>
    <w:pPr>
      <w:spacing w:after="100"/>
    </w:pPr>
  </w:style>
  <w:style w:type="paragraph" w:styleId="TOC2">
    <w:name w:val="toc 2"/>
    <w:basedOn w:val="Normal"/>
    <w:next w:val="Normal"/>
    <w:autoRedefine/>
    <w:uiPriority w:val="39"/>
    <w:unhideWhenUsed/>
    <w:rsid w:val="002F6C00"/>
    <w:pPr>
      <w:spacing w:after="100"/>
      <w:ind w:left="220"/>
    </w:pPr>
  </w:style>
  <w:style w:type="paragraph" w:styleId="Header">
    <w:name w:val="header"/>
    <w:basedOn w:val="Normal"/>
    <w:link w:val="HeaderChar"/>
    <w:uiPriority w:val="99"/>
    <w:unhideWhenUsed/>
    <w:rsid w:val="002B2358"/>
    <w:pPr>
      <w:tabs>
        <w:tab w:val="center" w:pos="4513"/>
        <w:tab w:val="right" w:pos="9026"/>
      </w:tabs>
    </w:pPr>
  </w:style>
  <w:style w:type="character" w:customStyle="1" w:styleId="HeaderChar">
    <w:name w:val="Header Char"/>
    <w:basedOn w:val="DefaultParagraphFont"/>
    <w:link w:val="Header"/>
    <w:uiPriority w:val="99"/>
    <w:rsid w:val="002B2358"/>
  </w:style>
  <w:style w:type="paragraph" w:styleId="Footer">
    <w:name w:val="footer"/>
    <w:basedOn w:val="Normal"/>
    <w:link w:val="FooterChar"/>
    <w:uiPriority w:val="99"/>
    <w:unhideWhenUsed/>
    <w:rsid w:val="002B2358"/>
    <w:pPr>
      <w:tabs>
        <w:tab w:val="center" w:pos="4513"/>
        <w:tab w:val="right" w:pos="9026"/>
      </w:tabs>
    </w:pPr>
  </w:style>
  <w:style w:type="character" w:customStyle="1" w:styleId="FooterChar">
    <w:name w:val="Footer Char"/>
    <w:basedOn w:val="DefaultParagraphFont"/>
    <w:link w:val="Footer"/>
    <w:uiPriority w:val="99"/>
    <w:rsid w:val="002B2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1_Parsing_Research.docx"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4_Retrieval_Research.docx"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4_Retrieval_Research.doc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3_Chunking_Details_Research.docx" TargetMode="External"/><Relationship Id="rId5" Type="http://schemas.openxmlformats.org/officeDocument/2006/relationships/footnotes" Target="footnotes.xml"/><Relationship Id="rId15" Type="http://schemas.openxmlformats.org/officeDocument/2006/relationships/hyperlink" Target="3_Chunking_Details_Research.docx" TargetMode="External"/><Relationship Id="rId10" Type="http://schemas.openxmlformats.org/officeDocument/2006/relationships/hyperlink" Target="2_Chunking_Overview_Research.doc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1_Parsing_Research.docx" TargetMode="External"/><Relationship Id="rId14" Type="http://schemas.openxmlformats.org/officeDocument/2006/relationships/hyperlink" Target="2_Chunking_Overview_Research.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2221</Words>
  <Characters>12665</Characters>
  <Application>Microsoft Office Word</Application>
  <DocSecurity>0</DocSecurity>
  <Lines>105</Lines>
  <Paragraphs>29</Paragraphs>
  <ScaleCrop>false</ScaleCrop>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Mahantesh Pujar</cp:lastModifiedBy>
  <cp:revision>18</cp:revision>
  <dcterms:created xsi:type="dcterms:W3CDTF">2026-03-10T13:44:00Z</dcterms:created>
  <dcterms:modified xsi:type="dcterms:W3CDTF">2026-03-10T13:54:00Z</dcterms:modified>
</cp:coreProperties>
</file>