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70AF" w:rsidRDefault="00CA477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E370AF" w:rsidRDefault="00CA477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E370AF">
        <w:tc>
          <w:tcPr>
            <w:tcW w:w="4508" w:type="dxa"/>
          </w:tcPr>
          <w:p w:rsidR="00E370AF" w:rsidRDefault="00CA4773">
            <w:r>
              <w:t>Date</w:t>
            </w:r>
          </w:p>
        </w:tc>
        <w:tc>
          <w:tcPr>
            <w:tcW w:w="4508" w:type="dxa"/>
          </w:tcPr>
          <w:p w:rsidR="00E370AF" w:rsidRDefault="00267921">
            <w:r w:rsidRPr="00267921">
              <w:t>07 September 2026</w:t>
            </w:r>
          </w:p>
        </w:tc>
      </w:tr>
      <w:tr w:rsidR="00E370AF">
        <w:tc>
          <w:tcPr>
            <w:tcW w:w="4508" w:type="dxa"/>
          </w:tcPr>
          <w:p w:rsidR="00E370AF" w:rsidRDefault="00CA4773">
            <w:r>
              <w:t>Team ID</w:t>
            </w:r>
          </w:p>
        </w:tc>
        <w:tc>
          <w:tcPr>
            <w:tcW w:w="4508" w:type="dxa"/>
          </w:tcPr>
          <w:p w:rsidR="00E370AF" w:rsidRDefault="00E370AF">
            <w:r>
              <w:t>SWUID2026190373</w:t>
            </w:r>
          </w:p>
        </w:tc>
      </w:tr>
      <w:tr w:rsidR="00E370AF">
        <w:tc>
          <w:tcPr>
            <w:tcW w:w="4508" w:type="dxa"/>
          </w:tcPr>
          <w:p w:rsidR="00E370AF" w:rsidRDefault="00CA4773">
            <w:r>
              <w:t>Project Name</w:t>
            </w:r>
          </w:p>
        </w:tc>
        <w:tc>
          <w:tcPr>
            <w:tcW w:w="4508" w:type="dxa"/>
          </w:tcPr>
          <w:p w:rsidR="00E370AF" w:rsidRDefault="00E370AF">
            <w:r>
              <w:t>ServiceNow Based Employee Laptop Request Application</w:t>
            </w:r>
          </w:p>
        </w:tc>
      </w:tr>
      <w:tr w:rsidR="00E370AF">
        <w:tc>
          <w:tcPr>
            <w:tcW w:w="4508" w:type="dxa"/>
          </w:tcPr>
          <w:p w:rsidR="00E370AF" w:rsidRDefault="00CA4773">
            <w:r>
              <w:t>Maximum Marks</w:t>
            </w:r>
          </w:p>
        </w:tc>
        <w:tc>
          <w:tcPr>
            <w:tcW w:w="4508" w:type="dxa"/>
          </w:tcPr>
          <w:p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:rsidR="00E370AF" w:rsidRDefault="00E370AF">
      <w:pPr>
        <w:rPr>
          <w:b/>
        </w:rPr>
      </w:pPr>
    </w:p>
    <w:p w:rsidR="00E370AF" w:rsidRDefault="00CA4773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:rsidR="00E370AF" w:rsidRDefault="00CA4773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Solution architecture is a complex process – </w:t>
      </w:r>
      <w:r>
        <w:rPr>
          <w:rFonts w:ascii="Arial" w:eastAsia="Arial" w:hAnsi="Arial" w:cs="Arial"/>
          <w:color w:val="000000"/>
          <w:sz w:val="24"/>
          <w:szCs w:val="24"/>
        </w:rPr>
        <w:t>with many sub-processes – that bridges the gap between business problems and technology solutions. Its goals are to:</w:t>
      </w:r>
    </w:p>
    <w:p w:rsidR="00E370AF" w:rsidRDefault="00CA4773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:rsidR="00E370AF" w:rsidRDefault="00CA4773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and other aspects of </w:t>
      </w:r>
      <w:r>
        <w:rPr>
          <w:rFonts w:ascii="Arial" w:eastAsia="Arial" w:hAnsi="Arial" w:cs="Arial"/>
          <w:color w:val="000000"/>
          <w:sz w:val="24"/>
          <w:szCs w:val="24"/>
        </w:rPr>
        <w:t>the software to project stakeholders.</w:t>
      </w:r>
    </w:p>
    <w:p w:rsidR="00E370AF" w:rsidRDefault="00CA4773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:rsidR="00E370AF" w:rsidRDefault="00CA4773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:rsidR="00E370AF" w:rsidRDefault="00E370AF">
      <w:pPr>
        <w:rPr>
          <w:b/>
        </w:rPr>
      </w:pPr>
    </w:p>
    <w:p w:rsidR="00E370AF" w:rsidRDefault="00CA4773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Project Solution Architecture</w:t>
      </w:r>
    </w:p>
    <w:p w:rsidR="00E370AF" w:rsidRDefault="00CA4773">
      <w:pPr>
        <w:rPr>
          <w:b/>
        </w:rPr>
      </w:pPr>
      <w:r>
        <w:rPr>
          <w:b/>
          <w:noProof/>
          <w:lang w:val="en-US" w:eastAsia="en-US"/>
        </w:rPr>
        <w:drawing>
          <wp:inline distT="0" distB="0" distL="0" distR="0">
            <wp:extent cx="4952839" cy="3200400"/>
            <wp:effectExtent l="19050" t="0" r="161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486" cy="32008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370AF" w:rsidRDefault="00E370AF">
      <w:pPr>
        <w:tabs>
          <w:tab w:val="left" w:pos="5529"/>
        </w:tabs>
        <w:rPr>
          <w:b/>
        </w:rPr>
      </w:pPr>
    </w:p>
    <w:p w:rsidR="00E370AF" w:rsidRDefault="00CA4773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ServiceNow-based Em</w:t>
      </w: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ployee Laptop Request Application Architecture</w:t>
      </w:r>
    </w:p>
    <w:p w:rsidR="00E370AF" w:rsidRDefault="00741845">
      <w:pPr>
        <w:rPr>
          <w:b/>
        </w:rPr>
      </w:pPr>
      <w:hyperlink r:id="rId7">
        <w:r w:rsidR="00CA4773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sectPr w:rsidR="00E370AF" w:rsidSect="0074184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charset w:val="00"/>
    <w:family w:val="auto"/>
    <w:pitch w:val="default"/>
    <w:sig w:usb0="00000000" w:usb1="00000000" w:usb2="00000000" w:usb3="00000000" w:csb0="00000000" w:csb1="00000000"/>
    <w:embedRegular r:id="rId1" w:fontKey="{6FFF0DE4-06DA-4388-A410-9F98972A334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FA4212B-F7F1-47CD-B836-20F3DD6C92B0}"/>
    <w:embedBold r:id="rId3" w:fontKey="{9B3B4CBE-F75F-405F-8D5C-E9A2929AF09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5E4A8A53-2F70-44B9-9D15-539799468513}"/>
    <w:embedItalic r:id="rId5" w:fontKey="{061981C0-A982-4000-8E8E-A94833098DA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99BF4DFA-69E5-4C7D-9B59-918AD3AA59F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sig w:usb0="00000000" w:usb1="00000000" w:usb2="00000000" w:usb3="00000000" w:csb0="00000000" w:csb1="00000000"/>
    <w:embedRegular r:id="rId7" w:fontKey="{92A80DEF-FA61-4E9F-8CAE-72F364D3B0D3}"/>
    <w:embedItalic r:id="rId8" w:fontKey="{9563ACEE-59C2-4A0A-BC8D-123527416839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9" w:fontKey="{9336346E-C26C-4D7F-A08A-23AEEE2B53F5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E370AF"/>
    <w:rsid w:val="00267921"/>
    <w:rsid w:val="00741845"/>
    <w:rsid w:val="00862077"/>
    <w:rsid w:val="00CA4773"/>
    <w:rsid w:val="00E370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845"/>
  </w:style>
  <w:style w:type="paragraph" w:styleId="Heading1">
    <w:name w:val="heading 1"/>
    <w:basedOn w:val="Normal"/>
    <w:next w:val="Normal"/>
    <w:uiPriority w:val="9"/>
    <w:qFormat/>
    <w:rsid w:val="0074184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74184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74184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74184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741845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74184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741845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rsid w:val="0074184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741845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A47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477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CSE</cp:lastModifiedBy>
  <cp:revision>3</cp:revision>
  <dcterms:created xsi:type="dcterms:W3CDTF">2022-10-03T08:27:00Z</dcterms:created>
  <dcterms:modified xsi:type="dcterms:W3CDTF">2026-09-08T09:06:00Z</dcterms:modified>
</cp:coreProperties>
</file>