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A18CCB">
      <w:pPr>
        <w:pStyle w:val="2"/>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FINAL PROJECT REPORT</w:t>
      </w:r>
    </w:p>
    <w:p w14:paraId="28953BCE">
      <w:r>
        <w:rPr>
          <w:b/>
        </w:rPr>
        <w:br w:type="textWrapping"/>
      </w:r>
      <w:r>
        <w:rPr>
          <w:b/>
        </w:rPr>
        <w:t>Project Title:</w:t>
      </w:r>
    </w:p>
    <w:p w14:paraId="5E9FF098">
      <w:r>
        <w:t>Plugging into the Future: An Exploration of Electricity Consumption Patterns Using Tableau</w:t>
      </w:r>
    </w:p>
    <w:p w14:paraId="275B7D0C">
      <w:r>
        <w:rPr>
          <w:b/>
        </w:rPr>
        <w:br w:type="textWrapping"/>
      </w:r>
      <w:r>
        <w:rPr>
          <w:b/>
        </w:rPr>
        <w:t>Submitted By:</w:t>
      </w:r>
    </w:p>
    <w:p w14:paraId="649ADC15">
      <w:r>
        <w:t>J</w:t>
      </w:r>
      <w:r>
        <w:rPr>
          <w:rFonts w:hint="default"/>
          <w:lang w:val="en-IN"/>
        </w:rPr>
        <w:t>ummaladinne</w:t>
      </w:r>
      <w:r>
        <w:t xml:space="preserve"> Maharshi Reddy</w:t>
      </w:r>
    </w:p>
    <w:p w14:paraId="1128414B">
      <w:pPr>
        <w:rPr>
          <w:rFonts w:hint="default"/>
          <w:lang w:val="en-IN"/>
        </w:rPr>
      </w:pPr>
      <w:r>
        <w:rPr>
          <w:rFonts w:hint="default"/>
          <w:lang w:val="en-IN"/>
        </w:rPr>
        <w:t>Kadumurugandla Sri Guru Datta</w:t>
      </w:r>
    </w:p>
    <w:p w14:paraId="54351B81">
      <w:pPr>
        <w:rPr>
          <w:rFonts w:hint="default"/>
          <w:lang w:val="en-IN"/>
        </w:rPr>
      </w:pPr>
      <w:r>
        <w:rPr>
          <w:rFonts w:hint="default"/>
          <w:lang w:val="en-IN"/>
        </w:rPr>
        <w:t>Mangali Ramesh</w:t>
      </w:r>
    </w:p>
    <w:p w14:paraId="596AAFFB">
      <w:r>
        <w:rPr>
          <w:b/>
        </w:rPr>
        <w:br w:type="textWrapping"/>
      </w:r>
      <w:r>
        <w:rPr>
          <w:b/>
        </w:rPr>
        <w:t>Team ID:</w:t>
      </w:r>
    </w:p>
    <w:p w14:paraId="3222D5D1">
      <w:pPr>
        <w:rPr>
          <w:sz w:val="22"/>
          <w:szCs w:val="22"/>
        </w:rPr>
      </w:pPr>
      <w:r>
        <w:rPr>
          <w:rFonts w:ascii="Verdana" w:hAnsi="Verdana" w:eastAsia="SimSun" w:cs="Verdana"/>
          <w:i w:val="0"/>
          <w:iCs w:val="0"/>
          <w:caps w:val="0"/>
          <w:color w:val="222222"/>
          <w:spacing w:val="0"/>
          <w:sz w:val="22"/>
          <w:szCs w:val="22"/>
          <w:shd w:val="clear" w:fill="FFFFFF"/>
        </w:rPr>
        <w:t>LTVIP2026TMIDS45591</w:t>
      </w:r>
    </w:p>
    <w:p w14:paraId="4C6F6FA3">
      <w:r>
        <w:rPr>
          <w:b/>
        </w:rPr>
        <w:br w:type="textWrapping"/>
      </w:r>
      <w:r>
        <w:rPr>
          <w:b/>
        </w:rPr>
        <w:t>Date:</w:t>
      </w:r>
    </w:p>
    <w:p w14:paraId="5137CFD9">
      <w:r>
        <w:t>28 February 2026</w:t>
      </w:r>
    </w:p>
    <w:p w14:paraId="6DA65422"/>
    <w:p w14:paraId="302EA828">
      <w:pPr>
        <w:rPr>
          <w:b/>
          <w:bCs/>
        </w:rPr>
      </w:pPr>
      <w:r>
        <w:rPr>
          <w:b/>
          <w:bCs/>
        </w:rPr>
        <w:t>1. Introduction</w:t>
      </w:r>
    </w:p>
    <w:p w14:paraId="6EB341E9">
      <w:r>
        <w:t>Electricity plays a crucial role in economic growth and daily life. With rapid industrialization and urbanization, electricity demand is continuously increasing. Analyzing electricity consumption patterns is essential for efficient grid management, energy conservation, and sustainable development. This project focuses on examining electricity consumption trends across Indian states using data visualization techniques in Tableau.</w:t>
      </w:r>
    </w:p>
    <w:p w14:paraId="6FAD761C">
      <w:pPr>
        <w:pStyle w:val="3"/>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 Problem Statement</w:t>
      </w:r>
    </w:p>
    <w:p w14:paraId="75918221">
      <w:r>
        <w:t>Electricity consumption data is often stored in raw tabular formats, making it difficult for stakeholders to interpret trends and patterns effectively. Utility companies, policymakers, and consumers require interactive visualization tools to identify peak demand periods, regional variations, and sector-wise usage. Without structured analytics, decision-making becomes inefficient and reactive rather than proactive.</w:t>
      </w:r>
    </w:p>
    <w:p w14:paraId="15706268">
      <w:pPr>
        <w:pStyle w:val="3"/>
        <w:rPr>
          <w:color w:val="0000FF"/>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color w:val="0000FF"/>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 Objectives</w:t>
      </w:r>
    </w:p>
    <w:p w14:paraId="5F2F3239">
      <w:pPr>
        <w:pStyle w:val="23"/>
      </w:pPr>
      <w:r>
        <w:t>To analyze state-wise electricity consumption patterns.</w:t>
      </w:r>
    </w:p>
    <w:p w14:paraId="4BC26A4F">
      <w:pPr>
        <w:pStyle w:val="23"/>
      </w:pPr>
      <w:r>
        <w:t>To identify peak demand periods and seasonal variations.</w:t>
      </w:r>
    </w:p>
    <w:p w14:paraId="6B4F50B0">
      <w:pPr>
        <w:pStyle w:val="23"/>
      </w:pPr>
      <w:r>
        <w:t>To compare electricity usage across sectors.</w:t>
      </w:r>
    </w:p>
    <w:p w14:paraId="298FC493">
      <w:pPr>
        <w:pStyle w:val="23"/>
      </w:pPr>
      <w:r>
        <w:t>To calculate and visualize key performance indicators (KPIs).</w:t>
      </w:r>
    </w:p>
    <w:p w14:paraId="3906266B">
      <w:pPr>
        <w:pStyle w:val="23"/>
      </w:pPr>
      <w:r>
        <w:t>To provide actionable insights for sustainable energy management.</w:t>
      </w:r>
    </w:p>
    <w:p w14:paraId="694C0A49">
      <w:pPr>
        <w:pStyle w:val="3"/>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 Dataset Description</w:t>
      </w:r>
    </w:p>
    <w:p w14:paraId="663CC61C">
      <w:r>
        <w:t>The dataset used in this project includes electricity units consumed across different Indian states, tariff rates, regional classification, and time-based records. Data preprocessing steps involved handling missing values, removing duplicates, formatting date fields, and aggregating monthly and yearly consumption data. The cleaned dataset was stored in Excel/CSV format and connected to Tableau for analysis.</w:t>
      </w:r>
    </w:p>
    <w:p w14:paraId="0A3A11EC">
      <w:pPr>
        <w:pStyle w:val="3"/>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 Methodology</w:t>
      </w:r>
    </w:p>
    <w:p w14:paraId="3B13508B">
      <w:r>
        <w:t>The project methodology follows a structured data analytics pipeline:</w:t>
      </w:r>
    </w:p>
    <w:p w14:paraId="0030E3DD">
      <w:pPr>
        <w:pStyle w:val="29"/>
      </w:pPr>
      <w:r>
        <w:t>Data Collection from electricity datasets.</w:t>
      </w:r>
    </w:p>
    <w:p w14:paraId="4EA4EDDB">
      <w:pPr>
        <w:pStyle w:val="29"/>
      </w:pPr>
      <w:r>
        <w:t>Data Cleaning using preprocessing techniques in Python.</w:t>
      </w:r>
    </w:p>
    <w:p w14:paraId="7A612BBA">
      <w:pPr>
        <w:pStyle w:val="29"/>
      </w:pPr>
      <w:r>
        <w:t>KPI Calculation including total usage, average usage, and peak demand.</w:t>
      </w:r>
    </w:p>
    <w:p w14:paraId="2471BD98">
      <w:pPr>
        <w:pStyle w:val="29"/>
      </w:pPr>
      <w:r>
        <w:t>Dashboard Development using Tableau visualizations.</w:t>
      </w:r>
    </w:p>
    <w:p w14:paraId="47E2BA7D">
      <w:pPr>
        <w:pStyle w:val="29"/>
      </w:pPr>
      <w:r>
        <w:t>Insight Generation and performance evaluation.</w:t>
      </w:r>
    </w:p>
    <w:p w14:paraId="46D611AD">
      <w:pPr>
        <w:pStyle w:val="3"/>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6. Dashboard Components</w:t>
      </w:r>
    </w:p>
    <w:p w14:paraId="494FCDB2">
      <w:r>
        <w:t>The Tableau dashboard consists of multiple visual components designed to provide comprehensive insights into electricity consumption patterns:</w:t>
      </w:r>
    </w:p>
    <w:p w14:paraId="7232D30F">
      <w:pPr>
        <w:pStyle w:val="23"/>
      </w:pPr>
      <w:r>
        <w:t>KPI Panel displaying total consumption, average usage, and peak demand.</w:t>
      </w:r>
    </w:p>
    <w:p w14:paraId="02420347">
      <w:pPr>
        <w:pStyle w:val="23"/>
      </w:pPr>
      <w:r>
        <w:t>Bar Chart representing sector-wise electricity consumption.</w:t>
      </w:r>
    </w:p>
    <w:p w14:paraId="14081C09">
      <w:pPr>
        <w:pStyle w:val="23"/>
      </w:pPr>
      <w:r>
        <w:t>Line Chart showing monthly and seasonal trends.</w:t>
      </w:r>
    </w:p>
    <w:p w14:paraId="2E7A4311">
      <w:pPr>
        <w:pStyle w:val="23"/>
      </w:pPr>
      <w:r>
        <w:t>Donut Chart illustrating energy source distribution.</w:t>
      </w:r>
    </w:p>
    <w:p w14:paraId="13E78CC3">
      <w:pPr>
        <w:pStyle w:val="23"/>
      </w:pPr>
      <w:r>
        <w:t>Treemap visualizing state-wise peak electricity consumption.</w:t>
      </w:r>
    </w:p>
    <w:p w14:paraId="5FA2D486">
      <w:pPr>
        <w:pStyle w:val="23"/>
      </w:pPr>
      <w:r>
        <w:t>Text Table summarizing detailed monthly data.</w:t>
      </w:r>
    </w:p>
    <w:p w14:paraId="29B54E0B">
      <w:pPr>
        <w:pStyle w:val="3"/>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7. Data Flow Architecture</w:t>
      </w:r>
    </w:p>
    <w:p w14:paraId="189656A3">
      <w:r>
        <w:t>The system architecture follows a sequential data flow: Raw Electricity Data is collected and cleaned using Python. The processed dataset is structured and stored in Excel format. Key performance indicators are calculated before connecting the data to Tableau. Finally, interactive dashboards generate insights for stakeholders.</w:t>
      </w:r>
    </w:p>
    <w:p w14:paraId="131DFAFD">
      <w:pPr>
        <w:pStyle w:val="3"/>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8. Results and Analysis</w:t>
      </w:r>
    </w:p>
    <w:p w14:paraId="7030882D">
      <w:r>
        <w:t>The analysis reveals that residential electricity consumption contributes the highest share in most states. Seasonal trends indicate increased demand during summer months due to cooling requirements. Certain states exhibit significantly higher peak loads, indicating the need for improved infrastructure. The interactive dashboard enables dynamic filtering and detailed state-wise comparisons.</w:t>
      </w:r>
    </w:p>
    <w:p w14:paraId="32EBA851">
      <w:pPr>
        <w:pStyle w:val="3"/>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9. Advantages and Limitations</w:t>
      </w:r>
    </w:p>
    <w:p w14:paraId="7A590D2B">
      <w:r>
        <w:t>Advantages:</w:t>
      </w:r>
    </w:p>
    <w:p w14:paraId="7ED0DEA6">
      <w:pPr>
        <w:pStyle w:val="23"/>
      </w:pPr>
      <w:r>
        <w:t>Interactive and user-friendly visualization.</w:t>
      </w:r>
    </w:p>
    <w:p w14:paraId="13AD698D">
      <w:pPr>
        <w:pStyle w:val="23"/>
      </w:pPr>
      <w:r>
        <w:t>Improved decision-making through real-time filtering.</w:t>
      </w:r>
    </w:p>
    <w:p w14:paraId="66B2A387">
      <w:pPr>
        <w:pStyle w:val="23"/>
      </w:pPr>
      <w:r>
        <w:t>Clear representation of complex datasets.</w:t>
      </w:r>
    </w:p>
    <w:p w14:paraId="364D1483">
      <w:pPr>
        <w:pStyle w:val="23"/>
      </w:pPr>
      <w:r>
        <w:t>Supports sustainable energy planning.</w:t>
      </w:r>
    </w:p>
    <w:p w14:paraId="121C0B49">
      <w:r>
        <w:t>Limitations:</w:t>
      </w:r>
    </w:p>
    <w:p w14:paraId="5B05FCFB">
      <w:pPr>
        <w:pStyle w:val="23"/>
      </w:pPr>
      <w:r>
        <w:t>Limited to available historical dataset.</w:t>
      </w:r>
    </w:p>
    <w:p w14:paraId="7ACDA047">
      <w:pPr>
        <w:pStyle w:val="23"/>
      </w:pPr>
      <w:r>
        <w:t>Does not include real-time IoT integration.</w:t>
      </w:r>
    </w:p>
    <w:p w14:paraId="66BA363F">
      <w:pPr>
        <w:pStyle w:val="23"/>
      </w:pPr>
      <w:r>
        <w:t>Requires Tableau software for visualization.</w:t>
      </w:r>
    </w:p>
    <w:p w14:paraId="51FB44C1">
      <w:pPr>
        <w:pStyle w:val="3"/>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10. Conclusion</w:t>
      </w:r>
    </w:p>
    <w:p w14:paraId="25337444">
      <w:r>
        <w:t>This project successfully demonstrates how Tableau can transform raw electricity consumption data into meaningful insights. By identifying regional trends, sector-wise usage patterns, and seasonal variations, the dashboard supports efficient energy management and strategic planning. The approach highlights the importance of data-driven decision-making in the energy sector.</w:t>
      </w:r>
    </w:p>
    <w:p w14:paraId="069AA9C5">
      <w:pPr>
        <w:pStyle w:val="3"/>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11. Future Scope</w:t>
      </w:r>
    </w:p>
    <w:p w14:paraId="50066E86">
      <w:r>
        <w:t>Future enhancements may include integration of real-time smart meter data, machine learning-based demand forecasting, and advanced predictive analytics. Deployment as a web-based interactive dashboard could further improve accessib</w:t>
      </w:r>
      <w:bookmarkStart w:id="0" w:name="_GoBack"/>
      <w:bookmarkEnd w:id="0"/>
      <w:r>
        <w:t>ility and scalability.</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erdana">
    <w:panose1 w:val="020B0604030504040204"/>
    <w:charset w:val="00"/>
    <w:family w:val="auto"/>
    <w:pitch w:val="default"/>
    <w:sig w:usb0="A00006FF" w:usb1="4000205B" w:usb2="0000001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4A03EA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Maharshi Reddy</cp:lastModifiedBy>
  <dcterms:modified xsi:type="dcterms:W3CDTF">2026-02-28T10:06:29Z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FEE2D28E3D0146118F3EE00B7ACE65FE_12</vt:lpwstr>
  </property>
</Properties>
</file>