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DBF8A" w14:textId="77777777" w:rsidR="00192CE7" w:rsidRDefault="009D4539">
      <w:pPr>
        <w:spacing w:after="0"/>
        <w:jc w:val="center"/>
        <w:rPr>
          <w:b/>
          <w:sz w:val="28"/>
          <w:szCs w:val="28"/>
        </w:rPr>
      </w:pPr>
      <w:r>
        <w:rPr>
          <w:b/>
          <w:sz w:val="28"/>
          <w:szCs w:val="28"/>
        </w:rPr>
        <w:t>Ideation Phase</w:t>
      </w:r>
    </w:p>
    <w:p w14:paraId="3CAA038D" w14:textId="77777777" w:rsidR="00192CE7" w:rsidRDefault="009D4539">
      <w:pPr>
        <w:spacing w:after="0"/>
        <w:jc w:val="center"/>
        <w:rPr>
          <w:b/>
          <w:sz w:val="28"/>
          <w:szCs w:val="28"/>
        </w:rPr>
      </w:pPr>
      <w:r>
        <w:rPr>
          <w:b/>
          <w:sz w:val="28"/>
          <w:szCs w:val="28"/>
        </w:rPr>
        <w:t>Define the Problem Statements</w:t>
      </w:r>
    </w:p>
    <w:p w14:paraId="6156F9B5" w14:textId="77777777" w:rsidR="00192CE7" w:rsidRDefault="00192CE7">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92CE7" w14:paraId="364B4404" w14:textId="77777777">
        <w:tc>
          <w:tcPr>
            <w:tcW w:w="4508" w:type="dxa"/>
          </w:tcPr>
          <w:p w14:paraId="60B68B83" w14:textId="77777777" w:rsidR="00192CE7" w:rsidRDefault="009D4539">
            <w:r>
              <w:t>Date</w:t>
            </w:r>
          </w:p>
        </w:tc>
        <w:tc>
          <w:tcPr>
            <w:tcW w:w="4508" w:type="dxa"/>
          </w:tcPr>
          <w:p w14:paraId="56131CF8" w14:textId="5C128EAE" w:rsidR="00192CE7" w:rsidRDefault="00A86EAC">
            <w:r w:rsidRPr="009E313A">
              <w:rPr>
                <w:rFonts w:ascii="Arial" w:hAnsi="Arial" w:cs="Arial"/>
                <w:sz w:val="20"/>
                <w:szCs w:val="20"/>
              </w:rPr>
              <w:t>2</w:t>
            </w:r>
            <w:r>
              <w:rPr>
                <w:rFonts w:ascii="Arial" w:hAnsi="Arial" w:cs="Arial"/>
                <w:sz w:val="20"/>
                <w:szCs w:val="20"/>
              </w:rPr>
              <w:t>6 May</w:t>
            </w:r>
            <w:r w:rsidRPr="009E313A">
              <w:rPr>
                <w:rFonts w:ascii="Arial" w:hAnsi="Arial" w:cs="Arial"/>
                <w:sz w:val="20"/>
                <w:szCs w:val="20"/>
              </w:rPr>
              <w:t xml:space="preserve"> 202</w:t>
            </w:r>
            <w:r>
              <w:rPr>
                <w:rFonts w:ascii="Arial" w:hAnsi="Arial" w:cs="Arial"/>
                <w:sz w:val="20"/>
                <w:szCs w:val="20"/>
              </w:rPr>
              <w:t>5</w:t>
            </w:r>
            <w:bookmarkStart w:id="0" w:name="_GoBack"/>
            <w:bookmarkEnd w:id="0"/>
          </w:p>
        </w:tc>
      </w:tr>
      <w:tr w:rsidR="00192CE7" w14:paraId="4CF8D99C" w14:textId="77777777">
        <w:tc>
          <w:tcPr>
            <w:tcW w:w="4508" w:type="dxa"/>
          </w:tcPr>
          <w:p w14:paraId="007D12D7" w14:textId="77777777" w:rsidR="00192CE7" w:rsidRDefault="009D4539">
            <w:r>
              <w:t>Team ID</w:t>
            </w:r>
          </w:p>
        </w:tc>
        <w:tc>
          <w:tcPr>
            <w:tcW w:w="4508" w:type="dxa"/>
          </w:tcPr>
          <w:p w14:paraId="59487D39" w14:textId="3DB72FC1" w:rsidR="00192CE7" w:rsidRDefault="00443AC2">
            <w:r>
              <w:rPr>
                <w:rFonts w:ascii="Verdana" w:hAnsi="Verdana"/>
                <w:color w:val="222222"/>
                <w:sz w:val="20"/>
                <w:szCs w:val="20"/>
                <w:shd w:val="clear" w:color="auto" w:fill="FFFFFF"/>
              </w:rPr>
              <w:t>LTVIP2025TMID49086</w:t>
            </w:r>
          </w:p>
        </w:tc>
      </w:tr>
      <w:tr w:rsidR="00192CE7" w14:paraId="2D165941" w14:textId="77777777">
        <w:tc>
          <w:tcPr>
            <w:tcW w:w="4508" w:type="dxa"/>
          </w:tcPr>
          <w:p w14:paraId="01C11C2E" w14:textId="77777777" w:rsidR="00192CE7" w:rsidRDefault="009D4539">
            <w:r>
              <w:t>Project Name</w:t>
            </w:r>
          </w:p>
        </w:tc>
        <w:tc>
          <w:tcPr>
            <w:tcW w:w="4508" w:type="dxa"/>
          </w:tcPr>
          <w:p w14:paraId="6862B067" w14:textId="3D630D93" w:rsidR="00192CE7" w:rsidRDefault="00443AC2">
            <w:proofErr w:type="spellStart"/>
            <w:r>
              <w:t>iRevolution</w:t>
            </w:r>
            <w:proofErr w:type="spellEnd"/>
            <w:r>
              <w:t>: A Data-driven Exploration of Apple's iPhone Impact in India using Tableau</w:t>
            </w:r>
            <w:r w:rsidR="009D4539">
              <w:t>.</w:t>
            </w:r>
          </w:p>
        </w:tc>
      </w:tr>
      <w:tr w:rsidR="00192CE7" w14:paraId="1C78ACE8" w14:textId="77777777">
        <w:tc>
          <w:tcPr>
            <w:tcW w:w="4508" w:type="dxa"/>
          </w:tcPr>
          <w:p w14:paraId="4D6AEA6E" w14:textId="77777777" w:rsidR="00192CE7" w:rsidRDefault="009D4539">
            <w:r>
              <w:t>Maximum Marks</w:t>
            </w:r>
          </w:p>
        </w:tc>
        <w:tc>
          <w:tcPr>
            <w:tcW w:w="4508" w:type="dxa"/>
          </w:tcPr>
          <w:p w14:paraId="19B0534F" w14:textId="77777777" w:rsidR="00192CE7" w:rsidRDefault="009D4539">
            <w:r>
              <w:t>2 Marks</w:t>
            </w:r>
          </w:p>
        </w:tc>
      </w:tr>
    </w:tbl>
    <w:p w14:paraId="5C8E0464" w14:textId="77777777" w:rsidR="00192CE7" w:rsidRDefault="00192CE7">
      <w:pPr>
        <w:rPr>
          <w:b/>
          <w:sz w:val="24"/>
          <w:szCs w:val="24"/>
        </w:rPr>
      </w:pPr>
    </w:p>
    <w:p w14:paraId="4F4B4E70" w14:textId="77777777" w:rsidR="00192CE7" w:rsidRDefault="009D4539">
      <w:pPr>
        <w:rPr>
          <w:b/>
          <w:sz w:val="24"/>
          <w:szCs w:val="24"/>
        </w:rPr>
      </w:pPr>
      <w:r>
        <w:rPr>
          <w:b/>
          <w:sz w:val="24"/>
          <w:szCs w:val="24"/>
        </w:rPr>
        <w:t>Customer Problem Statement Template:</w:t>
      </w:r>
    </w:p>
    <w:p w14:paraId="170CFDED" w14:textId="77777777" w:rsidR="00192CE7" w:rsidRDefault="009D453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8761B67" w14:textId="77777777" w:rsidR="00192CE7" w:rsidRDefault="009D453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6062200" w14:textId="77777777" w:rsidR="00192CE7" w:rsidRDefault="009D4539">
      <w:pPr>
        <w:rPr>
          <w:sz w:val="24"/>
          <w:szCs w:val="24"/>
        </w:rPr>
      </w:pPr>
      <w:r>
        <w:rPr>
          <w:noProof/>
          <w:sz w:val="24"/>
          <w:szCs w:val="24"/>
        </w:rPr>
        <w:drawing>
          <wp:inline distT="0" distB="0" distL="0" distR="0" wp14:anchorId="56390CD0" wp14:editId="65AD7914">
            <wp:extent cx="5731510" cy="2673350"/>
            <wp:effectExtent l="0" t="0" r="0" b="0"/>
            <wp:docPr id="5" name="image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04531CD7" w14:textId="77777777" w:rsidR="00192CE7" w:rsidRDefault="009D4539">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0386187C" w14:textId="77777777" w:rsidR="00192CE7" w:rsidRDefault="009D4539">
      <w:pPr>
        <w:rPr>
          <w:b/>
          <w:sz w:val="24"/>
          <w:szCs w:val="24"/>
        </w:rPr>
      </w:pPr>
      <w:r>
        <w:rPr>
          <w:b/>
          <w:sz w:val="24"/>
          <w:szCs w:val="24"/>
        </w:rPr>
        <w:t>Example:</w:t>
      </w:r>
    </w:p>
    <w:p w14:paraId="4A65FF40" w14:textId="77777777" w:rsidR="00192CE7" w:rsidRDefault="009D4539">
      <w:pPr>
        <w:rPr>
          <w:sz w:val="24"/>
          <w:szCs w:val="24"/>
        </w:rPr>
      </w:pPr>
      <w:r>
        <w:rPr>
          <w:noProof/>
          <w:sz w:val="24"/>
          <w:szCs w:val="24"/>
        </w:rPr>
        <w:drawing>
          <wp:inline distT="0" distB="0" distL="0" distR="0" wp14:anchorId="4B0AD539" wp14:editId="79A2C731">
            <wp:extent cx="5340624" cy="1111307"/>
            <wp:effectExtent l="0" t="0" r="0" b="0"/>
            <wp:docPr id="7"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192CE7" w14:paraId="07F9EA7E" w14:textId="77777777">
        <w:tc>
          <w:tcPr>
            <w:tcW w:w="1838" w:type="dxa"/>
          </w:tcPr>
          <w:p w14:paraId="45FE088D" w14:textId="77777777" w:rsidR="00192CE7" w:rsidRDefault="009D4539">
            <w:pPr>
              <w:rPr>
                <w:b/>
                <w:sz w:val="24"/>
                <w:szCs w:val="24"/>
              </w:rPr>
            </w:pPr>
            <w:r>
              <w:rPr>
                <w:b/>
                <w:sz w:val="24"/>
                <w:szCs w:val="24"/>
              </w:rPr>
              <w:t>Problem Statement (PS)</w:t>
            </w:r>
          </w:p>
        </w:tc>
        <w:tc>
          <w:tcPr>
            <w:tcW w:w="1418" w:type="dxa"/>
          </w:tcPr>
          <w:p w14:paraId="3D9ADBF2" w14:textId="77777777" w:rsidR="00192CE7" w:rsidRDefault="009D4539">
            <w:pPr>
              <w:rPr>
                <w:b/>
                <w:sz w:val="24"/>
                <w:szCs w:val="24"/>
              </w:rPr>
            </w:pPr>
            <w:r>
              <w:rPr>
                <w:b/>
                <w:sz w:val="24"/>
                <w:szCs w:val="24"/>
              </w:rPr>
              <w:t>I am (Customer)</w:t>
            </w:r>
          </w:p>
        </w:tc>
        <w:tc>
          <w:tcPr>
            <w:tcW w:w="1559" w:type="dxa"/>
          </w:tcPr>
          <w:p w14:paraId="78F49AC4" w14:textId="77777777" w:rsidR="00192CE7" w:rsidRDefault="009D4539">
            <w:pPr>
              <w:rPr>
                <w:b/>
                <w:sz w:val="24"/>
                <w:szCs w:val="24"/>
              </w:rPr>
            </w:pPr>
            <w:r>
              <w:rPr>
                <w:b/>
                <w:sz w:val="24"/>
                <w:szCs w:val="24"/>
              </w:rPr>
              <w:t>I’m trying to</w:t>
            </w:r>
          </w:p>
        </w:tc>
        <w:tc>
          <w:tcPr>
            <w:tcW w:w="1207" w:type="dxa"/>
          </w:tcPr>
          <w:p w14:paraId="5AE258D2" w14:textId="77777777" w:rsidR="00192CE7" w:rsidRDefault="009D4539">
            <w:pPr>
              <w:rPr>
                <w:b/>
                <w:sz w:val="24"/>
                <w:szCs w:val="24"/>
              </w:rPr>
            </w:pPr>
            <w:r>
              <w:rPr>
                <w:b/>
                <w:sz w:val="24"/>
                <w:szCs w:val="24"/>
              </w:rPr>
              <w:t>But</w:t>
            </w:r>
          </w:p>
        </w:tc>
        <w:tc>
          <w:tcPr>
            <w:tcW w:w="1501" w:type="dxa"/>
          </w:tcPr>
          <w:p w14:paraId="387667CD" w14:textId="77777777" w:rsidR="00192CE7" w:rsidRDefault="009D4539">
            <w:pPr>
              <w:rPr>
                <w:b/>
                <w:sz w:val="24"/>
                <w:szCs w:val="24"/>
              </w:rPr>
            </w:pPr>
            <w:r>
              <w:rPr>
                <w:b/>
                <w:sz w:val="24"/>
                <w:szCs w:val="24"/>
              </w:rPr>
              <w:t>Because</w:t>
            </w:r>
          </w:p>
        </w:tc>
        <w:tc>
          <w:tcPr>
            <w:tcW w:w="2537" w:type="dxa"/>
          </w:tcPr>
          <w:p w14:paraId="3178F273" w14:textId="77777777" w:rsidR="00192CE7" w:rsidRDefault="009D4539">
            <w:pPr>
              <w:rPr>
                <w:b/>
                <w:sz w:val="24"/>
                <w:szCs w:val="24"/>
              </w:rPr>
            </w:pPr>
            <w:r>
              <w:rPr>
                <w:b/>
                <w:sz w:val="24"/>
                <w:szCs w:val="24"/>
              </w:rPr>
              <w:t>Which makes me feel</w:t>
            </w:r>
          </w:p>
        </w:tc>
      </w:tr>
      <w:tr w:rsidR="00192CE7" w14:paraId="1BADCB47" w14:textId="77777777">
        <w:tc>
          <w:tcPr>
            <w:tcW w:w="1838" w:type="dxa"/>
          </w:tcPr>
          <w:p w14:paraId="19A5868B" w14:textId="77777777" w:rsidR="00192CE7" w:rsidRDefault="009D4539">
            <w:pPr>
              <w:rPr>
                <w:sz w:val="24"/>
                <w:szCs w:val="24"/>
              </w:rPr>
            </w:pPr>
            <w:r>
              <w:rPr>
                <w:sz w:val="24"/>
                <w:szCs w:val="24"/>
              </w:rPr>
              <w:lastRenderedPageBreak/>
              <w:t>PS-1</w:t>
            </w:r>
          </w:p>
        </w:tc>
        <w:tc>
          <w:tcPr>
            <w:tcW w:w="1418" w:type="dxa"/>
          </w:tcPr>
          <w:p w14:paraId="7E2740C2" w14:textId="282DF878" w:rsidR="00192CE7" w:rsidRDefault="00443AC2">
            <w:pPr>
              <w:rPr>
                <w:sz w:val="24"/>
                <w:szCs w:val="24"/>
              </w:rPr>
            </w:pPr>
            <w:r>
              <w:rPr>
                <w:sz w:val="24"/>
                <w:szCs w:val="24"/>
              </w:rPr>
              <w:t>P</w:t>
            </w:r>
            <w:r w:rsidRPr="00443AC2">
              <w:rPr>
                <w:sz w:val="24"/>
                <w:szCs w:val="24"/>
              </w:rPr>
              <w:t>rice-sensitive Indian smartphone user</w:t>
            </w:r>
            <w:r>
              <w:rPr>
                <w:sz w:val="24"/>
                <w:szCs w:val="24"/>
              </w:rPr>
              <w:t>.</w:t>
            </w:r>
          </w:p>
        </w:tc>
        <w:tc>
          <w:tcPr>
            <w:tcW w:w="1559" w:type="dxa"/>
          </w:tcPr>
          <w:p w14:paraId="42EC5082" w14:textId="0EB09AC4" w:rsidR="00192CE7" w:rsidRDefault="00443AC2">
            <w:pPr>
              <w:rPr>
                <w:sz w:val="24"/>
                <w:szCs w:val="24"/>
              </w:rPr>
            </w:pPr>
            <w:r w:rsidRPr="00443AC2">
              <w:rPr>
                <w:sz w:val="24"/>
                <w:szCs w:val="24"/>
              </w:rPr>
              <w:t>understand whether investing in an iPhone is worth it</w:t>
            </w:r>
            <w:r>
              <w:rPr>
                <w:sz w:val="24"/>
                <w:szCs w:val="24"/>
              </w:rPr>
              <w:t>.</w:t>
            </w:r>
          </w:p>
        </w:tc>
        <w:tc>
          <w:tcPr>
            <w:tcW w:w="1207" w:type="dxa"/>
          </w:tcPr>
          <w:p w14:paraId="7ED952C8" w14:textId="761F019A" w:rsidR="00192CE7" w:rsidRDefault="00443AC2">
            <w:pPr>
              <w:rPr>
                <w:sz w:val="24"/>
                <w:szCs w:val="24"/>
              </w:rPr>
            </w:pPr>
            <w:r w:rsidRPr="00443AC2">
              <w:rPr>
                <w:sz w:val="24"/>
                <w:szCs w:val="24"/>
              </w:rPr>
              <w:t>I don’t have clear, data-backed insights about its value compared to other brands</w:t>
            </w:r>
            <w:r>
              <w:rPr>
                <w:sz w:val="24"/>
                <w:szCs w:val="24"/>
              </w:rPr>
              <w:t>.</w:t>
            </w:r>
          </w:p>
        </w:tc>
        <w:tc>
          <w:tcPr>
            <w:tcW w:w="1501" w:type="dxa"/>
          </w:tcPr>
          <w:p w14:paraId="7249AE67" w14:textId="248C9EB3" w:rsidR="00192CE7" w:rsidRDefault="00443AC2">
            <w:pPr>
              <w:rPr>
                <w:sz w:val="24"/>
                <w:szCs w:val="24"/>
              </w:rPr>
            </w:pPr>
            <w:r w:rsidRPr="00443AC2">
              <w:rPr>
                <w:sz w:val="24"/>
                <w:szCs w:val="24"/>
              </w:rPr>
              <w:t>most comparisons are based on opinions, not real usage or performance data</w:t>
            </w:r>
            <w:r>
              <w:rPr>
                <w:sz w:val="24"/>
                <w:szCs w:val="24"/>
              </w:rPr>
              <w:t>.</w:t>
            </w:r>
          </w:p>
        </w:tc>
        <w:tc>
          <w:tcPr>
            <w:tcW w:w="2537" w:type="dxa"/>
          </w:tcPr>
          <w:p w14:paraId="0FB4870E" w14:textId="147E46B2" w:rsidR="00192CE7" w:rsidRDefault="00443AC2">
            <w:pPr>
              <w:rPr>
                <w:sz w:val="24"/>
                <w:szCs w:val="24"/>
              </w:rPr>
            </w:pPr>
            <w:r w:rsidRPr="00443AC2">
              <w:rPr>
                <w:sz w:val="24"/>
                <w:szCs w:val="24"/>
              </w:rPr>
              <w:t>makes me feel confused and hesitant to buy an iPhone</w:t>
            </w:r>
          </w:p>
        </w:tc>
      </w:tr>
      <w:tr w:rsidR="00192CE7" w14:paraId="0D4E5C34" w14:textId="77777777">
        <w:tc>
          <w:tcPr>
            <w:tcW w:w="1838" w:type="dxa"/>
          </w:tcPr>
          <w:p w14:paraId="755C1631" w14:textId="77777777" w:rsidR="00192CE7" w:rsidRDefault="009D4539">
            <w:pPr>
              <w:rPr>
                <w:sz w:val="24"/>
                <w:szCs w:val="24"/>
              </w:rPr>
            </w:pPr>
            <w:r>
              <w:rPr>
                <w:sz w:val="24"/>
                <w:szCs w:val="24"/>
              </w:rPr>
              <w:t>PS-2</w:t>
            </w:r>
          </w:p>
        </w:tc>
        <w:tc>
          <w:tcPr>
            <w:tcW w:w="1418" w:type="dxa"/>
          </w:tcPr>
          <w:p w14:paraId="68CC46DE" w14:textId="7001A825" w:rsidR="00192CE7" w:rsidRDefault="00443AC2">
            <w:pPr>
              <w:rPr>
                <w:sz w:val="24"/>
                <w:szCs w:val="24"/>
              </w:rPr>
            </w:pPr>
            <w:r>
              <w:rPr>
                <w:sz w:val="24"/>
                <w:szCs w:val="24"/>
              </w:rPr>
              <w:t xml:space="preserve">a </w:t>
            </w:r>
            <w:r w:rsidRPr="00443AC2">
              <w:rPr>
                <w:sz w:val="24"/>
                <w:szCs w:val="24"/>
              </w:rPr>
              <w:t>market analyst or business student</w:t>
            </w:r>
            <w:r>
              <w:rPr>
                <w:sz w:val="24"/>
                <w:szCs w:val="24"/>
              </w:rPr>
              <w:t>.</w:t>
            </w:r>
          </w:p>
        </w:tc>
        <w:tc>
          <w:tcPr>
            <w:tcW w:w="1559" w:type="dxa"/>
          </w:tcPr>
          <w:p w14:paraId="7FC7903B" w14:textId="0A9C75FA" w:rsidR="00192CE7" w:rsidRDefault="00443AC2">
            <w:pPr>
              <w:rPr>
                <w:sz w:val="24"/>
                <w:szCs w:val="24"/>
              </w:rPr>
            </w:pPr>
            <w:r w:rsidRPr="00443AC2">
              <w:rPr>
                <w:sz w:val="24"/>
                <w:szCs w:val="24"/>
              </w:rPr>
              <w:t xml:space="preserve">evaluate the iPhone’s market penetration and consumer </w:t>
            </w:r>
            <w:proofErr w:type="spellStart"/>
            <w:r w:rsidRPr="00443AC2">
              <w:rPr>
                <w:sz w:val="24"/>
                <w:szCs w:val="24"/>
              </w:rPr>
              <w:t>behavior</w:t>
            </w:r>
            <w:proofErr w:type="spellEnd"/>
            <w:r w:rsidRPr="00443AC2">
              <w:rPr>
                <w:sz w:val="24"/>
                <w:szCs w:val="24"/>
              </w:rPr>
              <w:t xml:space="preserve"> in India</w:t>
            </w:r>
            <w:r>
              <w:rPr>
                <w:sz w:val="24"/>
                <w:szCs w:val="24"/>
              </w:rPr>
              <w:t>.</w:t>
            </w:r>
          </w:p>
        </w:tc>
        <w:tc>
          <w:tcPr>
            <w:tcW w:w="1207" w:type="dxa"/>
          </w:tcPr>
          <w:p w14:paraId="25F5229E" w14:textId="4B2F657C" w:rsidR="00192CE7" w:rsidRDefault="00443AC2">
            <w:pPr>
              <w:rPr>
                <w:sz w:val="24"/>
                <w:szCs w:val="24"/>
              </w:rPr>
            </w:pPr>
            <w:r w:rsidRPr="00443AC2">
              <w:rPr>
                <w:sz w:val="24"/>
                <w:szCs w:val="24"/>
              </w:rPr>
              <w:t>detailed data and visualizations specific to the Indian market are not easily available</w:t>
            </w:r>
            <w:r>
              <w:rPr>
                <w:sz w:val="24"/>
                <w:szCs w:val="24"/>
              </w:rPr>
              <w:t>.</w:t>
            </w:r>
          </w:p>
        </w:tc>
        <w:tc>
          <w:tcPr>
            <w:tcW w:w="1501" w:type="dxa"/>
          </w:tcPr>
          <w:p w14:paraId="483DD28D" w14:textId="21D5CBEC" w:rsidR="00192CE7" w:rsidRDefault="00443AC2">
            <w:pPr>
              <w:rPr>
                <w:sz w:val="24"/>
                <w:szCs w:val="24"/>
              </w:rPr>
            </w:pPr>
            <w:r w:rsidRPr="00443AC2">
              <w:rPr>
                <w:sz w:val="24"/>
                <w:szCs w:val="24"/>
              </w:rPr>
              <w:t>most reports are US or China-focused</w:t>
            </w:r>
            <w:r>
              <w:rPr>
                <w:sz w:val="24"/>
                <w:szCs w:val="24"/>
              </w:rPr>
              <w:t>.</w:t>
            </w:r>
          </w:p>
        </w:tc>
        <w:tc>
          <w:tcPr>
            <w:tcW w:w="2537" w:type="dxa"/>
          </w:tcPr>
          <w:p w14:paraId="06C34C2F" w14:textId="572B4EB4" w:rsidR="00192CE7" w:rsidRDefault="00443AC2">
            <w:pPr>
              <w:rPr>
                <w:sz w:val="24"/>
                <w:szCs w:val="24"/>
              </w:rPr>
            </w:pPr>
            <w:r w:rsidRPr="00443AC2">
              <w:rPr>
                <w:sz w:val="24"/>
                <w:szCs w:val="24"/>
              </w:rPr>
              <w:t>makes me feel restricted in drawing insights or making business decisions for India</w:t>
            </w:r>
            <w:r>
              <w:rPr>
                <w:sz w:val="24"/>
                <w:szCs w:val="24"/>
              </w:rPr>
              <w:t>.</w:t>
            </w:r>
          </w:p>
        </w:tc>
      </w:tr>
    </w:tbl>
    <w:p w14:paraId="41162295" w14:textId="77777777" w:rsidR="00443AC2" w:rsidRDefault="00443AC2">
      <w:pPr>
        <w:rPr>
          <w:sz w:val="24"/>
          <w:szCs w:val="24"/>
        </w:rPr>
      </w:pPr>
    </w:p>
    <w:p w14:paraId="1233E20D" w14:textId="0939887F" w:rsidR="00192CE7" w:rsidRPr="00443AC2" w:rsidRDefault="009D4539">
      <w:pPr>
        <w:rPr>
          <w:b/>
          <w:bCs/>
          <w:sz w:val="24"/>
          <w:szCs w:val="24"/>
        </w:rPr>
      </w:pPr>
      <w:r w:rsidRPr="00443AC2">
        <w:rPr>
          <w:b/>
          <w:bCs/>
          <w:sz w:val="24"/>
          <w:szCs w:val="24"/>
        </w:rPr>
        <w:t xml:space="preserve">2.2 </w:t>
      </w:r>
      <w:proofErr w:type="spellStart"/>
      <w:r w:rsidRPr="00443AC2">
        <w:rPr>
          <w:b/>
          <w:bCs/>
          <w:sz w:val="24"/>
          <w:szCs w:val="24"/>
        </w:rPr>
        <w:t>EMpathy</w:t>
      </w:r>
      <w:proofErr w:type="spellEnd"/>
      <w:r w:rsidRPr="00443AC2">
        <w:rPr>
          <w:b/>
          <w:bCs/>
          <w:sz w:val="24"/>
          <w:szCs w:val="24"/>
        </w:rPr>
        <w:t xml:space="preserve"> map</w:t>
      </w:r>
      <w:r w:rsidR="00443AC2" w:rsidRPr="00443AC2">
        <w:rPr>
          <w:b/>
          <w:bCs/>
          <w:sz w:val="24"/>
          <w:szCs w:val="24"/>
        </w:rPr>
        <w:t>:</w:t>
      </w:r>
    </w:p>
    <w:p w14:paraId="6B73D82C" w14:textId="77777777" w:rsidR="00192CE7" w:rsidRDefault="009D4539">
      <w:pPr>
        <w:jc w:val="both"/>
        <w:rPr>
          <w:sz w:val="24"/>
          <w:szCs w:val="24"/>
        </w:rPr>
      </w:pPr>
      <w:r>
        <w:rPr>
          <w:noProof/>
        </w:rPr>
        <w:drawing>
          <wp:inline distT="0" distB="0" distL="0" distR="0" wp14:anchorId="74C09AAF" wp14:editId="1BFB1D65">
            <wp:extent cx="5731200" cy="397510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8"/>
                    <a:srcRect/>
                    <a:stretch>
                      <a:fillRect/>
                    </a:stretch>
                  </pic:blipFill>
                  <pic:spPr>
                    <a:xfrm>
                      <a:off x="0" y="0"/>
                      <a:ext cx="5731200" cy="3975100"/>
                    </a:xfrm>
                    <a:prstGeom prst="rect">
                      <a:avLst/>
                    </a:prstGeom>
                    <a:ln/>
                  </pic:spPr>
                </pic:pic>
              </a:graphicData>
            </a:graphic>
          </wp:inline>
        </w:drawing>
      </w:r>
    </w:p>
    <w:sectPr w:rsidR="00192CE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1"/>
    <w:family w:val="auto"/>
    <w:pitch w:val="variable"/>
    <w:sig w:usb0="002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CE7"/>
    <w:rsid w:val="00192CE7"/>
    <w:rsid w:val="00443AC2"/>
    <w:rsid w:val="009D4539"/>
    <w:rsid w:val="00A86EA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4BFC"/>
  <w15:docId w15:val="{98D51FCE-C98A-4FA7-98B2-1896F551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ZWKZ27j0QwtyL3Fv4weKyC85qA==">CgMxLjA4AHIhMWZNZ0dqWEFFR2NlLU1TUllxVkdZZ0NpU2dSV3ZIei1J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Jyothi Gadimudi</cp:lastModifiedBy>
  <cp:revision>4</cp:revision>
  <dcterms:created xsi:type="dcterms:W3CDTF">2025-06-26T08:58:00Z</dcterms:created>
  <dcterms:modified xsi:type="dcterms:W3CDTF">2025-06-27T17:02:00Z</dcterms:modified>
</cp:coreProperties>
</file>