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92D24" w14:textId="77777777" w:rsidR="003825B4" w:rsidRDefault="000B0C39">
      <w:pPr>
        <w:pStyle w:val="Title"/>
      </w:pPr>
      <w:r>
        <w:rPr>
          <w:color w:val="E26C09"/>
          <w:spacing w:val="-2"/>
        </w:rPr>
        <w:t>Tempo</w:t>
      </w:r>
      <w:r>
        <w:rPr>
          <w:color w:val="E26C09"/>
          <w:spacing w:val="-16"/>
        </w:rPr>
        <w:t xml:space="preserve"> </w:t>
      </w:r>
      <w:r>
        <w:rPr>
          <w:color w:val="E26C09"/>
          <w:spacing w:val="-2"/>
        </w:rPr>
        <w:t>Instruments</w:t>
      </w:r>
      <w:r>
        <w:rPr>
          <w:color w:val="E26C09"/>
          <w:spacing w:val="-17"/>
        </w:rPr>
        <w:t xml:space="preserve"> </w:t>
      </w:r>
      <w:r>
        <w:rPr>
          <w:color w:val="E26C09"/>
          <w:spacing w:val="-2"/>
        </w:rPr>
        <w:t>Pvt.</w:t>
      </w:r>
      <w:r>
        <w:rPr>
          <w:color w:val="E26C09"/>
          <w:spacing w:val="-13"/>
        </w:rPr>
        <w:t xml:space="preserve"> </w:t>
      </w:r>
      <w:r>
        <w:rPr>
          <w:color w:val="E26C09"/>
          <w:spacing w:val="-4"/>
        </w:rPr>
        <w:t>Ltd.</w:t>
      </w:r>
    </w:p>
    <w:p w14:paraId="4ED5A3D5" w14:textId="77777777" w:rsidR="003825B4" w:rsidRDefault="000B0C39">
      <w:pPr>
        <w:tabs>
          <w:tab w:val="left" w:pos="654"/>
        </w:tabs>
        <w:ind w:left="74" w:right="20"/>
        <w:rPr>
          <w:sz w:val="20"/>
        </w:rPr>
      </w:pPr>
      <w:r>
        <w:rPr>
          <w:color w:val="000080"/>
          <w:sz w:val="20"/>
        </w:rPr>
        <w:t xml:space="preserve">126, </w:t>
      </w:r>
      <w:r>
        <w:rPr>
          <w:color w:val="17127E"/>
          <w:sz w:val="20"/>
        </w:rPr>
        <w:t>Top Syringe Compound, W. E. Highway, B/H. Samrat Hotel, Pandurang</w:t>
      </w:r>
      <w:r>
        <w:rPr>
          <w:color w:val="17127E"/>
          <w:spacing w:val="-8"/>
          <w:sz w:val="20"/>
        </w:rPr>
        <w:t xml:space="preserve"> </w:t>
      </w:r>
      <w:r>
        <w:rPr>
          <w:color w:val="17127E"/>
          <w:sz w:val="20"/>
        </w:rPr>
        <w:t>Wadi,</w:t>
      </w:r>
      <w:r>
        <w:rPr>
          <w:color w:val="17127E"/>
          <w:spacing w:val="-4"/>
          <w:sz w:val="20"/>
        </w:rPr>
        <w:t xml:space="preserve"> </w:t>
      </w:r>
      <w:r>
        <w:rPr>
          <w:color w:val="17127E"/>
          <w:sz w:val="20"/>
        </w:rPr>
        <w:t>PO</w:t>
      </w:r>
      <w:r>
        <w:rPr>
          <w:color w:val="17127E"/>
          <w:spacing w:val="-4"/>
          <w:sz w:val="20"/>
        </w:rPr>
        <w:t xml:space="preserve"> </w:t>
      </w:r>
      <w:r>
        <w:rPr>
          <w:color w:val="17127E"/>
          <w:sz w:val="20"/>
        </w:rPr>
        <w:t>:</w:t>
      </w:r>
      <w:r>
        <w:rPr>
          <w:color w:val="17127E"/>
          <w:spacing w:val="-5"/>
          <w:sz w:val="20"/>
        </w:rPr>
        <w:t xml:space="preserve"> </w:t>
      </w:r>
      <w:r>
        <w:rPr>
          <w:color w:val="17127E"/>
          <w:sz w:val="20"/>
        </w:rPr>
        <w:t>Mira</w:t>
      </w:r>
      <w:r>
        <w:rPr>
          <w:color w:val="17127E"/>
          <w:spacing w:val="-4"/>
          <w:sz w:val="20"/>
        </w:rPr>
        <w:t xml:space="preserve"> </w:t>
      </w:r>
      <w:r>
        <w:rPr>
          <w:color w:val="17127E"/>
          <w:sz w:val="20"/>
        </w:rPr>
        <w:t>(Mira</w:t>
      </w:r>
      <w:r>
        <w:rPr>
          <w:color w:val="17127E"/>
          <w:spacing w:val="-4"/>
          <w:sz w:val="20"/>
        </w:rPr>
        <w:t xml:space="preserve"> </w:t>
      </w:r>
      <w:r>
        <w:rPr>
          <w:color w:val="17127E"/>
          <w:sz w:val="20"/>
        </w:rPr>
        <w:t>Road –</w:t>
      </w:r>
      <w:r>
        <w:rPr>
          <w:color w:val="17127E"/>
          <w:spacing w:val="-5"/>
          <w:sz w:val="20"/>
        </w:rPr>
        <w:t xml:space="preserve"> </w:t>
      </w:r>
      <w:r>
        <w:rPr>
          <w:color w:val="17127E"/>
          <w:sz w:val="20"/>
        </w:rPr>
        <w:t>East),</w:t>
      </w:r>
      <w:r>
        <w:rPr>
          <w:color w:val="17127E"/>
          <w:spacing w:val="-3"/>
          <w:sz w:val="20"/>
        </w:rPr>
        <w:t xml:space="preserve"> </w:t>
      </w:r>
      <w:r>
        <w:rPr>
          <w:color w:val="17127E"/>
          <w:sz w:val="20"/>
        </w:rPr>
        <w:t>Dist.</w:t>
      </w:r>
      <w:r>
        <w:rPr>
          <w:color w:val="17127E"/>
          <w:spacing w:val="-4"/>
          <w:sz w:val="20"/>
        </w:rPr>
        <w:t xml:space="preserve"> </w:t>
      </w:r>
      <w:r>
        <w:rPr>
          <w:color w:val="17127E"/>
          <w:sz w:val="20"/>
        </w:rPr>
        <w:t>:</w:t>
      </w:r>
      <w:r>
        <w:rPr>
          <w:color w:val="17127E"/>
          <w:spacing w:val="-7"/>
          <w:sz w:val="20"/>
        </w:rPr>
        <w:t xml:space="preserve"> </w:t>
      </w:r>
      <w:r>
        <w:rPr>
          <w:color w:val="17127E"/>
          <w:sz w:val="20"/>
        </w:rPr>
        <w:t>Thane</w:t>
      </w:r>
      <w:r>
        <w:rPr>
          <w:color w:val="17127E"/>
          <w:spacing w:val="-2"/>
          <w:sz w:val="20"/>
        </w:rPr>
        <w:t xml:space="preserve"> </w:t>
      </w:r>
      <w:r>
        <w:rPr>
          <w:color w:val="17127E"/>
          <w:sz w:val="20"/>
        </w:rPr>
        <w:t>–</w:t>
      </w:r>
      <w:r>
        <w:rPr>
          <w:color w:val="17127E"/>
          <w:spacing w:val="-3"/>
          <w:sz w:val="20"/>
        </w:rPr>
        <w:t xml:space="preserve"> </w:t>
      </w:r>
      <w:r>
        <w:rPr>
          <w:color w:val="17127E"/>
          <w:sz w:val="20"/>
        </w:rPr>
        <w:t>401</w:t>
      </w:r>
      <w:r>
        <w:rPr>
          <w:color w:val="17127E"/>
          <w:spacing w:val="-3"/>
          <w:sz w:val="20"/>
        </w:rPr>
        <w:t xml:space="preserve"> </w:t>
      </w:r>
      <w:r>
        <w:rPr>
          <w:color w:val="17127E"/>
          <w:sz w:val="20"/>
        </w:rPr>
        <w:t xml:space="preserve">104. </w:t>
      </w:r>
      <w:r>
        <w:rPr>
          <w:color w:val="17127E"/>
          <w:spacing w:val="-4"/>
          <w:sz w:val="20"/>
        </w:rPr>
        <w:t>Mob</w:t>
      </w:r>
      <w:r>
        <w:rPr>
          <w:color w:val="17127E"/>
          <w:sz w:val="20"/>
        </w:rPr>
        <w:tab/>
        <w:t>:</w:t>
      </w:r>
      <w:r>
        <w:rPr>
          <w:color w:val="17127E"/>
          <w:spacing w:val="40"/>
          <w:sz w:val="20"/>
        </w:rPr>
        <w:t xml:space="preserve"> </w:t>
      </w:r>
      <w:r>
        <w:rPr>
          <w:color w:val="17127E"/>
          <w:sz w:val="20"/>
        </w:rPr>
        <w:t>+91</w:t>
      </w:r>
      <w:r>
        <w:rPr>
          <w:color w:val="17127E"/>
          <w:spacing w:val="40"/>
          <w:sz w:val="20"/>
        </w:rPr>
        <w:t xml:space="preserve"> </w:t>
      </w:r>
      <w:r>
        <w:rPr>
          <w:color w:val="17127E"/>
          <w:sz w:val="20"/>
        </w:rPr>
        <w:t>8657537516 /</w:t>
      </w:r>
      <w:r>
        <w:rPr>
          <w:color w:val="17127E"/>
          <w:spacing w:val="40"/>
          <w:sz w:val="20"/>
        </w:rPr>
        <w:t xml:space="preserve"> </w:t>
      </w:r>
      <w:r>
        <w:rPr>
          <w:color w:val="17127E"/>
          <w:sz w:val="20"/>
        </w:rPr>
        <w:t>9619741622</w:t>
      </w:r>
    </w:p>
    <w:p w14:paraId="74FAEF7A" w14:textId="77777777" w:rsidR="003825B4" w:rsidRDefault="000B0C39">
      <w:pPr>
        <w:pStyle w:val="Heading2"/>
        <w:spacing w:before="5"/>
      </w:pPr>
      <w:r>
        <w:rPr>
          <w:color w:val="20409A"/>
        </w:rPr>
        <w:t>E-mail</w:t>
      </w:r>
      <w:r>
        <w:rPr>
          <w:color w:val="20409A"/>
          <w:spacing w:val="-6"/>
        </w:rPr>
        <w:t xml:space="preserve"> </w:t>
      </w:r>
      <w:r>
        <w:rPr>
          <w:color w:val="20409A"/>
        </w:rPr>
        <w:t>:</w:t>
      </w:r>
      <w:r>
        <w:rPr>
          <w:color w:val="20409A"/>
          <w:spacing w:val="44"/>
        </w:rPr>
        <w:t xml:space="preserve"> </w:t>
      </w:r>
      <w:hyperlink r:id="rId7">
        <w:r>
          <w:rPr>
            <w:color w:val="20409A"/>
          </w:rPr>
          <w:t>sales@tempo.net.in,</w:t>
        </w:r>
      </w:hyperlink>
      <w:r>
        <w:rPr>
          <w:color w:val="20409A"/>
          <w:spacing w:val="-5"/>
        </w:rPr>
        <w:t xml:space="preserve"> </w:t>
      </w:r>
      <w:r>
        <w:rPr>
          <w:color w:val="20409A"/>
        </w:rPr>
        <w:t>website</w:t>
      </w:r>
      <w:r>
        <w:rPr>
          <w:color w:val="20409A"/>
          <w:spacing w:val="42"/>
        </w:rPr>
        <w:t xml:space="preserve"> </w:t>
      </w:r>
      <w:r>
        <w:rPr>
          <w:color w:val="20409A"/>
        </w:rPr>
        <w:t>:</w:t>
      </w:r>
      <w:r>
        <w:rPr>
          <w:color w:val="20409A"/>
          <w:spacing w:val="41"/>
        </w:rPr>
        <w:t xml:space="preserve"> </w:t>
      </w:r>
      <w:hyperlink r:id="rId8">
        <w:r>
          <w:rPr>
            <w:color w:val="20409A"/>
            <w:spacing w:val="-2"/>
          </w:rPr>
          <w:t>www.tempoinstruments.com</w:t>
        </w:r>
      </w:hyperlink>
    </w:p>
    <w:p w14:paraId="59C21800" w14:textId="77777777" w:rsidR="003825B4" w:rsidRDefault="000B0C39">
      <w:pPr>
        <w:spacing w:before="6" w:after="25"/>
        <w:rPr>
          <w:b/>
          <w:sz w:val="20"/>
        </w:rPr>
      </w:pPr>
      <w:r>
        <w:br w:type="column"/>
      </w:r>
    </w:p>
    <w:p w14:paraId="061F9B6F" w14:textId="77777777" w:rsidR="003825B4" w:rsidRDefault="000B0C39">
      <w:pPr>
        <w:tabs>
          <w:tab w:val="left" w:pos="1549"/>
        </w:tabs>
        <w:ind w:left="23"/>
        <w:rPr>
          <w:position w:val="10"/>
          <w:sz w:val="20"/>
        </w:rPr>
      </w:pPr>
      <w:r>
        <w:rPr>
          <w:noProof/>
          <w:sz w:val="20"/>
          <w:lang w:val="en-IN" w:eastAsia="en-IN"/>
        </w:rPr>
        <w:drawing>
          <wp:inline distT="0" distB="0" distL="0" distR="0" wp14:anchorId="394A6483" wp14:editId="75FED7D1">
            <wp:extent cx="682388" cy="73113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82388" cy="731139"/>
                    </a:xfrm>
                    <a:prstGeom prst="rect">
                      <a:avLst/>
                    </a:prstGeom>
                  </pic:spPr>
                </pic:pic>
              </a:graphicData>
            </a:graphic>
          </wp:inline>
        </w:drawing>
      </w:r>
      <w:r>
        <w:rPr>
          <w:sz w:val="20"/>
        </w:rPr>
        <w:tab/>
      </w:r>
      <w:r>
        <w:rPr>
          <w:noProof/>
          <w:position w:val="10"/>
          <w:sz w:val="20"/>
          <w:lang w:val="en-IN" w:eastAsia="en-IN"/>
        </w:rPr>
        <w:drawing>
          <wp:inline distT="0" distB="0" distL="0" distR="0" wp14:anchorId="4CAA7226" wp14:editId="41E9F425">
            <wp:extent cx="1544687" cy="56349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544687" cy="563499"/>
                    </a:xfrm>
                    <a:prstGeom prst="rect">
                      <a:avLst/>
                    </a:prstGeom>
                  </pic:spPr>
                </pic:pic>
              </a:graphicData>
            </a:graphic>
          </wp:inline>
        </w:drawing>
      </w:r>
    </w:p>
    <w:p w14:paraId="059AA63A" w14:textId="77777777" w:rsidR="003825B4" w:rsidRDefault="000B0C39">
      <w:pPr>
        <w:spacing w:before="41"/>
        <w:ind w:left="42"/>
        <w:rPr>
          <w:b/>
          <w:sz w:val="15"/>
        </w:rPr>
      </w:pPr>
      <w:r>
        <w:rPr>
          <w:b/>
          <w:sz w:val="15"/>
        </w:rPr>
        <w:t>ISO</w:t>
      </w:r>
      <w:r>
        <w:rPr>
          <w:b/>
          <w:spacing w:val="-6"/>
          <w:sz w:val="15"/>
        </w:rPr>
        <w:t xml:space="preserve"> </w:t>
      </w:r>
      <w:r>
        <w:rPr>
          <w:b/>
          <w:spacing w:val="-2"/>
          <w:sz w:val="15"/>
        </w:rPr>
        <w:t>9001:2015</w:t>
      </w:r>
    </w:p>
    <w:p w14:paraId="18E7BBB1" w14:textId="77777777" w:rsidR="003825B4" w:rsidRDefault="003825B4">
      <w:pPr>
        <w:rPr>
          <w:b/>
          <w:sz w:val="15"/>
        </w:rPr>
        <w:sectPr w:rsidR="003825B4">
          <w:footerReference w:type="default" r:id="rId11"/>
          <w:headerReference w:type="default" r:id="rId14"/>
          <w:type w:val="continuous"/>
          <w:pgSz w:w="11910" w:h="16840"/>
          <w:pgMar w:top="440" w:right="425" w:bottom="1460" w:left="992" w:header="0" w:footer="1270" w:gutter="0"/>
          <w:pgNumType w:start="1"/>
          <w:cols w:num="2" w:space="720" w:equalWidth="0">
            <w:col w:w="5953" w:space="416"/>
            <w:col w:w="4124"/>
          </w:cols>
        </w:sectPr>
      </w:pPr>
    </w:p>
    <w:p w14:paraId="0D1826C2" w14:textId="77777777" w:rsidR="003825B4" w:rsidRDefault="003825B4">
      <w:pPr>
        <w:pStyle w:val="BodyText"/>
        <w:rPr>
          <w:b/>
          <w:sz w:val="24"/>
        </w:rPr>
      </w:pPr>
    </w:p>
    <w:p w14:paraId="775EBE0F" w14:textId="77777777" w:rsidR="00D50F28" w:rsidRDefault="00D50F28" w:rsidP="00D50F28">
      <w:pPr>
        <w:ind w:left="141"/>
        <w:rPr>
          <w:b/>
          <w:color w:val="000000"/>
          <w:spacing w:val="-2"/>
          <w:sz w:val="24"/>
        </w:rPr>
      </w:pPr>
      <w:r>
        <w:rPr>
          <w:b/>
          <w:color w:val="000000"/>
          <w:sz w:val="24"/>
          <w:szCs w:val="24"/>
          <w:highlight w:val="yellow"/>
        </w:rPr>
        <w:t>GST</w:t>
      </w:r>
      <w:r>
        <w:rPr>
          <w:b/>
          <w:color w:val="000000"/>
          <w:spacing w:val="-7"/>
          <w:sz w:val="24"/>
          <w:szCs w:val="24"/>
          <w:highlight w:val="yellow"/>
        </w:rPr>
        <w:t xml:space="preserve"> </w:t>
      </w:r>
      <w:r>
        <w:rPr>
          <w:b/>
          <w:color w:val="000000"/>
          <w:sz w:val="24"/>
          <w:szCs w:val="24"/>
          <w:highlight w:val="yellow"/>
        </w:rPr>
        <w:t>No</w:t>
      </w:r>
      <w:r>
        <w:rPr>
          <w:b/>
          <w:color w:val="000000"/>
          <w:sz w:val="24"/>
          <w:szCs w:val="24"/>
        </w:rPr>
        <w:t>.:</w:t>
      </w:r>
      <w:r>
        <w:rPr>
          <w:b/>
          <w:color w:val="000000"/>
          <w:spacing w:val="-2"/>
          <w:sz w:val="24"/>
          <w:szCs w:val="24"/>
        </w:rPr>
        <w:t xml:space="preserve"> </w:t>
      </w:r>
      <w:r w:rsidRPr="00E10640">
        <w:rPr>
          <w:b/>
          <w:color w:val="000000"/>
          <w:spacing w:val="-2"/>
          <w:sz w:val="24"/>
          <w:szCs w:val="24"/>
        </w:rPr>
        <w:t>27AAMCS6280R1ZB</w:t>
      </w:r>
    </w:p>
    <w:p w14:paraId="08AE3B04" w14:textId="77777777" w:rsidR="00D50F28" w:rsidRDefault="00D50F28" w:rsidP="00D50F28">
      <w:pPr>
        <w:ind w:left="141"/>
        <w:rPr>
          <w:b/>
          <w:color w:val="000000"/>
          <w:sz w:val="24"/>
        </w:rPr>
      </w:pPr>
      <w:r>
        <w:rPr>
          <w:b/>
          <w:sz w:val="24"/>
          <w:szCs w:val="24"/>
        </w:rPr>
        <w:t>Ref. No. :</w:t>
      </w:r>
      <w:r>
        <w:rPr>
          <w:b/>
          <w:spacing w:val="40"/>
          <w:sz w:val="24"/>
          <w:szCs w:val="24"/>
        </w:rPr>
        <w:t xml:space="preserve"> </w:t>
      </w:r>
      <w:r>
        <w:rPr>
          <w:b/>
          <w:sz w:val="24"/>
          <w:szCs w:val="24"/>
        </w:rPr>
        <w:t>Tempo/Quote/</w:t>
      </w:r>
      <w:r>
        <w:rPr>
          <w:b/>
          <w:color w:val="000000"/>
          <w:sz w:val="28"/>
          <w:szCs w:val="28"/>
        </w:rPr>
        <w:t>newtest</w:t>
      </w:r>
      <w:r>
        <w:rPr>
          <w:b/>
          <w:color w:val="000000"/>
          <w:sz w:val="28"/>
        </w:rPr>
        <w:tab/>
      </w:r>
      <w:r>
        <w:rPr>
          <w:b/>
          <w:color w:val="000000"/>
          <w:sz w:val="28"/>
          <w:szCs w:val="28"/>
        </w:rPr>
        <w:t xml:space="preserve">                                                               </w:t>
      </w:r>
      <w:r>
        <w:rPr>
          <w:b/>
          <w:color w:val="000000"/>
          <w:sz w:val="24"/>
          <w:szCs w:val="24"/>
        </w:rPr>
        <w:t>Date:</w:t>
      </w:r>
      <w:r w:rsidRPr="007322C0">
        <w:rPr>
          <w:b/>
          <w:color w:val="000000"/>
          <w:sz w:val="18"/>
          <w:szCs w:val="18"/>
        </w:rPr>
        <w:t>07/08/2026</w:t>
      </w:r>
      <w:r>
        <w:rPr>
          <w:b/>
          <w:color w:val="000000"/>
          <w:sz w:val="24"/>
          <w:szCs w:val="24"/>
        </w:rPr>
        <w:t xml:space="preserve"> </w:t>
      </w:r>
    </w:p>
    <w:p w14:paraId="1F1ABBC8" w14:textId="77777777" w:rsidR="00D50F28" w:rsidRDefault="00D50F28" w:rsidP="00D50F28">
      <w:pPr>
        <w:ind w:left="141"/>
        <w:rPr>
          <w:b/>
          <w:sz w:val="24"/>
        </w:rPr>
      </w:pPr>
      <w:r>
        <w:rPr>
          <w:b/>
          <w:color w:val="000000"/>
          <w:sz w:val="24"/>
          <w:szCs w:val="24"/>
        </w:rPr>
        <w:t>check new company</w:t>
      </w:r>
    </w:p>
    <w:p w14:paraId="5FA2AB64" w14:textId="77777777" w:rsidR="00D50F28" w:rsidRDefault="00D50F28" w:rsidP="00D50F28">
      <w:pPr>
        <w:spacing w:before="2"/>
        <w:ind w:left="141" w:right="7020"/>
      </w:pPr>
      <w:r>
        <w:t>vasai</w:t>
      </w:r>
    </w:p>
    <w:p w14:paraId="7E95FCF5" w14:textId="77777777" w:rsidR="00D50F28" w:rsidRDefault="00D50F28" w:rsidP="00D50F28">
      <w:pPr>
        <w:spacing w:before="2"/>
        <w:ind w:left="141" w:right="7020"/>
      </w:pPr>
      <w:r>
        <w:t>virar - 401107</w:t>
      </w:r>
    </w:p>
    <w:p w14:paraId="5B1636D7" w14:textId="749A3556" w:rsidR="00D50F28" w:rsidRDefault="00D50F28" w:rsidP="00D50F28">
      <w:pPr>
        <w:ind w:left="196"/>
      </w:pPr>
      <w:r>
        <w:rPr>
          <w:rFonts w:ascii="Wingdings" w:eastAsia="Wingdings" w:hAnsi="Wingdings" w:cs="Wingdings"/>
        </w:rPr>
        <w:t></w:t>
      </w:r>
      <w:r>
        <w:rPr>
          <w:spacing w:val="-1"/>
        </w:rPr>
        <w:t xml:space="preserve"> </w:t>
      </w:r>
      <w:r>
        <w:t>:</w:t>
      </w:r>
      <w:r w:rsidR="001439E1">
        <w:rPr>
          <w:spacing w:val="-2"/>
        </w:rPr>
        <w:t xml:space="preserve"> maharshishastri18@gmail.com</w:t>
      </w:r>
    </w:p>
    <w:p w14:paraId="7E42CF69" w14:textId="77777777" w:rsidR="00D50F28" w:rsidRDefault="00D50F28" w:rsidP="00D50F28">
      <w:pPr>
        <w:pStyle w:val="BodyText"/>
        <w:rPr>
          <w:sz w:val="22"/>
        </w:rPr>
      </w:pPr>
    </w:p>
    <w:p w14:paraId="641BF244" w14:textId="77777777" w:rsidR="00D50F28" w:rsidRDefault="00D50F28" w:rsidP="00D50F28">
      <w:pPr>
        <w:pStyle w:val="Heading1"/>
        <w:spacing w:line="242" w:lineRule="auto"/>
        <w:ind w:left="2899" w:right="1562" w:hanging="64"/>
      </w:pPr>
      <w:r>
        <w:t xml:space="preserve">Kind Attn.: Maharshi shastri (: 7208622619) </w:t>
      </w:r>
      <w:r>
        <w:rPr>
          <w:spacing w:val="-8"/>
        </w:rPr>
      </w:r>
      <w:r/>
      <w:r>
        <w:rPr>
          <w:rFonts w:ascii="Webdings" w:eastAsia="Webdings" w:hAnsi="Webdings" w:cs="Webdings"/>
          <w:b w:val="0"/>
        </w:rPr>
      </w:r>
      <w:r>
        <w:rPr>
          <w:b w:val="0"/>
        </w:rPr>
      </w:r>
      <w:r/>
      <w:r>
        <w:rPr>
          <w:rFonts w:ascii="Arial MT" w:eastAsia="Arial MT" w:hAnsi="Arial MT" w:cs="Arial MT"/>
          <w:b w:val="0"/>
          <w:sz w:val="24"/>
          <w:szCs w:val="24"/>
        </w:rPr>
      </w:r>
      <w:r/>
    </w:p>
    <w:p w14:paraId="1F2A161D" w14:textId="77777777" w:rsidR="00D50F28" w:rsidRDefault="00D50F28" w:rsidP="00D50F28">
      <w:pPr>
        <w:pStyle w:val="Heading1"/>
        <w:spacing w:line="242" w:lineRule="auto"/>
        <w:ind w:left="2899" w:right="2470"/>
      </w:pPr>
      <w:r>
        <w:t>Your</w:t>
      </w:r>
      <w:r>
        <w:rPr>
          <w:spacing w:val="-14"/>
        </w:rPr>
        <w:t xml:space="preserve"> </w:t>
      </w:r>
      <w:r>
        <w:t>Ref.:</w:t>
      </w:r>
      <w:r>
        <w:rPr>
          <w:spacing w:val="-14"/>
        </w:rPr>
        <w:t xml:space="preserve"> </w:t>
      </w:r>
      <w:r>
        <w:t>Your</w:t>
      </w:r>
      <w:r>
        <w:rPr>
          <w:spacing w:val="-14"/>
        </w:rPr>
        <w:t xml:space="preserve"> </w:t>
      </w:r>
      <w:r>
        <w:t>Whatsapp</w:t>
      </w:r>
      <w:r>
        <w:rPr>
          <w:spacing w:val="19"/>
        </w:rPr>
        <w:t xml:space="preserve"> </w:t>
      </w:r>
      <w:r>
        <w:t>enquiry</w:t>
      </w:r>
      <w:r>
        <w:rPr>
          <w:spacing w:val="-11"/>
        </w:rPr>
        <w:t xml:space="preserve"> </w:t>
      </w:r>
      <w:r>
        <w:t>Dt.</w:t>
      </w:r>
      <w:r>
        <w:rPr>
          <w:spacing w:val="-11"/>
        </w:rPr>
        <w:t xml:space="preserve"> </w:t>
      </w:r>
      <w:r>
        <w:t>07/08/2026</w:t>
      </w:r>
    </w:p>
    <w:p w14:paraId="2C9F103B" w14:textId="77777777" w:rsidR="00D50F28" w:rsidRDefault="00D50F28" w:rsidP="00D50F28">
      <w:pPr>
        <w:spacing w:before="247"/>
        <w:ind w:left="141"/>
        <w:rPr>
          <w:sz w:val="21"/>
        </w:rPr>
      </w:pPr>
      <w:r>
        <w:rPr>
          <w:sz w:val="21"/>
          <w:szCs w:val="21"/>
        </w:rPr>
        <w:t>Dear</w:t>
      </w:r>
      <w:r>
        <w:rPr>
          <w:spacing w:val="-1"/>
          <w:sz w:val="21"/>
          <w:szCs w:val="21"/>
        </w:rPr>
        <w:t xml:space="preserve"> </w:t>
      </w:r>
      <w:r>
        <w:rPr>
          <w:spacing w:val="-2"/>
          <w:sz w:val="21"/>
          <w:szCs w:val="21"/>
        </w:rPr>
        <w:t>Sir/Madam,</w:t>
      </w:r>
    </w:p>
    <w:p w14:paraId="6D3E7C06" w14:textId="77777777" w:rsidR="00D50F28" w:rsidRDefault="00D50F28" w:rsidP="00D50F28">
      <w:pPr>
        <w:spacing w:before="6"/>
        <w:ind w:left="141"/>
        <w:rPr>
          <w:sz w:val="21"/>
        </w:rPr>
      </w:pPr>
      <w:r>
        <w:rPr>
          <w:noProof/>
          <w:sz w:val="21"/>
          <w:lang w:val="en-IN" w:eastAsia="en-IN"/>
        </w:rPr>
        <mc:AlternateContent>
          <mc:Choice Requires="wps">
            <w:drawing>
              <wp:anchor distT="0" distB="0" distL="0" distR="0" simplePos="0" relativeHeight="251659264" behindDoc="1" locked="0" layoutInCell="1" allowOverlap="1" wp14:anchorId="3B3883C6" wp14:editId="02241F2C">
                <wp:simplePos x="0" y="0"/>
                <wp:positionH relativeFrom="page">
                  <wp:posOffset>701344</wp:posOffset>
                </wp:positionH>
                <wp:positionV relativeFrom="paragraph">
                  <wp:posOffset>195353</wp:posOffset>
                </wp:positionV>
                <wp:extent cx="6446520" cy="2794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27940"/>
                        </a:xfrm>
                        <a:custGeom>
                          <a:avLst/>
                          <a:gdLst/>
                          <a:ahLst/>
                          <a:cxnLst/>
                          <a:rect l="l" t="t" r="r" b="b"/>
                          <a:pathLst>
                            <a:path w="6446520" h="27940">
                              <a:moveTo>
                                <a:pt x="6446266" y="18288"/>
                              </a:moveTo>
                              <a:lnTo>
                                <a:pt x="0" y="18288"/>
                              </a:lnTo>
                              <a:lnTo>
                                <a:pt x="0" y="27432"/>
                              </a:lnTo>
                              <a:lnTo>
                                <a:pt x="6446266" y="27432"/>
                              </a:lnTo>
                              <a:lnTo>
                                <a:pt x="6446266" y="18288"/>
                              </a:lnTo>
                              <a:close/>
                            </a:path>
                            <a:path w="6446520" h="27940">
                              <a:moveTo>
                                <a:pt x="6446266" y="0"/>
                              </a:moveTo>
                              <a:lnTo>
                                <a:pt x="0" y="0"/>
                              </a:lnTo>
                              <a:lnTo>
                                <a:pt x="0" y="9144"/>
                              </a:lnTo>
                              <a:lnTo>
                                <a:pt x="6446266" y="9144"/>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255382" id="Graphic 5" o:spid="_x0000_s1026" style="position:absolute;margin-left:55.2pt;margin-top:15.4pt;width:507.6pt;height:2.2pt;z-index:-251657216;visibility:visible;mso-wrap-style:square;mso-wrap-distance-left:0;mso-wrap-distance-top:0;mso-wrap-distance-right:0;mso-wrap-distance-bottom:0;mso-position-horizontal:absolute;mso-position-horizontal-relative:page;mso-position-vertical:absolute;mso-position-vertical-relative:text;v-text-anchor:top" coordsize="644652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" path="m6446266,18288l,18288r,9144l6446266,27432r,-9144xem6446266,l,,,9144r6446266,l6446266,xe" fillcolor="black" stroked="f">
                <v:path arrowok="t"/>
                <w10:wrap type="topAndBottom" anchorx="page"/>
              </v:shape>
            </w:pict>
          </mc:Fallback>
        </mc:AlternateContent>
      </w:r>
      <w:r>
        <w:rPr>
          <w:sz w:val="21"/>
          <w:szCs w:val="21"/>
        </w:rPr>
        <w:t>We</w:t>
      </w:r>
      <w:r>
        <w:rPr>
          <w:spacing w:val="-7"/>
          <w:sz w:val="21"/>
          <w:szCs w:val="21"/>
        </w:rPr>
        <w:t xml:space="preserve"> </w:t>
      </w:r>
      <w:r>
        <w:rPr>
          <w:sz w:val="21"/>
          <w:szCs w:val="21"/>
        </w:rPr>
        <w:t>thank</w:t>
      </w:r>
      <w:r>
        <w:rPr>
          <w:spacing w:val="-5"/>
          <w:sz w:val="21"/>
          <w:szCs w:val="21"/>
        </w:rPr>
        <w:t xml:space="preserve"> </w:t>
      </w:r>
      <w:r>
        <w:rPr>
          <w:sz w:val="21"/>
          <w:szCs w:val="21"/>
        </w:rPr>
        <w:t>you</w:t>
      </w:r>
      <w:r>
        <w:rPr>
          <w:spacing w:val="-5"/>
          <w:sz w:val="21"/>
          <w:szCs w:val="21"/>
        </w:rPr>
        <w:t xml:space="preserve"> </w:t>
      </w:r>
      <w:r>
        <w:rPr>
          <w:sz w:val="21"/>
          <w:szCs w:val="21"/>
        </w:rPr>
        <w:t>for</w:t>
      </w:r>
      <w:r>
        <w:rPr>
          <w:spacing w:val="-6"/>
          <w:sz w:val="21"/>
          <w:szCs w:val="21"/>
        </w:rPr>
        <w:t xml:space="preserve"> </w:t>
      </w:r>
      <w:r>
        <w:rPr>
          <w:sz w:val="21"/>
          <w:szCs w:val="21"/>
        </w:rPr>
        <w:t>the</w:t>
      </w:r>
      <w:r>
        <w:rPr>
          <w:spacing w:val="-4"/>
          <w:sz w:val="21"/>
          <w:szCs w:val="21"/>
        </w:rPr>
        <w:t xml:space="preserve"> </w:t>
      </w:r>
      <w:r>
        <w:rPr>
          <w:sz w:val="21"/>
          <w:szCs w:val="21"/>
        </w:rPr>
        <w:t>above</w:t>
      </w:r>
      <w:r>
        <w:rPr>
          <w:spacing w:val="-5"/>
          <w:sz w:val="21"/>
          <w:szCs w:val="21"/>
        </w:rPr>
        <w:t xml:space="preserve"> </w:t>
      </w:r>
      <w:r>
        <w:rPr>
          <w:sz w:val="21"/>
          <w:szCs w:val="21"/>
        </w:rPr>
        <w:t>reference</w:t>
      </w:r>
      <w:r>
        <w:rPr>
          <w:spacing w:val="-5"/>
          <w:sz w:val="21"/>
          <w:szCs w:val="21"/>
        </w:rPr>
        <w:t xml:space="preserve"> </w:t>
      </w:r>
      <w:r>
        <w:rPr>
          <w:sz w:val="21"/>
          <w:szCs w:val="21"/>
        </w:rPr>
        <w:t>&amp;</w:t>
      </w:r>
      <w:r>
        <w:rPr>
          <w:spacing w:val="-7"/>
          <w:sz w:val="21"/>
          <w:szCs w:val="21"/>
        </w:rPr>
        <w:t xml:space="preserve"> </w:t>
      </w:r>
      <w:r>
        <w:rPr>
          <w:sz w:val="21"/>
          <w:szCs w:val="21"/>
        </w:rPr>
        <w:t>are</w:t>
      </w:r>
      <w:r>
        <w:rPr>
          <w:spacing w:val="-4"/>
          <w:sz w:val="21"/>
          <w:szCs w:val="21"/>
        </w:rPr>
        <w:t xml:space="preserve"> </w:t>
      </w:r>
      <w:r>
        <w:rPr>
          <w:sz w:val="21"/>
          <w:szCs w:val="21"/>
        </w:rPr>
        <w:t>pleased</w:t>
      </w:r>
      <w:r>
        <w:rPr>
          <w:spacing w:val="-5"/>
          <w:sz w:val="21"/>
          <w:szCs w:val="21"/>
        </w:rPr>
        <w:t xml:space="preserve"> </w:t>
      </w:r>
      <w:r>
        <w:rPr>
          <w:sz w:val="21"/>
          <w:szCs w:val="21"/>
        </w:rPr>
        <w:t>to</w:t>
      </w:r>
      <w:r>
        <w:rPr>
          <w:spacing w:val="-5"/>
          <w:sz w:val="21"/>
          <w:szCs w:val="21"/>
        </w:rPr>
        <w:t xml:space="preserve"> </w:t>
      </w:r>
      <w:r>
        <w:rPr>
          <w:sz w:val="21"/>
          <w:szCs w:val="21"/>
        </w:rPr>
        <w:t>quote</w:t>
      </w:r>
      <w:r>
        <w:rPr>
          <w:spacing w:val="-5"/>
          <w:sz w:val="21"/>
          <w:szCs w:val="21"/>
        </w:rPr>
        <w:t xml:space="preserve"> </w:t>
      </w:r>
      <w:r>
        <w:rPr>
          <w:sz w:val="21"/>
          <w:szCs w:val="21"/>
        </w:rPr>
        <w:t>as</w:t>
      </w:r>
      <w:r>
        <w:rPr>
          <w:spacing w:val="-5"/>
          <w:sz w:val="21"/>
          <w:szCs w:val="21"/>
        </w:rPr>
        <w:t xml:space="preserve"> </w:t>
      </w:r>
      <w:r>
        <w:rPr>
          <w:sz w:val="21"/>
          <w:szCs w:val="21"/>
        </w:rPr>
        <w:t>under,</w:t>
      </w:r>
      <w:r>
        <w:rPr>
          <w:spacing w:val="-5"/>
          <w:sz w:val="21"/>
          <w:szCs w:val="21"/>
        </w:rPr>
        <w:t xml:space="preserve"> </w:t>
      </w:r>
      <w:r>
        <w:rPr>
          <w:sz w:val="21"/>
          <w:szCs w:val="21"/>
        </w:rPr>
        <w:t>subject</w:t>
      </w:r>
      <w:r>
        <w:rPr>
          <w:spacing w:val="-7"/>
          <w:sz w:val="21"/>
          <w:szCs w:val="21"/>
        </w:rPr>
        <w:t xml:space="preserve"> </w:t>
      </w:r>
      <w:r>
        <w:rPr>
          <w:sz w:val="21"/>
          <w:szCs w:val="21"/>
        </w:rPr>
        <w:t>to</w:t>
      </w:r>
      <w:r>
        <w:rPr>
          <w:spacing w:val="-5"/>
          <w:sz w:val="21"/>
          <w:szCs w:val="21"/>
        </w:rPr>
        <w:t xml:space="preserve"> </w:t>
      </w:r>
      <w:r>
        <w:rPr>
          <w:sz w:val="21"/>
          <w:szCs w:val="21"/>
        </w:rPr>
        <w:t>the</w:t>
      </w:r>
      <w:r>
        <w:rPr>
          <w:spacing w:val="-7"/>
          <w:sz w:val="21"/>
          <w:szCs w:val="21"/>
        </w:rPr>
        <w:t xml:space="preserve"> </w:t>
      </w:r>
      <w:r>
        <w:rPr>
          <w:sz w:val="21"/>
          <w:szCs w:val="21"/>
        </w:rPr>
        <w:t>conditions</w:t>
      </w:r>
      <w:r>
        <w:rPr>
          <w:spacing w:val="-5"/>
          <w:sz w:val="21"/>
          <w:szCs w:val="21"/>
        </w:rPr>
        <w:t xml:space="preserve"> </w:t>
      </w:r>
      <w:r>
        <w:rPr>
          <w:sz w:val="21"/>
          <w:szCs w:val="21"/>
        </w:rPr>
        <w:t>mentioned</w:t>
      </w:r>
      <w:r>
        <w:rPr>
          <w:spacing w:val="-5"/>
          <w:sz w:val="21"/>
          <w:szCs w:val="21"/>
        </w:rPr>
        <w:t xml:space="preserve"> </w:t>
      </w:r>
      <w:r>
        <w:rPr>
          <w:sz w:val="21"/>
          <w:szCs w:val="21"/>
        </w:rPr>
        <w:t>below</w:t>
      </w:r>
      <w:r>
        <w:rPr>
          <w:spacing w:val="-5"/>
          <w:sz w:val="21"/>
          <w:szCs w:val="21"/>
        </w:rPr>
        <w:t xml:space="preserve"> </w:t>
      </w:r>
      <w:r>
        <w:rPr>
          <w:spacing w:val="-10"/>
          <w:sz w:val="21"/>
          <w:szCs w:val="21"/>
        </w:rPr>
        <w:t>-</w:t>
      </w:r>
    </w:p>
    <w:p>
      <w:r>
        <w:t>SILICA  TAPE (600°C)</w:t>
      </w:r>
    </w:p>
    <w:p w14:paraId="1CB5E606" w14:textId="77777777" w:rsidR="006C4A91" w:rsidRPr="00661B86" w:rsidRDefault="006C4A91" w:rsidP="006C4A91">
      <w:pPr>
        <w:pStyle w:val="NoSpacing"/>
        <w:jc w:val="both"/>
        <w:rPr>
          <w:szCs w:val="6"/>
          <w:u w:val="single"/>
        </w:rPr>
      </w:pPr>
    </w:p>
    <w:tbl>
      <w:tblPr>
        <w:tblW w:w="9498" w:type="dxa"/>
        <w:tblInd w:w="113" w:type="dxa"/>
        <w:tblLayout w:type="fixed"/>
        <w:tblCellMar>
          <w:left w:w="10" w:type="dxa"/>
          <w:right w:w="10" w:type="dxa"/>
        </w:tblCellMar>
        <w:tblLook w:val="0000" w:firstRow="0" w:lastRow="0" w:firstColumn="0" w:lastColumn="0" w:noHBand="0" w:noVBand="0"/>
      </w:tblPr>
      <w:tblGrid>
        <w:gridCol w:w="1415"/>
        <w:gridCol w:w="8083"/>
      </w:tblGrid>
      <w:tr w:rsidR="006C4A91" w:rsidRPr="00661B86" w14:paraId="670EFEC3" w14:textId="77777777" w:rsidTr="00E76FED">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94626FC" w14:textId="77777777" w:rsidR="006C4A91" w:rsidRPr="00661B86" w:rsidRDefault="006C4A91" w:rsidP="00E76FED">
            <w:pPr>
              <w:pStyle w:val="NoSpacing"/>
              <w:spacing w:before="40"/>
              <w:jc w:val="both"/>
              <w:rPr>
                <w:b/>
              </w:rPr>
            </w:pPr>
            <w:r w:rsidRPr="00661B86">
              <w:rPr>
                <w:b/>
              </w:rPr>
              <w:t>Make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524ADD" w14:textId="77777777" w:rsidR="006C4A91" w:rsidRPr="00661B86" w:rsidRDefault="006C4A91" w:rsidP="00E76FED">
            <w:pPr>
              <w:pStyle w:val="NoSpacing"/>
              <w:spacing w:before="40"/>
              <w:jc w:val="both"/>
              <w:rPr>
                <w:b/>
                <w:i/>
                <w:iCs/>
                <w:color w:val="FF0000"/>
              </w:rPr>
            </w:pPr>
            <w:r w:rsidRPr="00661B86">
              <w:rPr>
                <w:b/>
                <w:i/>
                <w:iCs/>
                <w:color w:val="FF0000"/>
              </w:rPr>
              <w:t>“TEMPO”</w:t>
            </w:r>
          </w:p>
        </w:tc>
      </w:tr>
      <w:tr w:rsidR="006C4A91" w:rsidRPr="00661B86" w14:paraId="0905B162" w14:textId="77777777" w:rsidTr="00E76FED">
        <w:trPr>
          <w:trHeight w:val="242"/>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550700E" w14:textId="77777777" w:rsidR="006C4A91" w:rsidRPr="00661B86" w:rsidRDefault="006C4A91" w:rsidP="00E76FED">
            <w:pPr>
              <w:pStyle w:val="NoSpacing"/>
              <w:spacing w:before="40"/>
              <w:jc w:val="both"/>
              <w:rPr>
                <w:b/>
                <w:shd w:val="clear" w:color="auto" w:fill="FFFF00"/>
              </w:rPr>
            </w:pPr>
            <w:r w:rsidRPr="00661B86">
              <w:rPr>
                <w:b/>
                <w:shd w:val="clear" w:color="auto" w:fill="FFFF00"/>
              </w:rPr>
              <w:t>HSN Code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9E7B489" w14:textId="77777777" w:rsidR="006C4A91" w:rsidRPr="00661B86" w:rsidRDefault="006C4A91" w:rsidP="00E76FED">
            <w:pPr>
              <w:pStyle w:val="NoSpacing"/>
              <w:spacing w:before="40"/>
              <w:jc w:val="both"/>
              <w:rPr>
                <w:b/>
                <w:bCs/>
                <w:color w:val="000000"/>
              </w:rPr>
            </w:pPr>
            <w:r w:rsidRPr="00661B86">
              <w:rPr>
                <w:b/>
                <w:bCs/>
                <w:color w:val="000000"/>
              </w:rPr>
              <w:t>8514</w:t>
            </w:r>
          </w:p>
        </w:tc>
      </w:tr>
      <w:tr w:rsidR="006C4A91" w:rsidRPr="00661B86" w14:paraId="681B6AC6" w14:textId="77777777" w:rsidTr="00E76FED">
        <w:trPr>
          <w:trHeight w:val="180"/>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A72A643" w14:textId="77777777" w:rsidR="006C4A91" w:rsidRPr="00661B86" w:rsidRDefault="006C4A91" w:rsidP="00E76FED">
            <w:pPr>
              <w:pStyle w:val="NoSpacing"/>
              <w:spacing w:before="20" w:after="20"/>
              <w:jc w:val="both"/>
              <w:rPr>
                <w:b/>
              </w:rPr>
            </w:pPr>
            <w:r w:rsidRPr="00661B86">
              <w:rPr>
                <w:b/>
              </w:rPr>
              <w:t>Construction</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B6131E1" w14:textId="77777777" w:rsidR="006C4A91" w:rsidRPr="00661B86" w:rsidRDefault="006C4A91" w:rsidP="00AB56D2">
            <w:pPr>
              <w:pStyle w:val="ListParagraph"/>
              <w:widowControl/>
              <w:numPr>
                <w:ilvl w:val="0"/>
                <w:numId w:val="131"/>
              </w:numPr>
              <w:suppressAutoHyphens w:val="0"/>
              <w:autoSpaceDE w:val="0"/>
              <w:adjustRightInd w:val="0"/>
              <w:ind w:left="315" w:hanging="315"/>
              <w:contextualSpacing/>
              <w:textAlignment w:val="auto"/>
              <w:rPr>
                <w:rFonts w:eastAsiaTheme="minorHAnsi"/>
                <w:sz w:val="20"/>
                <w:szCs w:val="20"/>
                <w:lang w:eastAsia="en-US"/>
              </w:rPr>
            </w:pPr>
            <w:r w:rsidRPr="00661B86">
              <w:rPr>
                <w:rFonts w:eastAsiaTheme="minorHAnsi"/>
                <w:sz w:val="20"/>
                <w:szCs w:val="20"/>
                <w:lang w:eastAsia="en-US"/>
              </w:rPr>
              <w:t>Lead Wires on one end</w:t>
            </w:r>
          </w:p>
          <w:p w14:paraId="3AC360E7" w14:textId="77777777" w:rsidR="006C4A91" w:rsidRPr="00661B86" w:rsidRDefault="006C4A91" w:rsidP="00AB56D2">
            <w:pPr>
              <w:pStyle w:val="ListParagraph"/>
              <w:widowControl/>
              <w:numPr>
                <w:ilvl w:val="0"/>
                <w:numId w:val="131"/>
              </w:numPr>
              <w:suppressAutoHyphens w:val="0"/>
              <w:autoSpaceDE w:val="0"/>
              <w:adjustRightInd w:val="0"/>
              <w:ind w:left="315" w:hanging="315"/>
              <w:contextualSpacing/>
              <w:textAlignment w:val="auto"/>
              <w:rPr>
                <w:rFonts w:eastAsiaTheme="minorHAnsi"/>
                <w:sz w:val="20"/>
                <w:szCs w:val="20"/>
                <w:lang w:eastAsia="en-US"/>
              </w:rPr>
            </w:pPr>
            <w:r w:rsidRPr="00661B86">
              <w:rPr>
                <w:rFonts w:eastAsiaTheme="minorHAnsi"/>
                <w:sz w:val="20"/>
                <w:szCs w:val="20"/>
                <w:lang w:eastAsia="en-US"/>
              </w:rPr>
              <w:t>Extruded Silicone Rubber Outer Cover</w:t>
            </w:r>
          </w:p>
          <w:p w14:paraId="7469416D" w14:textId="77777777" w:rsidR="006C4A91" w:rsidRPr="00661B86" w:rsidRDefault="006C4A91" w:rsidP="00AB56D2">
            <w:pPr>
              <w:pStyle w:val="ListParagraph"/>
              <w:widowControl/>
              <w:numPr>
                <w:ilvl w:val="0"/>
                <w:numId w:val="131"/>
              </w:numPr>
              <w:suppressAutoHyphens w:val="0"/>
              <w:autoSpaceDE w:val="0"/>
              <w:adjustRightInd w:val="0"/>
              <w:ind w:left="315" w:hanging="315"/>
              <w:contextualSpacing/>
              <w:textAlignment w:val="auto"/>
              <w:rPr>
                <w:rFonts w:eastAsiaTheme="minorHAnsi"/>
                <w:sz w:val="20"/>
                <w:szCs w:val="20"/>
                <w:lang w:eastAsia="en-US"/>
              </w:rPr>
            </w:pPr>
            <w:r w:rsidRPr="00661B86">
              <w:rPr>
                <w:rFonts w:eastAsiaTheme="minorHAnsi"/>
                <w:sz w:val="20"/>
                <w:szCs w:val="20"/>
                <w:lang w:eastAsia="en-US"/>
              </w:rPr>
              <w:t>Moisture Resistant Construction</w:t>
            </w:r>
          </w:p>
          <w:p w14:paraId="04FFE5B1" w14:textId="77777777" w:rsidR="006C4A91" w:rsidRPr="00661B86" w:rsidRDefault="006C4A91" w:rsidP="00AB56D2">
            <w:pPr>
              <w:pStyle w:val="ListParagraph"/>
              <w:widowControl/>
              <w:numPr>
                <w:ilvl w:val="0"/>
                <w:numId w:val="131"/>
              </w:numPr>
              <w:suppressAutoHyphens w:val="0"/>
              <w:autoSpaceDE w:val="0"/>
              <w:adjustRightInd w:val="0"/>
              <w:ind w:left="315" w:hanging="315"/>
              <w:contextualSpacing/>
              <w:textAlignment w:val="auto"/>
              <w:rPr>
                <w:rFonts w:eastAsiaTheme="minorHAnsi"/>
                <w:sz w:val="20"/>
                <w:szCs w:val="20"/>
                <w:lang w:eastAsia="en-US"/>
              </w:rPr>
            </w:pPr>
            <w:r w:rsidRPr="00661B86">
              <w:rPr>
                <w:rFonts w:eastAsiaTheme="minorHAnsi"/>
                <w:sz w:val="20"/>
                <w:szCs w:val="20"/>
                <w:lang w:eastAsia="en-US"/>
              </w:rPr>
              <w:t>The Silicone Rubber Extrusion uses a low durometer with heat additives to produce the maximum exposure and continuous operating temp</w:t>
            </w:r>
            <w:r>
              <w:rPr>
                <w:rFonts w:eastAsiaTheme="minorHAnsi"/>
                <w:sz w:val="20"/>
                <w:szCs w:val="20"/>
                <w:lang w:eastAsia="en-US"/>
              </w:rPr>
              <w:t>.</w:t>
            </w:r>
            <w:r w:rsidRPr="00661B86">
              <w:rPr>
                <w:rFonts w:eastAsiaTheme="minorHAnsi"/>
                <w:sz w:val="20"/>
                <w:szCs w:val="20"/>
                <w:lang w:eastAsia="en-US"/>
              </w:rPr>
              <w:t xml:space="preserve"> capability, </w:t>
            </w:r>
            <w:r w:rsidRPr="00661B86">
              <w:rPr>
                <w:rFonts w:eastAsiaTheme="minorHAnsi"/>
                <w:color w:val="1A1A1A"/>
                <w:sz w:val="20"/>
                <w:szCs w:val="20"/>
                <w:lang w:eastAsia="en-US"/>
              </w:rPr>
              <w:t>Longer Life, Lower Watt Density.</w:t>
            </w:r>
          </w:p>
        </w:tc>
      </w:tr>
      <w:tr w:rsidR="006C4A91" w:rsidRPr="00661B86" w14:paraId="69B05D20" w14:textId="77777777" w:rsidTr="00E76FED">
        <w:trPr>
          <w:trHeight w:val="530"/>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EDC25F6" w14:textId="77777777" w:rsidR="006C4A91" w:rsidRPr="00661B86" w:rsidRDefault="006C4A91" w:rsidP="00E76FED">
            <w:pPr>
              <w:pStyle w:val="NoSpacing"/>
              <w:spacing w:before="20" w:after="20"/>
              <w:jc w:val="both"/>
              <w:rPr>
                <w:b/>
              </w:rPr>
            </w:pPr>
            <w:r w:rsidRPr="00661B86">
              <w:rPr>
                <w:b/>
              </w:rPr>
              <w:t>Features</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EA94E1E" w14:textId="77777777" w:rsidR="006C4A91" w:rsidRPr="00661B86" w:rsidRDefault="006C4A91" w:rsidP="00AB56D2">
            <w:pPr>
              <w:pStyle w:val="ListParagraph"/>
              <w:widowControl/>
              <w:numPr>
                <w:ilvl w:val="0"/>
                <w:numId w:val="132"/>
              </w:numPr>
              <w:suppressAutoHyphens w:val="0"/>
              <w:autoSpaceDE w:val="0"/>
              <w:adjustRightInd w:val="0"/>
              <w:ind w:left="315" w:hanging="283"/>
              <w:contextualSpacing/>
              <w:textAlignment w:val="auto"/>
              <w:rPr>
                <w:rFonts w:eastAsiaTheme="minorHAnsi"/>
                <w:color w:val="1A1A1A"/>
                <w:sz w:val="20"/>
                <w:szCs w:val="20"/>
                <w:lang w:eastAsia="en-US"/>
              </w:rPr>
            </w:pPr>
            <w:r w:rsidRPr="00661B86">
              <w:rPr>
                <w:rFonts w:eastAsiaTheme="minorHAnsi"/>
                <w:color w:val="1A1A1A"/>
                <w:sz w:val="20"/>
                <w:szCs w:val="20"/>
                <w:lang w:eastAsia="en-US"/>
              </w:rPr>
              <w:t>Lower watts per inch of wire, enhances longer.  Life through better distribution of heat.</w:t>
            </w:r>
          </w:p>
          <w:p w14:paraId="2026C990" w14:textId="77777777" w:rsidR="006C4A91" w:rsidRPr="00661B86" w:rsidRDefault="006C4A91" w:rsidP="00AB56D2">
            <w:pPr>
              <w:pStyle w:val="ListParagraph"/>
              <w:widowControl/>
              <w:numPr>
                <w:ilvl w:val="0"/>
                <w:numId w:val="132"/>
              </w:numPr>
              <w:suppressAutoHyphens w:val="0"/>
              <w:autoSpaceDE w:val="0"/>
              <w:adjustRightInd w:val="0"/>
              <w:ind w:left="315" w:hanging="283"/>
              <w:contextualSpacing/>
              <w:textAlignment w:val="auto"/>
              <w:rPr>
                <w:rFonts w:eastAsiaTheme="minorHAnsi"/>
                <w:color w:val="1A1A1A"/>
                <w:sz w:val="20"/>
                <w:szCs w:val="20"/>
                <w:lang w:eastAsia="en-US"/>
              </w:rPr>
            </w:pPr>
            <w:r w:rsidRPr="00661B86">
              <w:rPr>
                <w:rFonts w:eastAsiaTheme="minorHAnsi"/>
                <w:color w:val="1A1A1A"/>
                <w:sz w:val="20"/>
                <w:szCs w:val="20"/>
                <w:lang w:eastAsia="en-US"/>
              </w:rPr>
              <w:t>Ultimate flexibility. 25mm wide tapes may, be easily applied to diameters as small as12mm.</w:t>
            </w:r>
          </w:p>
          <w:p w14:paraId="0B0F6C09" w14:textId="77777777" w:rsidR="006C4A91" w:rsidRPr="00661B86" w:rsidRDefault="006C4A91" w:rsidP="00AB56D2">
            <w:pPr>
              <w:pStyle w:val="ListParagraph"/>
              <w:widowControl/>
              <w:numPr>
                <w:ilvl w:val="0"/>
                <w:numId w:val="132"/>
              </w:numPr>
              <w:suppressAutoHyphens w:val="0"/>
              <w:autoSpaceDE w:val="0"/>
              <w:adjustRightInd w:val="0"/>
              <w:ind w:left="315" w:hanging="283"/>
              <w:contextualSpacing/>
              <w:textAlignment w:val="auto"/>
              <w:rPr>
                <w:rFonts w:eastAsiaTheme="minorHAnsi"/>
                <w:color w:val="1A1A1A"/>
                <w:sz w:val="20"/>
                <w:szCs w:val="20"/>
                <w:lang w:eastAsia="en-US"/>
              </w:rPr>
            </w:pPr>
            <w:r w:rsidRPr="00661B86">
              <w:rPr>
                <w:rFonts w:eastAsiaTheme="minorHAnsi"/>
                <w:color w:val="1A1A1A"/>
                <w:sz w:val="20"/>
                <w:szCs w:val="20"/>
                <w:lang w:eastAsia="en-US"/>
              </w:rPr>
              <w:t>Safe to use on conductive surfaces such as metal tubing.</w:t>
            </w:r>
          </w:p>
        </w:tc>
      </w:tr>
      <w:tr w:rsidR="006C4A91" w:rsidRPr="00661B86" w14:paraId="09F6167D" w14:textId="77777777" w:rsidTr="00E76FED">
        <w:trPr>
          <w:trHeight w:val="64"/>
        </w:trPr>
        <w:tc>
          <w:tcPr>
            <w:tcW w:w="141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F175E2" w14:textId="77777777" w:rsidR="006C4A91" w:rsidRPr="00661B86" w:rsidRDefault="006C4A91" w:rsidP="00E76FED">
            <w:pPr>
              <w:pStyle w:val="NoSpacing"/>
              <w:spacing w:before="20" w:after="20"/>
              <w:jc w:val="both"/>
              <w:rPr>
                <w:b/>
                <w:bCs/>
              </w:rPr>
            </w:pPr>
            <w:r w:rsidRPr="00661B86">
              <w:rPr>
                <w:b/>
                <w:bCs/>
              </w:rPr>
              <w:t>Temperature</w:t>
            </w:r>
          </w:p>
        </w:tc>
        <w:tc>
          <w:tcPr>
            <w:tcW w:w="8083"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344301A" w14:textId="77777777" w:rsidR="006C4A91" w:rsidRPr="00661B86" w:rsidRDefault="006C4A91" w:rsidP="00E76FED">
            <w:pPr>
              <w:pStyle w:val="NoSpacing"/>
              <w:spacing w:before="20" w:after="20"/>
              <w:jc w:val="both"/>
              <w:rPr>
                <w:bCs/>
              </w:rPr>
            </w:pPr>
            <w:r w:rsidRPr="00661B86">
              <w:rPr>
                <w:rFonts w:eastAsiaTheme="minorHAnsi"/>
                <w:lang w:eastAsia="en-US"/>
              </w:rPr>
              <w:t>Max operation Temperature 200°C</w:t>
            </w:r>
          </w:p>
        </w:tc>
      </w:tr>
    </w:tbl>
    <w:p w14:paraId="40C96000" w14:textId="77777777" w:rsidR="006C4A91" w:rsidRDefault="006C4A91" w:rsidP="006C4A91">
      <w:pPr>
        <w:pStyle w:val="PlainText"/>
        <w:tabs>
          <w:tab w:val="left" w:pos="1800"/>
          <w:tab w:val="left" w:pos="2520"/>
        </w:tabs>
        <w:jc w:val="both"/>
        <w:rPr>
          <w:rFonts w:ascii="Times New Roman" w:eastAsia="MS Mincho" w:hAnsi="Times New Roman" w:cs="Times New Roman"/>
          <w:b/>
          <w:bCs/>
          <w:szCs w:val="26"/>
          <w:u w:val="single"/>
        </w:rPr>
      </w:pPr>
    </w:p>
    <w:tbl>
      <w:tblPr>
        <w:tblStyle w:val="TableGrid"/>
        <w:tblW w:w="9498" w:type="dxa"/>
        <w:tblInd w:w="108" w:type="dxa"/>
        <w:tblLook w:val="04A0" w:firstRow="1" w:lastRow="0" w:firstColumn="1" w:lastColumn="0" w:noHBand="0" w:noVBand="1"/>
      </w:tblPr>
      <w:tblGrid>
        <w:gridCol w:w="1708"/>
        <w:gridCol w:w="2261"/>
        <w:gridCol w:w="1612"/>
        <w:gridCol w:w="1915"/>
        <w:gridCol w:w="2002"/>
      </w:tblGrid>
      <w:tr w:rsidR="006C4A91" w:rsidRPr="00661B86" w14:paraId="310DB9FF" w14:textId="77777777" w:rsidTr="00E76FED">
        <w:tc>
          <w:tcPr>
            <w:tcW w:w="1708" w:type="dxa"/>
            <w:vAlign w:val="center"/>
          </w:tcPr>
          <w:p w14:paraId="0874A862" w14:textId="77777777" w:rsidR="006C4A91" w:rsidRPr="00661B86" w:rsidRDefault="006C4A91" w:rsidP="00E76FED">
            <w:pPr>
              <w:pStyle w:val="Standard"/>
              <w:tabs>
                <w:tab w:val="left" w:pos="180"/>
                <w:tab w:val="left" w:pos="2340"/>
                <w:tab w:val="left" w:pos="2520"/>
              </w:tabs>
              <w:jc w:val="center"/>
              <w:rPr>
                <w:rFonts w:ascii="Times New Roman" w:hAnsi="Times New Roman" w:cs="Times New Roman"/>
                <w:b/>
                <w:bCs/>
                <w:sz w:val="20"/>
                <w:szCs w:val="20"/>
              </w:rPr>
            </w:pPr>
            <w:r w:rsidRPr="00661B86">
              <w:rPr>
                <w:rFonts w:ascii="Times New Roman" w:hAnsi="Times New Roman" w:cs="Times New Roman"/>
                <w:b/>
                <w:bCs/>
                <w:sz w:val="20"/>
                <w:szCs w:val="20"/>
              </w:rPr>
              <w:t xml:space="preserve">Models </w:t>
            </w:r>
          </w:p>
        </w:tc>
        <w:tc>
          <w:tcPr>
            <w:tcW w:w="2261" w:type="dxa"/>
            <w:vAlign w:val="center"/>
          </w:tcPr>
          <w:p w14:paraId="7E6C7CE8" w14:textId="77777777" w:rsidR="006C4A91" w:rsidRPr="00661B86" w:rsidRDefault="006C4A91" w:rsidP="00E76FED">
            <w:pPr>
              <w:widowControl/>
              <w:suppressAutoHyphens w:val="0"/>
              <w:autoSpaceDE w:val="0"/>
              <w:adjustRightInd w:val="0"/>
              <w:jc w:val="center"/>
              <w:textAlignment w:val="auto"/>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Size</w:t>
            </w:r>
          </w:p>
          <w:p w14:paraId="2300D129" w14:textId="77777777" w:rsidR="006C4A91" w:rsidRPr="00661B86" w:rsidRDefault="006C4A91" w:rsidP="00E76FED">
            <w:pPr>
              <w:autoSpaceDE w:val="0"/>
              <w:adjustRightInd w:val="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w:t>
            </w:r>
            <w:proofErr w:type="spellStart"/>
            <w:r w:rsidRPr="00661B86">
              <w:rPr>
                <w:rFonts w:ascii="Times New Roman" w:eastAsiaTheme="minorHAnsi" w:hAnsi="Times New Roman" w:cs="Times New Roman"/>
                <w:b/>
                <w:sz w:val="20"/>
                <w:szCs w:val="20"/>
                <w:lang w:eastAsia="en-US"/>
              </w:rPr>
              <w:t>Wdth</w:t>
            </w:r>
            <w:proofErr w:type="spellEnd"/>
            <w:r w:rsidRPr="00661B86">
              <w:rPr>
                <w:rFonts w:ascii="Times New Roman" w:eastAsiaTheme="minorHAnsi" w:hAnsi="Times New Roman" w:cs="Times New Roman"/>
                <w:b/>
                <w:sz w:val="20"/>
                <w:szCs w:val="20"/>
                <w:lang w:eastAsia="en-US"/>
              </w:rPr>
              <w:t xml:space="preserve"> x Length mm)</w:t>
            </w:r>
          </w:p>
        </w:tc>
        <w:tc>
          <w:tcPr>
            <w:tcW w:w="1612" w:type="dxa"/>
            <w:vAlign w:val="center"/>
          </w:tcPr>
          <w:p w14:paraId="7164D58D" w14:textId="77777777" w:rsidR="006C4A91" w:rsidRPr="00661B86" w:rsidRDefault="006C4A91" w:rsidP="00E76FED">
            <w:pPr>
              <w:autoSpaceDE w:val="0"/>
              <w:adjustRightInd w:val="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Wattage</w:t>
            </w:r>
          </w:p>
        </w:tc>
        <w:tc>
          <w:tcPr>
            <w:tcW w:w="1915" w:type="dxa"/>
            <w:vAlign w:val="center"/>
          </w:tcPr>
          <w:p w14:paraId="44618340" w14:textId="77777777" w:rsidR="006C4A91" w:rsidRPr="00661B86" w:rsidRDefault="006C4A91" w:rsidP="00E76FED">
            <w:pPr>
              <w:autoSpaceDE w:val="0"/>
              <w:adjustRightInd w:val="0"/>
              <w:jc w:val="center"/>
              <w:rPr>
                <w:rFonts w:ascii="Times New Roman" w:eastAsiaTheme="minorHAnsi" w:hAnsi="Times New Roman" w:cs="Times New Roman"/>
                <w:b/>
                <w:sz w:val="20"/>
                <w:szCs w:val="20"/>
                <w:lang w:eastAsia="en-US"/>
              </w:rPr>
            </w:pPr>
            <w:r w:rsidRPr="00661B86">
              <w:rPr>
                <w:rFonts w:ascii="Times New Roman" w:eastAsiaTheme="minorHAnsi" w:hAnsi="Times New Roman" w:cs="Times New Roman"/>
                <w:b/>
                <w:sz w:val="20"/>
                <w:szCs w:val="20"/>
                <w:lang w:eastAsia="en-US"/>
              </w:rPr>
              <w:t>Voltage</w:t>
            </w:r>
          </w:p>
        </w:tc>
        <w:tc>
          <w:tcPr>
            <w:tcW w:w="2002" w:type="dxa"/>
            <w:vAlign w:val="center"/>
          </w:tcPr>
          <w:p w14:paraId="6BF4FFFF" w14:textId="77777777" w:rsidR="006C4A91" w:rsidRPr="00661B86" w:rsidRDefault="006C4A91" w:rsidP="00E76FED">
            <w:pPr>
              <w:pStyle w:val="NoSpacing"/>
              <w:jc w:val="center"/>
              <w:rPr>
                <w:b/>
              </w:rPr>
            </w:pPr>
            <w:r w:rsidRPr="00661B86">
              <w:rPr>
                <w:b/>
              </w:rPr>
              <w:t>Amt. in Rs.</w:t>
            </w:r>
          </w:p>
        </w:tc>
      </w:tr>
      <w:tr w:rsidR="00666324" w:rsidRPr="00661B86" w14:paraId="79D122D0" w14:textId="77777777" w:rsidTr="00E76FED">
        <w:tc>
          <w:tcPr>
            <w:tcW w:w="1708" w:type="dxa"/>
            <w:vAlign w:val="center"/>
          </w:tcPr>
          <w:p w14:paraId="76A535E3" w14:textId="77777777" w:rsidR="00666324" w:rsidRPr="00661B86" w:rsidRDefault="00666324" w:rsidP="0066632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TI-681-</w:t>
            </w:r>
            <w:r>
              <w:rPr>
                <w:rFonts w:ascii="Times New Roman" w:eastAsiaTheme="minorHAnsi" w:hAnsi="Times New Roman" w:cs="Times New Roman"/>
                <w:sz w:val="20"/>
                <w:szCs w:val="20"/>
                <w:lang w:eastAsia="en-US"/>
              </w:rPr>
              <w:t>HST</w:t>
            </w:r>
            <w:r w:rsidRPr="00661B86">
              <w:rPr>
                <w:rFonts w:ascii="Times New Roman" w:eastAsiaTheme="minorHAnsi" w:hAnsi="Times New Roman" w:cs="Times New Roman"/>
                <w:sz w:val="20"/>
                <w:szCs w:val="20"/>
                <w:lang w:eastAsia="en-US"/>
              </w:rPr>
              <w:t>-</w:t>
            </w:r>
            <w:r>
              <w:rPr>
                <w:rFonts w:ascii="Times New Roman" w:eastAsiaTheme="minorHAnsi" w:hAnsi="Times New Roman" w:cs="Times New Roman"/>
                <w:sz w:val="20"/>
                <w:szCs w:val="20"/>
                <w:lang w:eastAsia="en-US"/>
              </w:rPr>
              <w:t>M</w:t>
            </w:r>
            <w:r w:rsidRPr="00661B86">
              <w:rPr>
                <w:rFonts w:ascii="Times New Roman" w:eastAsiaTheme="minorHAnsi" w:hAnsi="Times New Roman" w:cs="Times New Roman"/>
                <w:sz w:val="20"/>
                <w:szCs w:val="20"/>
                <w:lang w:eastAsia="en-US"/>
              </w:rPr>
              <w:t>2</w:t>
            </w:r>
          </w:p>
        </w:tc>
        <w:tc>
          <w:tcPr>
            <w:tcW w:w="2261" w:type="dxa"/>
          </w:tcPr>
          <w:p w14:paraId="3B1145E4" w14:textId="77777777" w:rsidR="00666324" w:rsidRPr="00661B86" w:rsidRDefault="00666324" w:rsidP="0066632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25 mm x 600 mm</w:t>
            </w:r>
          </w:p>
        </w:tc>
        <w:tc>
          <w:tcPr>
            <w:tcW w:w="1612" w:type="dxa"/>
          </w:tcPr>
          <w:p w14:paraId="20B3228F" w14:textId="77777777" w:rsidR="00666324" w:rsidRPr="00661B86" w:rsidRDefault="00666324" w:rsidP="00666324">
            <w:pPr>
              <w:spacing w:before="40" w:after="40"/>
              <w:jc w:val="center"/>
              <w:rPr>
                <w:rFonts w:ascii="Times New Roman" w:hAnsi="Times New Roman" w:cs="Times New Roman"/>
                <w:sz w:val="20"/>
                <w:szCs w:val="20"/>
              </w:rPr>
            </w:pPr>
            <w:r>
              <w:rPr>
                <w:rFonts w:ascii="Times New Roman" w:eastAsiaTheme="minorHAnsi" w:hAnsi="Times New Roman" w:cs="Times New Roman"/>
                <w:sz w:val="20"/>
                <w:szCs w:val="20"/>
                <w:lang w:eastAsia="en-US"/>
              </w:rPr>
              <w:t xml:space="preserve">450 </w:t>
            </w:r>
            <w:r w:rsidRPr="00661B86">
              <w:rPr>
                <w:rFonts w:ascii="Times New Roman" w:eastAsiaTheme="minorHAnsi" w:hAnsi="Times New Roman" w:cs="Times New Roman"/>
                <w:sz w:val="20"/>
                <w:szCs w:val="20"/>
                <w:lang w:eastAsia="en-US"/>
              </w:rPr>
              <w:t>W</w:t>
            </w:r>
          </w:p>
        </w:tc>
        <w:tc>
          <w:tcPr>
            <w:tcW w:w="1915" w:type="dxa"/>
          </w:tcPr>
          <w:p w14:paraId="13417C8D" w14:textId="77777777" w:rsidR="00666324" w:rsidRPr="00661B86" w:rsidRDefault="00666324" w:rsidP="0066632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5253F454" w14:textId="017E24CD"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sidRPr="00666324">
              <w:rPr>
                <w:rFonts w:ascii="Times New Roman" w:eastAsiaTheme="minorHAnsi" w:hAnsi="Times New Roman" w:cs="Times New Roman"/>
                <w:sz w:val="20"/>
                <w:szCs w:val="20"/>
                <w:lang w:eastAsia="en-US"/>
              </w:rPr>
              <w:t>4,200</w:t>
            </w:r>
          </w:p>
        </w:tc>
      </w:tr>
      <w:tr w:rsidR="00666324" w:rsidRPr="00661B86" w14:paraId="36E17E18" w14:textId="77777777" w:rsidTr="00E76FED">
        <w:tc>
          <w:tcPr>
            <w:tcW w:w="1708" w:type="dxa"/>
          </w:tcPr>
          <w:p w14:paraId="67317FC5" w14:textId="77777777"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sidRPr="002B26DB">
              <w:rPr>
                <w:rFonts w:ascii="Times New Roman" w:eastAsiaTheme="minorHAnsi" w:hAnsi="Times New Roman" w:cs="Times New Roman"/>
                <w:sz w:val="20"/>
                <w:szCs w:val="20"/>
                <w:lang w:eastAsia="en-US"/>
              </w:rPr>
              <w:t>TI-681-HST-M</w:t>
            </w:r>
            <w:r>
              <w:rPr>
                <w:rFonts w:ascii="Times New Roman" w:eastAsiaTheme="minorHAnsi" w:hAnsi="Times New Roman" w:cs="Times New Roman"/>
                <w:sz w:val="20"/>
                <w:szCs w:val="20"/>
                <w:lang w:eastAsia="en-US"/>
              </w:rPr>
              <w:t>4</w:t>
            </w:r>
          </w:p>
        </w:tc>
        <w:tc>
          <w:tcPr>
            <w:tcW w:w="2261" w:type="dxa"/>
          </w:tcPr>
          <w:p w14:paraId="70FF8C4B" w14:textId="77777777"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25 mm x 1200 mm</w:t>
            </w:r>
          </w:p>
        </w:tc>
        <w:tc>
          <w:tcPr>
            <w:tcW w:w="1612" w:type="dxa"/>
          </w:tcPr>
          <w:p w14:paraId="16B61063" w14:textId="77777777"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Pr>
                <w:rFonts w:ascii="Times New Roman" w:eastAsiaTheme="minorHAnsi" w:hAnsi="Times New Roman" w:cs="Times New Roman"/>
                <w:sz w:val="20"/>
                <w:szCs w:val="20"/>
                <w:lang w:eastAsia="en-US"/>
              </w:rPr>
              <w:t>9</w:t>
            </w:r>
            <w:r w:rsidRPr="00661B86">
              <w:rPr>
                <w:rFonts w:ascii="Times New Roman" w:eastAsiaTheme="minorHAnsi" w:hAnsi="Times New Roman" w:cs="Times New Roman"/>
                <w:sz w:val="20"/>
                <w:szCs w:val="20"/>
                <w:lang w:eastAsia="en-US"/>
              </w:rPr>
              <w:t>00 W</w:t>
            </w:r>
          </w:p>
        </w:tc>
        <w:tc>
          <w:tcPr>
            <w:tcW w:w="1915" w:type="dxa"/>
          </w:tcPr>
          <w:p w14:paraId="619F523F" w14:textId="77777777" w:rsidR="00666324" w:rsidRPr="00661B86" w:rsidRDefault="00666324" w:rsidP="0066632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38232224" w14:textId="114143F1"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sidRPr="00666324">
              <w:rPr>
                <w:rFonts w:ascii="Times New Roman" w:eastAsiaTheme="minorHAnsi" w:hAnsi="Times New Roman" w:cs="Times New Roman"/>
                <w:sz w:val="20"/>
                <w:szCs w:val="20"/>
                <w:lang w:eastAsia="en-US"/>
              </w:rPr>
              <w:t>7,600</w:t>
            </w:r>
          </w:p>
        </w:tc>
      </w:tr>
      <w:tr w:rsidR="00666324" w:rsidRPr="00661B86" w14:paraId="47B903AE" w14:textId="77777777" w:rsidTr="00E76FED">
        <w:tc>
          <w:tcPr>
            <w:tcW w:w="1708" w:type="dxa"/>
          </w:tcPr>
          <w:p w14:paraId="03AF2F58" w14:textId="77777777"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sidRPr="002B26DB">
              <w:rPr>
                <w:rFonts w:ascii="Times New Roman" w:eastAsiaTheme="minorHAnsi" w:hAnsi="Times New Roman" w:cs="Times New Roman"/>
                <w:sz w:val="20"/>
                <w:szCs w:val="20"/>
                <w:lang w:eastAsia="en-US"/>
              </w:rPr>
              <w:t>TI-681-HST-M</w:t>
            </w:r>
            <w:r>
              <w:rPr>
                <w:rFonts w:ascii="Times New Roman" w:eastAsiaTheme="minorHAnsi" w:hAnsi="Times New Roman" w:cs="Times New Roman"/>
                <w:sz w:val="20"/>
                <w:szCs w:val="20"/>
                <w:lang w:eastAsia="en-US"/>
              </w:rPr>
              <w:t>6</w:t>
            </w:r>
          </w:p>
        </w:tc>
        <w:tc>
          <w:tcPr>
            <w:tcW w:w="2261" w:type="dxa"/>
          </w:tcPr>
          <w:p w14:paraId="72B80786" w14:textId="77777777"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sidRPr="00661B86">
              <w:rPr>
                <w:rFonts w:ascii="Times New Roman" w:eastAsiaTheme="minorHAnsi" w:hAnsi="Times New Roman" w:cs="Times New Roman"/>
                <w:sz w:val="20"/>
                <w:szCs w:val="20"/>
                <w:lang w:eastAsia="en-US"/>
              </w:rPr>
              <w:t>25 mm x 1800 mm</w:t>
            </w:r>
          </w:p>
        </w:tc>
        <w:tc>
          <w:tcPr>
            <w:tcW w:w="1612" w:type="dxa"/>
          </w:tcPr>
          <w:p w14:paraId="1905A79A" w14:textId="77777777"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Pr>
                <w:rFonts w:ascii="Times New Roman" w:eastAsiaTheme="minorHAnsi" w:hAnsi="Times New Roman" w:cs="Times New Roman"/>
                <w:sz w:val="20"/>
                <w:szCs w:val="20"/>
                <w:lang w:eastAsia="en-US"/>
              </w:rPr>
              <w:t>1350</w:t>
            </w:r>
            <w:r w:rsidRPr="00661B86">
              <w:rPr>
                <w:rFonts w:ascii="Times New Roman" w:eastAsiaTheme="minorHAnsi" w:hAnsi="Times New Roman" w:cs="Times New Roman"/>
                <w:sz w:val="20"/>
                <w:szCs w:val="20"/>
                <w:lang w:eastAsia="en-US"/>
              </w:rPr>
              <w:t xml:space="preserve"> W</w:t>
            </w:r>
          </w:p>
        </w:tc>
        <w:tc>
          <w:tcPr>
            <w:tcW w:w="1915" w:type="dxa"/>
          </w:tcPr>
          <w:p w14:paraId="08FB859B" w14:textId="77777777" w:rsidR="00666324" w:rsidRPr="00661B86" w:rsidRDefault="00666324" w:rsidP="00666324">
            <w:pPr>
              <w:spacing w:before="40" w:after="40"/>
              <w:jc w:val="center"/>
              <w:rPr>
                <w:rFonts w:ascii="Times New Roman" w:hAnsi="Times New Roman" w:cs="Times New Roman"/>
                <w:sz w:val="20"/>
                <w:szCs w:val="20"/>
              </w:rPr>
            </w:pPr>
            <w:r w:rsidRPr="00661B86">
              <w:rPr>
                <w:rFonts w:ascii="Times New Roman" w:eastAsiaTheme="minorHAnsi" w:hAnsi="Times New Roman" w:cs="Times New Roman"/>
                <w:sz w:val="20"/>
                <w:szCs w:val="20"/>
                <w:lang w:eastAsia="en-US"/>
              </w:rPr>
              <w:t>230 V</w:t>
            </w:r>
          </w:p>
        </w:tc>
        <w:tc>
          <w:tcPr>
            <w:tcW w:w="2002" w:type="dxa"/>
            <w:vAlign w:val="bottom"/>
          </w:tcPr>
          <w:p w14:paraId="344149CD" w14:textId="7292C591" w:rsidR="00666324" w:rsidRPr="00661B86" w:rsidRDefault="00666324" w:rsidP="00666324">
            <w:pPr>
              <w:autoSpaceDE w:val="0"/>
              <w:adjustRightInd w:val="0"/>
              <w:spacing w:before="40" w:after="40"/>
              <w:jc w:val="center"/>
              <w:rPr>
                <w:rFonts w:ascii="Times New Roman" w:eastAsiaTheme="minorHAnsi" w:hAnsi="Times New Roman" w:cs="Times New Roman"/>
                <w:sz w:val="20"/>
                <w:szCs w:val="20"/>
                <w:lang w:eastAsia="en-US"/>
              </w:rPr>
            </w:pPr>
            <w:r w:rsidRPr="00666324">
              <w:rPr>
                <w:rFonts w:ascii="Times New Roman" w:eastAsiaTheme="minorHAnsi" w:hAnsi="Times New Roman" w:cs="Times New Roman"/>
                <w:sz w:val="20"/>
                <w:szCs w:val="20"/>
                <w:lang w:eastAsia="en-US"/>
              </w:rPr>
              <w:t>11,000</w:t>
            </w:r>
          </w:p>
        </w:tc>
      </w:tr>
    </w:tbl>
    <w:p w14:paraId="1FCF0B9F" w14:textId="77777777" w:rsidR="006C4A91" w:rsidRPr="00840626" w:rsidRDefault="006C4A91" w:rsidP="006C4A91">
      <w:pPr>
        <w:pStyle w:val="PlainText"/>
        <w:tabs>
          <w:tab w:val="left" w:pos="1800"/>
          <w:tab w:val="left" w:pos="2520"/>
        </w:tabs>
        <w:jc w:val="both"/>
        <w:rPr>
          <w:rFonts w:ascii="Times New Roman" w:eastAsia="MS Mincho" w:hAnsi="Times New Roman" w:cs="Times New Roman"/>
          <w:b/>
          <w:bCs/>
          <w:sz w:val="16"/>
          <w:szCs w:val="26"/>
          <w:u w:val="single"/>
        </w:rPr>
      </w:pPr>
    </w:p>
    <w:p w14:paraId="64FD8B55" w14:textId="31EA03A6" w:rsidR="006C4A91" w:rsidRPr="00661B86" w:rsidRDefault="00FB5F56" w:rsidP="006C4A91">
      <w:pPr>
        <w:pStyle w:val="PlainText"/>
        <w:tabs>
          <w:tab w:val="left" w:pos="1800"/>
          <w:tab w:val="left" w:pos="2520"/>
        </w:tabs>
        <w:jc w:val="both"/>
        <w:rPr>
          <w:rFonts w:ascii="Times New Roman" w:hAnsi="Times New Roman" w:cs="Times New Roman"/>
          <w:b/>
          <w:sz w:val="22"/>
        </w:rPr>
      </w:pPr>
      <w:r>
        <w:rPr>
          <w:rFonts w:ascii="Times New Roman" w:eastAsia="MS Mincho" w:hAnsi="Times New Roman" w:cs="Times New Roman"/>
          <w:b/>
          <w:bCs/>
          <w:sz w:val="24"/>
          <w:szCs w:val="26"/>
        </w:rPr>
        <w:t xml:space="preserve">  </w:t>
      </w:r>
      <w:proofErr w:type="gramStart"/>
      <w:r w:rsidR="006C4A91" w:rsidRPr="00661B86">
        <w:rPr>
          <w:rFonts w:ascii="Times New Roman" w:eastAsia="MS Mincho" w:hAnsi="Times New Roman" w:cs="Times New Roman"/>
          <w:b/>
          <w:bCs/>
          <w:sz w:val="24"/>
          <w:szCs w:val="26"/>
          <w:u w:val="single"/>
        </w:rPr>
        <w:t>OPTIONALS</w:t>
      </w:r>
      <w:r w:rsidR="006C4A91" w:rsidRPr="00661B86">
        <w:rPr>
          <w:rFonts w:ascii="Times New Roman" w:eastAsia="MS Mincho" w:hAnsi="Times New Roman" w:cs="Times New Roman"/>
          <w:b/>
          <w:bCs/>
          <w:sz w:val="24"/>
          <w:szCs w:val="26"/>
        </w:rPr>
        <w:t xml:space="preserve"> :</w:t>
      </w:r>
      <w:proofErr w:type="gramEnd"/>
      <w:r w:rsidR="006C4A91" w:rsidRPr="00661B86">
        <w:rPr>
          <w:rFonts w:ascii="Times New Roman" w:eastAsia="MS Mincho" w:hAnsi="Times New Roman" w:cs="Times New Roman"/>
          <w:b/>
          <w:bCs/>
          <w:sz w:val="28"/>
          <w:szCs w:val="26"/>
        </w:rPr>
        <w:t>-</w:t>
      </w:r>
    </w:p>
    <w:p w14:paraId="6DD71B09" w14:textId="77777777" w:rsidR="006C4A91" w:rsidRPr="00661B86" w:rsidRDefault="006C4A91" w:rsidP="006C4A91">
      <w:pPr>
        <w:pStyle w:val="PlainText"/>
        <w:tabs>
          <w:tab w:val="left" w:pos="1800"/>
          <w:tab w:val="left" w:pos="2520"/>
        </w:tabs>
        <w:jc w:val="both"/>
        <w:rPr>
          <w:rFonts w:ascii="Times New Roman" w:eastAsia="MS Mincho" w:hAnsi="Times New Roman" w:cs="Times New Roman"/>
          <w:b/>
          <w:bCs/>
          <w:sz w:val="16"/>
          <w:szCs w:val="16"/>
        </w:rPr>
      </w:pPr>
    </w:p>
    <w:tbl>
      <w:tblPr>
        <w:tblW w:w="9506" w:type="dxa"/>
        <w:tblInd w:w="103" w:type="dxa"/>
        <w:tblLayout w:type="fixed"/>
        <w:tblCellMar>
          <w:left w:w="10" w:type="dxa"/>
          <w:right w:w="10" w:type="dxa"/>
        </w:tblCellMar>
        <w:tblLook w:val="0000" w:firstRow="0" w:lastRow="0" w:firstColumn="0" w:lastColumn="0" w:noHBand="0" w:noVBand="0"/>
      </w:tblPr>
      <w:tblGrid>
        <w:gridCol w:w="2137"/>
        <w:gridCol w:w="5670"/>
        <w:gridCol w:w="1699"/>
      </w:tblGrid>
      <w:tr w:rsidR="006C4A91" w:rsidRPr="00661B86" w14:paraId="6E8F16E0" w14:textId="77777777" w:rsidTr="00E76FED">
        <w:trPr>
          <w:trHeight w:val="267"/>
        </w:trPr>
        <w:tc>
          <w:tcPr>
            <w:tcW w:w="2137"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70351C55" w14:textId="77777777" w:rsidR="006C4A91" w:rsidRPr="00661B86" w:rsidRDefault="006C4A91" w:rsidP="00E76FED">
            <w:pPr>
              <w:pStyle w:val="Standard"/>
              <w:tabs>
                <w:tab w:val="left" w:pos="180"/>
                <w:tab w:val="left" w:pos="2340"/>
                <w:tab w:val="left" w:pos="2520"/>
              </w:tabs>
              <w:spacing w:before="40" w:after="40"/>
              <w:jc w:val="center"/>
              <w:rPr>
                <w:rFonts w:ascii="Times New Roman" w:hAnsi="Times New Roman" w:cs="Times New Roman"/>
                <w:b/>
                <w:bCs/>
                <w:sz w:val="20"/>
                <w:szCs w:val="20"/>
              </w:rPr>
            </w:pPr>
            <w:r w:rsidRPr="00661B86">
              <w:rPr>
                <w:rFonts w:ascii="Times New Roman" w:hAnsi="Times New Roman" w:cs="Times New Roman"/>
                <w:b/>
                <w:bCs/>
                <w:sz w:val="20"/>
                <w:szCs w:val="20"/>
              </w:rPr>
              <w:t>Cat. No.: FLX - DTC</w:t>
            </w:r>
          </w:p>
        </w:tc>
        <w:tc>
          <w:tcPr>
            <w:tcW w:w="5670"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408CD0A8" w14:textId="77777777" w:rsidR="006C4A91" w:rsidRPr="00661B86" w:rsidRDefault="006C4A91" w:rsidP="00E76FED">
            <w:pPr>
              <w:pStyle w:val="Standard"/>
              <w:spacing w:before="40" w:after="40"/>
              <w:jc w:val="center"/>
              <w:rPr>
                <w:rFonts w:ascii="Times New Roman" w:hAnsi="Times New Roman" w:cs="Times New Roman"/>
                <w:b/>
                <w:sz w:val="20"/>
                <w:szCs w:val="20"/>
              </w:rPr>
            </w:pPr>
            <w:r w:rsidRPr="00661B86">
              <w:rPr>
                <w:rFonts w:ascii="Times New Roman" w:hAnsi="Times New Roman" w:cs="Times New Roman"/>
                <w:b/>
                <w:sz w:val="20"/>
                <w:szCs w:val="20"/>
              </w:rPr>
              <w:t>Descriptions</w:t>
            </w:r>
          </w:p>
        </w:tc>
        <w:tc>
          <w:tcPr>
            <w:tcW w:w="1699" w:type="dxa"/>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14:paraId="752D8688" w14:textId="77777777" w:rsidR="006C4A91" w:rsidRPr="00661B86" w:rsidRDefault="006C4A91" w:rsidP="00E76FED">
            <w:pPr>
              <w:pStyle w:val="Standard"/>
              <w:spacing w:before="40" w:after="40"/>
              <w:jc w:val="center"/>
              <w:rPr>
                <w:rFonts w:ascii="Times New Roman" w:hAnsi="Times New Roman" w:cs="Times New Roman"/>
                <w:b/>
                <w:sz w:val="20"/>
                <w:szCs w:val="20"/>
              </w:rPr>
            </w:pPr>
            <w:r w:rsidRPr="00661B86">
              <w:rPr>
                <w:rFonts w:ascii="Times New Roman" w:hAnsi="Times New Roman" w:cs="Times New Roman"/>
                <w:b/>
                <w:sz w:val="20"/>
                <w:szCs w:val="20"/>
              </w:rPr>
              <w:t>Amt. in Rs.</w:t>
            </w:r>
          </w:p>
        </w:tc>
      </w:tr>
      <w:tr w:rsidR="006C4A91" w:rsidRPr="00661B86" w14:paraId="451FECBE" w14:textId="77777777" w:rsidTr="00E76FED">
        <w:trPr>
          <w:trHeight w:val="267"/>
        </w:trPr>
        <w:tc>
          <w:tcPr>
            <w:tcW w:w="2137"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026D78CE" w14:textId="77777777" w:rsidR="006C4A91" w:rsidRPr="00661B86" w:rsidRDefault="006C4A91" w:rsidP="00E76FED">
            <w:pPr>
              <w:pStyle w:val="Standard"/>
              <w:tabs>
                <w:tab w:val="left" w:pos="180"/>
                <w:tab w:val="left" w:pos="2340"/>
                <w:tab w:val="left" w:pos="2520"/>
              </w:tabs>
              <w:jc w:val="center"/>
              <w:rPr>
                <w:rFonts w:ascii="Times New Roman" w:hAnsi="Times New Roman" w:cs="Times New Roman"/>
                <w:b/>
                <w:bCs/>
                <w:sz w:val="20"/>
                <w:szCs w:val="20"/>
              </w:rPr>
            </w:pPr>
            <w:r w:rsidRPr="00661B86">
              <w:rPr>
                <w:rFonts w:ascii="Times New Roman" w:hAnsi="Times New Roman" w:cs="Times New Roman"/>
                <w:b/>
                <w:bCs/>
                <w:sz w:val="20"/>
                <w:szCs w:val="20"/>
              </w:rPr>
              <w:t>HSN Code 9032</w:t>
            </w:r>
          </w:p>
        </w:tc>
        <w:tc>
          <w:tcPr>
            <w:tcW w:w="5670"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tcPr>
          <w:p w14:paraId="3CC019D4" w14:textId="77777777" w:rsidR="006C4A91" w:rsidRPr="00661B86" w:rsidRDefault="006C4A91" w:rsidP="00E76FED">
            <w:pPr>
              <w:pStyle w:val="Standard"/>
              <w:rPr>
                <w:rFonts w:ascii="Times New Roman" w:hAnsi="Times New Roman" w:cs="Times New Roman"/>
                <w:sz w:val="20"/>
                <w:szCs w:val="20"/>
              </w:rPr>
            </w:pPr>
            <w:r w:rsidRPr="00661B86">
              <w:rPr>
                <w:rFonts w:ascii="Times New Roman" w:hAnsi="Times New Roman" w:cs="Times New Roman"/>
                <w:b/>
                <w:sz w:val="20"/>
                <w:szCs w:val="20"/>
              </w:rPr>
              <w:t xml:space="preserve">Digital Temp. Controller:  </w:t>
            </w:r>
            <w:r w:rsidRPr="00661B86">
              <w:rPr>
                <w:rFonts w:ascii="Times New Roman" w:hAnsi="Times New Roman" w:cs="Times New Roman"/>
                <w:sz w:val="20"/>
                <w:szCs w:val="20"/>
              </w:rPr>
              <w:t>Temperature Controller System (Digital)can be provided for display, monitoring and safe operation.</w:t>
            </w:r>
          </w:p>
        </w:tc>
        <w:tc>
          <w:tcPr>
            <w:tcW w:w="1699" w:type="dxa"/>
            <w:tcBorders>
              <w:top w:val="single" w:sz="4" w:space="0" w:color="auto"/>
              <w:left w:val="single" w:sz="4" w:space="0" w:color="000000"/>
              <w:bottom w:val="single" w:sz="4" w:space="0" w:color="000000"/>
              <w:right w:val="single" w:sz="4" w:space="0" w:color="000000"/>
            </w:tcBorders>
            <w:tcMar>
              <w:top w:w="0" w:type="dxa"/>
              <w:left w:w="113" w:type="dxa"/>
              <w:bottom w:w="0" w:type="dxa"/>
              <w:right w:w="108" w:type="dxa"/>
            </w:tcMar>
            <w:vAlign w:val="center"/>
          </w:tcPr>
          <w:p w14:paraId="30ABAD31" w14:textId="7383BF32" w:rsidR="006C4A91" w:rsidRPr="00661B86" w:rsidRDefault="006C4A91" w:rsidP="00E76FED">
            <w:pPr>
              <w:pStyle w:val="Standard"/>
              <w:jc w:val="center"/>
              <w:rPr>
                <w:rFonts w:ascii="Times New Roman" w:hAnsi="Times New Roman" w:cs="Times New Roman"/>
                <w:sz w:val="20"/>
                <w:szCs w:val="20"/>
              </w:rPr>
            </w:pPr>
            <w:r>
              <w:rPr>
                <w:rFonts w:ascii="Times New Roman" w:hAnsi="Times New Roman" w:cs="Times New Roman"/>
                <w:sz w:val="20"/>
                <w:szCs w:val="20"/>
              </w:rPr>
              <w:t>7,</w:t>
            </w:r>
            <w:r w:rsidR="00666324">
              <w:rPr>
                <w:rFonts w:ascii="Times New Roman" w:hAnsi="Times New Roman" w:cs="Times New Roman"/>
                <w:sz w:val="20"/>
                <w:szCs w:val="20"/>
              </w:rPr>
              <w:t>6</w:t>
            </w:r>
            <w:r>
              <w:rPr>
                <w:rFonts w:ascii="Times New Roman" w:hAnsi="Times New Roman" w:cs="Times New Roman"/>
                <w:sz w:val="20"/>
                <w:szCs w:val="20"/>
              </w:rPr>
              <w:t>00</w:t>
            </w:r>
          </w:p>
        </w:tc>
      </w:tr>
    </w:tbl>
    <w:p w14:paraId="47648DB6" w14:textId="798E83CE" w:rsidR="004F7A24" w:rsidRPr="00E15A4C" w:rsidRDefault="004F7A24" w:rsidP="00E15A4C">
      <w:pPr>
        <w:pStyle w:val="Standard"/>
        <w:tabs>
          <w:tab w:val="left" w:pos="188"/>
          <w:tab w:val="left" w:pos="250"/>
        </w:tabs>
        <w:rPr>
          <w:rFonts w:ascii="Times New Roman" w:hAnsi="Times New Roman" w:cs="Times New Roman"/>
          <w:b/>
          <w:bCs/>
          <w:color w:val="FF0000"/>
          <w:sz w:val="12"/>
        </w:rPr>
      </w:pPr>
    </w:p>
    <w:tbl>
      <w:tblPr>
        <w:tblStyle w:val="TableGrid"/>
        <w:tblW w:type="auto" w:w="0"/>
        <w:jc w:val="center"/>
        <w:tblLook w:firstColumn="1" w:firstRow="1" w:lastColumn="0" w:lastRow="0" w:noHBand="0" w:noVBand="1" w:val="04A0"/>
      </w:tblPr>
      <w:tblGrid>
        <w:gridCol w:w="5246"/>
        <w:gridCol w:w="5246"/>
      </w:tblGrid>
      <w:tr>
        <w:tc>
          <w:tcPr>
            <w:tcW w:type="dxa" w:w="5246"/>
            <w:vAlign w:val="center"/>
          </w:tcPr>
          <w:p>
            <w:r>
              <w:rPr>
                <w:b/>
              </w:rPr>
              <w:t>Parameter</w:t>
            </w:r>
          </w:p>
        </w:tc>
        <w:tc>
          <w:tcPr>
            <w:tcW w:type="dxa" w:w="5246"/>
            <w:vAlign w:val="center"/>
          </w:tcPr>
          <w:p>
            <w:r>
              <w:rPr>
                <w:b/>
              </w:rPr>
              <w:t>Value</w:t>
            </w:r>
          </w:p>
        </w:tc>
      </w:tr>
      <w:tr>
        <w:tc>
          <w:tcPr>
            <w:tcW w:type="dxa" w:w="5246"/>
            <w:vAlign w:val="center"/>
          </w:tcPr>
          <w:p>
            <w:r/>
          </w:p>
        </w:tc>
        <w:tc>
          <w:tcPr>
            <w:tcW w:type="dxa" w:w="5246"/>
            <w:vAlign w:val="center"/>
          </w:tcPr>
          <w:p>
            <w:r/>
          </w:p>
        </w:tc>
      </w:tr>
    </w:tbl>
    <w:p w14:paraId="61489EBA" w14:textId="77777777" w:rsidR="003825B4" w:rsidRDefault="003825B4">
      <w:pPr>
        <w:pStyle w:val="BodyText"/>
        <w:spacing w:before="15"/>
        <w:rPr>
          <w:b/>
          <w:i/>
          <w:sz w:val="20"/>
        </w:rPr>
      </w:pPr>
    </w:p>
    <w:p w14:paraId="5B97F182" w14:textId="77777777" w:rsidR="003825B4" w:rsidRDefault="000B0C39">
      <w:pPr>
        <w:pStyle w:val="Heading1"/>
        <w:ind w:firstLine="0"/>
      </w:pPr>
      <w:r>
        <w:rPr>
          <w:b w:val="0"/>
          <w:color w:val="000000"/>
          <w:highlight w:val="yellow"/>
        </w:rPr>
        <w:t>***</w:t>
      </w:r>
      <w:r>
        <w:rPr>
          <w:b w:val="0"/>
          <w:color w:val="000000"/>
          <w:spacing w:val="44"/>
        </w:rPr>
        <w:t xml:space="preserve"> </w:t>
      </w:r>
      <w:r>
        <w:rPr>
          <w:color w:val="000000"/>
        </w:rPr>
        <w:t>Please</w:t>
      </w:r>
      <w:r>
        <w:rPr>
          <w:color w:val="000000"/>
          <w:spacing w:val="-3"/>
        </w:rPr>
        <w:t xml:space="preserve"> </w:t>
      </w:r>
      <w:r>
        <w:rPr>
          <w:color w:val="000000"/>
        </w:rPr>
        <w:t>Confirm</w:t>
      </w:r>
      <w:r>
        <w:rPr>
          <w:color w:val="000000"/>
          <w:spacing w:val="-2"/>
        </w:rPr>
        <w:t xml:space="preserve"> </w:t>
      </w:r>
      <w:r>
        <w:rPr>
          <w:color w:val="000000"/>
        </w:rPr>
        <w:t>Room</w:t>
      </w:r>
      <w:r>
        <w:rPr>
          <w:color w:val="000000"/>
          <w:spacing w:val="-3"/>
        </w:rPr>
        <w:t xml:space="preserve"> </w:t>
      </w:r>
      <w:r>
        <w:rPr>
          <w:color w:val="000000"/>
        </w:rPr>
        <w:t>Door</w:t>
      </w:r>
      <w:r>
        <w:rPr>
          <w:color w:val="000000"/>
          <w:spacing w:val="-8"/>
        </w:rPr>
        <w:t xml:space="preserve"> </w:t>
      </w:r>
      <w:r>
        <w:rPr>
          <w:color w:val="000000"/>
        </w:rPr>
        <w:t>Size</w:t>
      </w:r>
      <w:r>
        <w:rPr>
          <w:color w:val="000000"/>
          <w:spacing w:val="-5"/>
        </w:rPr>
        <w:t xml:space="preserve"> </w:t>
      </w:r>
      <w:r>
        <w:rPr>
          <w:color w:val="000000"/>
        </w:rPr>
        <w:t>(for</w:t>
      </w:r>
      <w:r>
        <w:rPr>
          <w:color w:val="000000"/>
          <w:spacing w:val="-10"/>
        </w:rPr>
        <w:t xml:space="preserve"> </w:t>
      </w:r>
      <w:r>
        <w:rPr>
          <w:color w:val="000000"/>
        </w:rPr>
        <w:t>equipment</w:t>
      </w:r>
      <w:r>
        <w:rPr>
          <w:color w:val="000000"/>
          <w:spacing w:val="-3"/>
        </w:rPr>
        <w:t xml:space="preserve"> </w:t>
      </w:r>
      <w:r>
        <w:rPr>
          <w:color w:val="000000"/>
        </w:rPr>
        <w:t>entry)</w:t>
      </w:r>
      <w:r>
        <w:rPr>
          <w:color w:val="000000"/>
          <w:spacing w:val="-5"/>
        </w:rPr>
        <w:t xml:space="preserve"> </w:t>
      </w:r>
      <w:r>
        <w:rPr>
          <w:color w:val="000000"/>
        </w:rPr>
        <w:t>and</w:t>
      </w:r>
      <w:r>
        <w:rPr>
          <w:color w:val="000000"/>
          <w:spacing w:val="-4"/>
        </w:rPr>
        <w:t xml:space="preserve"> </w:t>
      </w:r>
      <w:r>
        <w:rPr>
          <w:color w:val="000000"/>
        </w:rPr>
        <w:t>ceiling</w:t>
      </w:r>
      <w:r>
        <w:rPr>
          <w:color w:val="000000"/>
          <w:spacing w:val="-3"/>
        </w:rPr>
        <w:t xml:space="preserve"> </w:t>
      </w:r>
      <w:r>
        <w:rPr>
          <w:color w:val="000000"/>
          <w:spacing w:val="-2"/>
        </w:rPr>
        <w:t>height.</w:t>
      </w:r>
    </w:p>
    <w:p w14:paraId="57DABA74" w14:textId="77777777" w:rsidR="003825B4" w:rsidRDefault="003825B4">
      <w:pPr>
        <w:pStyle w:val="ListParagraph"/>
        <w:rPr>
          <w:sz w:val="20"/>
        </w:rPr>
        <w:sectPr w:rsidR="003825B4">
          <w:type w:val="continuous"/>
          <w:pgSz w:w="11910" w:h="16840"/>
          <w:pgMar w:top="1100" w:right="425" w:bottom="1460" w:left="992" w:header="0" w:footer="1270" w:gutter="0"/>
          <w:cols w:space="720"/>
        </w:sect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9"/>
        <w:gridCol w:w="1450"/>
        <w:gridCol w:w="3352"/>
        <w:gridCol w:w="2828"/>
      </w:tblGrid>
      <w:tr w:rsidR="00384127" w14:paraId="6E8F0DA8" w14:textId="77777777" w:rsidTr="00E0254C">
        <w:trPr>
          <w:trHeight w:val="323"/>
        </w:trPr>
        <w:tc>
          <w:tcPr>
            <w:tcW w:w="10319" w:type="dxa"/>
            <w:gridSpan w:val="4"/>
          </w:tcPr>
          <w:p w14:paraId="796D3B76" w14:textId="77777777" w:rsidR="00384127" w:rsidRDefault="00384127" w:rsidP="00E0254C">
            <w:pPr>
              <w:pStyle w:val="TableParagraph"/>
              <w:spacing w:line="304" w:lineRule="exact"/>
              <w:ind w:left="4"/>
              <w:jc w:val="center"/>
              <w:rPr>
                <w:b/>
                <w:sz w:val="28"/>
              </w:rPr>
            </w:pPr>
            <w:r>
              <w:rPr>
                <w:b/>
                <w:sz w:val="28"/>
                <w:szCs w:val="28"/>
                <w:u w:val="single"/>
              </w:rPr>
              <w:lastRenderedPageBreak/>
              <w:t>TERMS</w:t>
            </w:r>
            <w:r>
              <w:rPr>
                <w:b/>
                <w:spacing w:val="-4"/>
                <w:sz w:val="28"/>
                <w:szCs w:val="28"/>
                <w:u w:val="single"/>
              </w:rPr>
              <w:t xml:space="preserve"> </w:t>
            </w:r>
            <w:r>
              <w:rPr>
                <w:b/>
                <w:sz w:val="28"/>
                <w:szCs w:val="28"/>
                <w:u w:val="single"/>
              </w:rPr>
              <w:t>&amp;</w:t>
            </w:r>
            <w:r>
              <w:rPr>
                <w:b/>
                <w:spacing w:val="-4"/>
                <w:sz w:val="28"/>
                <w:szCs w:val="28"/>
                <w:u w:val="single"/>
              </w:rPr>
              <w:t xml:space="preserve"> </w:t>
            </w:r>
            <w:r>
              <w:rPr>
                <w:b/>
                <w:spacing w:val="-2"/>
                <w:sz w:val="28"/>
                <w:szCs w:val="28"/>
                <w:u w:val="single"/>
              </w:rPr>
              <w:t>CONDITIONS</w:t>
            </w:r>
          </w:p>
        </w:tc>
      </w:tr>
      <w:tr w:rsidR="00384127" w14:paraId="363350F0" w14:textId="77777777" w:rsidTr="00E0254C">
        <w:trPr>
          <w:trHeight w:val="736"/>
        </w:trPr>
        <w:tc>
          <w:tcPr>
            <w:tcW w:w="2689" w:type="dxa"/>
          </w:tcPr>
          <w:p w14:paraId="010BE68A" w14:textId="77777777" w:rsidR="00384127" w:rsidRDefault="00384127" w:rsidP="00E0254C">
            <w:pPr>
              <w:pStyle w:val="TableParagraph"/>
              <w:spacing w:line="228" w:lineRule="exact"/>
              <w:ind w:left="108"/>
              <w:rPr>
                <w:b/>
                <w:sz w:val="20"/>
              </w:rPr>
            </w:pPr>
            <w:r>
              <w:rPr>
                <w:b/>
                <w:spacing w:val="-2"/>
                <w:sz w:val="20"/>
                <w:szCs w:val="20"/>
              </w:rPr>
              <w:t>PRICE</w:t>
            </w:r>
          </w:p>
        </w:tc>
        <w:tc>
          <w:tcPr>
            <w:tcW w:w="7630" w:type="dxa"/>
            <w:gridSpan w:val="3"/>
          </w:tcPr>
          <w:p w14:paraId="4097DD07" w14:textId="77777777" w:rsidR="00384127" w:rsidRDefault="00384127" w:rsidP="00E0254C">
            <w:pPr>
              <w:pStyle w:val="TableParagraph"/>
              <w:spacing w:line="271" w:lineRule="exact"/>
              <w:ind w:left="110"/>
              <w:rPr>
                <w:b/>
                <w:sz w:val="20"/>
              </w:rPr>
            </w:pPr>
            <w:r>
              <w:rPr>
                <w:sz w:val="20"/>
                <w:szCs w:val="20"/>
              </w:rPr>
              <w:t>All</w:t>
            </w:r>
            <w:r>
              <w:rPr>
                <w:spacing w:val="-5"/>
                <w:sz w:val="20"/>
                <w:szCs w:val="20"/>
              </w:rPr>
              <w:t xml:space="preserve"> </w:t>
            </w:r>
            <w:r>
              <w:rPr>
                <w:sz w:val="20"/>
                <w:szCs w:val="20"/>
              </w:rPr>
              <w:t>prices</w:t>
            </w:r>
            <w:r>
              <w:rPr>
                <w:spacing w:val="-2"/>
                <w:sz w:val="20"/>
                <w:szCs w:val="20"/>
              </w:rPr>
              <w:t xml:space="preserve"> </w:t>
            </w:r>
            <w:r>
              <w:rPr>
                <w:sz w:val="20"/>
                <w:szCs w:val="20"/>
              </w:rPr>
              <w:t>given</w:t>
            </w:r>
            <w:r>
              <w:rPr>
                <w:spacing w:val="-4"/>
                <w:sz w:val="20"/>
                <w:szCs w:val="20"/>
              </w:rPr>
              <w:t xml:space="preserve"> </w:t>
            </w:r>
            <w:r>
              <w:rPr>
                <w:sz w:val="20"/>
                <w:szCs w:val="20"/>
              </w:rPr>
              <w:t>in</w:t>
            </w:r>
            <w:r>
              <w:rPr>
                <w:spacing w:val="-5"/>
                <w:sz w:val="20"/>
                <w:szCs w:val="20"/>
              </w:rPr>
              <w:t xml:space="preserve"> </w:t>
            </w:r>
            <w:r>
              <w:rPr>
                <w:sz w:val="20"/>
                <w:szCs w:val="20"/>
              </w:rPr>
              <w:t>quotation</w:t>
            </w:r>
            <w:r>
              <w:rPr>
                <w:spacing w:val="-5"/>
                <w:sz w:val="20"/>
                <w:szCs w:val="20"/>
              </w:rPr>
              <w:t xml:space="preserve"> </w:t>
            </w:r>
            <w:r>
              <w:rPr>
                <w:sz w:val="20"/>
                <w:szCs w:val="20"/>
              </w:rPr>
              <w:t xml:space="preserve">are </w:t>
            </w:r>
            <w:r>
              <w:rPr>
                <w:color w:val="000000"/>
                <w:sz w:val="20"/>
                <w:szCs w:val="20"/>
                <w:highlight w:val="yellow"/>
              </w:rPr>
              <w:t>our</w:t>
            </w:r>
            <w:r>
              <w:rPr>
                <w:color w:val="000000"/>
                <w:spacing w:val="-2"/>
                <w:sz w:val="20"/>
                <w:szCs w:val="20"/>
                <w:highlight w:val="yellow"/>
              </w:rPr>
              <w:t xml:space="preserve"> </w:t>
            </w:r>
            <w:r>
              <w:rPr>
                <w:b/>
                <w:color w:val="000000"/>
                <w:sz w:val="24"/>
                <w:szCs w:val="24"/>
                <w:highlight w:val="yellow"/>
              </w:rPr>
              <w:t>Ex-works</w:t>
            </w:r>
            <w:r>
              <w:rPr>
                <w:b/>
                <w:color w:val="000000"/>
                <w:spacing w:val="-7"/>
                <w:sz w:val="24"/>
                <w:szCs w:val="24"/>
                <w:highlight w:val="yellow"/>
              </w:rPr>
              <w:t xml:space="preserve"> </w:t>
            </w:r>
            <w:r>
              <w:rPr>
                <w:b/>
                <w:color w:val="000000"/>
                <w:spacing w:val="-2"/>
                <w:sz w:val="24"/>
                <w:szCs w:val="24"/>
                <w:highlight w:val="yellow"/>
              </w:rPr>
              <w:t>prices</w:t>
            </w:r>
            <w:r>
              <w:rPr>
                <w:b/>
                <w:color w:val="000000"/>
                <w:spacing w:val="-2"/>
                <w:sz w:val="20"/>
                <w:szCs w:val="20"/>
              </w:rPr>
              <w:t>.</w:t>
            </w:r>
          </w:p>
          <w:p w14:paraId="1D07256C" w14:textId="77777777" w:rsidR="00384127" w:rsidRDefault="00384127" w:rsidP="00E0254C">
            <w:pPr>
              <w:pStyle w:val="TableParagraph"/>
              <w:spacing w:line="230" w:lineRule="exact"/>
              <w:ind w:left="110"/>
              <w:rPr>
                <w:sz w:val="20"/>
              </w:rPr>
            </w:pPr>
            <w:r>
              <w:rPr>
                <w:sz w:val="20"/>
                <w:szCs w:val="20"/>
              </w:rPr>
              <w:t>All</w:t>
            </w:r>
            <w:r>
              <w:rPr>
                <w:spacing w:val="23"/>
                <w:sz w:val="20"/>
                <w:szCs w:val="20"/>
              </w:rPr>
              <w:t xml:space="preserve"> </w:t>
            </w:r>
            <w:r>
              <w:rPr>
                <w:sz w:val="20"/>
                <w:szCs w:val="20"/>
              </w:rPr>
              <w:t>incidental</w:t>
            </w:r>
            <w:r>
              <w:rPr>
                <w:spacing w:val="24"/>
                <w:sz w:val="20"/>
                <w:szCs w:val="20"/>
              </w:rPr>
              <w:t xml:space="preserve"> </w:t>
            </w:r>
            <w:r>
              <w:rPr>
                <w:sz w:val="20"/>
                <w:szCs w:val="20"/>
              </w:rPr>
              <w:t>expenses</w:t>
            </w:r>
            <w:r>
              <w:rPr>
                <w:spacing w:val="23"/>
                <w:sz w:val="20"/>
                <w:szCs w:val="20"/>
              </w:rPr>
              <w:t xml:space="preserve"> </w:t>
            </w:r>
            <w:r>
              <w:rPr>
                <w:sz w:val="20"/>
                <w:szCs w:val="20"/>
              </w:rPr>
              <w:t>such</w:t>
            </w:r>
            <w:r>
              <w:rPr>
                <w:spacing w:val="22"/>
                <w:sz w:val="20"/>
                <w:szCs w:val="20"/>
              </w:rPr>
              <w:t xml:space="preserve"> </w:t>
            </w:r>
            <w:r>
              <w:rPr>
                <w:sz w:val="20"/>
                <w:szCs w:val="20"/>
              </w:rPr>
              <w:t>as,</w:t>
            </w:r>
            <w:r>
              <w:rPr>
                <w:spacing w:val="24"/>
                <w:sz w:val="20"/>
                <w:szCs w:val="20"/>
              </w:rPr>
              <w:t xml:space="preserve"> </w:t>
            </w:r>
            <w:r>
              <w:rPr>
                <w:sz w:val="20"/>
                <w:szCs w:val="20"/>
              </w:rPr>
              <w:t>Forwarding,</w:t>
            </w:r>
            <w:r>
              <w:rPr>
                <w:spacing w:val="24"/>
                <w:sz w:val="20"/>
                <w:szCs w:val="20"/>
              </w:rPr>
              <w:t xml:space="preserve"> </w:t>
            </w:r>
            <w:r>
              <w:rPr>
                <w:sz w:val="20"/>
                <w:szCs w:val="20"/>
              </w:rPr>
              <w:t>freight,</w:t>
            </w:r>
            <w:r>
              <w:rPr>
                <w:spacing w:val="24"/>
                <w:sz w:val="20"/>
                <w:szCs w:val="20"/>
              </w:rPr>
              <w:t xml:space="preserve"> </w:t>
            </w:r>
            <w:r>
              <w:rPr>
                <w:sz w:val="20"/>
                <w:szCs w:val="20"/>
              </w:rPr>
              <w:t>unloading</w:t>
            </w:r>
            <w:r>
              <w:rPr>
                <w:spacing w:val="22"/>
                <w:sz w:val="20"/>
                <w:szCs w:val="20"/>
              </w:rPr>
              <w:t xml:space="preserve"> </w:t>
            </w:r>
            <w:r>
              <w:rPr>
                <w:sz w:val="20"/>
                <w:szCs w:val="20"/>
              </w:rPr>
              <w:t>of</w:t>
            </w:r>
            <w:r>
              <w:rPr>
                <w:spacing w:val="22"/>
                <w:sz w:val="20"/>
                <w:szCs w:val="20"/>
              </w:rPr>
              <w:t xml:space="preserve"> </w:t>
            </w:r>
            <w:r>
              <w:rPr>
                <w:sz w:val="20"/>
                <w:szCs w:val="20"/>
              </w:rPr>
              <w:t>Material</w:t>
            </w:r>
            <w:r>
              <w:rPr>
                <w:spacing w:val="24"/>
                <w:sz w:val="20"/>
                <w:szCs w:val="20"/>
              </w:rPr>
              <w:t xml:space="preserve"> </w:t>
            </w:r>
            <w:r>
              <w:rPr>
                <w:sz w:val="20"/>
                <w:szCs w:val="20"/>
              </w:rPr>
              <w:t>etc.</w:t>
            </w:r>
            <w:r>
              <w:rPr>
                <w:spacing w:val="25"/>
                <w:sz w:val="20"/>
                <w:szCs w:val="20"/>
              </w:rPr>
              <w:t xml:space="preserve"> </w:t>
            </w:r>
            <w:r>
              <w:rPr>
                <w:sz w:val="20"/>
                <w:szCs w:val="20"/>
              </w:rPr>
              <w:t>at</w:t>
            </w:r>
            <w:r>
              <w:rPr>
                <w:spacing w:val="24"/>
                <w:sz w:val="20"/>
                <w:szCs w:val="20"/>
              </w:rPr>
              <w:t xml:space="preserve"> </w:t>
            </w:r>
            <w:r>
              <w:rPr>
                <w:sz w:val="20"/>
                <w:szCs w:val="20"/>
              </w:rPr>
              <w:t>/</w:t>
            </w:r>
            <w:r>
              <w:rPr>
                <w:spacing w:val="23"/>
                <w:sz w:val="20"/>
                <w:szCs w:val="20"/>
              </w:rPr>
              <w:t xml:space="preserve"> </w:t>
            </w:r>
            <w:r>
              <w:rPr>
                <w:sz w:val="20"/>
                <w:szCs w:val="20"/>
              </w:rPr>
              <w:t>upto customer destination will be borne by customer.</w:t>
            </w:r>
          </w:p>
        </w:tc>
      </w:tr>
      <w:tr w:rsidR="00384127" w14:paraId="0B8E76A8" w14:textId="77777777" w:rsidTr="00E0254C">
        <w:trPr>
          <w:trHeight w:val="230"/>
        </w:trPr>
        <w:tc>
          <w:tcPr>
            <w:tcW w:w="2689" w:type="dxa"/>
          </w:tcPr>
          <w:p w14:paraId="69B4E392" w14:textId="77777777" w:rsidR="00384127" w:rsidRDefault="00384127" w:rsidP="00E0254C">
            <w:pPr>
              <w:pStyle w:val="TableParagraph"/>
              <w:spacing w:line="210" w:lineRule="exact"/>
              <w:ind w:left="108"/>
              <w:rPr>
                <w:b/>
                <w:sz w:val="20"/>
              </w:rPr>
            </w:pPr>
            <w:r>
              <w:rPr>
                <w:b/>
                <w:spacing w:val="-2"/>
                <w:sz w:val="20"/>
                <w:szCs w:val="20"/>
              </w:rPr>
              <w:t>INSURANCE</w:t>
            </w:r>
          </w:p>
        </w:tc>
        <w:tc>
          <w:tcPr>
            <w:tcW w:w="7630" w:type="dxa"/>
            <w:gridSpan w:val="3"/>
          </w:tcPr>
          <w:p w14:paraId="5B8B56D1" w14:textId="77777777" w:rsidR="00384127" w:rsidRDefault="00384127" w:rsidP="00E0254C">
            <w:pPr>
              <w:pStyle w:val="TableParagraph"/>
              <w:spacing w:line="210" w:lineRule="exact"/>
              <w:ind w:left="110"/>
              <w:rPr>
                <w:b/>
                <w:sz w:val="20"/>
              </w:rPr>
            </w:pPr>
            <w:r>
              <w:rPr>
                <w:b/>
                <w:sz w:val="20"/>
                <w:szCs w:val="20"/>
              </w:rPr>
              <w:t>WILL</w:t>
            </w:r>
            <w:r>
              <w:rPr>
                <w:b/>
                <w:spacing w:val="-13"/>
                <w:sz w:val="20"/>
                <w:szCs w:val="20"/>
              </w:rPr>
              <w:t xml:space="preserve"> </w:t>
            </w:r>
            <w:r>
              <w:rPr>
                <w:b/>
                <w:sz w:val="20"/>
                <w:szCs w:val="20"/>
              </w:rPr>
              <w:t>BE</w:t>
            </w:r>
            <w:r>
              <w:rPr>
                <w:b/>
                <w:spacing w:val="-12"/>
                <w:sz w:val="20"/>
                <w:szCs w:val="20"/>
              </w:rPr>
              <w:t xml:space="preserve"> </w:t>
            </w:r>
            <w:r>
              <w:rPr>
                <w:b/>
                <w:sz w:val="20"/>
                <w:szCs w:val="20"/>
              </w:rPr>
              <w:t>IN</w:t>
            </w:r>
            <w:r>
              <w:rPr>
                <w:b/>
                <w:spacing w:val="-7"/>
                <w:sz w:val="20"/>
                <w:szCs w:val="20"/>
              </w:rPr>
              <w:t xml:space="preserve"> </w:t>
            </w:r>
            <w:r>
              <w:rPr>
                <w:b/>
                <w:sz w:val="20"/>
                <w:szCs w:val="20"/>
              </w:rPr>
              <w:t>CUSTOMER’S</w:t>
            </w:r>
            <w:r>
              <w:rPr>
                <w:b/>
                <w:spacing w:val="-8"/>
                <w:sz w:val="20"/>
                <w:szCs w:val="20"/>
              </w:rPr>
              <w:t xml:space="preserve"> </w:t>
            </w:r>
            <w:r>
              <w:rPr>
                <w:b/>
                <w:spacing w:val="-2"/>
                <w:sz w:val="20"/>
                <w:szCs w:val="20"/>
              </w:rPr>
              <w:t>SCOPE</w:t>
            </w:r>
          </w:p>
        </w:tc>
      </w:tr>
      <w:tr w:rsidR="00384127" w14:paraId="4ABA170D" w14:textId="77777777" w:rsidTr="00E0254C">
        <w:trPr>
          <w:trHeight w:val="786"/>
        </w:trPr>
        <w:tc>
          <w:tcPr>
            <w:tcW w:w="2689" w:type="dxa"/>
          </w:tcPr>
          <w:p w14:paraId="736ABFA1" w14:textId="77777777" w:rsidR="00384127" w:rsidRDefault="00384127" w:rsidP="00E0254C">
            <w:pPr>
              <w:pStyle w:val="TableParagraph"/>
              <w:spacing w:line="228" w:lineRule="exact"/>
              <w:ind w:left="108"/>
              <w:rPr>
                <w:b/>
                <w:sz w:val="20"/>
              </w:rPr>
            </w:pPr>
            <w:r>
              <w:rPr>
                <w:b/>
                <w:spacing w:val="-6"/>
                <w:sz w:val="20"/>
                <w:szCs w:val="20"/>
              </w:rPr>
              <w:t>PAYMENT</w:t>
            </w:r>
            <w:r>
              <w:rPr>
                <w:b/>
                <w:spacing w:val="-5"/>
                <w:sz w:val="20"/>
                <w:szCs w:val="20"/>
              </w:rPr>
              <w:t xml:space="preserve"> </w:t>
            </w:r>
            <w:r>
              <w:rPr>
                <w:b/>
                <w:spacing w:val="-4"/>
                <w:sz w:val="20"/>
                <w:szCs w:val="20"/>
              </w:rPr>
              <w:t>TERMS</w:t>
            </w:r>
          </w:p>
        </w:tc>
        <w:tc>
          <w:tcPr>
            <w:tcW w:w="7630" w:type="dxa"/>
            <w:gridSpan w:val="3"/>
          </w:tcPr>
          <w:p w14:paraId="614670F5" w14:textId="77777777" w:rsidR="00384127" w:rsidRDefault="00384127" w:rsidP="00E0254C">
            <w:pPr>
              <w:pStyle w:val="TableParagraph"/>
              <w:spacing w:line="240" w:lineRule="exact"/>
              <w:ind w:left="110"/>
              <w:rPr>
                <w:b/>
                <w:sz w:val="21"/>
              </w:rPr>
            </w:pPr>
            <w:r>
              <w:rPr>
                <w:b/>
                <w:sz w:val="21"/>
                <w:szCs w:val="21"/>
              </w:rPr>
              <w:t>40%</w:t>
            </w:r>
            <w:r>
              <w:rPr>
                <w:b/>
                <w:spacing w:val="-15"/>
                <w:sz w:val="21"/>
                <w:szCs w:val="21"/>
              </w:rPr>
              <w:t xml:space="preserve"> </w:t>
            </w:r>
            <w:r>
              <w:rPr>
                <w:b/>
                <w:sz w:val="21"/>
                <w:szCs w:val="21"/>
              </w:rPr>
              <w:t>Advance</w:t>
            </w:r>
            <w:r>
              <w:rPr>
                <w:b/>
                <w:spacing w:val="-9"/>
                <w:sz w:val="21"/>
                <w:szCs w:val="21"/>
              </w:rPr>
              <w:t xml:space="preserve"> </w:t>
            </w:r>
            <w:r>
              <w:rPr>
                <w:b/>
                <w:sz w:val="21"/>
                <w:szCs w:val="21"/>
              </w:rPr>
              <w:t>with</w:t>
            </w:r>
            <w:r>
              <w:rPr>
                <w:b/>
                <w:spacing w:val="-6"/>
                <w:sz w:val="21"/>
                <w:szCs w:val="21"/>
              </w:rPr>
              <w:t xml:space="preserve"> </w:t>
            </w:r>
            <w:r>
              <w:rPr>
                <w:b/>
                <w:sz w:val="21"/>
                <w:szCs w:val="21"/>
              </w:rPr>
              <w:t>PO</w:t>
            </w:r>
            <w:r>
              <w:rPr>
                <w:b/>
                <w:spacing w:val="-3"/>
                <w:sz w:val="21"/>
                <w:szCs w:val="21"/>
              </w:rPr>
              <w:t xml:space="preserve"> </w:t>
            </w:r>
            <w:r>
              <w:rPr>
                <w:b/>
                <w:sz w:val="21"/>
                <w:szCs w:val="21"/>
              </w:rPr>
              <w:t>and</w:t>
            </w:r>
            <w:r>
              <w:rPr>
                <w:b/>
                <w:spacing w:val="-6"/>
                <w:sz w:val="21"/>
                <w:szCs w:val="21"/>
              </w:rPr>
              <w:t xml:space="preserve"> </w:t>
            </w:r>
            <w:r>
              <w:rPr>
                <w:b/>
                <w:sz w:val="21"/>
                <w:szCs w:val="21"/>
              </w:rPr>
              <w:t>balance</w:t>
            </w:r>
            <w:r>
              <w:rPr>
                <w:b/>
                <w:spacing w:val="-6"/>
                <w:sz w:val="21"/>
                <w:szCs w:val="21"/>
              </w:rPr>
              <w:t xml:space="preserve"> </w:t>
            </w:r>
            <w:r>
              <w:rPr>
                <w:b/>
                <w:sz w:val="21"/>
                <w:szCs w:val="21"/>
              </w:rPr>
              <w:t>60%</w:t>
            </w:r>
            <w:r>
              <w:rPr>
                <w:b/>
                <w:spacing w:val="-6"/>
                <w:sz w:val="21"/>
                <w:szCs w:val="21"/>
              </w:rPr>
              <w:t xml:space="preserve"> </w:t>
            </w:r>
            <w:r>
              <w:rPr>
                <w:b/>
                <w:sz w:val="21"/>
                <w:szCs w:val="21"/>
              </w:rPr>
              <w:t>against</w:t>
            </w:r>
            <w:r>
              <w:rPr>
                <w:b/>
                <w:spacing w:val="-6"/>
                <w:sz w:val="21"/>
                <w:szCs w:val="21"/>
              </w:rPr>
              <w:t xml:space="preserve"> </w:t>
            </w:r>
            <w:r>
              <w:rPr>
                <w:b/>
                <w:sz w:val="21"/>
                <w:szCs w:val="21"/>
              </w:rPr>
              <w:t>Proforma</w:t>
            </w:r>
            <w:r>
              <w:rPr>
                <w:b/>
                <w:spacing w:val="-3"/>
                <w:sz w:val="21"/>
                <w:szCs w:val="21"/>
              </w:rPr>
              <w:t xml:space="preserve"> </w:t>
            </w:r>
            <w:r>
              <w:rPr>
                <w:b/>
                <w:spacing w:val="-2"/>
                <w:sz w:val="21"/>
                <w:szCs w:val="21"/>
              </w:rPr>
              <w:t>Invoice.</w:t>
            </w:r>
          </w:p>
          <w:p w14:paraId="66684F61" w14:textId="77777777" w:rsidR="00384127" w:rsidRDefault="00384127" w:rsidP="00E0254C">
            <w:pPr>
              <w:pStyle w:val="TableParagraph"/>
              <w:spacing w:before="23" w:line="252" w:lineRule="exact"/>
              <w:ind w:left="110"/>
              <w:rPr>
                <w:sz w:val="20"/>
              </w:rPr>
            </w:pPr>
            <w:r>
              <w:rPr>
                <w:sz w:val="20"/>
                <w:szCs w:val="20"/>
              </w:rPr>
              <w:t>At par Cheques / D.D. should be drawn in favor of “</w:t>
            </w:r>
            <w:r>
              <w:rPr>
                <w:b/>
              </w:rPr>
              <w:t>TEMPO INSTRUMENTS PVT. LTD</w:t>
            </w:r>
            <w:r>
              <w:rPr>
                <w:b/>
                <w:sz w:val="20"/>
                <w:szCs w:val="20"/>
              </w:rPr>
              <w:t xml:space="preserve">.” </w:t>
            </w:r>
            <w:r>
              <w:rPr>
                <w:sz w:val="20"/>
                <w:szCs w:val="20"/>
              </w:rPr>
              <w:t>which is payable at Mumbai.</w:t>
            </w:r>
          </w:p>
        </w:tc>
      </w:tr>
      <w:tr w:rsidR="00384127" w14:paraId="52613235" w14:textId="77777777" w:rsidTr="00E0254C">
        <w:trPr>
          <w:trHeight w:val="270"/>
        </w:trPr>
        <w:tc>
          <w:tcPr>
            <w:tcW w:w="2689" w:type="dxa"/>
            <w:vMerge w:val="restart"/>
          </w:tcPr>
          <w:p w14:paraId="60132D41" w14:textId="77777777" w:rsidR="00384127" w:rsidRDefault="00384127" w:rsidP="00E0254C">
            <w:pPr>
              <w:pStyle w:val="TableParagraph"/>
              <w:spacing w:before="19"/>
              <w:ind w:left="108"/>
              <w:rPr>
                <w:b/>
                <w:sz w:val="20"/>
              </w:rPr>
            </w:pPr>
            <w:r>
              <w:rPr>
                <w:b/>
                <w:color w:val="000000"/>
                <w:sz w:val="20"/>
                <w:szCs w:val="20"/>
                <w:highlight w:val="yellow"/>
              </w:rPr>
              <w:t>HSN</w:t>
            </w:r>
            <w:r>
              <w:rPr>
                <w:b/>
                <w:color w:val="000000"/>
                <w:spacing w:val="-7"/>
                <w:sz w:val="20"/>
                <w:szCs w:val="20"/>
                <w:highlight w:val="yellow"/>
              </w:rPr>
              <w:t xml:space="preserve"> </w:t>
            </w:r>
            <w:r>
              <w:rPr>
                <w:b/>
                <w:color w:val="000000"/>
                <w:sz w:val="20"/>
                <w:szCs w:val="20"/>
                <w:highlight w:val="yellow"/>
              </w:rPr>
              <w:t>CODE</w:t>
            </w:r>
            <w:r>
              <w:rPr>
                <w:b/>
                <w:color w:val="000000"/>
                <w:spacing w:val="-6"/>
                <w:sz w:val="20"/>
                <w:szCs w:val="20"/>
                <w:highlight w:val="yellow"/>
              </w:rPr>
              <w:t xml:space="preserve"> </w:t>
            </w:r>
            <w:r>
              <w:rPr>
                <w:b/>
                <w:color w:val="000000"/>
                <w:spacing w:val="-10"/>
                <w:sz w:val="20"/>
                <w:szCs w:val="20"/>
                <w:highlight w:val="yellow"/>
              </w:rPr>
              <w:t>&amp;</w:t>
            </w:r>
          </w:p>
          <w:p w14:paraId="5ABC0727" w14:textId="77777777" w:rsidR="00384127" w:rsidRDefault="00384127" w:rsidP="00E0254C">
            <w:pPr>
              <w:pStyle w:val="TableParagraph"/>
              <w:spacing w:before="1"/>
              <w:ind w:left="108"/>
              <w:rPr>
                <w:b/>
                <w:sz w:val="20"/>
              </w:rPr>
            </w:pPr>
            <w:r>
              <w:rPr>
                <w:b/>
                <w:color w:val="000000"/>
                <w:sz w:val="20"/>
                <w:szCs w:val="20"/>
                <w:highlight w:val="yellow"/>
              </w:rPr>
              <w:t>APPLICABLE</w:t>
            </w:r>
            <w:r>
              <w:rPr>
                <w:b/>
                <w:color w:val="000000"/>
                <w:spacing w:val="43"/>
                <w:sz w:val="20"/>
                <w:szCs w:val="20"/>
                <w:highlight w:val="yellow"/>
              </w:rPr>
              <w:t xml:space="preserve"> </w:t>
            </w:r>
            <w:r>
              <w:rPr>
                <w:b/>
                <w:color w:val="000000"/>
                <w:sz w:val="20"/>
                <w:szCs w:val="20"/>
                <w:highlight w:val="yellow"/>
              </w:rPr>
              <w:t>GST</w:t>
            </w:r>
            <w:r>
              <w:rPr>
                <w:b/>
                <w:color w:val="000000"/>
                <w:spacing w:val="42"/>
                <w:sz w:val="20"/>
                <w:szCs w:val="20"/>
                <w:highlight w:val="yellow"/>
              </w:rPr>
              <w:t xml:space="preserve"> </w:t>
            </w:r>
            <w:r>
              <w:rPr>
                <w:b/>
                <w:color w:val="000000"/>
                <w:spacing w:val="-10"/>
                <w:sz w:val="20"/>
                <w:szCs w:val="20"/>
                <w:highlight w:val="yellow"/>
              </w:rPr>
              <w:t>%</w:t>
            </w:r>
          </w:p>
        </w:tc>
        <w:tc>
          <w:tcPr>
            <w:tcW w:w="1450" w:type="dxa"/>
          </w:tcPr>
          <w:p w14:paraId="7A6B5CA0" w14:textId="77777777" w:rsidR="00384127" w:rsidRDefault="00384127" w:rsidP="00E0254C">
            <w:pPr>
              <w:pStyle w:val="TableParagraph"/>
              <w:spacing w:before="19"/>
              <w:ind w:left="14" w:right="5"/>
              <w:jc w:val="center"/>
              <w:rPr>
                <w:b/>
                <w:sz w:val="20"/>
              </w:rPr>
            </w:pPr>
            <w:r>
              <w:rPr>
                <w:b/>
                <w:color w:val="000000"/>
                <w:sz w:val="20"/>
                <w:szCs w:val="20"/>
                <w:highlight w:val="yellow"/>
              </w:rPr>
              <w:t>HSN</w:t>
            </w:r>
            <w:r>
              <w:rPr>
                <w:b/>
                <w:color w:val="000000"/>
                <w:spacing w:val="-6"/>
                <w:sz w:val="20"/>
                <w:szCs w:val="20"/>
                <w:highlight w:val="yellow"/>
              </w:rPr>
              <w:t xml:space="preserve"> </w:t>
            </w:r>
            <w:r>
              <w:rPr>
                <w:b/>
                <w:color w:val="000000"/>
                <w:spacing w:val="-4"/>
                <w:sz w:val="20"/>
                <w:szCs w:val="20"/>
              </w:rPr>
              <w:t>CODE</w:t>
            </w:r>
          </w:p>
        </w:tc>
        <w:tc>
          <w:tcPr>
            <w:tcW w:w="3352" w:type="dxa"/>
          </w:tcPr>
          <w:p w14:paraId="03CD50D4" w14:textId="77777777" w:rsidR="00384127" w:rsidRDefault="00384127" w:rsidP="00E0254C">
            <w:pPr>
              <w:pStyle w:val="TableParagraph"/>
              <w:spacing w:before="19"/>
              <w:ind w:left="14" w:right="6"/>
              <w:jc w:val="center"/>
              <w:rPr>
                <w:b/>
                <w:sz w:val="20"/>
              </w:rPr>
            </w:pPr>
            <w:r>
              <w:rPr>
                <w:b/>
                <w:sz w:val="20"/>
                <w:szCs w:val="20"/>
              </w:rPr>
              <w:t>SGST</w:t>
            </w:r>
            <w:r>
              <w:rPr>
                <w:b/>
                <w:spacing w:val="-7"/>
                <w:sz w:val="20"/>
                <w:szCs w:val="20"/>
              </w:rPr>
              <w:t xml:space="preserve"> </w:t>
            </w:r>
            <w:r>
              <w:rPr>
                <w:b/>
                <w:sz w:val="20"/>
                <w:szCs w:val="20"/>
              </w:rPr>
              <w:t>&amp;</w:t>
            </w:r>
            <w:r>
              <w:rPr>
                <w:b/>
                <w:spacing w:val="43"/>
                <w:sz w:val="20"/>
                <w:szCs w:val="20"/>
              </w:rPr>
              <w:t xml:space="preserve"> </w:t>
            </w:r>
            <w:r>
              <w:rPr>
                <w:b/>
                <w:sz w:val="20"/>
                <w:szCs w:val="20"/>
              </w:rPr>
              <w:t>CGST</w:t>
            </w:r>
            <w:r>
              <w:rPr>
                <w:b/>
                <w:spacing w:val="-7"/>
                <w:sz w:val="20"/>
                <w:szCs w:val="20"/>
              </w:rPr>
              <w:t xml:space="preserve"> </w:t>
            </w:r>
            <w:r>
              <w:rPr>
                <w:b/>
                <w:sz w:val="20"/>
                <w:szCs w:val="20"/>
              </w:rPr>
              <w:t>/</w:t>
            </w:r>
            <w:r>
              <w:rPr>
                <w:b/>
                <w:spacing w:val="-4"/>
                <w:sz w:val="20"/>
                <w:szCs w:val="20"/>
              </w:rPr>
              <w:t xml:space="preserve"> </w:t>
            </w:r>
            <w:r>
              <w:rPr>
                <w:b/>
                <w:sz w:val="20"/>
                <w:szCs w:val="20"/>
              </w:rPr>
              <w:t>UTGST</w:t>
            </w:r>
            <w:r>
              <w:rPr>
                <w:b/>
                <w:spacing w:val="-7"/>
                <w:sz w:val="20"/>
                <w:szCs w:val="20"/>
              </w:rPr>
              <w:t xml:space="preserve"> </w:t>
            </w:r>
            <w:r>
              <w:rPr>
                <w:b/>
                <w:sz w:val="20"/>
                <w:szCs w:val="20"/>
              </w:rPr>
              <w:t>/</w:t>
            </w:r>
            <w:r>
              <w:rPr>
                <w:b/>
                <w:spacing w:val="-4"/>
                <w:sz w:val="20"/>
                <w:szCs w:val="20"/>
              </w:rPr>
              <w:t xml:space="preserve"> </w:t>
            </w:r>
            <w:r>
              <w:rPr>
                <w:b/>
                <w:sz w:val="20"/>
                <w:szCs w:val="20"/>
              </w:rPr>
              <w:t>IGST</w:t>
            </w:r>
            <w:r>
              <w:rPr>
                <w:b/>
                <w:spacing w:val="-4"/>
                <w:sz w:val="20"/>
                <w:szCs w:val="20"/>
              </w:rPr>
              <w:t xml:space="preserve"> </w:t>
            </w:r>
            <w:r>
              <w:rPr>
                <w:b/>
                <w:color w:val="000000"/>
                <w:spacing w:val="-10"/>
                <w:sz w:val="20"/>
                <w:szCs w:val="20"/>
                <w:highlight w:val="yellow"/>
              </w:rPr>
              <w:t>%</w:t>
            </w:r>
          </w:p>
        </w:tc>
        <w:tc>
          <w:tcPr>
            <w:tcW w:w="2828" w:type="dxa"/>
          </w:tcPr>
          <w:p w14:paraId="76A27B4D" w14:textId="77777777" w:rsidR="00384127" w:rsidRDefault="00384127" w:rsidP="00E0254C">
            <w:pPr>
              <w:pStyle w:val="TableParagraph"/>
              <w:spacing w:before="19"/>
              <w:ind w:left="4"/>
              <w:jc w:val="center"/>
              <w:rPr>
                <w:b/>
                <w:sz w:val="20"/>
              </w:rPr>
            </w:pPr>
            <w:r>
              <w:rPr>
                <w:b/>
                <w:color w:val="000000"/>
                <w:spacing w:val="-2"/>
                <w:sz w:val="20"/>
                <w:szCs w:val="20"/>
                <w:highlight w:val="yellow"/>
              </w:rPr>
              <w:t>Description</w:t>
            </w:r>
          </w:p>
        </w:tc>
      </w:tr>
      <w:tr w:rsidR="00384127" w14:paraId="2702857F" w14:textId="77777777" w:rsidTr="00E0254C">
        <w:trPr>
          <w:trHeight w:val="457"/>
        </w:trPr>
        <w:tc>
          <w:tcPr>
            <w:tcW w:w="2689" w:type="dxa"/>
            <w:vMerge/>
          </w:tcPr>
          <w:p w14:paraId="75CFF132" w14:textId="77777777" w:rsidR="00384127" w:rsidRDefault="00384127" w:rsidP="00E0254C"/>
        </w:tc>
        <w:tc>
          <w:tcPr>
            <w:tcW w:w="1450" w:type="dxa"/>
          </w:tcPr>
          <w:p w14:paraId="4564F21E" w14:textId="77777777" w:rsidR="00384127" w:rsidRDefault="00384127" w:rsidP="00E0254C">
            <w:pPr>
              <w:pStyle w:val="TableParagraph"/>
              <w:spacing w:line="223" w:lineRule="exact"/>
              <w:ind w:left="249"/>
              <w:rPr>
                <w:sz w:val="20"/>
              </w:rPr>
            </w:pPr>
            <w:r>
              <w:rPr>
                <w:sz w:val="20"/>
                <w:szCs w:val="20"/>
              </w:rPr>
              <w:t>8418,</w:t>
            </w:r>
            <w:r>
              <w:rPr>
                <w:spacing w:val="-3"/>
                <w:sz w:val="20"/>
                <w:szCs w:val="20"/>
              </w:rPr>
              <w:t xml:space="preserve"> </w:t>
            </w:r>
            <w:r>
              <w:rPr>
                <w:spacing w:val="-2"/>
                <w:sz w:val="20"/>
                <w:szCs w:val="20"/>
              </w:rPr>
              <w:t>8514,</w:t>
            </w:r>
          </w:p>
          <w:p w14:paraId="4CA9328D" w14:textId="77777777" w:rsidR="00384127" w:rsidRDefault="00384127" w:rsidP="00E0254C">
            <w:pPr>
              <w:pStyle w:val="TableParagraph"/>
              <w:spacing w:line="215" w:lineRule="exact"/>
              <w:ind w:left="302"/>
              <w:rPr>
                <w:sz w:val="20"/>
              </w:rPr>
            </w:pPr>
            <w:r>
              <w:rPr>
                <w:spacing w:val="-2"/>
                <w:sz w:val="20"/>
                <w:szCs w:val="20"/>
              </w:rPr>
              <w:t>8419,8479</w:t>
            </w:r>
          </w:p>
        </w:tc>
        <w:tc>
          <w:tcPr>
            <w:tcW w:w="3352" w:type="dxa"/>
          </w:tcPr>
          <w:p w14:paraId="12053A45" w14:textId="77777777" w:rsidR="00384127" w:rsidRDefault="00384127" w:rsidP="00E0254C">
            <w:pPr>
              <w:pStyle w:val="TableParagraph"/>
              <w:spacing w:before="108"/>
              <w:ind w:left="14"/>
              <w:jc w:val="center"/>
              <w:rPr>
                <w:sz w:val="20"/>
              </w:rPr>
            </w:pPr>
            <w:r>
              <w:rPr>
                <w:sz w:val="20"/>
                <w:szCs w:val="20"/>
              </w:rPr>
              <w:t>@</w:t>
            </w:r>
            <w:r>
              <w:rPr>
                <w:spacing w:val="-3"/>
                <w:sz w:val="20"/>
                <w:szCs w:val="20"/>
              </w:rPr>
              <w:t xml:space="preserve"> </w:t>
            </w:r>
            <w:r>
              <w:rPr>
                <w:spacing w:val="-5"/>
                <w:sz w:val="20"/>
                <w:szCs w:val="20"/>
              </w:rPr>
              <w:t>18%</w:t>
            </w:r>
          </w:p>
        </w:tc>
        <w:tc>
          <w:tcPr>
            <w:tcW w:w="2828" w:type="dxa"/>
          </w:tcPr>
          <w:p w14:paraId="6D9923E2" w14:textId="77777777" w:rsidR="00384127" w:rsidRDefault="00384127" w:rsidP="00E0254C">
            <w:pPr>
              <w:pStyle w:val="TableParagraph"/>
              <w:spacing w:before="108"/>
              <w:ind w:left="4"/>
              <w:jc w:val="center"/>
              <w:rPr>
                <w:sz w:val="20"/>
              </w:rPr>
            </w:pPr>
            <w:r>
              <w:rPr>
                <w:spacing w:val="-2"/>
                <w:sz w:val="20"/>
                <w:szCs w:val="20"/>
              </w:rPr>
              <w:t>Products</w:t>
            </w:r>
          </w:p>
        </w:tc>
      </w:tr>
      <w:tr w:rsidR="00384127" w14:paraId="5BCE9C45" w14:textId="77777777" w:rsidTr="00E0254C">
        <w:trPr>
          <w:trHeight w:val="460"/>
        </w:trPr>
        <w:tc>
          <w:tcPr>
            <w:tcW w:w="2689" w:type="dxa"/>
            <w:vMerge/>
          </w:tcPr>
          <w:p w14:paraId="26C81E4C" w14:textId="77777777" w:rsidR="00384127" w:rsidRDefault="00384127" w:rsidP="00E0254C"/>
        </w:tc>
        <w:tc>
          <w:tcPr>
            <w:tcW w:w="1450" w:type="dxa"/>
          </w:tcPr>
          <w:p w14:paraId="663F162F" w14:textId="77777777" w:rsidR="00384127" w:rsidRDefault="00384127" w:rsidP="00E0254C">
            <w:pPr>
              <w:pStyle w:val="TableParagraph"/>
              <w:spacing w:line="225" w:lineRule="exact"/>
              <w:ind w:left="14"/>
              <w:jc w:val="center"/>
              <w:rPr>
                <w:sz w:val="20"/>
              </w:rPr>
            </w:pPr>
            <w:r>
              <w:rPr>
                <w:spacing w:val="-4"/>
                <w:sz w:val="20"/>
                <w:szCs w:val="20"/>
              </w:rPr>
              <w:t>9987</w:t>
            </w:r>
          </w:p>
        </w:tc>
        <w:tc>
          <w:tcPr>
            <w:tcW w:w="3352" w:type="dxa"/>
          </w:tcPr>
          <w:p w14:paraId="1D42FB58" w14:textId="77777777" w:rsidR="00384127" w:rsidRDefault="00384127" w:rsidP="00E0254C">
            <w:pPr>
              <w:pStyle w:val="TableParagraph"/>
              <w:spacing w:line="225" w:lineRule="exact"/>
              <w:ind w:left="14"/>
              <w:jc w:val="center"/>
              <w:rPr>
                <w:sz w:val="20"/>
              </w:rPr>
            </w:pPr>
            <w:r>
              <w:rPr>
                <w:sz w:val="20"/>
                <w:szCs w:val="20"/>
              </w:rPr>
              <w:t>@</w:t>
            </w:r>
            <w:r>
              <w:rPr>
                <w:spacing w:val="-3"/>
                <w:sz w:val="20"/>
                <w:szCs w:val="20"/>
              </w:rPr>
              <w:t xml:space="preserve"> </w:t>
            </w:r>
            <w:r>
              <w:rPr>
                <w:spacing w:val="-5"/>
                <w:sz w:val="20"/>
                <w:szCs w:val="20"/>
              </w:rPr>
              <w:t>18%</w:t>
            </w:r>
          </w:p>
        </w:tc>
        <w:tc>
          <w:tcPr>
            <w:tcW w:w="2828" w:type="dxa"/>
          </w:tcPr>
          <w:p w14:paraId="2DB11285" w14:textId="77777777" w:rsidR="00384127" w:rsidRDefault="00384127" w:rsidP="00E0254C">
            <w:pPr>
              <w:pStyle w:val="TableParagraph"/>
              <w:spacing w:line="224" w:lineRule="exact"/>
              <w:ind w:left="558"/>
              <w:rPr>
                <w:sz w:val="20"/>
              </w:rPr>
            </w:pPr>
            <w:r>
              <w:rPr>
                <w:sz w:val="20"/>
                <w:szCs w:val="20"/>
              </w:rPr>
              <w:t>Maintenance,</w:t>
            </w:r>
            <w:r>
              <w:rPr>
                <w:spacing w:val="-12"/>
                <w:sz w:val="20"/>
                <w:szCs w:val="20"/>
              </w:rPr>
              <w:t xml:space="preserve"> </w:t>
            </w:r>
            <w:r>
              <w:rPr>
                <w:spacing w:val="-2"/>
                <w:sz w:val="20"/>
                <w:szCs w:val="20"/>
              </w:rPr>
              <w:t>Repair,</w:t>
            </w:r>
          </w:p>
          <w:p w14:paraId="7D2050F4" w14:textId="77777777" w:rsidR="00384127" w:rsidRDefault="00384127" w:rsidP="00E0254C">
            <w:pPr>
              <w:pStyle w:val="TableParagraph"/>
              <w:spacing w:line="216" w:lineRule="exact"/>
              <w:ind w:left="502"/>
              <w:rPr>
                <w:sz w:val="20"/>
              </w:rPr>
            </w:pPr>
            <w:r>
              <w:rPr>
                <w:spacing w:val="-2"/>
                <w:sz w:val="20"/>
                <w:szCs w:val="20"/>
              </w:rPr>
              <w:t>Installation,</w:t>
            </w:r>
            <w:r>
              <w:rPr>
                <w:spacing w:val="11"/>
                <w:sz w:val="20"/>
                <w:szCs w:val="20"/>
              </w:rPr>
              <w:t xml:space="preserve"> </w:t>
            </w:r>
            <w:r>
              <w:rPr>
                <w:spacing w:val="-2"/>
                <w:sz w:val="20"/>
                <w:szCs w:val="20"/>
              </w:rPr>
              <w:t>Validation</w:t>
            </w:r>
          </w:p>
        </w:tc>
      </w:tr>
      <w:tr w:rsidR="00384127" w14:paraId="5444D73B" w14:textId="77777777" w:rsidTr="00E0254C">
        <w:trPr>
          <w:trHeight w:val="282"/>
        </w:trPr>
        <w:tc>
          <w:tcPr>
            <w:tcW w:w="2689" w:type="dxa"/>
          </w:tcPr>
          <w:p w14:paraId="204DF82E" w14:textId="77777777" w:rsidR="00384127" w:rsidRDefault="00384127" w:rsidP="00E0254C">
            <w:pPr>
              <w:pStyle w:val="TableParagraph"/>
              <w:spacing w:before="19"/>
              <w:ind w:left="108"/>
              <w:rPr>
                <w:b/>
                <w:sz w:val="20"/>
              </w:rPr>
            </w:pPr>
            <w:r>
              <w:rPr>
                <w:b/>
                <w:spacing w:val="-2"/>
                <w:sz w:val="20"/>
                <w:szCs w:val="20"/>
              </w:rPr>
              <w:t>INSTALLATION</w:t>
            </w:r>
          </w:p>
        </w:tc>
        <w:tc>
          <w:tcPr>
            <w:tcW w:w="7630" w:type="dxa"/>
            <w:gridSpan w:val="3"/>
          </w:tcPr>
          <w:p w14:paraId="6A36D2E0" w14:textId="77777777" w:rsidR="00384127" w:rsidRDefault="00384127" w:rsidP="00E0254C">
            <w:pPr>
              <w:pStyle w:val="TableParagraph"/>
              <w:spacing w:before="19"/>
              <w:ind w:left="110"/>
              <w:rPr>
                <w:b/>
                <w:sz w:val="21"/>
              </w:rPr>
            </w:pPr>
            <w:r>
              <w:rPr>
                <w:b/>
                <w:sz w:val="21"/>
                <w:szCs w:val="21"/>
              </w:rPr>
              <w:t>Extra Rs. 15000/- Per Single Visit + GST @ 18% Extra</w:t>
            </w:r>
          </w:p>
        </w:tc>
      </w:tr>
      <w:tr w:rsidR="00384127" w14:paraId="72C2F9CD" w14:textId="77777777" w:rsidTr="00E0254C">
        <w:trPr>
          <w:trHeight w:val="240"/>
        </w:trPr>
        <w:tc>
          <w:tcPr>
            <w:tcW w:w="2689" w:type="dxa"/>
          </w:tcPr>
          <w:p w14:paraId="7001D5F0" w14:textId="77777777" w:rsidR="00384127" w:rsidRDefault="00384127" w:rsidP="00E0254C">
            <w:pPr>
              <w:pStyle w:val="TableParagraph"/>
              <w:spacing w:line="220" w:lineRule="exact"/>
              <w:ind w:left="108"/>
              <w:rPr>
                <w:b/>
                <w:sz w:val="20"/>
              </w:rPr>
            </w:pPr>
            <w:r>
              <w:rPr>
                <w:b/>
                <w:spacing w:val="-2"/>
                <w:sz w:val="20"/>
                <w:szCs w:val="20"/>
              </w:rPr>
              <w:t>PACKING</w:t>
            </w:r>
            <w:r>
              <w:rPr>
                <w:b/>
                <w:spacing w:val="-11"/>
                <w:sz w:val="20"/>
                <w:szCs w:val="20"/>
              </w:rPr>
              <w:t xml:space="preserve"> </w:t>
            </w:r>
            <w:r>
              <w:rPr>
                <w:b/>
                <w:spacing w:val="-2"/>
                <w:sz w:val="20"/>
                <w:szCs w:val="20"/>
              </w:rPr>
              <w:t>CHARGES</w:t>
            </w:r>
          </w:p>
        </w:tc>
        <w:tc>
          <w:tcPr>
            <w:tcW w:w="7630" w:type="dxa"/>
            <w:gridSpan w:val="3"/>
          </w:tcPr>
          <w:p w14:paraId="11793A6C" w14:textId="77777777" w:rsidR="00384127" w:rsidRDefault="00384127" w:rsidP="00E0254C">
            <w:pPr>
              <w:pStyle w:val="TableParagraph"/>
              <w:spacing w:line="220" w:lineRule="exact"/>
              <w:ind w:left="110"/>
              <w:rPr>
                <w:b/>
                <w:sz w:val="21"/>
              </w:rPr>
            </w:pPr>
            <w:r>
              <w:rPr>
                <w:b/>
                <w:sz w:val="21"/>
                <w:szCs w:val="21"/>
              </w:rPr>
              <w:t>Extra</w:t>
            </w:r>
            <w:r>
              <w:rPr>
                <w:b/>
                <w:spacing w:val="-4"/>
                <w:sz w:val="21"/>
                <w:szCs w:val="21"/>
              </w:rPr>
              <w:t xml:space="preserve"> </w:t>
            </w:r>
            <w:r>
              <w:rPr>
                <w:b/>
                <w:sz w:val="21"/>
                <w:szCs w:val="21"/>
              </w:rPr>
              <w:t>at</w:t>
            </w:r>
            <w:r>
              <w:rPr>
                <w:b/>
                <w:spacing w:val="-13"/>
                <w:sz w:val="21"/>
                <w:szCs w:val="21"/>
              </w:rPr>
              <w:t xml:space="preserve"> </w:t>
            </w:r>
            <w:r>
              <w:rPr>
                <w:b/>
                <w:spacing w:val="-2"/>
                <w:sz w:val="21"/>
                <w:szCs w:val="21"/>
              </w:rPr>
              <w:t>Actual.</w:t>
            </w:r>
          </w:p>
        </w:tc>
      </w:tr>
      <w:tr w:rsidR="00384127" w14:paraId="7D7740AE" w14:textId="77777777" w:rsidTr="00E0254C">
        <w:trPr>
          <w:trHeight w:val="527"/>
        </w:trPr>
        <w:tc>
          <w:tcPr>
            <w:tcW w:w="2689" w:type="dxa"/>
          </w:tcPr>
          <w:p w14:paraId="3CF632FF" w14:textId="77777777" w:rsidR="00384127" w:rsidRDefault="00384127" w:rsidP="00E0254C">
            <w:pPr>
              <w:pStyle w:val="TableParagraph"/>
              <w:ind w:left="108"/>
              <w:rPr>
                <w:b/>
                <w:sz w:val="20"/>
              </w:rPr>
            </w:pPr>
            <w:r>
              <w:rPr>
                <w:b/>
                <w:spacing w:val="-2"/>
                <w:sz w:val="20"/>
                <w:szCs w:val="20"/>
              </w:rPr>
              <w:t>FREIGHT</w:t>
            </w:r>
          </w:p>
        </w:tc>
        <w:tc>
          <w:tcPr>
            <w:tcW w:w="7630" w:type="dxa"/>
            <w:gridSpan w:val="3"/>
          </w:tcPr>
          <w:p w14:paraId="4C0F2E7D" w14:textId="77777777" w:rsidR="00384127" w:rsidRDefault="00384127" w:rsidP="00E0254C">
            <w:pPr>
              <w:pStyle w:val="TableParagraph"/>
              <w:spacing w:line="237" w:lineRule="auto"/>
              <w:ind w:left="110"/>
              <w:rPr>
                <w:sz w:val="19"/>
              </w:rPr>
            </w:pPr>
            <w:r>
              <w:rPr>
                <w:b/>
                <w:sz w:val="20"/>
                <w:szCs w:val="20"/>
              </w:rPr>
              <w:t>Extra at Actual. (Material will be book on Freight to pay basis upto nearest transporter’s godown through our Transporter M/s. OM LOGISTIC TRANSPORT).</w:t>
            </w:r>
            <w:r w:rsidRPr="00652612">
              <w:rPr>
                <w:b/>
                <w:sz w:val="20"/>
                <w:szCs w:val="20"/>
              </w:rPr>
            </w:r>
            <w:r>
              <w:rPr>
                <w:b/>
                <w:sz w:val="20"/>
                <w:szCs w:val="20"/>
              </w:rPr>
            </w:r>
          </w:p>
        </w:tc>
      </w:tr>
      <w:tr w:rsidR="00384127" w14:paraId="31066722" w14:textId="77777777" w:rsidTr="00E0254C">
        <w:trPr>
          <w:trHeight w:val="510"/>
        </w:trPr>
        <w:tc>
          <w:tcPr>
            <w:tcW w:w="2689" w:type="dxa"/>
          </w:tcPr>
          <w:p w14:paraId="62F95A28" w14:textId="77777777" w:rsidR="00384127" w:rsidRDefault="00384127" w:rsidP="00E0254C">
            <w:pPr>
              <w:pStyle w:val="TableParagraph"/>
              <w:ind w:left="108"/>
              <w:rPr>
                <w:b/>
                <w:sz w:val="20"/>
              </w:rPr>
            </w:pPr>
            <w:r>
              <w:rPr>
                <w:b/>
                <w:color w:val="000000"/>
                <w:sz w:val="20"/>
                <w:szCs w:val="20"/>
                <w:highlight w:val="yellow"/>
              </w:rPr>
              <w:t>BILLING</w:t>
            </w:r>
            <w:r>
              <w:rPr>
                <w:b/>
                <w:color w:val="000000"/>
                <w:spacing w:val="-13"/>
                <w:sz w:val="20"/>
                <w:szCs w:val="20"/>
                <w:highlight w:val="yellow"/>
              </w:rPr>
              <w:t xml:space="preserve"> </w:t>
            </w:r>
            <w:r>
              <w:rPr>
                <w:b/>
                <w:color w:val="000000"/>
                <w:sz w:val="20"/>
                <w:szCs w:val="20"/>
                <w:highlight w:val="yellow"/>
              </w:rPr>
              <w:t>&amp;</w:t>
            </w:r>
            <w:r>
              <w:rPr>
                <w:b/>
                <w:color w:val="000000"/>
                <w:spacing w:val="-12"/>
                <w:sz w:val="20"/>
                <w:szCs w:val="20"/>
                <w:highlight w:val="yellow"/>
              </w:rPr>
              <w:t xml:space="preserve"> </w:t>
            </w:r>
            <w:r>
              <w:rPr>
                <w:b/>
                <w:color w:val="000000"/>
                <w:sz w:val="20"/>
                <w:szCs w:val="20"/>
                <w:highlight w:val="yellow"/>
              </w:rPr>
              <w:t>SHIPPING</w:t>
            </w:r>
            <w:r>
              <w:rPr>
                <w:b/>
                <w:color w:val="000000"/>
                <w:sz w:val="20"/>
                <w:szCs w:val="20"/>
              </w:rPr>
              <w:t xml:space="preserve"> </w:t>
            </w:r>
            <w:r>
              <w:rPr>
                <w:b/>
                <w:color w:val="000000"/>
                <w:spacing w:val="-2"/>
                <w:sz w:val="20"/>
                <w:szCs w:val="20"/>
                <w:highlight w:val="yellow"/>
              </w:rPr>
              <w:t>ADDRESS</w:t>
            </w:r>
          </w:p>
        </w:tc>
        <w:tc>
          <w:tcPr>
            <w:tcW w:w="7630" w:type="dxa"/>
            <w:gridSpan w:val="3"/>
          </w:tcPr>
          <w:p w14:paraId="13048F9E" w14:textId="77777777" w:rsidR="00384127" w:rsidRDefault="00384127" w:rsidP="00E0254C">
            <w:pPr>
              <w:pStyle w:val="TableParagraph"/>
              <w:spacing w:line="228" w:lineRule="exact"/>
              <w:ind w:left="110"/>
              <w:rPr>
                <w:b/>
                <w:sz w:val="20"/>
              </w:rPr>
            </w:pPr>
            <w:r>
              <w:rPr>
                <w:b/>
                <w:sz w:val="20"/>
                <w:szCs w:val="20"/>
              </w:rPr>
              <w:t>Must</w:t>
            </w:r>
            <w:r>
              <w:rPr>
                <w:b/>
                <w:spacing w:val="-7"/>
                <w:sz w:val="20"/>
                <w:szCs w:val="20"/>
              </w:rPr>
              <w:t xml:space="preserve"> </w:t>
            </w:r>
            <w:r>
              <w:rPr>
                <w:b/>
                <w:sz w:val="20"/>
                <w:szCs w:val="20"/>
              </w:rPr>
              <w:t>be</w:t>
            </w:r>
            <w:r>
              <w:rPr>
                <w:b/>
                <w:spacing w:val="-4"/>
                <w:sz w:val="20"/>
                <w:szCs w:val="20"/>
              </w:rPr>
              <w:t xml:space="preserve"> </w:t>
            </w:r>
            <w:r>
              <w:rPr>
                <w:b/>
                <w:sz w:val="20"/>
                <w:szCs w:val="20"/>
              </w:rPr>
              <w:t>mentioned</w:t>
            </w:r>
            <w:r>
              <w:rPr>
                <w:b/>
                <w:spacing w:val="-7"/>
                <w:sz w:val="20"/>
                <w:szCs w:val="20"/>
              </w:rPr>
              <w:t xml:space="preserve"> </w:t>
            </w:r>
            <w:r>
              <w:rPr>
                <w:b/>
                <w:sz w:val="20"/>
                <w:szCs w:val="20"/>
              </w:rPr>
              <w:t>in</w:t>
            </w:r>
            <w:r>
              <w:rPr>
                <w:b/>
                <w:spacing w:val="-8"/>
                <w:sz w:val="20"/>
                <w:szCs w:val="20"/>
              </w:rPr>
              <w:t xml:space="preserve"> </w:t>
            </w:r>
            <w:r>
              <w:rPr>
                <w:b/>
                <w:sz w:val="20"/>
                <w:szCs w:val="20"/>
              </w:rPr>
              <w:t>your</w:t>
            </w:r>
            <w:r>
              <w:rPr>
                <w:b/>
                <w:spacing w:val="-10"/>
                <w:sz w:val="20"/>
                <w:szCs w:val="20"/>
              </w:rPr>
              <w:t xml:space="preserve"> </w:t>
            </w:r>
            <w:r>
              <w:rPr>
                <w:b/>
                <w:sz w:val="20"/>
                <w:szCs w:val="20"/>
              </w:rPr>
              <w:t>purchase</w:t>
            </w:r>
            <w:r>
              <w:rPr>
                <w:b/>
                <w:spacing w:val="-6"/>
                <w:sz w:val="20"/>
                <w:szCs w:val="20"/>
              </w:rPr>
              <w:t xml:space="preserve"> </w:t>
            </w:r>
            <w:r>
              <w:rPr>
                <w:b/>
                <w:spacing w:val="-2"/>
                <w:sz w:val="20"/>
                <w:szCs w:val="20"/>
              </w:rPr>
              <w:t>order.</w:t>
            </w:r>
          </w:p>
        </w:tc>
      </w:tr>
      <w:tr w:rsidR="00384127" w14:paraId="45B61E68" w14:textId="77777777" w:rsidTr="00E0254C">
        <w:trPr>
          <w:trHeight w:val="688"/>
        </w:trPr>
        <w:tc>
          <w:tcPr>
            <w:tcW w:w="2689" w:type="dxa"/>
          </w:tcPr>
          <w:p w14:paraId="5DAF48CF" w14:textId="77777777" w:rsidR="00384127" w:rsidRDefault="00384127" w:rsidP="00E0254C">
            <w:pPr>
              <w:pStyle w:val="TableParagraph"/>
              <w:ind w:left="108" w:right="1043"/>
              <w:rPr>
                <w:b/>
                <w:sz w:val="20"/>
              </w:rPr>
            </w:pPr>
            <w:r>
              <w:rPr>
                <w:b/>
                <w:spacing w:val="-2"/>
                <w:sz w:val="20"/>
                <w:szCs w:val="20"/>
              </w:rPr>
              <w:t>OUR</w:t>
            </w:r>
            <w:r>
              <w:rPr>
                <w:b/>
                <w:spacing w:val="-11"/>
                <w:sz w:val="20"/>
                <w:szCs w:val="20"/>
              </w:rPr>
              <w:t xml:space="preserve"> </w:t>
            </w:r>
            <w:r>
              <w:rPr>
                <w:b/>
                <w:spacing w:val="-2"/>
                <w:sz w:val="20"/>
                <w:szCs w:val="20"/>
              </w:rPr>
              <w:t>COMPANY ADDRESS</w:t>
            </w:r>
          </w:p>
        </w:tc>
        <w:tc>
          <w:tcPr>
            <w:tcW w:w="7630" w:type="dxa"/>
            <w:gridSpan w:val="3"/>
          </w:tcPr>
          <w:p w14:paraId="288915A7" w14:textId="77777777" w:rsidR="00384127" w:rsidRDefault="00384127" w:rsidP="00E0254C">
            <w:pPr>
              <w:pStyle w:val="TableParagraph"/>
              <w:spacing w:line="226" w:lineRule="exact"/>
              <w:ind w:left="110"/>
              <w:rPr>
                <w:b/>
                <w:sz w:val="20"/>
              </w:rPr>
            </w:pPr>
            <w:r>
              <w:rPr>
                <w:b/>
                <w:color w:val="000000"/>
                <w:sz w:val="20"/>
                <w:szCs w:val="20"/>
                <w:highlight w:val="yellow"/>
                <w:u w:val="single"/>
              </w:rPr>
              <w:t>MENTION</w:t>
            </w:r>
            <w:r>
              <w:rPr>
                <w:b/>
                <w:color w:val="000000"/>
                <w:spacing w:val="-8"/>
                <w:sz w:val="20"/>
                <w:szCs w:val="20"/>
                <w:highlight w:val="yellow"/>
                <w:u w:val="single"/>
              </w:rPr>
              <w:t xml:space="preserve"> </w:t>
            </w:r>
            <w:r>
              <w:rPr>
                <w:b/>
                <w:color w:val="000000"/>
                <w:sz w:val="20"/>
                <w:szCs w:val="20"/>
                <w:highlight w:val="yellow"/>
                <w:u w:val="single"/>
              </w:rPr>
              <w:t>IN</w:t>
            </w:r>
            <w:r>
              <w:rPr>
                <w:b/>
                <w:color w:val="000000"/>
                <w:spacing w:val="-13"/>
                <w:sz w:val="20"/>
                <w:szCs w:val="20"/>
                <w:highlight w:val="yellow"/>
                <w:u w:val="single"/>
              </w:rPr>
              <w:t xml:space="preserve"> </w:t>
            </w:r>
            <w:r>
              <w:rPr>
                <w:b/>
                <w:color w:val="000000"/>
                <w:sz w:val="20"/>
                <w:szCs w:val="20"/>
                <w:highlight w:val="yellow"/>
                <w:u w:val="single"/>
              </w:rPr>
              <w:t>YOUR</w:t>
            </w:r>
            <w:r>
              <w:rPr>
                <w:b/>
                <w:color w:val="000000"/>
                <w:spacing w:val="-7"/>
                <w:sz w:val="20"/>
                <w:szCs w:val="20"/>
                <w:highlight w:val="yellow"/>
                <w:u w:val="single"/>
              </w:rPr>
              <w:t xml:space="preserve"> </w:t>
            </w:r>
            <w:r>
              <w:rPr>
                <w:b/>
                <w:color w:val="000000"/>
                <w:sz w:val="20"/>
                <w:szCs w:val="20"/>
                <w:highlight w:val="yellow"/>
                <w:u w:val="single"/>
              </w:rPr>
              <w:t>PURCHASE</w:t>
            </w:r>
            <w:r>
              <w:rPr>
                <w:b/>
                <w:color w:val="000000"/>
                <w:spacing w:val="-8"/>
                <w:sz w:val="20"/>
                <w:szCs w:val="20"/>
                <w:highlight w:val="yellow"/>
                <w:u w:val="single"/>
              </w:rPr>
              <w:t xml:space="preserve"> </w:t>
            </w:r>
            <w:r>
              <w:rPr>
                <w:b/>
                <w:color w:val="000000"/>
                <w:spacing w:val="-2"/>
                <w:sz w:val="20"/>
                <w:szCs w:val="20"/>
                <w:highlight w:val="yellow"/>
                <w:u w:val="single"/>
              </w:rPr>
              <w:t>ORDER.</w:t>
            </w:r>
          </w:p>
          <w:p w14:paraId="2E106316" w14:textId="77777777" w:rsidR="00384127" w:rsidRDefault="00384127" w:rsidP="00E0254C">
            <w:pPr>
              <w:pStyle w:val="TableParagraph"/>
              <w:spacing w:line="230" w:lineRule="exact"/>
              <w:ind w:left="110"/>
              <w:rPr>
                <w:sz w:val="20"/>
              </w:rPr>
            </w:pPr>
            <w:r>
              <w:rPr>
                <w:sz w:val="20"/>
                <w:szCs w:val="20"/>
              </w:rPr>
              <w:t>126, Top Syringe compound, Western Express Highway, Pandurang Wadi, Behind Samrat Hotel, PO: Mira (Mira Road – East), Dist. Thane – 401 104.</w:t>
            </w:r>
          </w:p>
        </w:tc>
      </w:tr>
      <w:tr w:rsidR="00384127" w14:paraId="7E13C82A" w14:textId="77777777" w:rsidTr="00E0254C">
        <w:trPr>
          <w:trHeight w:val="933"/>
        </w:trPr>
        <w:tc>
          <w:tcPr>
            <w:tcW w:w="2689" w:type="dxa"/>
          </w:tcPr>
          <w:p w14:paraId="76B94655" w14:textId="77777777" w:rsidR="00384127" w:rsidRDefault="00384127" w:rsidP="00E0254C">
            <w:pPr>
              <w:pStyle w:val="TableParagraph"/>
              <w:ind w:left="108"/>
              <w:rPr>
                <w:b/>
                <w:sz w:val="20"/>
              </w:rPr>
            </w:pPr>
            <w:r>
              <w:rPr>
                <w:b/>
                <w:spacing w:val="-2"/>
                <w:sz w:val="20"/>
                <w:szCs w:val="20"/>
              </w:rPr>
              <w:t>SUPPLY</w:t>
            </w:r>
          </w:p>
        </w:tc>
        <w:tc>
          <w:tcPr>
            <w:tcW w:w="7630" w:type="dxa"/>
            <w:gridSpan w:val="3"/>
          </w:tcPr>
          <w:p w14:paraId="3CCC20D1" w14:textId="77777777" w:rsidR="00384127" w:rsidRDefault="00384127" w:rsidP="00E0254C">
            <w:pPr>
              <w:pStyle w:val="TableParagraph"/>
              <w:spacing w:before="2" w:line="217" w:lineRule="exact"/>
              <w:ind w:left="110"/>
              <w:jc w:val="both"/>
              <w:rPr>
                <w:sz w:val="20"/>
              </w:rPr>
            </w:pPr>
            <w:r>
              <w:rPr>
                <w:b/>
                <w:sz w:val="21"/>
                <w:szCs w:val="21"/>
              </w:rPr>
              <w:t>7-8 weeks, time specified effecting delivery date of receipt of your clear PO with terms &amp; conditions with Advance payment. No delivery indicated by us shall be constructed as promised. We cannot accept any liability for damage direct and indirect on account of failure to deliver in the stated time.</w:t>
            </w:r>
          </w:p>
        </w:tc>
      </w:tr>
      <w:tr w:rsidR="00384127" w14:paraId="5E5DF7C8" w14:textId="77777777" w:rsidTr="00E0254C">
        <w:trPr>
          <w:trHeight w:val="1077"/>
        </w:trPr>
        <w:tc>
          <w:tcPr>
            <w:tcW w:w="2689" w:type="dxa"/>
          </w:tcPr>
          <w:p w14:paraId="57F2F615" w14:textId="77777777" w:rsidR="00384127" w:rsidRDefault="00384127" w:rsidP="00E0254C">
            <w:pPr>
              <w:pStyle w:val="TableParagraph"/>
              <w:ind w:left="108" w:right="842"/>
              <w:rPr>
                <w:b/>
                <w:sz w:val="20"/>
              </w:rPr>
            </w:pPr>
            <w:r>
              <w:rPr>
                <w:b/>
                <w:sz w:val="20"/>
                <w:szCs w:val="20"/>
              </w:rPr>
              <w:t>INCASE</w:t>
            </w:r>
            <w:r>
              <w:rPr>
                <w:b/>
                <w:spacing w:val="-13"/>
                <w:sz w:val="20"/>
                <w:szCs w:val="20"/>
              </w:rPr>
              <w:t xml:space="preserve"> </w:t>
            </w:r>
            <w:r>
              <w:rPr>
                <w:b/>
                <w:sz w:val="20"/>
                <w:szCs w:val="20"/>
              </w:rPr>
              <w:t>OF</w:t>
            </w:r>
            <w:r>
              <w:rPr>
                <w:b/>
                <w:spacing w:val="-12"/>
                <w:sz w:val="20"/>
                <w:szCs w:val="20"/>
              </w:rPr>
              <w:t xml:space="preserve"> </w:t>
            </w:r>
            <w:r>
              <w:rPr>
                <w:b/>
                <w:sz w:val="20"/>
                <w:szCs w:val="20"/>
              </w:rPr>
              <w:t xml:space="preserve">DOOR </w:t>
            </w:r>
            <w:r>
              <w:rPr>
                <w:b/>
                <w:spacing w:val="-2"/>
                <w:sz w:val="20"/>
                <w:szCs w:val="20"/>
              </w:rPr>
              <w:t>DELIVERY</w:t>
            </w:r>
          </w:p>
        </w:tc>
        <w:tc>
          <w:tcPr>
            <w:tcW w:w="7630" w:type="dxa"/>
            <w:gridSpan w:val="3"/>
          </w:tcPr>
          <w:p w14:paraId="1ED7632A" w14:textId="77777777" w:rsidR="00384127" w:rsidRDefault="00384127" w:rsidP="00E0254C">
            <w:pPr>
              <w:pStyle w:val="TableParagraph"/>
              <w:spacing w:line="211" w:lineRule="exact"/>
              <w:ind w:left="110"/>
              <w:jc w:val="both"/>
              <w:rPr>
                <w:sz w:val="19"/>
              </w:rPr>
            </w:pPr>
            <w:r>
              <w:rPr>
                <w:b/>
                <w:color w:val="000000"/>
                <w:sz w:val="19"/>
                <w:szCs w:val="19"/>
                <w:highlight w:val="yellow"/>
              </w:rPr>
              <w:t>Loading</w:t>
            </w:r>
            <w:r>
              <w:rPr>
                <w:b/>
                <w:color w:val="000000"/>
                <w:spacing w:val="-9"/>
                <w:sz w:val="19"/>
                <w:szCs w:val="19"/>
              </w:rPr>
              <w:t xml:space="preserve"> </w:t>
            </w:r>
            <w:r>
              <w:rPr>
                <w:color w:val="000000"/>
                <w:sz w:val="19"/>
                <w:szCs w:val="19"/>
              </w:rPr>
              <w:t>of</w:t>
            </w:r>
            <w:r>
              <w:rPr>
                <w:color w:val="000000"/>
                <w:spacing w:val="-4"/>
                <w:sz w:val="19"/>
                <w:szCs w:val="19"/>
              </w:rPr>
              <w:t xml:space="preserve"> </w:t>
            </w:r>
            <w:r>
              <w:rPr>
                <w:color w:val="000000"/>
                <w:sz w:val="19"/>
                <w:szCs w:val="19"/>
              </w:rPr>
              <w:t>the</w:t>
            </w:r>
            <w:r>
              <w:rPr>
                <w:color w:val="000000"/>
                <w:spacing w:val="-7"/>
                <w:sz w:val="19"/>
                <w:szCs w:val="19"/>
              </w:rPr>
              <w:t xml:space="preserve"> </w:t>
            </w:r>
            <w:r>
              <w:rPr>
                <w:color w:val="000000"/>
                <w:sz w:val="19"/>
                <w:szCs w:val="19"/>
              </w:rPr>
              <w:t>material</w:t>
            </w:r>
            <w:r>
              <w:rPr>
                <w:color w:val="000000"/>
                <w:spacing w:val="-5"/>
                <w:sz w:val="19"/>
                <w:szCs w:val="19"/>
              </w:rPr>
              <w:t xml:space="preserve"> </w:t>
            </w:r>
            <w:r>
              <w:rPr>
                <w:color w:val="000000"/>
                <w:sz w:val="19"/>
                <w:szCs w:val="19"/>
              </w:rPr>
              <w:t>from</w:t>
            </w:r>
            <w:r>
              <w:rPr>
                <w:color w:val="000000"/>
                <w:spacing w:val="-7"/>
                <w:sz w:val="19"/>
                <w:szCs w:val="19"/>
              </w:rPr>
              <w:t xml:space="preserve"> </w:t>
            </w:r>
            <w:r>
              <w:rPr>
                <w:color w:val="000000"/>
                <w:sz w:val="19"/>
                <w:szCs w:val="19"/>
              </w:rPr>
              <w:t>our</w:t>
            </w:r>
            <w:r>
              <w:rPr>
                <w:color w:val="000000"/>
                <w:spacing w:val="-5"/>
                <w:sz w:val="19"/>
                <w:szCs w:val="19"/>
              </w:rPr>
              <w:t xml:space="preserve"> </w:t>
            </w:r>
            <w:r>
              <w:rPr>
                <w:color w:val="000000"/>
                <w:sz w:val="19"/>
                <w:szCs w:val="19"/>
              </w:rPr>
              <w:t>Factory</w:t>
            </w:r>
            <w:r>
              <w:rPr>
                <w:color w:val="000000"/>
                <w:spacing w:val="-11"/>
                <w:sz w:val="19"/>
                <w:szCs w:val="19"/>
              </w:rPr>
              <w:t xml:space="preserve"> </w:t>
            </w:r>
            <w:r>
              <w:rPr>
                <w:color w:val="000000"/>
                <w:sz w:val="19"/>
                <w:szCs w:val="19"/>
              </w:rPr>
              <w:t>into</w:t>
            </w:r>
            <w:r>
              <w:rPr>
                <w:color w:val="000000"/>
                <w:spacing w:val="-6"/>
                <w:sz w:val="19"/>
                <w:szCs w:val="19"/>
              </w:rPr>
              <w:t xml:space="preserve"> </w:t>
            </w:r>
            <w:r>
              <w:rPr>
                <w:color w:val="000000"/>
                <w:sz w:val="19"/>
                <w:szCs w:val="19"/>
              </w:rPr>
              <w:t>VEHICLE</w:t>
            </w:r>
            <w:r>
              <w:rPr>
                <w:color w:val="000000"/>
                <w:spacing w:val="-6"/>
                <w:sz w:val="19"/>
                <w:szCs w:val="19"/>
              </w:rPr>
              <w:t xml:space="preserve"> </w:t>
            </w:r>
            <w:r>
              <w:rPr>
                <w:color w:val="000000"/>
                <w:sz w:val="19"/>
                <w:szCs w:val="19"/>
              </w:rPr>
              <w:t>will</w:t>
            </w:r>
            <w:r>
              <w:rPr>
                <w:color w:val="000000"/>
                <w:spacing w:val="-6"/>
                <w:sz w:val="19"/>
                <w:szCs w:val="19"/>
              </w:rPr>
              <w:t xml:space="preserve"> </w:t>
            </w:r>
            <w:r>
              <w:rPr>
                <w:color w:val="000000"/>
                <w:sz w:val="19"/>
                <w:szCs w:val="19"/>
              </w:rPr>
              <w:t>be</w:t>
            </w:r>
            <w:r>
              <w:rPr>
                <w:color w:val="000000"/>
                <w:spacing w:val="-7"/>
                <w:sz w:val="19"/>
                <w:szCs w:val="19"/>
              </w:rPr>
              <w:t xml:space="preserve"> </w:t>
            </w:r>
            <w:r>
              <w:rPr>
                <w:color w:val="000000"/>
                <w:sz w:val="19"/>
                <w:szCs w:val="19"/>
              </w:rPr>
              <w:t>on</w:t>
            </w:r>
            <w:r>
              <w:rPr>
                <w:color w:val="000000"/>
                <w:spacing w:val="-2"/>
                <w:sz w:val="19"/>
                <w:szCs w:val="19"/>
              </w:rPr>
              <w:t xml:space="preserve"> </w:t>
            </w:r>
            <w:r>
              <w:rPr>
                <w:b/>
                <w:color w:val="000000"/>
                <w:sz w:val="19"/>
                <w:szCs w:val="19"/>
                <w:u w:val="single"/>
              </w:rPr>
              <w:t>TEMPO’s</w:t>
            </w:r>
            <w:r>
              <w:rPr>
                <w:b/>
                <w:color w:val="000000"/>
                <w:spacing w:val="-11"/>
                <w:sz w:val="19"/>
                <w:szCs w:val="19"/>
                <w:u w:val="single"/>
              </w:rPr>
              <w:t xml:space="preserve"> </w:t>
            </w:r>
            <w:r>
              <w:rPr>
                <w:b/>
                <w:color w:val="000000"/>
                <w:spacing w:val="-4"/>
                <w:sz w:val="19"/>
                <w:szCs w:val="19"/>
                <w:u w:val="single"/>
              </w:rPr>
              <w:t>A/c</w:t>
            </w:r>
            <w:r>
              <w:rPr>
                <w:color w:val="000000"/>
                <w:spacing w:val="-4"/>
                <w:sz w:val="19"/>
                <w:szCs w:val="19"/>
              </w:rPr>
              <w:t>.</w:t>
            </w:r>
          </w:p>
          <w:p w14:paraId="48040C70" w14:textId="77777777" w:rsidR="00384127" w:rsidRDefault="00384127" w:rsidP="00E0254C">
            <w:pPr>
              <w:pStyle w:val="TableParagraph"/>
              <w:spacing w:before="110" w:line="242" w:lineRule="auto"/>
              <w:ind w:left="110" w:right="99"/>
              <w:jc w:val="both"/>
              <w:rPr>
                <w:b/>
                <w:sz w:val="19"/>
              </w:rPr>
            </w:pPr>
            <w:r>
              <w:rPr>
                <w:b/>
                <w:color w:val="000000"/>
                <w:sz w:val="19"/>
                <w:szCs w:val="19"/>
                <w:highlight w:val="yellow"/>
              </w:rPr>
              <w:t>Un-Loading</w:t>
            </w:r>
            <w:r>
              <w:rPr>
                <w:b/>
                <w:color w:val="000000"/>
                <w:sz w:val="19"/>
                <w:szCs w:val="19"/>
              </w:rPr>
              <w:t xml:space="preserve"> </w:t>
            </w:r>
            <w:r>
              <w:rPr>
                <w:color w:val="000000"/>
                <w:sz w:val="19"/>
                <w:szCs w:val="19"/>
              </w:rPr>
              <w:t xml:space="preserve">of the material at your factory will be in </w:t>
            </w:r>
            <w:r>
              <w:rPr>
                <w:color w:val="000000"/>
                <w:sz w:val="19"/>
                <w:szCs w:val="19"/>
                <w:highlight w:val="yellow"/>
              </w:rPr>
              <w:t>your scope</w:t>
            </w:r>
            <w:r>
              <w:rPr>
                <w:color w:val="000000"/>
                <w:sz w:val="19"/>
                <w:szCs w:val="19"/>
              </w:rPr>
              <w:t xml:space="preserve">. All equipment will be delivered upto main gate of the customer premises. Unloading of material &amp; moving inside the lab. or working place must be taken care by customer i.e. </w:t>
            </w:r>
            <w:r>
              <w:rPr>
                <w:b/>
                <w:color w:val="000000"/>
                <w:sz w:val="19"/>
                <w:szCs w:val="19"/>
                <w:highlight w:val="yellow"/>
              </w:rPr>
              <w:t>BUYER</w:t>
            </w:r>
            <w:r>
              <w:rPr>
                <w:b/>
                <w:color w:val="000000"/>
                <w:sz w:val="19"/>
                <w:szCs w:val="19"/>
              </w:rPr>
              <w:t>.</w:t>
            </w:r>
          </w:p>
        </w:tc>
      </w:tr>
      <w:tr w:rsidR="00384127" w14:paraId="114D79FE" w14:textId="77777777" w:rsidTr="00E0254C">
        <w:trPr>
          <w:trHeight w:val="230"/>
        </w:trPr>
        <w:tc>
          <w:tcPr>
            <w:tcW w:w="2689" w:type="dxa"/>
          </w:tcPr>
          <w:p w14:paraId="55F79E5A" w14:textId="77777777" w:rsidR="00384127" w:rsidRDefault="00384127" w:rsidP="00E0254C">
            <w:pPr>
              <w:pStyle w:val="TableParagraph"/>
              <w:spacing w:line="210" w:lineRule="exact"/>
              <w:ind w:left="108"/>
              <w:rPr>
                <w:b/>
                <w:sz w:val="20"/>
              </w:rPr>
            </w:pPr>
            <w:r>
              <w:rPr>
                <w:b/>
                <w:spacing w:val="-2"/>
                <w:sz w:val="20"/>
                <w:szCs w:val="20"/>
              </w:rPr>
              <w:t>VALIDITY</w:t>
            </w:r>
          </w:p>
        </w:tc>
        <w:tc>
          <w:tcPr>
            <w:tcW w:w="7630" w:type="dxa"/>
            <w:gridSpan w:val="3"/>
          </w:tcPr>
          <w:p w14:paraId="1782D5B7" w14:textId="77777777" w:rsidR="00384127" w:rsidRDefault="00384127" w:rsidP="00E0254C">
            <w:pPr>
              <w:pStyle w:val="TableParagraph"/>
              <w:spacing w:line="210" w:lineRule="exact"/>
              <w:ind w:left="110"/>
              <w:rPr>
                <w:sz w:val="20"/>
              </w:rPr>
            </w:pPr>
            <w:r>
              <w:rPr>
                <w:sz w:val="20"/>
                <w:szCs w:val="20"/>
              </w:rPr>
              <w:t>Our</w:t>
            </w:r>
            <w:r>
              <w:rPr>
                <w:spacing w:val="-4"/>
                <w:sz w:val="20"/>
                <w:szCs w:val="20"/>
              </w:rPr>
              <w:t xml:space="preserve"> </w:t>
            </w:r>
            <w:r>
              <w:rPr>
                <w:sz w:val="20"/>
                <w:szCs w:val="20"/>
              </w:rPr>
              <w:t>offer will</w:t>
            </w:r>
            <w:r>
              <w:rPr>
                <w:spacing w:val="-5"/>
                <w:sz w:val="20"/>
                <w:szCs w:val="20"/>
              </w:rPr>
              <w:t xml:space="preserve"> </w:t>
            </w:r>
            <w:r>
              <w:rPr>
                <w:sz w:val="20"/>
                <w:szCs w:val="20"/>
              </w:rPr>
              <w:t>be</w:t>
            </w:r>
            <w:r>
              <w:rPr>
                <w:spacing w:val="-3"/>
                <w:sz w:val="20"/>
                <w:szCs w:val="20"/>
              </w:rPr>
              <w:t xml:space="preserve"> </w:t>
            </w:r>
            <w:r>
              <w:rPr>
                <w:sz w:val="20"/>
                <w:szCs w:val="20"/>
              </w:rPr>
              <w:t>valid</w:t>
            </w:r>
            <w:r>
              <w:rPr>
                <w:spacing w:val="-2"/>
                <w:sz w:val="20"/>
                <w:szCs w:val="20"/>
              </w:rPr>
              <w:t xml:space="preserve"> </w:t>
            </w:r>
            <w:r>
              <w:rPr>
                <w:sz w:val="20"/>
                <w:szCs w:val="20"/>
              </w:rPr>
              <w:t xml:space="preserve">for </w:t>
            </w:r>
            <w:r>
              <w:rPr>
                <w:b/>
                <w:sz w:val="20"/>
                <w:szCs w:val="20"/>
              </w:rPr>
              <w:t>60</w:t>
            </w:r>
            <w:r>
              <w:rPr>
                <w:b/>
                <w:spacing w:val="-4"/>
                <w:sz w:val="20"/>
                <w:szCs w:val="20"/>
              </w:rPr>
              <w:t xml:space="preserve"> </w:t>
            </w:r>
            <w:r>
              <w:rPr>
                <w:b/>
                <w:sz w:val="20"/>
                <w:szCs w:val="20"/>
              </w:rPr>
              <w:t>days</w:t>
            </w:r>
            <w:r>
              <w:rPr>
                <w:b/>
                <w:spacing w:val="-3"/>
                <w:sz w:val="20"/>
                <w:szCs w:val="20"/>
              </w:rPr>
              <w:t xml:space="preserve"> </w:t>
            </w:r>
            <w:r>
              <w:rPr>
                <w:sz w:val="20"/>
                <w:szCs w:val="20"/>
              </w:rPr>
              <w:t>from</w:t>
            </w:r>
            <w:r>
              <w:rPr>
                <w:spacing w:val="-7"/>
                <w:sz w:val="20"/>
                <w:szCs w:val="20"/>
              </w:rPr>
              <w:t xml:space="preserve"> </w:t>
            </w:r>
            <w:r>
              <w:rPr>
                <w:sz w:val="20"/>
                <w:szCs w:val="20"/>
              </w:rPr>
              <w:t>the</w:t>
            </w:r>
            <w:r>
              <w:rPr>
                <w:spacing w:val="-4"/>
                <w:sz w:val="20"/>
                <w:szCs w:val="20"/>
              </w:rPr>
              <w:t xml:space="preserve"> </w:t>
            </w:r>
            <w:r>
              <w:rPr>
                <w:sz w:val="20"/>
                <w:szCs w:val="20"/>
              </w:rPr>
              <w:t>date</w:t>
            </w:r>
            <w:r>
              <w:rPr>
                <w:spacing w:val="-3"/>
                <w:sz w:val="20"/>
                <w:szCs w:val="20"/>
              </w:rPr>
              <w:t xml:space="preserve"> </w:t>
            </w:r>
            <w:r>
              <w:rPr>
                <w:sz w:val="20"/>
                <w:szCs w:val="20"/>
              </w:rPr>
              <w:t>of</w:t>
            </w:r>
            <w:r>
              <w:rPr>
                <w:spacing w:val="-5"/>
                <w:sz w:val="20"/>
                <w:szCs w:val="20"/>
              </w:rPr>
              <w:t xml:space="preserve"> </w:t>
            </w:r>
            <w:r>
              <w:rPr>
                <w:spacing w:val="-2"/>
                <w:sz w:val="20"/>
                <w:szCs w:val="20"/>
              </w:rPr>
              <w:t>Quotation</w:t>
            </w:r>
          </w:p>
        </w:tc>
      </w:tr>
      <w:tr w:rsidR="00384127" w14:paraId="4CA60587" w14:textId="77777777" w:rsidTr="00E0254C">
        <w:trPr>
          <w:trHeight w:val="232"/>
        </w:trPr>
        <w:tc>
          <w:tcPr>
            <w:tcW w:w="2689" w:type="dxa"/>
          </w:tcPr>
          <w:p w14:paraId="644DB4B3" w14:textId="77777777" w:rsidR="00384127" w:rsidRDefault="00384127" w:rsidP="00E0254C">
            <w:pPr>
              <w:pStyle w:val="TableParagraph"/>
              <w:spacing w:line="207" w:lineRule="exact"/>
              <w:ind w:left="108"/>
              <w:rPr>
                <w:b/>
                <w:sz w:val="18"/>
              </w:rPr>
            </w:pPr>
            <w:r>
              <w:rPr>
                <w:b/>
                <w:sz w:val="18"/>
                <w:szCs w:val="18"/>
              </w:rPr>
              <w:t>REJECTION</w:t>
            </w:r>
            <w:r>
              <w:rPr>
                <w:b/>
                <w:spacing w:val="-5"/>
                <w:sz w:val="18"/>
                <w:szCs w:val="18"/>
              </w:rPr>
              <w:t xml:space="preserve"> </w:t>
            </w:r>
            <w:r>
              <w:rPr>
                <w:b/>
                <w:sz w:val="18"/>
                <w:szCs w:val="18"/>
              </w:rPr>
              <w:t>OF</w:t>
            </w:r>
            <w:r>
              <w:rPr>
                <w:b/>
                <w:spacing w:val="-9"/>
                <w:sz w:val="18"/>
                <w:szCs w:val="18"/>
              </w:rPr>
              <w:t xml:space="preserve"> </w:t>
            </w:r>
            <w:r>
              <w:rPr>
                <w:b/>
                <w:spacing w:val="-2"/>
                <w:sz w:val="18"/>
                <w:szCs w:val="18"/>
              </w:rPr>
              <w:t>MATERIAL</w:t>
            </w:r>
          </w:p>
        </w:tc>
        <w:tc>
          <w:tcPr>
            <w:tcW w:w="7630" w:type="dxa"/>
            <w:gridSpan w:val="3"/>
          </w:tcPr>
          <w:p w14:paraId="141A3669" w14:textId="77777777" w:rsidR="00384127" w:rsidRDefault="00384127" w:rsidP="00E0254C">
            <w:pPr>
              <w:pStyle w:val="TableParagraph"/>
              <w:spacing w:line="212" w:lineRule="exact"/>
              <w:ind w:left="110"/>
              <w:rPr>
                <w:sz w:val="20"/>
              </w:rPr>
            </w:pPr>
            <w:r>
              <w:rPr>
                <w:sz w:val="20"/>
                <w:szCs w:val="20"/>
              </w:rPr>
              <w:t>Its</w:t>
            </w:r>
            <w:r>
              <w:rPr>
                <w:spacing w:val="-7"/>
                <w:sz w:val="20"/>
                <w:szCs w:val="20"/>
              </w:rPr>
              <w:t xml:space="preserve"> </w:t>
            </w:r>
            <w:r>
              <w:rPr>
                <w:sz w:val="20"/>
                <w:szCs w:val="20"/>
              </w:rPr>
              <w:t>customer’s</w:t>
            </w:r>
            <w:r>
              <w:rPr>
                <w:spacing w:val="-7"/>
                <w:sz w:val="20"/>
                <w:szCs w:val="20"/>
              </w:rPr>
              <w:t xml:space="preserve"> </w:t>
            </w:r>
            <w:r>
              <w:rPr>
                <w:sz w:val="20"/>
                <w:szCs w:val="20"/>
              </w:rPr>
              <w:t>responsibility</w:t>
            </w:r>
            <w:r>
              <w:rPr>
                <w:spacing w:val="-6"/>
                <w:sz w:val="20"/>
                <w:szCs w:val="20"/>
              </w:rPr>
              <w:t xml:space="preserve"> </w:t>
            </w:r>
            <w:r>
              <w:rPr>
                <w:sz w:val="20"/>
                <w:szCs w:val="20"/>
              </w:rPr>
              <w:t>to</w:t>
            </w:r>
            <w:r>
              <w:rPr>
                <w:spacing w:val="-5"/>
                <w:sz w:val="20"/>
                <w:szCs w:val="20"/>
              </w:rPr>
              <w:t xml:space="preserve"> </w:t>
            </w:r>
            <w:r>
              <w:rPr>
                <w:sz w:val="20"/>
                <w:szCs w:val="20"/>
              </w:rPr>
              <w:t>rebook</w:t>
            </w:r>
            <w:r>
              <w:rPr>
                <w:spacing w:val="-5"/>
                <w:sz w:val="20"/>
                <w:szCs w:val="20"/>
              </w:rPr>
              <w:t xml:space="preserve"> </w:t>
            </w:r>
            <w:r>
              <w:rPr>
                <w:sz w:val="20"/>
                <w:szCs w:val="20"/>
              </w:rPr>
              <w:t>material</w:t>
            </w:r>
            <w:r>
              <w:rPr>
                <w:spacing w:val="-6"/>
                <w:sz w:val="20"/>
                <w:szCs w:val="20"/>
              </w:rPr>
              <w:t xml:space="preserve"> </w:t>
            </w:r>
            <w:r>
              <w:rPr>
                <w:sz w:val="20"/>
                <w:szCs w:val="20"/>
              </w:rPr>
              <w:t>if</w:t>
            </w:r>
            <w:r>
              <w:rPr>
                <w:spacing w:val="-7"/>
                <w:sz w:val="20"/>
                <w:szCs w:val="20"/>
              </w:rPr>
              <w:t xml:space="preserve"> </w:t>
            </w:r>
            <w:r>
              <w:rPr>
                <w:spacing w:val="-2"/>
                <w:sz w:val="20"/>
                <w:szCs w:val="20"/>
              </w:rPr>
              <w:t>rejected.</w:t>
            </w:r>
          </w:p>
        </w:tc>
      </w:tr>
      <w:tr w:rsidR="00384127" w14:paraId="59EAE1CE" w14:textId="77777777" w:rsidTr="00E0254C">
        <w:trPr>
          <w:trHeight w:val="230"/>
        </w:trPr>
        <w:tc>
          <w:tcPr>
            <w:tcW w:w="2689" w:type="dxa"/>
          </w:tcPr>
          <w:p w14:paraId="182EEC67" w14:textId="77777777" w:rsidR="00384127" w:rsidRDefault="00384127" w:rsidP="00E0254C">
            <w:pPr>
              <w:pStyle w:val="TableParagraph"/>
              <w:spacing w:line="210" w:lineRule="exact"/>
              <w:ind w:left="108"/>
              <w:rPr>
                <w:b/>
                <w:sz w:val="20"/>
              </w:rPr>
            </w:pPr>
            <w:r>
              <w:rPr>
                <w:b/>
                <w:spacing w:val="-2"/>
                <w:sz w:val="20"/>
                <w:szCs w:val="20"/>
              </w:rPr>
              <w:t>JURISDICTION</w:t>
            </w:r>
          </w:p>
        </w:tc>
        <w:tc>
          <w:tcPr>
            <w:tcW w:w="7630" w:type="dxa"/>
            <w:gridSpan w:val="3"/>
          </w:tcPr>
          <w:p w14:paraId="5B2FF585" w14:textId="77777777" w:rsidR="00384127" w:rsidRDefault="00384127" w:rsidP="00E0254C">
            <w:pPr>
              <w:pStyle w:val="TableParagraph"/>
              <w:spacing w:line="210" w:lineRule="exact"/>
              <w:ind w:left="110"/>
              <w:rPr>
                <w:sz w:val="20"/>
              </w:rPr>
            </w:pPr>
            <w:r>
              <w:rPr>
                <w:sz w:val="20"/>
                <w:szCs w:val="20"/>
              </w:rPr>
              <w:t>All</w:t>
            </w:r>
            <w:r>
              <w:rPr>
                <w:spacing w:val="-6"/>
                <w:sz w:val="20"/>
                <w:szCs w:val="20"/>
              </w:rPr>
              <w:t xml:space="preserve"> </w:t>
            </w:r>
            <w:r>
              <w:rPr>
                <w:sz w:val="20"/>
                <w:szCs w:val="20"/>
              </w:rPr>
              <w:t>disputes</w:t>
            </w:r>
            <w:r>
              <w:rPr>
                <w:spacing w:val="-6"/>
                <w:sz w:val="20"/>
                <w:szCs w:val="20"/>
              </w:rPr>
              <w:t xml:space="preserve"> </w:t>
            </w:r>
            <w:r>
              <w:rPr>
                <w:sz w:val="20"/>
                <w:szCs w:val="20"/>
              </w:rPr>
              <w:t>are</w:t>
            </w:r>
            <w:r>
              <w:rPr>
                <w:spacing w:val="-5"/>
                <w:sz w:val="20"/>
                <w:szCs w:val="20"/>
              </w:rPr>
              <w:t xml:space="preserve"> </w:t>
            </w:r>
            <w:r>
              <w:rPr>
                <w:sz w:val="20"/>
                <w:szCs w:val="20"/>
              </w:rPr>
              <w:t>at</w:t>
            </w:r>
            <w:r>
              <w:rPr>
                <w:spacing w:val="-5"/>
                <w:sz w:val="20"/>
                <w:szCs w:val="20"/>
              </w:rPr>
              <w:t xml:space="preserve"> </w:t>
            </w:r>
            <w:r>
              <w:rPr>
                <w:sz w:val="20"/>
                <w:szCs w:val="20"/>
              </w:rPr>
              <w:t>Mumbai</w:t>
            </w:r>
            <w:r>
              <w:rPr>
                <w:spacing w:val="-5"/>
                <w:sz w:val="20"/>
                <w:szCs w:val="20"/>
              </w:rPr>
              <w:t xml:space="preserve"> </w:t>
            </w:r>
            <w:r>
              <w:rPr>
                <w:sz w:val="20"/>
                <w:szCs w:val="20"/>
              </w:rPr>
              <w:t>Jurisdiction</w:t>
            </w:r>
            <w:r>
              <w:rPr>
                <w:spacing w:val="-6"/>
                <w:sz w:val="20"/>
                <w:szCs w:val="20"/>
              </w:rPr>
              <w:t xml:space="preserve"> </w:t>
            </w:r>
            <w:r>
              <w:rPr>
                <w:spacing w:val="-4"/>
                <w:sz w:val="20"/>
                <w:szCs w:val="20"/>
              </w:rPr>
              <w:t>only.</w:t>
            </w:r>
          </w:p>
        </w:tc>
      </w:tr>
    </w:tbl>
    <w:p w14:paraId="31F54F02" w14:textId="77777777" w:rsidR="003825B4" w:rsidRDefault="000B0C39">
      <w:pPr>
        <w:spacing w:before="82"/>
        <w:ind w:right="499"/>
        <w:jc w:val="center"/>
        <w:rPr>
          <w:b/>
          <w:sz w:val="26"/>
        </w:rPr>
      </w:pPr>
      <w:r>
        <w:rPr>
          <w:b/>
          <w:spacing w:val="-7"/>
          <w:sz w:val="26"/>
          <w:u w:val="single"/>
        </w:rPr>
        <w:t xml:space="preserve">WARRANTY </w:t>
      </w:r>
      <w:r>
        <w:rPr>
          <w:b/>
          <w:spacing w:val="-4"/>
          <w:sz w:val="26"/>
          <w:u w:val="single"/>
        </w:rPr>
        <w:t>TERMS</w:t>
      </w:r>
    </w:p>
    <w:p w14:paraId="2AE4E03C" w14:textId="77777777" w:rsidR="003825B4" w:rsidRDefault="000B0C39">
      <w:pPr>
        <w:pStyle w:val="BodyText"/>
        <w:spacing w:before="6" w:line="232" w:lineRule="auto"/>
        <w:ind w:left="141"/>
      </w:pPr>
      <w:r>
        <w:t>Our</w:t>
      </w:r>
      <w:r>
        <w:rPr>
          <w:spacing w:val="-4"/>
        </w:rPr>
        <w:t xml:space="preserve"> </w:t>
      </w:r>
      <w:r>
        <w:t>Electrically</w:t>
      </w:r>
      <w:r>
        <w:rPr>
          <w:spacing w:val="-6"/>
        </w:rPr>
        <w:t xml:space="preserve"> </w:t>
      </w:r>
      <w:r>
        <w:t>operated</w:t>
      </w:r>
      <w:r>
        <w:rPr>
          <w:spacing w:val="-2"/>
        </w:rPr>
        <w:t xml:space="preserve"> </w:t>
      </w:r>
      <w:r>
        <w:t>equipments</w:t>
      </w:r>
      <w:r>
        <w:rPr>
          <w:spacing w:val="-8"/>
        </w:rPr>
        <w:t xml:space="preserve"> </w:t>
      </w:r>
      <w:r>
        <w:t>are</w:t>
      </w:r>
      <w:r>
        <w:rPr>
          <w:spacing w:val="-7"/>
        </w:rPr>
        <w:t xml:space="preserve"> </w:t>
      </w:r>
      <w:r>
        <w:t>Warranty</w:t>
      </w:r>
      <w:r>
        <w:rPr>
          <w:spacing w:val="-6"/>
        </w:rPr>
        <w:t xml:space="preserve"> </w:t>
      </w:r>
      <w:r>
        <w:t xml:space="preserve">for </w:t>
      </w:r>
      <w:r>
        <w:rPr>
          <w:b/>
          <w:sz w:val="18"/>
        </w:rPr>
        <w:t>TWELVE</w:t>
      </w:r>
      <w:r>
        <w:rPr>
          <w:b/>
          <w:spacing w:val="-3"/>
          <w:sz w:val="18"/>
        </w:rPr>
        <w:t xml:space="preserve"> </w:t>
      </w:r>
      <w:r>
        <w:rPr>
          <w:b/>
          <w:sz w:val="18"/>
        </w:rPr>
        <w:t>MONTHS</w:t>
      </w:r>
      <w:r>
        <w:rPr>
          <w:b/>
          <w:spacing w:val="-6"/>
          <w:sz w:val="18"/>
        </w:rPr>
        <w:t xml:space="preserve"> </w:t>
      </w:r>
      <w:r>
        <w:t>from</w:t>
      </w:r>
      <w:r>
        <w:rPr>
          <w:spacing w:val="-3"/>
        </w:rPr>
        <w:t xml:space="preserve"> </w:t>
      </w:r>
      <w:r>
        <w:t>the</w:t>
      </w:r>
      <w:r>
        <w:rPr>
          <w:spacing w:val="-7"/>
        </w:rPr>
        <w:t xml:space="preserve"> </w:t>
      </w:r>
      <w:r>
        <w:t>date</w:t>
      </w:r>
      <w:r>
        <w:rPr>
          <w:spacing w:val="-5"/>
        </w:rPr>
        <w:t xml:space="preserve"> </w:t>
      </w:r>
      <w:r>
        <w:t>of</w:t>
      </w:r>
      <w:r>
        <w:rPr>
          <w:spacing w:val="-4"/>
        </w:rPr>
        <w:t xml:space="preserve"> </w:t>
      </w:r>
      <w:r>
        <w:t>supply</w:t>
      </w:r>
      <w:r>
        <w:rPr>
          <w:spacing w:val="-6"/>
        </w:rPr>
        <w:t xml:space="preserve"> </w:t>
      </w:r>
      <w:r>
        <w:t>against</w:t>
      </w:r>
      <w:r>
        <w:rPr>
          <w:spacing w:val="-4"/>
        </w:rPr>
        <w:t xml:space="preserve"> </w:t>
      </w:r>
      <w:r>
        <w:t>manufacturing</w:t>
      </w:r>
      <w:r>
        <w:rPr>
          <w:spacing w:val="-4"/>
        </w:rPr>
        <w:t xml:space="preserve"> </w:t>
      </w:r>
      <w:r>
        <w:t>defect.</w:t>
      </w:r>
      <w:r>
        <w:rPr>
          <w:spacing w:val="-2"/>
        </w:rPr>
        <w:t xml:space="preserve"> </w:t>
      </w:r>
      <w:r>
        <w:t>However</w:t>
      </w:r>
      <w:r>
        <w:rPr>
          <w:spacing w:val="-4"/>
        </w:rPr>
        <w:t xml:space="preserve"> </w:t>
      </w:r>
      <w:r>
        <w:t>for</w:t>
      </w:r>
      <w:r>
        <w:rPr>
          <w:spacing w:val="-4"/>
        </w:rPr>
        <w:t xml:space="preserve"> </w:t>
      </w:r>
      <w:r>
        <w:t>general</w:t>
      </w:r>
      <w:r>
        <w:rPr>
          <w:spacing w:val="40"/>
        </w:rPr>
        <w:t xml:space="preserve"> </w:t>
      </w:r>
      <w:r>
        <w:t>information the equipments warranty as below:</w:t>
      </w:r>
    </w:p>
    <w:p w14:paraId="297B35D7" w14:textId="77777777" w:rsidR="003825B4" w:rsidRDefault="000B0C39">
      <w:pPr>
        <w:pStyle w:val="ListParagraph"/>
        <w:numPr>
          <w:ilvl w:val="0"/>
          <w:numId w:val="1"/>
        </w:numPr>
        <w:tabs>
          <w:tab w:val="left" w:pos="1559"/>
        </w:tabs>
        <w:spacing w:before="2" w:line="183" w:lineRule="exact"/>
        <w:ind w:hanging="698"/>
        <w:rPr>
          <w:sz w:val="16"/>
        </w:rPr>
      </w:pPr>
      <w:r>
        <w:rPr>
          <w:sz w:val="16"/>
        </w:rPr>
        <w:t>Hot</w:t>
      </w:r>
      <w:r>
        <w:rPr>
          <w:spacing w:val="-9"/>
          <w:sz w:val="16"/>
        </w:rPr>
        <w:t xml:space="preserve"> </w:t>
      </w:r>
      <w:r>
        <w:rPr>
          <w:sz w:val="16"/>
        </w:rPr>
        <w:t>Plates,</w:t>
      </w:r>
      <w:r>
        <w:rPr>
          <w:spacing w:val="-9"/>
          <w:sz w:val="16"/>
        </w:rPr>
        <w:t xml:space="preserve"> </w:t>
      </w:r>
      <w:r>
        <w:rPr>
          <w:sz w:val="16"/>
        </w:rPr>
        <w:t>Temperature</w:t>
      </w:r>
      <w:r>
        <w:rPr>
          <w:spacing w:val="-8"/>
          <w:sz w:val="16"/>
        </w:rPr>
        <w:t xml:space="preserve"> </w:t>
      </w:r>
      <w:r>
        <w:rPr>
          <w:sz w:val="16"/>
        </w:rPr>
        <w:t>control</w:t>
      </w:r>
      <w:r>
        <w:rPr>
          <w:spacing w:val="-8"/>
          <w:sz w:val="16"/>
        </w:rPr>
        <w:t xml:space="preserve"> </w:t>
      </w:r>
      <w:r>
        <w:rPr>
          <w:sz w:val="16"/>
        </w:rPr>
        <w:t>units</w:t>
      </w:r>
      <w:r>
        <w:rPr>
          <w:spacing w:val="-10"/>
          <w:sz w:val="16"/>
        </w:rPr>
        <w:t xml:space="preserve"> </w:t>
      </w:r>
      <w:r>
        <w:rPr>
          <w:sz w:val="16"/>
        </w:rPr>
        <w:t>Heating</w:t>
      </w:r>
      <w:r>
        <w:rPr>
          <w:spacing w:val="-9"/>
          <w:sz w:val="16"/>
        </w:rPr>
        <w:t xml:space="preserve"> </w:t>
      </w:r>
      <w:r>
        <w:rPr>
          <w:sz w:val="16"/>
        </w:rPr>
        <w:t>Mantles,</w:t>
      </w:r>
      <w:r>
        <w:rPr>
          <w:spacing w:val="-6"/>
          <w:sz w:val="16"/>
        </w:rPr>
        <w:t xml:space="preserve"> </w:t>
      </w:r>
      <w:r>
        <w:rPr>
          <w:sz w:val="16"/>
        </w:rPr>
        <w:t>Ovens,</w:t>
      </w:r>
      <w:r>
        <w:rPr>
          <w:spacing w:val="-5"/>
          <w:sz w:val="16"/>
        </w:rPr>
        <w:t xml:space="preserve"> </w:t>
      </w:r>
      <w:r>
        <w:rPr>
          <w:sz w:val="16"/>
        </w:rPr>
        <w:t>Incubators,</w:t>
      </w:r>
      <w:r>
        <w:rPr>
          <w:spacing w:val="-8"/>
          <w:sz w:val="16"/>
        </w:rPr>
        <w:t xml:space="preserve"> </w:t>
      </w:r>
      <w:r>
        <w:rPr>
          <w:sz w:val="16"/>
        </w:rPr>
        <w:t>Soxhlet</w:t>
      </w:r>
      <w:r>
        <w:rPr>
          <w:spacing w:val="-6"/>
          <w:sz w:val="16"/>
        </w:rPr>
        <w:t xml:space="preserve"> </w:t>
      </w:r>
      <w:r>
        <w:rPr>
          <w:sz w:val="16"/>
        </w:rPr>
        <w:t>Extraction</w:t>
      </w:r>
      <w:r>
        <w:rPr>
          <w:spacing w:val="-6"/>
          <w:sz w:val="16"/>
        </w:rPr>
        <w:t xml:space="preserve"> </w:t>
      </w:r>
      <w:r>
        <w:rPr>
          <w:sz w:val="16"/>
        </w:rPr>
        <w:t>Heaters</w:t>
      </w:r>
      <w:r>
        <w:rPr>
          <w:spacing w:val="-7"/>
          <w:sz w:val="16"/>
        </w:rPr>
        <w:t xml:space="preserve"> </w:t>
      </w:r>
      <w:r>
        <w:rPr>
          <w:sz w:val="16"/>
        </w:rPr>
        <w:t>are</w:t>
      </w:r>
      <w:r>
        <w:rPr>
          <w:spacing w:val="-8"/>
          <w:sz w:val="16"/>
        </w:rPr>
        <w:t xml:space="preserve"> </w:t>
      </w:r>
      <w:r>
        <w:rPr>
          <w:sz w:val="16"/>
        </w:rPr>
        <w:t>fully</w:t>
      </w:r>
      <w:r>
        <w:rPr>
          <w:spacing w:val="-9"/>
          <w:sz w:val="16"/>
        </w:rPr>
        <w:t xml:space="preserve"> </w:t>
      </w:r>
      <w:r>
        <w:rPr>
          <w:spacing w:val="-2"/>
          <w:sz w:val="16"/>
        </w:rPr>
        <w:t>guaranteed.</w:t>
      </w:r>
    </w:p>
    <w:p w14:paraId="76CD3CFD" w14:textId="77777777" w:rsidR="003825B4" w:rsidRDefault="000B0C39">
      <w:pPr>
        <w:pStyle w:val="ListParagraph"/>
        <w:numPr>
          <w:ilvl w:val="0"/>
          <w:numId w:val="1"/>
        </w:numPr>
        <w:tabs>
          <w:tab w:val="left" w:pos="1559"/>
        </w:tabs>
        <w:ind w:left="861" w:right="252" w:firstLine="0"/>
        <w:rPr>
          <w:sz w:val="16"/>
        </w:rPr>
      </w:pPr>
      <w:r>
        <w:rPr>
          <w:sz w:val="16"/>
        </w:rPr>
        <w:t>Water stills / Water Baths / constant temperature Bath &amp; Cryo Bath are also guaranteed for 12 months excluding heating elements, as</w:t>
      </w:r>
      <w:r>
        <w:rPr>
          <w:spacing w:val="40"/>
          <w:sz w:val="16"/>
        </w:rPr>
        <w:t xml:space="preserve"> </w:t>
      </w:r>
      <w:r>
        <w:rPr>
          <w:sz w:val="16"/>
        </w:rPr>
        <w:t>these parts (Heating Element) are not manufactured by us.</w:t>
      </w:r>
      <w:r>
        <w:rPr>
          <w:spacing w:val="40"/>
          <w:sz w:val="16"/>
        </w:rPr>
        <w:t xml:space="preserve"> </w:t>
      </w:r>
      <w:r>
        <w:rPr>
          <w:sz w:val="16"/>
        </w:rPr>
        <w:t>However our customers are assured of rigorous tests of these parts.</w:t>
      </w:r>
    </w:p>
    <w:p w14:paraId="3AA9A57B" w14:textId="77777777" w:rsidR="003825B4" w:rsidRDefault="000B0C39">
      <w:pPr>
        <w:pStyle w:val="ListParagraph"/>
        <w:numPr>
          <w:ilvl w:val="0"/>
          <w:numId w:val="1"/>
        </w:numPr>
        <w:tabs>
          <w:tab w:val="left" w:pos="1559"/>
        </w:tabs>
        <w:spacing w:before="1" w:line="183" w:lineRule="exact"/>
        <w:ind w:hanging="698"/>
        <w:rPr>
          <w:sz w:val="16"/>
        </w:rPr>
      </w:pPr>
      <w:r>
        <w:rPr>
          <w:sz w:val="16"/>
        </w:rPr>
        <w:t>Furnaces</w:t>
      </w:r>
      <w:r>
        <w:rPr>
          <w:spacing w:val="-5"/>
          <w:sz w:val="16"/>
        </w:rPr>
        <w:t xml:space="preserve"> </w:t>
      </w:r>
      <w:r>
        <w:rPr>
          <w:sz w:val="16"/>
        </w:rPr>
        <w:t>:</w:t>
      </w:r>
      <w:r>
        <w:rPr>
          <w:spacing w:val="-3"/>
          <w:sz w:val="16"/>
        </w:rPr>
        <w:t xml:space="preserve"> </w:t>
      </w:r>
      <w:r>
        <w:rPr>
          <w:sz w:val="16"/>
        </w:rPr>
        <w:t>In</w:t>
      </w:r>
      <w:r>
        <w:rPr>
          <w:spacing w:val="-3"/>
          <w:sz w:val="16"/>
        </w:rPr>
        <w:t xml:space="preserve"> </w:t>
      </w:r>
      <w:r>
        <w:rPr>
          <w:sz w:val="16"/>
        </w:rPr>
        <w:t>case</w:t>
      </w:r>
      <w:r>
        <w:rPr>
          <w:spacing w:val="-7"/>
          <w:sz w:val="16"/>
        </w:rPr>
        <w:t xml:space="preserve"> </w:t>
      </w:r>
      <w:r>
        <w:rPr>
          <w:sz w:val="16"/>
        </w:rPr>
        <w:t>of</w:t>
      </w:r>
      <w:r>
        <w:rPr>
          <w:spacing w:val="-5"/>
          <w:sz w:val="16"/>
        </w:rPr>
        <w:t xml:space="preserve"> </w:t>
      </w:r>
      <w:r>
        <w:rPr>
          <w:sz w:val="16"/>
        </w:rPr>
        <w:t>furnaces,</w:t>
      </w:r>
      <w:r>
        <w:rPr>
          <w:spacing w:val="-6"/>
          <w:sz w:val="16"/>
        </w:rPr>
        <w:t xml:space="preserve"> </w:t>
      </w:r>
      <w:r>
        <w:rPr>
          <w:sz w:val="16"/>
        </w:rPr>
        <w:t>the</w:t>
      </w:r>
      <w:r>
        <w:rPr>
          <w:spacing w:val="-7"/>
          <w:sz w:val="16"/>
        </w:rPr>
        <w:t xml:space="preserve"> </w:t>
      </w:r>
      <w:r>
        <w:rPr>
          <w:sz w:val="16"/>
        </w:rPr>
        <w:t>heating</w:t>
      </w:r>
      <w:r>
        <w:rPr>
          <w:spacing w:val="-5"/>
          <w:sz w:val="16"/>
        </w:rPr>
        <w:t xml:space="preserve"> </w:t>
      </w:r>
      <w:r>
        <w:rPr>
          <w:sz w:val="16"/>
        </w:rPr>
        <w:t>element</w:t>
      </w:r>
      <w:r>
        <w:rPr>
          <w:spacing w:val="-5"/>
          <w:sz w:val="16"/>
        </w:rPr>
        <w:t xml:space="preserve"> </w:t>
      </w:r>
      <w:r>
        <w:rPr>
          <w:sz w:val="16"/>
        </w:rPr>
        <w:t>does</w:t>
      </w:r>
      <w:r>
        <w:rPr>
          <w:spacing w:val="-5"/>
          <w:sz w:val="16"/>
        </w:rPr>
        <w:t xml:space="preserve"> </w:t>
      </w:r>
      <w:r>
        <w:rPr>
          <w:sz w:val="16"/>
        </w:rPr>
        <w:t>not</w:t>
      </w:r>
      <w:r>
        <w:rPr>
          <w:spacing w:val="-5"/>
          <w:sz w:val="16"/>
        </w:rPr>
        <w:t xml:space="preserve"> </w:t>
      </w:r>
      <w:r>
        <w:rPr>
          <w:sz w:val="16"/>
        </w:rPr>
        <w:t>carry</w:t>
      </w:r>
      <w:r>
        <w:rPr>
          <w:spacing w:val="-7"/>
          <w:sz w:val="16"/>
        </w:rPr>
        <w:t xml:space="preserve"> </w:t>
      </w:r>
      <w:r>
        <w:rPr>
          <w:sz w:val="16"/>
        </w:rPr>
        <w:t>any</w:t>
      </w:r>
      <w:r>
        <w:rPr>
          <w:spacing w:val="-10"/>
          <w:sz w:val="16"/>
        </w:rPr>
        <w:t xml:space="preserve"> </w:t>
      </w:r>
      <w:r>
        <w:rPr>
          <w:sz w:val="16"/>
        </w:rPr>
        <w:t>Warranty</w:t>
      </w:r>
      <w:r>
        <w:rPr>
          <w:spacing w:val="-7"/>
          <w:sz w:val="16"/>
        </w:rPr>
        <w:t xml:space="preserve"> </w:t>
      </w:r>
      <w:r>
        <w:rPr>
          <w:spacing w:val="-5"/>
          <w:sz w:val="16"/>
        </w:rPr>
        <w:t>:-</w:t>
      </w:r>
    </w:p>
    <w:p w14:paraId="193E24FF" w14:textId="77777777" w:rsidR="003825B4" w:rsidRDefault="000B0C39">
      <w:pPr>
        <w:pStyle w:val="BodyText"/>
        <w:ind w:left="1437" w:right="248"/>
        <w:jc w:val="both"/>
      </w:pPr>
      <w:r>
        <w:t>As the life of Furnace elements depends on the working temperature as well as the total number of hours worked it is not possible to</w:t>
      </w:r>
      <w:r>
        <w:rPr>
          <w:spacing w:val="40"/>
        </w:rPr>
        <w:t xml:space="preserve"> </w:t>
      </w:r>
      <w:r>
        <w:t>guarantee the same for any fixed period of time. The users however may be rest assured that Tempo Furnaces are made to latest design</w:t>
      </w:r>
      <w:r>
        <w:rPr>
          <w:spacing w:val="40"/>
        </w:rPr>
        <w:t xml:space="preserve"> </w:t>
      </w:r>
      <w:r>
        <w:t>and only</w:t>
      </w:r>
      <w:r>
        <w:rPr>
          <w:spacing w:val="-4"/>
        </w:rPr>
        <w:t xml:space="preserve"> </w:t>
      </w:r>
      <w:r>
        <w:t>the</w:t>
      </w:r>
      <w:r>
        <w:rPr>
          <w:spacing w:val="-3"/>
        </w:rPr>
        <w:t xml:space="preserve"> </w:t>
      </w:r>
      <w:r>
        <w:t>best</w:t>
      </w:r>
      <w:r>
        <w:rPr>
          <w:spacing w:val="-2"/>
        </w:rPr>
        <w:t xml:space="preserve"> </w:t>
      </w:r>
      <w:r>
        <w:t>material</w:t>
      </w:r>
      <w:r>
        <w:rPr>
          <w:spacing w:val="-2"/>
        </w:rPr>
        <w:t xml:space="preserve"> </w:t>
      </w:r>
      <w:r>
        <w:t>and workmanship</w:t>
      </w:r>
      <w:r>
        <w:rPr>
          <w:spacing w:val="-2"/>
        </w:rPr>
        <w:t xml:space="preserve"> </w:t>
      </w:r>
      <w:r>
        <w:t>are</w:t>
      </w:r>
      <w:r>
        <w:rPr>
          <w:spacing w:val="-3"/>
        </w:rPr>
        <w:t xml:space="preserve"> </w:t>
      </w:r>
      <w:r>
        <w:t>employed. For</w:t>
      </w:r>
      <w:r>
        <w:rPr>
          <w:spacing w:val="-2"/>
        </w:rPr>
        <w:t xml:space="preserve"> </w:t>
      </w:r>
      <w:r>
        <w:t>the</w:t>
      </w:r>
      <w:r>
        <w:rPr>
          <w:spacing w:val="-3"/>
        </w:rPr>
        <w:t xml:space="preserve"> </w:t>
      </w:r>
      <w:r>
        <w:t>guidance</w:t>
      </w:r>
      <w:r>
        <w:rPr>
          <w:spacing w:val="-3"/>
        </w:rPr>
        <w:t xml:space="preserve"> </w:t>
      </w:r>
      <w:r>
        <w:t>of</w:t>
      </w:r>
      <w:r>
        <w:rPr>
          <w:spacing w:val="-2"/>
        </w:rPr>
        <w:t xml:space="preserve"> </w:t>
      </w:r>
      <w:r>
        <w:t>users</w:t>
      </w:r>
      <w:r>
        <w:rPr>
          <w:spacing w:val="-1"/>
        </w:rPr>
        <w:t xml:space="preserve"> </w:t>
      </w:r>
      <w:r>
        <w:t>it may</w:t>
      </w:r>
      <w:r>
        <w:rPr>
          <w:spacing w:val="-4"/>
        </w:rPr>
        <w:t xml:space="preserve"> </w:t>
      </w:r>
      <w:r>
        <w:t>be</w:t>
      </w:r>
      <w:r>
        <w:rPr>
          <w:spacing w:val="-3"/>
        </w:rPr>
        <w:t xml:space="preserve"> </w:t>
      </w:r>
      <w:r>
        <w:t>mentioned</w:t>
      </w:r>
      <w:r>
        <w:rPr>
          <w:spacing w:val="-2"/>
        </w:rPr>
        <w:t xml:space="preserve"> </w:t>
      </w:r>
      <w:r>
        <w:t>that at</w:t>
      </w:r>
      <w:r>
        <w:rPr>
          <w:spacing w:val="-2"/>
        </w:rPr>
        <w:t xml:space="preserve"> </w:t>
      </w:r>
      <w:r>
        <w:t>the</w:t>
      </w:r>
      <w:r>
        <w:rPr>
          <w:spacing w:val="-3"/>
        </w:rPr>
        <w:t xml:space="preserve"> </w:t>
      </w:r>
      <w:r>
        <w:t>maximum</w:t>
      </w:r>
      <w:r>
        <w:rPr>
          <w:spacing w:val="-4"/>
        </w:rPr>
        <w:t xml:space="preserve"> </w:t>
      </w:r>
      <w:r>
        <w:t>operating</w:t>
      </w:r>
      <w:r>
        <w:rPr>
          <w:spacing w:val="40"/>
        </w:rPr>
        <w:t xml:space="preserve"> </w:t>
      </w:r>
      <w:r>
        <w:t>temperature of our furnace elements life would be about 450 hours 100 C, below the maximum life increases to 1000 hours and 200 C,</w:t>
      </w:r>
      <w:r>
        <w:rPr>
          <w:spacing w:val="40"/>
        </w:rPr>
        <w:t xml:space="preserve"> </w:t>
      </w:r>
      <w:r>
        <w:t>below to 2000 hours.</w:t>
      </w:r>
    </w:p>
    <w:p w14:paraId="001DFECB" w14:textId="77777777" w:rsidR="003825B4" w:rsidRDefault="000B0C39">
      <w:pPr>
        <w:pStyle w:val="BodyText"/>
        <w:ind w:left="141" w:right="278"/>
      </w:pPr>
      <w:r>
        <w:rPr>
          <w:b/>
          <w:u w:val="single"/>
        </w:rPr>
        <w:t>Note</w:t>
      </w:r>
      <w:r>
        <w:rPr>
          <w:b/>
        </w:rPr>
        <w:t>:</w:t>
      </w:r>
      <w:r>
        <w:rPr>
          <w:b/>
          <w:spacing w:val="80"/>
        </w:rPr>
        <w:t xml:space="preserve"> </w:t>
      </w:r>
      <w:r>
        <w:t>Inner mould of</w:t>
      </w:r>
      <w:r>
        <w:rPr>
          <w:spacing w:val="-1"/>
        </w:rPr>
        <w:t xml:space="preserve"> </w:t>
      </w:r>
      <w:r>
        <w:t>Muffle Furnace is made of cement clay. There are chances of line cracks development in transportation or at high temperature</w:t>
      </w:r>
      <w:r>
        <w:rPr>
          <w:spacing w:val="40"/>
        </w:rPr>
        <w:t xml:space="preserve"> </w:t>
      </w:r>
      <w:r>
        <w:t>operation. Same</w:t>
      </w:r>
      <w:r>
        <w:rPr>
          <w:spacing w:val="-3"/>
        </w:rPr>
        <w:t xml:space="preserve"> </w:t>
      </w:r>
      <w:r>
        <w:t>will</w:t>
      </w:r>
      <w:r>
        <w:rPr>
          <w:spacing w:val="-2"/>
        </w:rPr>
        <w:t xml:space="preserve"> </w:t>
      </w:r>
      <w:r>
        <w:t>not affect</w:t>
      </w:r>
      <w:r>
        <w:rPr>
          <w:spacing w:val="-2"/>
        </w:rPr>
        <w:t xml:space="preserve"> </w:t>
      </w:r>
      <w:r>
        <w:t>the</w:t>
      </w:r>
      <w:r>
        <w:rPr>
          <w:spacing w:val="-3"/>
        </w:rPr>
        <w:t xml:space="preserve"> </w:t>
      </w:r>
      <w:r>
        <w:t>operation of</w:t>
      </w:r>
      <w:r>
        <w:rPr>
          <w:spacing w:val="-4"/>
        </w:rPr>
        <w:t xml:space="preserve"> </w:t>
      </w:r>
      <w:r>
        <w:t>Muffle</w:t>
      </w:r>
      <w:r>
        <w:rPr>
          <w:spacing w:val="-3"/>
        </w:rPr>
        <w:t xml:space="preserve"> </w:t>
      </w:r>
      <w:r>
        <w:t>furnace. If</w:t>
      </w:r>
      <w:r>
        <w:rPr>
          <w:spacing w:val="-2"/>
        </w:rPr>
        <w:t xml:space="preserve"> </w:t>
      </w:r>
      <w:r>
        <w:t>customer</w:t>
      </w:r>
      <w:r>
        <w:rPr>
          <w:spacing w:val="-2"/>
        </w:rPr>
        <w:t xml:space="preserve"> </w:t>
      </w:r>
      <w:r>
        <w:t>requires</w:t>
      </w:r>
      <w:r>
        <w:rPr>
          <w:spacing w:val="-1"/>
        </w:rPr>
        <w:t xml:space="preserve"> </w:t>
      </w:r>
      <w:r>
        <w:t>that</w:t>
      </w:r>
      <w:r>
        <w:rPr>
          <w:spacing w:val="-2"/>
        </w:rPr>
        <w:t xml:space="preserve"> </w:t>
      </w:r>
      <w:r>
        <w:t>to</w:t>
      </w:r>
      <w:r>
        <w:rPr>
          <w:spacing w:val="-2"/>
        </w:rPr>
        <w:t xml:space="preserve"> </w:t>
      </w:r>
      <w:r>
        <w:t>be</w:t>
      </w:r>
      <w:r>
        <w:rPr>
          <w:spacing w:val="-3"/>
        </w:rPr>
        <w:t xml:space="preserve"> </w:t>
      </w:r>
      <w:r>
        <w:t>filled we</w:t>
      </w:r>
      <w:r>
        <w:rPr>
          <w:spacing w:val="-3"/>
        </w:rPr>
        <w:t xml:space="preserve"> </w:t>
      </w:r>
      <w:r>
        <w:t>are</w:t>
      </w:r>
      <w:r>
        <w:rPr>
          <w:spacing w:val="-3"/>
        </w:rPr>
        <w:t xml:space="preserve"> </w:t>
      </w:r>
      <w:r>
        <w:t>sending</w:t>
      </w:r>
      <w:r>
        <w:rPr>
          <w:spacing w:val="-2"/>
        </w:rPr>
        <w:t xml:space="preserve"> </w:t>
      </w:r>
      <w:r>
        <w:t>cement clay</w:t>
      </w:r>
      <w:r>
        <w:rPr>
          <w:spacing w:val="-4"/>
        </w:rPr>
        <w:t xml:space="preserve"> </w:t>
      </w:r>
      <w:r>
        <w:t>with the</w:t>
      </w:r>
      <w:r>
        <w:rPr>
          <w:spacing w:val="-3"/>
        </w:rPr>
        <w:t xml:space="preserve"> </w:t>
      </w:r>
      <w:r>
        <w:t>furnace</w:t>
      </w:r>
      <w:r>
        <w:rPr>
          <w:spacing w:val="-3"/>
        </w:rPr>
        <w:t xml:space="preserve"> </w:t>
      </w:r>
      <w:r>
        <w:t>to</w:t>
      </w:r>
      <w:r>
        <w:rPr>
          <w:spacing w:val="-2"/>
        </w:rPr>
        <w:t xml:space="preserve"> </w:t>
      </w:r>
      <w:r>
        <w:t>fill</w:t>
      </w:r>
      <w:r>
        <w:rPr>
          <w:spacing w:val="40"/>
        </w:rPr>
        <w:t xml:space="preserve"> </w:t>
      </w:r>
      <w:r>
        <w:t>cracks. If customer requires our service engineer then visit charges will be EXTRA</w:t>
      </w:r>
    </w:p>
    <w:p w14:paraId="19C44F0C" w14:textId="77777777" w:rsidR="003825B4" w:rsidRDefault="000B0C39">
      <w:pPr>
        <w:spacing w:before="182"/>
        <w:ind w:left="141"/>
        <w:rPr>
          <w:sz w:val="20"/>
        </w:rPr>
      </w:pPr>
      <w:r>
        <w:rPr>
          <w:sz w:val="20"/>
        </w:rPr>
        <w:t>Please</w:t>
      </w:r>
      <w:r>
        <w:rPr>
          <w:spacing w:val="-5"/>
          <w:sz w:val="20"/>
        </w:rPr>
        <w:t xml:space="preserve"> </w:t>
      </w:r>
      <w:r>
        <w:rPr>
          <w:sz w:val="20"/>
        </w:rPr>
        <w:t>find</w:t>
      </w:r>
      <w:r>
        <w:rPr>
          <w:spacing w:val="-4"/>
          <w:sz w:val="20"/>
        </w:rPr>
        <w:t xml:space="preserve"> </w:t>
      </w:r>
      <w:r>
        <w:rPr>
          <w:sz w:val="20"/>
        </w:rPr>
        <w:t>the</w:t>
      </w:r>
      <w:r>
        <w:rPr>
          <w:spacing w:val="-5"/>
          <w:sz w:val="20"/>
        </w:rPr>
        <w:t xml:space="preserve"> </w:t>
      </w:r>
      <w:r>
        <w:rPr>
          <w:sz w:val="20"/>
        </w:rPr>
        <w:t>above</w:t>
      </w:r>
      <w:r>
        <w:rPr>
          <w:spacing w:val="-5"/>
          <w:sz w:val="20"/>
        </w:rPr>
        <w:t xml:space="preserve"> </w:t>
      </w:r>
      <w:r>
        <w:rPr>
          <w:sz w:val="20"/>
        </w:rPr>
        <w:t>in</w:t>
      </w:r>
      <w:r>
        <w:rPr>
          <w:spacing w:val="-7"/>
          <w:sz w:val="20"/>
        </w:rPr>
        <w:t xml:space="preserve"> </w:t>
      </w:r>
      <w:r>
        <w:rPr>
          <w:sz w:val="20"/>
        </w:rPr>
        <w:t>order</w:t>
      </w:r>
      <w:r>
        <w:rPr>
          <w:spacing w:val="-4"/>
          <w:sz w:val="20"/>
        </w:rPr>
        <w:t xml:space="preserve"> </w:t>
      </w:r>
      <w:r>
        <w:rPr>
          <w:sz w:val="20"/>
        </w:rPr>
        <w:t>and</w:t>
      </w:r>
      <w:r>
        <w:rPr>
          <w:spacing w:val="-4"/>
          <w:sz w:val="20"/>
        </w:rPr>
        <w:t xml:space="preserve"> </w:t>
      </w:r>
      <w:r>
        <w:rPr>
          <w:sz w:val="20"/>
        </w:rPr>
        <w:t>acknowledge</w:t>
      </w:r>
      <w:r>
        <w:rPr>
          <w:spacing w:val="-5"/>
          <w:sz w:val="20"/>
        </w:rPr>
        <w:t xml:space="preserve"> </w:t>
      </w:r>
      <w:r>
        <w:rPr>
          <w:sz w:val="20"/>
        </w:rPr>
        <w:t>the</w:t>
      </w:r>
      <w:r>
        <w:rPr>
          <w:spacing w:val="-5"/>
          <w:sz w:val="20"/>
        </w:rPr>
        <w:t xml:space="preserve"> </w:t>
      </w:r>
      <w:r>
        <w:rPr>
          <w:spacing w:val="-2"/>
          <w:sz w:val="20"/>
        </w:rPr>
        <w:t>receipt.</w:t>
      </w:r>
    </w:p>
    <w:p w14:paraId="1B1933AA" w14:textId="77777777" w:rsidR="003825B4" w:rsidRDefault="003825B4">
      <w:pPr>
        <w:pStyle w:val="BodyText"/>
        <w:spacing w:before="6"/>
        <w:rPr>
          <w:sz w:val="20"/>
        </w:rPr>
      </w:pPr>
    </w:p>
    <w:p w14:paraId="4F49C147" w14:textId="77777777" w:rsidR="009C1ACF" w:rsidRDefault="000B0C39" w:rsidP="009C1ACF">
      <w:pPr>
        <w:tabs>
          <w:tab w:val="left" w:pos="7141"/>
        </w:tabs>
        <w:ind w:left="141"/>
        <w:rPr>
          <w:b/>
          <w:color w:val="000000"/>
          <w:spacing w:val="-10"/>
          <w:szCs w:val="20"/>
        </w:rPr>
      </w:pPr>
      <w:r>
        <w:rPr>
          <w:b/>
          <w:sz w:val="24"/>
        </w:rPr>
        <w:t>For TEMPO INSTRUMENTS PVT. LTD.</w:t>
        <w:tab/>
        <w:t>Maharshi Sanjay Shashtri(: 7208622619)</w:t>
      </w:r>
      <w:r>
        <w:rPr>
          <w:b/>
          <w:spacing w:val="37"/>
          <w:sz w:val="24"/>
        </w:rPr>
      </w:r>
      <w:r>
        <w:rPr>
          <w:b/>
          <w:sz w:val="24"/>
        </w:rPr>
      </w:r>
      <w:r>
        <w:rPr>
          <w:b/>
          <w:spacing w:val="-6"/>
          <w:sz w:val="24"/>
        </w:rPr>
      </w:r>
      <w:r>
        <w:rPr>
          <w:b/>
          <w:sz w:val="24"/>
        </w:rPr>
      </w:r>
      <w:r>
        <w:rPr>
          <w:b/>
          <w:spacing w:val="-6"/>
          <w:sz w:val="24"/>
        </w:rPr>
      </w:r>
      <w:r>
        <w:rPr>
          <w:b/>
          <w:sz w:val="24"/>
        </w:rPr>
      </w:r>
      <w:r>
        <w:rPr>
          <w:b/>
          <w:spacing w:val="-6"/>
          <w:sz w:val="24"/>
        </w:rPr>
      </w:r>
      <w:r>
        <w:rPr>
          <w:b/>
          <w:spacing w:val="-4"/>
          <w:sz w:val="24"/>
        </w:rPr>
      </w:r>
      <w:r>
        <w:rPr>
          <w:b/>
          <w:sz w:val="24"/>
        </w:rPr>
      </w:r>
      <w:r w:rsidR="009C1ACF">
        <w:rPr>
          <w:b/>
          <w:color w:val="000000"/>
          <w:sz w:val="24"/>
          <w:szCs w:val="24"/>
          <w:highlight w:val="cyan"/>
        </w:rPr>
      </w:r>
      <w:r w:rsidR="009C1ACF">
        <w:rPr>
          <w:rFonts w:ascii="Webdings" w:eastAsia="Webdings" w:hAnsi="Webdings" w:cs="Webdings"/>
          <w:color w:val="000000"/>
          <w:sz w:val="24"/>
          <w:szCs w:val="24"/>
          <w:highlight w:val="cyan"/>
        </w:rPr>
      </w:r>
      <w:r w:rsidR="009C1ACF">
        <w:rPr>
          <w:b/>
          <w:color w:val="000000"/>
          <w:sz w:val="24"/>
          <w:szCs w:val="24"/>
          <w:highlight w:val="cyan"/>
        </w:rPr>
      </w:r>
      <w:r w:rsidR="009C1ACF" w:rsidRPr="00722C5D">
        <w:rPr>
          <w:rFonts w:ascii="Arial" w:eastAsia="Arial" w:hAnsi="Arial" w:cs="Arial"/>
          <w:b/>
          <w:color w:val="000000"/>
          <w:szCs w:val="20"/>
          <w:highlight w:val="cyan"/>
        </w:rPr>
      </w:r>
      <w:r w:rsidR="009C1ACF">
        <w:rPr>
          <w:b/>
          <w:color w:val="000000"/>
          <w:spacing w:val="-2"/>
          <w:sz w:val="20"/>
          <w:szCs w:val="20"/>
        </w:rPr>
      </w:r>
      <w:r w:rsidR="009C1ACF" w:rsidRPr="00722C5D">
        <w:rPr>
          <w:rFonts w:ascii="Arial" w:eastAsia="Arial" w:hAnsi="Arial" w:cs="Arial"/>
          <w:b/>
          <w:color w:val="000000"/>
          <w:szCs w:val="20"/>
          <w:highlight w:val="cyan"/>
        </w:rPr>
      </w:r>
      <w:r w:rsidR="009C1ACF" w:rsidRPr="00722C5D">
        <w:rPr>
          <w:b/>
          <w:color w:val="000000"/>
          <w:spacing w:val="-10"/>
          <w:szCs w:val="20"/>
          <w:highlight w:val="cyan"/>
        </w:rPr>
      </w:r>
    </w:p>
    <w:tbl>
      <w:tblPr>
        <w:tblStyle w:val="TableGrid"/>
        <w:tblW w:w="0" w:type="auto"/>
        <w:tblInd w:w="141" w:type="dxa"/>
        <w:tblLook w:val="04A0" w:firstRow="1" w:lastRow="0" w:firstColumn="1" w:lastColumn="0" w:noHBand="0" w:noVBand="1"/>
      </w:tblPr>
      <w:tblGrid>
        <w:gridCol w:w="1101"/>
        <w:gridCol w:w="9467"/>
      </w:tblGrid>
      <w:tr w:rsidR="009C1ACF" w14:paraId="1ACC8E71" w14:textId="77777777" w:rsidTr="00E0254C">
        <w:tc>
          <w:tcPr>
            <w:tcW w:w="1101" w:type="dxa"/>
          </w:tcPr>
          <w:p w14:paraId="160338EC" w14:textId="77777777" w:rsidR="009C1ACF" w:rsidRDefault="009C1ACF" w:rsidP="00E0254C">
            <w:pPr>
              <w:spacing w:before="58"/>
              <w:ind w:left="103"/>
              <w:rPr>
                <w:b/>
                <w:sz w:val="20"/>
              </w:rPr>
            </w:pPr>
            <w:r>
              <w:rPr>
                <w:b/>
                <w:sz w:val="20"/>
                <w:szCs w:val="20"/>
              </w:rPr>
              <w:t>NOTE</w:t>
            </w:r>
            <w:r>
              <w:rPr>
                <w:b/>
                <w:spacing w:val="-7"/>
                <w:sz w:val="20"/>
                <w:szCs w:val="20"/>
              </w:rPr>
              <w:t xml:space="preserve"> </w:t>
            </w:r>
            <w:r>
              <w:rPr>
                <w:b/>
                <w:spacing w:val="-10"/>
                <w:sz w:val="20"/>
                <w:szCs w:val="20"/>
              </w:rPr>
              <w:t>:</w:t>
            </w:r>
          </w:p>
          <w:p w14:paraId="14AB623F" w14:textId="77777777" w:rsidR="009C1ACF" w:rsidRDefault="009C1ACF" w:rsidP="00E0254C">
            <w:pPr>
              <w:tabs>
                <w:tab w:val="left" w:pos="7141"/>
              </w:tabs>
              <w:rPr>
                <w:b/>
                <w:sz w:val="24"/>
              </w:rPr>
            </w:pPr>
          </w:p>
        </w:tc>
        <w:tc>
          <w:tcPr>
            <w:tcW w:w="9467" w:type="dxa"/>
          </w:tcPr>
          <w:p w14:paraId="0DE4BA52" w14:textId="24645699" w:rsidR="009C1ACF" w:rsidRPr="006D738C" w:rsidRDefault="009C1ACF" w:rsidP="00E0254C">
            <w:pPr>
              <w:tabs>
                <w:tab w:val="left" w:pos="678"/>
                <w:tab w:val="left" w:pos="1165"/>
                <w:tab w:val="left" w:pos="2202"/>
                <w:tab w:val="left" w:pos="2593"/>
                <w:tab w:val="left" w:pos="3431"/>
                <w:tab w:val="left" w:pos="3872"/>
                <w:tab w:val="left" w:pos="4556"/>
                <w:tab w:val="left" w:pos="5792"/>
                <w:tab w:val="left" w:pos="6687"/>
                <w:tab w:val="left" w:pos="7301"/>
                <w:tab w:val="left" w:pos="7997"/>
                <w:tab w:val="left" w:pos="8287"/>
                <w:tab w:val="left" w:pos="9125"/>
              </w:tabs>
              <w:spacing w:before="53"/>
              <w:ind w:left="105"/>
              <w:rPr>
                <w:b/>
              </w:rPr>
            </w:pPr>
            <w:r>
              <w:rPr>
                <w:spacing w:val="-5"/>
                <w:sz w:val="21"/>
                <w:szCs w:val="21"/>
              </w:rPr>
              <w:t>You</w:t>
              <w:tab/>
              <w:t>are</w:t>
              <w:tab/>
              <w:t>requested</w:t>
              <w:tab/>
              <w:t>to</w:t>
              <w:tab/>
              <w:t>contact</w:t>
              <w:tab/>
              <w:t>on</w:t>
              <w:tab/>
              <w:t>Mob. 7208622619 forward</w:t>
              <w:tab/>
              <w:t>your email / queries to  : maharshi@tempoprecision.com</w:t>
            </w:r>
            <w:r>
              <w:rPr>
                <w:sz w:val="21"/>
              </w:rPr>
            </w:r>
            <w:r>
              <w:rPr>
                <w:spacing w:val="-5"/>
                <w:sz w:val="21"/>
                <w:szCs w:val="21"/>
              </w:rPr>
            </w:r>
            <w:r>
              <w:rPr>
                <w:sz w:val="21"/>
              </w:rPr>
            </w:r>
            <w:r>
              <w:rPr>
                <w:spacing w:val="-2"/>
                <w:sz w:val="21"/>
                <w:szCs w:val="21"/>
              </w:rPr>
            </w:r>
            <w:r>
              <w:rPr>
                <w:sz w:val="21"/>
              </w:rPr>
            </w:r>
            <w:r>
              <w:rPr>
                <w:spacing w:val="-5"/>
                <w:sz w:val="21"/>
                <w:szCs w:val="21"/>
              </w:rPr>
            </w:r>
            <w:r>
              <w:rPr>
                <w:sz w:val="21"/>
              </w:rPr>
            </w:r>
            <w:r>
              <w:rPr>
                <w:spacing w:val="-2"/>
                <w:sz w:val="21"/>
                <w:szCs w:val="21"/>
              </w:rPr>
            </w:r>
            <w:r>
              <w:rPr>
                <w:sz w:val="21"/>
              </w:rPr>
            </w:r>
            <w:r>
              <w:rPr>
                <w:spacing w:val="-5"/>
                <w:sz w:val="21"/>
                <w:szCs w:val="21"/>
              </w:rPr>
            </w:r>
            <w:r>
              <w:rPr>
                <w:sz w:val="21"/>
              </w:rPr>
            </w:r>
            <w:r>
              <w:rPr>
                <w:spacing w:val="-4"/>
                <w:sz w:val="21"/>
                <w:szCs w:val="21"/>
              </w:rPr>
            </w:r>
            <w:r>
              <w:rPr>
                <w:b/>
                <w:color w:val="000000"/>
                <w:spacing w:val="-2"/>
                <w:sz w:val="20"/>
                <w:szCs w:val="20"/>
              </w:rPr>
            </w:r>
            <w:r>
              <w:rPr>
                <w:color w:val="000000"/>
                <w:spacing w:val="-2"/>
                <w:sz w:val="21"/>
                <w:szCs w:val="21"/>
              </w:rPr>
            </w:r>
            <w:r>
              <w:rPr>
                <w:color w:val="000000"/>
                <w:sz w:val="21"/>
              </w:rPr>
            </w:r>
            <w:r>
              <w:rPr>
                <w:color w:val="000000"/>
                <w:spacing w:val="-4"/>
                <w:sz w:val="21"/>
                <w:szCs w:val="21"/>
              </w:rPr>
            </w:r>
            <w:r>
              <w:rPr>
                <w:color w:val="000000"/>
                <w:spacing w:val="-2"/>
                <w:sz w:val="21"/>
                <w:szCs w:val="21"/>
              </w:rPr>
            </w:r>
            <w:r>
              <w:rPr>
                <w:color w:val="000000"/>
                <w:spacing w:val="-10"/>
                <w:sz w:val="21"/>
                <w:szCs w:val="21"/>
              </w:rPr>
            </w:r>
            <w:r>
              <w:rPr>
                <w:color w:val="000000"/>
                <w:spacing w:val="-2"/>
                <w:sz w:val="21"/>
                <w:szCs w:val="21"/>
              </w:rPr>
            </w:r>
            <w:r>
              <w:rPr>
                <w:color w:val="000000"/>
                <w:spacing w:val="-5"/>
                <w:sz w:val="21"/>
                <w:szCs w:val="21"/>
              </w:rPr>
            </w:r>
            <w:r>
              <w:rPr>
                <w:rFonts w:ascii="Wingdings" w:eastAsia="Wingdings" w:hAnsi="Wingdings" w:cs="Wingdings"/>
              </w:rPr>
            </w:r>
            <w:r>
              <w:rPr>
                <w:spacing w:val="-1"/>
              </w:rPr>
            </w:r>
            <w:r/>
            <w:r>
              <w:rPr>
                <w:spacing w:val="56"/>
              </w:rPr>
            </w:r>
            <w:r w:rsidR="001F005C" w:rsidRPr="001F005C">
              <w:rPr>
                <w:b/>
                <w:spacing w:val="-2"/>
              </w:rPr>
            </w:r>
            <w:r w:rsidR="001F005C">
              <w:rPr>
                <w:b/>
                <w:spacing w:val="-2"/>
              </w:rPr>
            </w:r>
          </w:p>
        </w:tc>
      </w:tr>
    </w:tbl>
    <w:p w14:paraId="11FD30EB" w14:textId="1D105114" w:rsidR="003825B4" w:rsidRDefault="003825B4" w:rsidP="009C1ACF">
      <w:pPr>
        <w:tabs>
          <w:tab w:val="left" w:pos="7141"/>
        </w:tabs>
        <w:ind w:left="141"/>
        <w:rPr>
          <w:b/>
          <w:sz w:val="18"/>
        </w:rPr>
      </w:pPr>
    </w:p>
    <w:sectPr w:rsidR="003825B4">
      <w:pgSz w:w="11910" w:h="16840"/>
      <w:pgMar w:top="1100" w:right="425" w:bottom="1460" w:left="992" w:header="0" w:footer="12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7BDCC" w14:textId="77777777" w:rsidR="007737A8" w:rsidRDefault="007737A8">
      <w:r>
        <w:separator/>
      </w:r>
    </w:p>
  </w:endnote>
  <w:endnote w:type="continuationSeparator" w:id="0">
    <w:p w14:paraId="3F20C35E" w14:textId="77777777" w:rsidR="007737A8" w:rsidRDefault="007737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4932B" w14:textId="77777777" w:rsidR="00D87F3B" w:rsidRDefault="00D87F3B">
    <w:pPr>
      <w:pStyle w:val="BodyText"/>
      <w:spacing w:line="14" w:lineRule="auto"/>
      <w:rPr>
        <w:sz w:val="20"/>
      </w:rPr>
    </w:pPr>
    <w:r>
      <w:rPr>
        <w:noProof/>
        <w:sz w:val="20"/>
        <w:lang w:val="en-IN" w:eastAsia="en-IN"/>
      </w:rPr>
      <mc:AlternateContent>
        <mc:Choice Requires="wps">
          <w:drawing>
            <wp:anchor distT="0" distB="0" distL="0" distR="0" simplePos="0" relativeHeight="487377920" behindDoc="1" locked="0" layoutInCell="1" allowOverlap="1" wp14:anchorId="61BE2FE6" wp14:editId="584079BF">
              <wp:simplePos x="0" y="0"/>
              <wp:positionH relativeFrom="page">
                <wp:posOffset>701344</wp:posOffset>
              </wp:positionH>
              <wp:positionV relativeFrom="page">
                <wp:posOffset>9707880</wp:posOffset>
              </wp:positionV>
              <wp:extent cx="644652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6350"/>
                      </a:xfrm>
                      <a:custGeom>
                        <a:avLst/>
                        <a:gdLst/>
                        <a:ahLst/>
                        <a:cxnLst/>
                        <a:rect l="l" t="t" r="r" b="b"/>
                        <a:pathLst>
                          <a:path w="6446520" h="6350">
                            <a:moveTo>
                              <a:pt x="6446266" y="0"/>
                            </a:moveTo>
                            <a:lnTo>
                              <a:pt x="0" y="0"/>
                            </a:lnTo>
                            <a:lnTo>
                              <a:pt x="0" y="6095"/>
                            </a:lnTo>
                            <a:lnTo>
                              <a:pt x="6446266" y="6095"/>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6D1C07" id="Graphic 1" o:spid="_x0000_s1026" style="position:absolute;margin-left:55.2pt;margin-top:764.4pt;width:507.6pt;height:.5pt;z-index:-15938560;visibility:visible;mso-wrap-style:square;mso-wrap-distance-left:0;mso-wrap-distance-top:0;mso-wrap-distance-right:0;mso-wrap-distance-bottom:0;mso-position-horizontal:absolute;mso-position-horizontal-relative:page;mso-position-vertical:absolute;mso-position-vertical-relative:page;v-text-anchor:top" coordsize="64465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" path="m6446266,l,,,6095r6446266,l6446266,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487378432" behindDoc="1" locked="0" layoutInCell="1" allowOverlap="1" wp14:anchorId="3C8B8382" wp14:editId="4F40D403">
              <wp:simplePos x="0" y="0"/>
              <wp:positionH relativeFrom="page">
                <wp:posOffset>1293622</wp:posOffset>
              </wp:positionH>
              <wp:positionV relativeFrom="page">
                <wp:posOffset>9817627</wp:posOffset>
              </wp:positionV>
              <wp:extent cx="4632325"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2325" cy="139700"/>
                      </a:xfrm>
                      <a:prstGeom prst="rect">
                        <a:avLst/>
                      </a:prstGeom>
                    </wps:spPr>
                    <wps:txbx>
                      <w:txbxContent>
                        <w:p w14:paraId="05F4F57D" w14:textId="77777777" w:rsidR="00D87F3B" w:rsidRDefault="00D87F3B">
                          <w:pPr>
                            <w:pStyle w:val="BodyText"/>
                            <w:spacing w:before="15"/>
                            <w:ind w:left="20"/>
                            <w:rPr>
                              <w:rFonts w:ascii="Arial MT" w:hAnsi="Arial MT"/>
                            </w:rPr>
                          </w:pPr>
                          <w:r>
                            <w:rPr>
                              <w:rFonts w:ascii="Arial" w:hAnsi="Arial"/>
                              <w:b/>
                              <w:color w:val="000080"/>
                            </w:rPr>
                            <w:t>H.</w:t>
                          </w:r>
                          <w:r>
                            <w:rPr>
                              <w:rFonts w:ascii="Arial" w:hAnsi="Arial"/>
                              <w:b/>
                              <w:color w:val="000080"/>
                              <w:spacing w:val="-8"/>
                            </w:rPr>
                            <w:t xml:space="preserve"> </w:t>
                          </w:r>
                          <w:r>
                            <w:rPr>
                              <w:rFonts w:ascii="Arial" w:hAnsi="Arial"/>
                              <w:b/>
                              <w:color w:val="000080"/>
                            </w:rPr>
                            <w:t>O.</w:t>
                          </w:r>
                          <w:r>
                            <w:rPr>
                              <w:rFonts w:ascii="Arial" w:hAnsi="Arial"/>
                              <w:b/>
                              <w:color w:val="000080"/>
                              <w:spacing w:val="33"/>
                            </w:rPr>
                            <w:t xml:space="preserve"> </w:t>
                          </w:r>
                          <w:r>
                            <w:rPr>
                              <w:rFonts w:ascii="Arial MT" w:hAnsi="Arial MT"/>
                              <w:color w:val="000080"/>
                            </w:rPr>
                            <w:t>:</w:t>
                          </w:r>
                          <w:r>
                            <w:rPr>
                              <w:rFonts w:ascii="Arial MT" w:hAnsi="Arial MT"/>
                              <w:color w:val="000080"/>
                              <w:spacing w:val="-4"/>
                            </w:rPr>
                            <w:t xml:space="preserve"> </w:t>
                          </w:r>
                          <w:r>
                            <w:rPr>
                              <w:rFonts w:ascii="Arial MT" w:hAnsi="Arial MT"/>
                              <w:color w:val="000080"/>
                            </w:rPr>
                            <w:t>10/11,</w:t>
                          </w:r>
                          <w:r>
                            <w:rPr>
                              <w:rFonts w:ascii="Arial MT" w:hAnsi="Arial MT"/>
                              <w:color w:val="000080"/>
                              <w:spacing w:val="-6"/>
                            </w:rPr>
                            <w:t xml:space="preserve"> </w:t>
                          </w:r>
                          <w:r>
                            <w:rPr>
                              <w:rFonts w:ascii="Arial MT" w:hAnsi="Arial MT"/>
                              <w:color w:val="000080"/>
                            </w:rPr>
                            <w:t>Prospect</w:t>
                          </w:r>
                          <w:r>
                            <w:rPr>
                              <w:rFonts w:ascii="Arial MT" w:hAnsi="Arial MT"/>
                              <w:color w:val="000080"/>
                              <w:spacing w:val="-5"/>
                            </w:rPr>
                            <w:t xml:space="preserve"> </w:t>
                          </w:r>
                          <w:r>
                            <w:rPr>
                              <w:rFonts w:ascii="Arial MT" w:hAnsi="Arial MT"/>
                              <w:color w:val="000080"/>
                            </w:rPr>
                            <w:t>Chamber</w:t>
                          </w:r>
                          <w:r>
                            <w:rPr>
                              <w:rFonts w:ascii="Arial MT" w:hAnsi="Arial MT"/>
                              <w:color w:val="000080"/>
                              <w:spacing w:val="-12"/>
                            </w:rPr>
                            <w:t xml:space="preserve"> </w:t>
                          </w:r>
                          <w:r>
                            <w:rPr>
                              <w:rFonts w:ascii="Arial MT" w:hAnsi="Arial MT"/>
                              <w:color w:val="000080"/>
                            </w:rPr>
                            <w:t>Annex,</w:t>
                          </w:r>
                          <w:r>
                            <w:rPr>
                              <w:rFonts w:ascii="Arial MT" w:hAnsi="Arial MT"/>
                              <w:color w:val="000080"/>
                              <w:spacing w:val="-4"/>
                            </w:rPr>
                            <w:t xml:space="preserve"> </w:t>
                          </w:r>
                          <w:r>
                            <w:rPr>
                              <w:rFonts w:ascii="Arial MT" w:hAnsi="Arial MT"/>
                              <w:color w:val="000080"/>
                            </w:rPr>
                            <w:t>317/21,</w:t>
                          </w:r>
                          <w:r>
                            <w:rPr>
                              <w:rFonts w:ascii="Arial MT" w:hAnsi="Arial MT"/>
                              <w:color w:val="000080"/>
                              <w:spacing w:val="-4"/>
                            </w:rPr>
                            <w:t xml:space="preserve"> </w:t>
                          </w:r>
                          <w:r>
                            <w:rPr>
                              <w:rFonts w:ascii="Arial MT" w:hAnsi="Arial MT"/>
                              <w:color w:val="000080"/>
                            </w:rPr>
                            <w:t>Dr.</w:t>
                          </w:r>
                          <w:r>
                            <w:rPr>
                              <w:rFonts w:ascii="Arial MT" w:hAnsi="Arial MT"/>
                              <w:color w:val="000080"/>
                              <w:spacing w:val="-4"/>
                            </w:rPr>
                            <w:t xml:space="preserve"> </w:t>
                          </w:r>
                          <w:r>
                            <w:rPr>
                              <w:rFonts w:ascii="Arial MT" w:hAnsi="Arial MT"/>
                              <w:color w:val="000080"/>
                            </w:rPr>
                            <w:t>D.</w:t>
                          </w:r>
                          <w:r>
                            <w:rPr>
                              <w:rFonts w:ascii="Arial MT" w:hAnsi="Arial MT"/>
                              <w:color w:val="000080"/>
                              <w:spacing w:val="-4"/>
                            </w:rPr>
                            <w:t xml:space="preserve"> </w:t>
                          </w:r>
                          <w:r>
                            <w:rPr>
                              <w:rFonts w:ascii="Arial MT" w:hAnsi="Arial MT"/>
                              <w:color w:val="000080"/>
                            </w:rPr>
                            <w:t>N.</w:t>
                          </w:r>
                          <w:r>
                            <w:rPr>
                              <w:rFonts w:ascii="Arial MT" w:hAnsi="Arial MT"/>
                              <w:color w:val="000080"/>
                              <w:spacing w:val="-6"/>
                            </w:rPr>
                            <w:t xml:space="preserve"> </w:t>
                          </w:r>
                          <w:r>
                            <w:rPr>
                              <w:rFonts w:ascii="Arial MT" w:hAnsi="Arial MT"/>
                              <w:color w:val="000080"/>
                            </w:rPr>
                            <w:t>Road,</w:t>
                          </w:r>
                          <w:r>
                            <w:rPr>
                              <w:rFonts w:ascii="Arial MT" w:hAnsi="Arial MT"/>
                              <w:color w:val="000080"/>
                              <w:spacing w:val="-5"/>
                            </w:rPr>
                            <w:t xml:space="preserve"> </w:t>
                          </w:r>
                          <w:r>
                            <w:rPr>
                              <w:rFonts w:ascii="Arial MT" w:hAnsi="Arial MT"/>
                              <w:color w:val="000080"/>
                            </w:rPr>
                            <w:t>Fort,</w:t>
                          </w:r>
                          <w:r>
                            <w:rPr>
                              <w:rFonts w:ascii="Arial MT" w:hAnsi="Arial MT"/>
                              <w:color w:val="000080"/>
                              <w:spacing w:val="-4"/>
                            </w:rPr>
                            <w:t xml:space="preserve"> </w:t>
                          </w:r>
                          <w:r>
                            <w:rPr>
                              <w:rFonts w:ascii="Arial MT" w:hAnsi="Arial MT"/>
                              <w:color w:val="000080"/>
                            </w:rPr>
                            <w:t>Mum</w:t>
                          </w:r>
                          <w:r>
                            <w:rPr>
                              <w:rFonts w:ascii="Arial MT" w:hAnsi="Arial MT"/>
                              <w:color w:val="000080"/>
                              <w:spacing w:val="-3"/>
                            </w:rPr>
                            <w:t xml:space="preserve"> </w:t>
                          </w:r>
                          <w:r>
                            <w:rPr>
                              <w:rFonts w:ascii="Arial MT" w:hAnsi="Arial MT"/>
                              <w:color w:val="000080"/>
                            </w:rPr>
                            <w:t>–</w:t>
                          </w:r>
                          <w:r>
                            <w:rPr>
                              <w:rFonts w:ascii="Arial MT" w:hAnsi="Arial MT"/>
                              <w:color w:val="000080"/>
                              <w:spacing w:val="-2"/>
                            </w:rPr>
                            <w:t xml:space="preserve"> </w:t>
                          </w:r>
                          <w:r>
                            <w:rPr>
                              <w:rFonts w:ascii="Arial MT" w:hAnsi="Arial MT"/>
                              <w:color w:val="000080"/>
                            </w:rPr>
                            <w:t>01.</w:t>
                          </w:r>
                          <w:r>
                            <w:rPr>
                              <w:rFonts w:ascii="Arial MT" w:hAnsi="Arial MT"/>
                              <w:color w:val="000080"/>
                              <w:spacing w:val="-6"/>
                            </w:rPr>
                            <w:t xml:space="preserve"> </w:t>
                          </w:r>
                          <w:r>
                            <w:rPr>
                              <w:rFonts w:ascii="Arial MT" w:hAnsi="Arial MT"/>
                              <w:color w:val="000080"/>
                            </w:rPr>
                            <w:t>Fax.</w:t>
                          </w:r>
                          <w:r>
                            <w:rPr>
                              <w:rFonts w:ascii="Arial MT" w:hAnsi="Arial MT"/>
                              <w:color w:val="000080"/>
                              <w:spacing w:val="-4"/>
                            </w:rPr>
                            <w:t xml:space="preserve"> </w:t>
                          </w:r>
                          <w:r>
                            <w:rPr>
                              <w:rFonts w:ascii="Arial MT" w:hAnsi="Arial MT"/>
                              <w:color w:val="000080"/>
                            </w:rPr>
                            <w:t>022-2204</w:t>
                          </w:r>
                          <w:r>
                            <w:rPr>
                              <w:rFonts w:ascii="Arial MT" w:hAnsi="Arial MT"/>
                              <w:color w:val="000080"/>
                              <w:spacing w:val="-4"/>
                            </w:rPr>
                            <w:t xml:space="preserve"> 5352</w:t>
                          </w:r>
                        </w:p>
                      </w:txbxContent>
                    </wps:txbx>
                    <wps:bodyPr wrap="square" lIns="0" tIns="0" rIns="0" bIns="0" rtlCol="0">
                      <a:noAutofit/>
                    </wps:bodyPr>
                  </wps:wsp>
                </a:graphicData>
              </a:graphic>
            </wp:anchor>
          </w:drawing>
        </mc:Choice>
        <mc:Fallback>
          <w:pict>
            <v:shapetype w14:anchorId="3C8B8382" id="_x0000_t202" coordsize="21600,21600" o:spt="202" path="m,l,21600r21600,l21600,xe">
              <v:stroke joinstyle="miter"/>
              <v:path gradientshapeok="t" o:connecttype="rect"/>
            </v:shapetype>
            <v:shape id="Textbox 2" o:spid="_x0000_s1026" type="#_x0000_t202" style="position:absolute;margin-left:101.85pt;margin-top:773.05pt;width:364.75pt;height:11pt;z-index:-15938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" filled="f" stroked="f">
              <v:textbox inset="0,0,0,0">
                <w:txbxContent>
                  <w:p w14:paraId="05F4F57D" w14:textId="77777777" w:rsidR="00D87F3B" w:rsidRDefault="00D87F3B">
                    <w:pPr>
                      <w:pStyle w:val="BodyText"/>
                      <w:spacing w:before="15"/>
                      <w:ind w:left="20"/>
                      <w:rPr>
                        <w:rFonts w:ascii="Arial MT" w:hAnsi="Arial MT"/>
                      </w:rPr>
                    </w:pPr>
                    <w:r>
                      <w:rPr>
                        <w:rFonts w:ascii="Arial" w:hAnsi="Arial"/>
                        <w:b/>
                        <w:color w:val="000080"/>
                      </w:rPr>
                      <w:t>H.</w:t>
                    </w:r>
                    <w:r>
                      <w:rPr>
                        <w:rFonts w:ascii="Arial" w:hAnsi="Arial"/>
                        <w:b/>
                        <w:color w:val="000080"/>
                        <w:spacing w:val="-8"/>
                      </w:rPr>
                      <w:t xml:space="preserve"> </w:t>
                    </w:r>
                    <w:r>
                      <w:rPr>
                        <w:rFonts w:ascii="Arial" w:hAnsi="Arial"/>
                        <w:b/>
                        <w:color w:val="000080"/>
                      </w:rPr>
                      <w:t>O.</w:t>
                    </w:r>
                    <w:r>
                      <w:rPr>
                        <w:rFonts w:ascii="Arial" w:hAnsi="Arial"/>
                        <w:b/>
                        <w:color w:val="000080"/>
                        <w:spacing w:val="33"/>
                      </w:rPr>
                      <w:t xml:space="preserve"> </w:t>
                    </w:r>
                    <w:r>
                      <w:rPr>
                        <w:rFonts w:ascii="Arial MT" w:hAnsi="Arial MT"/>
                        <w:color w:val="000080"/>
                      </w:rPr>
                      <w:t>:</w:t>
                    </w:r>
                    <w:r>
                      <w:rPr>
                        <w:rFonts w:ascii="Arial MT" w:hAnsi="Arial MT"/>
                        <w:color w:val="000080"/>
                        <w:spacing w:val="-4"/>
                      </w:rPr>
                      <w:t xml:space="preserve"> </w:t>
                    </w:r>
                    <w:r>
                      <w:rPr>
                        <w:rFonts w:ascii="Arial MT" w:hAnsi="Arial MT"/>
                        <w:color w:val="000080"/>
                      </w:rPr>
                      <w:t>10/11,</w:t>
                    </w:r>
                    <w:r>
                      <w:rPr>
                        <w:rFonts w:ascii="Arial MT" w:hAnsi="Arial MT"/>
                        <w:color w:val="000080"/>
                        <w:spacing w:val="-6"/>
                      </w:rPr>
                      <w:t xml:space="preserve"> </w:t>
                    </w:r>
                    <w:r>
                      <w:rPr>
                        <w:rFonts w:ascii="Arial MT" w:hAnsi="Arial MT"/>
                        <w:color w:val="000080"/>
                      </w:rPr>
                      <w:t>Prospect</w:t>
                    </w:r>
                    <w:r>
                      <w:rPr>
                        <w:rFonts w:ascii="Arial MT" w:hAnsi="Arial MT"/>
                        <w:color w:val="000080"/>
                        <w:spacing w:val="-5"/>
                      </w:rPr>
                      <w:t xml:space="preserve"> </w:t>
                    </w:r>
                    <w:r>
                      <w:rPr>
                        <w:rFonts w:ascii="Arial MT" w:hAnsi="Arial MT"/>
                        <w:color w:val="000080"/>
                      </w:rPr>
                      <w:t>Chamber</w:t>
                    </w:r>
                    <w:r>
                      <w:rPr>
                        <w:rFonts w:ascii="Arial MT" w:hAnsi="Arial MT"/>
                        <w:color w:val="000080"/>
                        <w:spacing w:val="-12"/>
                      </w:rPr>
                      <w:t xml:space="preserve"> </w:t>
                    </w:r>
                    <w:r>
                      <w:rPr>
                        <w:rFonts w:ascii="Arial MT" w:hAnsi="Arial MT"/>
                        <w:color w:val="000080"/>
                      </w:rPr>
                      <w:t>Annex,</w:t>
                    </w:r>
                    <w:r>
                      <w:rPr>
                        <w:rFonts w:ascii="Arial MT" w:hAnsi="Arial MT"/>
                        <w:color w:val="000080"/>
                        <w:spacing w:val="-4"/>
                      </w:rPr>
                      <w:t xml:space="preserve"> </w:t>
                    </w:r>
                    <w:r>
                      <w:rPr>
                        <w:rFonts w:ascii="Arial MT" w:hAnsi="Arial MT"/>
                        <w:color w:val="000080"/>
                      </w:rPr>
                      <w:t>317/21,</w:t>
                    </w:r>
                    <w:r>
                      <w:rPr>
                        <w:rFonts w:ascii="Arial MT" w:hAnsi="Arial MT"/>
                        <w:color w:val="000080"/>
                        <w:spacing w:val="-4"/>
                      </w:rPr>
                      <w:t xml:space="preserve"> </w:t>
                    </w:r>
                    <w:r>
                      <w:rPr>
                        <w:rFonts w:ascii="Arial MT" w:hAnsi="Arial MT"/>
                        <w:color w:val="000080"/>
                      </w:rPr>
                      <w:t>Dr.</w:t>
                    </w:r>
                    <w:r>
                      <w:rPr>
                        <w:rFonts w:ascii="Arial MT" w:hAnsi="Arial MT"/>
                        <w:color w:val="000080"/>
                        <w:spacing w:val="-4"/>
                      </w:rPr>
                      <w:t xml:space="preserve"> </w:t>
                    </w:r>
                    <w:r>
                      <w:rPr>
                        <w:rFonts w:ascii="Arial MT" w:hAnsi="Arial MT"/>
                        <w:color w:val="000080"/>
                      </w:rPr>
                      <w:t>D.</w:t>
                    </w:r>
                    <w:r>
                      <w:rPr>
                        <w:rFonts w:ascii="Arial MT" w:hAnsi="Arial MT"/>
                        <w:color w:val="000080"/>
                        <w:spacing w:val="-4"/>
                      </w:rPr>
                      <w:t xml:space="preserve"> </w:t>
                    </w:r>
                    <w:r>
                      <w:rPr>
                        <w:rFonts w:ascii="Arial MT" w:hAnsi="Arial MT"/>
                        <w:color w:val="000080"/>
                      </w:rPr>
                      <w:t>N.</w:t>
                    </w:r>
                    <w:r>
                      <w:rPr>
                        <w:rFonts w:ascii="Arial MT" w:hAnsi="Arial MT"/>
                        <w:color w:val="000080"/>
                        <w:spacing w:val="-6"/>
                      </w:rPr>
                      <w:t xml:space="preserve"> </w:t>
                    </w:r>
                    <w:r>
                      <w:rPr>
                        <w:rFonts w:ascii="Arial MT" w:hAnsi="Arial MT"/>
                        <w:color w:val="000080"/>
                      </w:rPr>
                      <w:t>Road,</w:t>
                    </w:r>
                    <w:r>
                      <w:rPr>
                        <w:rFonts w:ascii="Arial MT" w:hAnsi="Arial MT"/>
                        <w:color w:val="000080"/>
                        <w:spacing w:val="-5"/>
                      </w:rPr>
                      <w:t xml:space="preserve"> </w:t>
                    </w:r>
                    <w:r>
                      <w:rPr>
                        <w:rFonts w:ascii="Arial MT" w:hAnsi="Arial MT"/>
                        <w:color w:val="000080"/>
                      </w:rPr>
                      <w:t>Fort,</w:t>
                    </w:r>
                    <w:r>
                      <w:rPr>
                        <w:rFonts w:ascii="Arial MT" w:hAnsi="Arial MT"/>
                        <w:color w:val="000080"/>
                        <w:spacing w:val="-4"/>
                      </w:rPr>
                      <w:t xml:space="preserve"> </w:t>
                    </w:r>
                    <w:r>
                      <w:rPr>
                        <w:rFonts w:ascii="Arial MT" w:hAnsi="Arial MT"/>
                        <w:color w:val="000080"/>
                      </w:rPr>
                      <w:t>Mum</w:t>
                    </w:r>
                    <w:r>
                      <w:rPr>
                        <w:rFonts w:ascii="Arial MT" w:hAnsi="Arial MT"/>
                        <w:color w:val="000080"/>
                        <w:spacing w:val="-3"/>
                      </w:rPr>
                      <w:t xml:space="preserve"> </w:t>
                    </w:r>
                    <w:r>
                      <w:rPr>
                        <w:rFonts w:ascii="Arial MT" w:hAnsi="Arial MT"/>
                        <w:color w:val="000080"/>
                      </w:rPr>
                      <w:t>–</w:t>
                    </w:r>
                    <w:r>
                      <w:rPr>
                        <w:rFonts w:ascii="Arial MT" w:hAnsi="Arial MT"/>
                        <w:color w:val="000080"/>
                        <w:spacing w:val="-2"/>
                      </w:rPr>
                      <w:t xml:space="preserve"> </w:t>
                    </w:r>
                    <w:r>
                      <w:rPr>
                        <w:rFonts w:ascii="Arial MT" w:hAnsi="Arial MT"/>
                        <w:color w:val="000080"/>
                      </w:rPr>
                      <w:t>01.</w:t>
                    </w:r>
                    <w:r>
                      <w:rPr>
                        <w:rFonts w:ascii="Arial MT" w:hAnsi="Arial MT"/>
                        <w:color w:val="000080"/>
                        <w:spacing w:val="-6"/>
                      </w:rPr>
                      <w:t xml:space="preserve"> </w:t>
                    </w:r>
                    <w:r>
                      <w:rPr>
                        <w:rFonts w:ascii="Arial MT" w:hAnsi="Arial MT"/>
                        <w:color w:val="000080"/>
                      </w:rPr>
                      <w:t>Fax.</w:t>
                    </w:r>
                    <w:r>
                      <w:rPr>
                        <w:rFonts w:ascii="Arial MT" w:hAnsi="Arial MT"/>
                        <w:color w:val="000080"/>
                        <w:spacing w:val="-4"/>
                      </w:rPr>
                      <w:t xml:space="preserve"> </w:t>
                    </w:r>
                    <w:r>
                      <w:rPr>
                        <w:rFonts w:ascii="Arial MT" w:hAnsi="Arial MT"/>
                        <w:color w:val="000080"/>
                      </w:rPr>
                      <w:t>022-2204</w:t>
                    </w:r>
                    <w:r>
                      <w:rPr>
                        <w:rFonts w:ascii="Arial MT" w:hAnsi="Arial MT"/>
                        <w:color w:val="000080"/>
                        <w:spacing w:val="-4"/>
                      </w:rPr>
                      <w:t xml:space="preserve"> 5352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DDD3B" w14:textId="77777777" w:rsidR="007737A8" w:rsidRDefault="007737A8">
      <w:r>
        <w:separator/>
      </w:r>
    </w:p>
  </w:footnote>
  <w:footnote w:type="continuationSeparator" w:id="0">
    <w:p w14:paraId="5BAB7534" w14:textId="77777777" w:rsidR="007737A8" w:rsidRDefault="007737A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66567"/>
    <w:multiLevelType w:val="hybridMultilevel"/>
    <w:tmpl w:val="EAD8088E"/>
    <w:lvl w:ilvl="0" w:tplc="9A04247C">
      <w:numFmt w:val="bullet"/>
      <w:lvlText w:val=""/>
      <w:lvlJc w:val="left"/>
      <w:pPr>
        <w:ind w:left="424" w:hanging="284"/>
      </w:pPr>
      <w:rPr>
        <w:rFonts w:ascii="Wingdings" w:eastAsia="Wingdings" w:hAnsi="Wingdings" w:cs="Wingdings" w:hint="default"/>
        <w:b w:val="0"/>
        <w:bCs w:val="0"/>
        <w:i w:val="0"/>
        <w:iCs w:val="0"/>
        <w:spacing w:val="0"/>
        <w:w w:val="99"/>
        <w:sz w:val="20"/>
        <w:szCs w:val="20"/>
        <w:lang w:val="en-US" w:eastAsia="en-US" w:bidi="ar-SA"/>
      </w:rPr>
    </w:lvl>
    <w:lvl w:ilvl="1" w:tplc="129A118C">
      <w:numFmt w:val="bullet"/>
      <w:lvlText w:val="•"/>
      <w:lvlJc w:val="left"/>
      <w:pPr>
        <w:ind w:left="1426" w:hanging="284"/>
      </w:pPr>
      <w:rPr>
        <w:rFonts w:hint="default"/>
        <w:lang w:val="en-US" w:eastAsia="en-US" w:bidi="ar-SA"/>
      </w:rPr>
    </w:lvl>
    <w:lvl w:ilvl="2" w:tplc="8A02EE9C">
      <w:numFmt w:val="bullet"/>
      <w:lvlText w:val="•"/>
      <w:lvlJc w:val="left"/>
      <w:pPr>
        <w:ind w:left="2433" w:hanging="284"/>
      </w:pPr>
      <w:rPr>
        <w:rFonts w:hint="default"/>
        <w:lang w:val="en-US" w:eastAsia="en-US" w:bidi="ar-SA"/>
      </w:rPr>
    </w:lvl>
    <w:lvl w:ilvl="3" w:tplc="6FD8445A">
      <w:numFmt w:val="bullet"/>
      <w:lvlText w:val="•"/>
      <w:lvlJc w:val="left"/>
      <w:pPr>
        <w:ind w:left="3440" w:hanging="284"/>
      </w:pPr>
      <w:rPr>
        <w:rFonts w:hint="default"/>
        <w:lang w:val="en-US" w:eastAsia="en-US" w:bidi="ar-SA"/>
      </w:rPr>
    </w:lvl>
    <w:lvl w:ilvl="4" w:tplc="87BCA336">
      <w:numFmt w:val="bullet"/>
      <w:lvlText w:val="•"/>
      <w:lvlJc w:val="left"/>
      <w:pPr>
        <w:ind w:left="4447" w:hanging="284"/>
      </w:pPr>
      <w:rPr>
        <w:rFonts w:hint="default"/>
        <w:lang w:val="en-US" w:eastAsia="en-US" w:bidi="ar-SA"/>
      </w:rPr>
    </w:lvl>
    <w:lvl w:ilvl="5" w:tplc="CFF81A8A">
      <w:numFmt w:val="bullet"/>
      <w:lvlText w:val="•"/>
      <w:lvlJc w:val="left"/>
      <w:pPr>
        <w:ind w:left="5454" w:hanging="284"/>
      </w:pPr>
      <w:rPr>
        <w:rFonts w:hint="default"/>
        <w:lang w:val="en-US" w:eastAsia="en-US" w:bidi="ar-SA"/>
      </w:rPr>
    </w:lvl>
    <w:lvl w:ilvl="6" w:tplc="9BC2F040">
      <w:numFmt w:val="bullet"/>
      <w:lvlText w:val="•"/>
      <w:lvlJc w:val="left"/>
      <w:pPr>
        <w:ind w:left="6461" w:hanging="284"/>
      </w:pPr>
      <w:rPr>
        <w:rFonts w:hint="default"/>
        <w:lang w:val="en-US" w:eastAsia="en-US" w:bidi="ar-SA"/>
      </w:rPr>
    </w:lvl>
    <w:lvl w:ilvl="7" w:tplc="8C1812C4">
      <w:numFmt w:val="bullet"/>
      <w:lvlText w:val="•"/>
      <w:lvlJc w:val="left"/>
      <w:pPr>
        <w:ind w:left="7468" w:hanging="284"/>
      </w:pPr>
      <w:rPr>
        <w:rFonts w:hint="default"/>
        <w:lang w:val="en-US" w:eastAsia="en-US" w:bidi="ar-SA"/>
      </w:rPr>
    </w:lvl>
    <w:lvl w:ilvl="8" w:tplc="31B2C930">
      <w:numFmt w:val="bullet"/>
      <w:lvlText w:val="•"/>
      <w:lvlJc w:val="left"/>
      <w:pPr>
        <w:ind w:left="8475" w:hanging="284"/>
      </w:pPr>
      <w:rPr>
        <w:rFonts w:hint="default"/>
        <w:lang w:val="en-US" w:eastAsia="en-US" w:bidi="ar-SA"/>
      </w:rPr>
    </w:lvl>
  </w:abstractNum>
  <w:abstractNum w:abstractNumId="1" w15:restartNumberingAfterBreak="0">
    <w:nsid w:val="63422DA5"/>
    <w:multiLevelType w:val="hybridMultilevel"/>
    <w:tmpl w:val="917EF9A2"/>
    <w:lvl w:ilvl="0" w:tplc="751057C2">
      <w:numFmt w:val="bullet"/>
      <w:lvlText w:val=""/>
      <w:lvlJc w:val="left"/>
      <w:pPr>
        <w:ind w:left="115" w:hanging="341"/>
      </w:pPr>
      <w:rPr>
        <w:rFonts w:ascii="Wingdings" w:eastAsia="Wingdings" w:hAnsi="Wingdings" w:cs="Wingdings" w:hint="default"/>
        <w:b w:val="0"/>
        <w:bCs w:val="0"/>
        <w:i w:val="0"/>
        <w:iCs w:val="0"/>
        <w:spacing w:val="0"/>
        <w:w w:val="99"/>
        <w:sz w:val="20"/>
        <w:szCs w:val="20"/>
        <w:shd w:val="clear" w:color="auto" w:fill="FFFF00"/>
        <w:lang w:val="en-US" w:eastAsia="en-US" w:bidi="ar-SA"/>
      </w:rPr>
    </w:lvl>
    <w:lvl w:ilvl="1" w:tplc="311C8F2E">
      <w:numFmt w:val="bullet"/>
      <w:lvlText w:val="•"/>
      <w:lvlJc w:val="left"/>
      <w:pPr>
        <w:ind w:left="870" w:hanging="341"/>
      </w:pPr>
      <w:rPr>
        <w:rFonts w:hint="default"/>
        <w:lang w:val="en-US" w:eastAsia="en-US" w:bidi="ar-SA"/>
      </w:rPr>
    </w:lvl>
    <w:lvl w:ilvl="2" w:tplc="55C24F30">
      <w:numFmt w:val="bullet"/>
      <w:lvlText w:val="•"/>
      <w:lvlJc w:val="left"/>
      <w:pPr>
        <w:ind w:left="1621" w:hanging="341"/>
      </w:pPr>
      <w:rPr>
        <w:rFonts w:hint="default"/>
        <w:lang w:val="en-US" w:eastAsia="en-US" w:bidi="ar-SA"/>
      </w:rPr>
    </w:lvl>
    <w:lvl w:ilvl="3" w:tplc="637C1132">
      <w:numFmt w:val="bullet"/>
      <w:lvlText w:val="•"/>
      <w:lvlJc w:val="left"/>
      <w:pPr>
        <w:ind w:left="2371" w:hanging="341"/>
      </w:pPr>
      <w:rPr>
        <w:rFonts w:hint="default"/>
        <w:lang w:val="en-US" w:eastAsia="en-US" w:bidi="ar-SA"/>
      </w:rPr>
    </w:lvl>
    <w:lvl w:ilvl="4" w:tplc="21D074EC">
      <w:numFmt w:val="bullet"/>
      <w:lvlText w:val="•"/>
      <w:lvlJc w:val="left"/>
      <w:pPr>
        <w:ind w:left="3122" w:hanging="341"/>
      </w:pPr>
      <w:rPr>
        <w:rFonts w:hint="default"/>
        <w:lang w:val="en-US" w:eastAsia="en-US" w:bidi="ar-SA"/>
      </w:rPr>
    </w:lvl>
    <w:lvl w:ilvl="5" w:tplc="1CA0816C">
      <w:numFmt w:val="bullet"/>
      <w:lvlText w:val="•"/>
      <w:lvlJc w:val="left"/>
      <w:pPr>
        <w:ind w:left="3872" w:hanging="341"/>
      </w:pPr>
      <w:rPr>
        <w:rFonts w:hint="default"/>
        <w:lang w:val="en-US" w:eastAsia="en-US" w:bidi="ar-SA"/>
      </w:rPr>
    </w:lvl>
    <w:lvl w:ilvl="6" w:tplc="826E3580">
      <w:numFmt w:val="bullet"/>
      <w:lvlText w:val="•"/>
      <w:lvlJc w:val="left"/>
      <w:pPr>
        <w:ind w:left="4623" w:hanging="341"/>
      </w:pPr>
      <w:rPr>
        <w:rFonts w:hint="default"/>
        <w:lang w:val="en-US" w:eastAsia="en-US" w:bidi="ar-SA"/>
      </w:rPr>
    </w:lvl>
    <w:lvl w:ilvl="7" w:tplc="E0B03D34">
      <w:numFmt w:val="bullet"/>
      <w:lvlText w:val="•"/>
      <w:lvlJc w:val="left"/>
      <w:pPr>
        <w:ind w:left="5373" w:hanging="341"/>
      </w:pPr>
      <w:rPr>
        <w:rFonts w:hint="default"/>
        <w:lang w:val="en-US" w:eastAsia="en-US" w:bidi="ar-SA"/>
      </w:rPr>
    </w:lvl>
    <w:lvl w:ilvl="8" w:tplc="71AC3C2A">
      <w:numFmt w:val="bullet"/>
      <w:lvlText w:val="•"/>
      <w:lvlJc w:val="left"/>
      <w:pPr>
        <w:ind w:left="6124" w:hanging="341"/>
      </w:pPr>
      <w:rPr>
        <w:rFonts w:hint="default"/>
        <w:lang w:val="en-US" w:eastAsia="en-US" w:bidi="ar-SA"/>
      </w:rPr>
    </w:lvl>
  </w:abstractNum>
  <w:abstractNum w:abstractNumId="2" w15:restartNumberingAfterBreak="0">
    <w:nsid w:val="665D500A"/>
    <w:multiLevelType w:val="hybridMultilevel"/>
    <w:tmpl w:val="9BEE9032"/>
    <w:lvl w:ilvl="0" w:tplc="47563270">
      <w:start w:val="1"/>
      <w:numFmt w:val="lowerLetter"/>
      <w:lvlText w:val="%1)"/>
      <w:lvlJc w:val="left"/>
      <w:pPr>
        <w:ind w:left="1559" w:hanging="699"/>
        <w:jc w:val="left"/>
      </w:pPr>
      <w:rPr>
        <w:rFonts w:ascii="Times New Roman" w:eastAsia="Times New Roman" w:hAnsi="Times New Roman" w:cs="Times New Roman" w:hint="default"/>
        <w:b w:val="0"/>
        <w:bCs w:val="0"/>
        <w:i w:val="0"/>
        <w:iCs w:val="0"/>
        <w:spacing w:val="0"/>
        <w:w w:val="100"/>
        <w:sz w:val="16"/>
        <w:szCs w:val="16"/>
        <w:lang w:val="en-US" w:eastAsia="en-US" w:bidi="ar-SA"/>
      </w:rPr>
    </w:lvl>
    <w:lvl w:ilvl="1" w:tplc="53D80F94">
      <w:numFmt w:val="bullet"/>
      <w:lvlText w:val="•"/>
      <w:lvlJc w:val="left"/>
      <w:pPr>
        <w:ind w:left="2452" w:hanging="699"/>
      </w:pPr>
      <w:rPr>
        <w:rFonts w:hint="default"/>
        <w:lang w:val="en-US" w:eastAsia="en-US" w:bidi="ar-SA"/>
      </w:rPr>
    </w:lvl>
    <w:lvl w:ilvl="2" w:tplc="1AFA54DA">
      <w:numFmt w:val="bullet"/>
      <w:lvlText w:val="•"/>
      <w:lvlJc w:val="left"/>
      <w:pPr>
        <w:ind w:left="3345" w:hanging="699"/>
      </w:pPr>
      <w:rPr>
        <w:rFonts w:hint="default"/>
        <w:lang w:val="en-US" w:eastAsia="en-US" w:bidi="ar-SA"/>
      </w:rPr>
    </w:lvl>
    <w:lvl w:ilvl="3" w:tplc="B5A63808">
      <w:numFmt w:val="bullet"/>
      <w:lvlText w:val="•"/>
      <w:lvlJc w:val="left"/>
      <w:pPr>
        <w:ind w:left="4238" w:hanging="699"/>
      </w:pPr>
      <w:rPr>
        <w:rFonts w:hint="default"/>
        <w:lang w:val="en-US" w:eastAsia="en-US" w:bidi="ar-SA"/>
      </w:rPr>
    </w:lvl>
    <w:lvl w:ilvl="4" w:tplc="1D4063FC">
      <w:numFmt w:val="bullet"/>
      <w:lvlText w:val="•"/>
      <w:lvlJc w:val="left"/>
      <w:pPr>
        <w:ind w:left="5131" w:hanging="699"/>
      </w:pPr>
      <w:rPr>
        <w:rFonts w:hint="default"/>
        <w:lang w:val="en-US" w:eastAsia="en-US" w:bidi="ar-SA"/>
      </w:rPr>
    </w:lvl>
    <w:lvl w:ilvl="5" w:tplc="323219D6">
      <w:numFmt w:val="bullet"/>
      <w:lvlText w:val="•"/>
      <w:lvlJc w:val="left"/>
      <w:pPr>
        <w:ind w:left="6024" w:hanging="699"/>
      </w:pPr>
      <w:rPr>
        <w:rFonts w:hint="default"/>
        <w:lang w:val="en-US" w:eastAsia="en-US" w:bidi="ar-SA"/>
      </w:rPr>
    </w:lvl>
    <w:lvl w:ilvl="6" w:tplc="73A274BC">
      <w:numFmt w:val="bullet"/>
      <w:lvlText w:val="•"/>
      <w:lvlJc w:val="left"/>
      <w:pPr>
        <w:ind w:left="6917" w:hanging="699"/>
      </w:pPr>
      <w:rPr>
        <w:rFonts w:hint="default"/>
        <w:lang w:val="en-US" w:eastAsia="en-US" w:bidi="ar-SA"/>
      </w:rPr>
    </w:lvl>
    <w:lvl w:ilvl="7" w:tplc="B9300488">
      <w:numFmt w:val="bullet"/>
      <w:lvlText w:val="•"/>
      <w:lvlJc w:val="left"/>
      <w:pPr>
        <w:ind w:left="7810" w:hanging="699"/>
      </w:pPr>
      <w:rPr>
        <w:rFonts w:hint="default"/>
        <w:lang w:val="en-US" w:eastAsia="en-US" w:bidi="ar-SA"/>
      </w:rPr>
    </w:lvl>
    <w:lvl w:ilvl="8" w:tplc="1B141A88">
      <w:numFmt w:val="bullet"/>
      <w:lvlText w:val="•"/>
      <w:lvlJc w:val="left"/>
      <w:pPr>
        <w:ind w:left="8703" w:hanging="699"/>
      </w:pPr>
      <w:rPr>
        <w:rFonts w:hint="default"/>
        <w:lang w:val="en-US" w:eastAsia="en-US" w:bidi="ar-SA"/>
      </w:rPr>
    </w:lvl>
  </w:abstractNum>
  <w:num w:numId="1" w16cid:durableId="2075203910">
    <w:abstractNumId w:val="2"/>
  </w:num>
  <w:num w:numId="2" w16cid:durableId="122820504">
    <w:abstractNumId w:val="0"/>
  </w:num>
  <w:num w:numId="3" w16cid:durableId="1203902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825B4"/>
    <w:rsid w:val="000A4CBD"/>
    <w:rsid w:val="000B0C39"/>
    <w:rsid w:val="000E17A6"/>
    <w:rsid w:val="001439E1"/>
    <w:rsid w:val="0019742B"/>
    <w:rsid w:val="001D690C"/>
    <w:rsid w:val="001F005C"/>
    <w:rsid w:val="002A6740"/>
    <w:rsid w:val="003825B4"/>
    <w:rsid w:val="00384127"/>
    <w:rsid w:val="004B0C58"/>
    <w:rsid w:val="00507F8D"/>
    <w:rsid w:val="0059348A"/>
    <w:rsid w:val="007322C0"/>
    <w:rsid w:val="007737A8"/>
    <w:rsid w:val="007D5AA9"/>
    <w:rsid w:val="009C1ACF"/>
    <w:rsid w:val="00BE6F11"/>
    <w:rsid w:val="00BF0E31"/>
    <w:rsid w:val="00D1755E"/>
    <w:rsid w:val="00D50F28"/>
    <w:rsid w:val="00D82700"/>
    <w:rsid w:val="00D87F3B"/>
    <w:rsid w:val="00F37A82"/>
    <w:rsid w:val="00FE2A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FEDF7"/>
  <w15:docId w15:val="{ED756A3A-6F66-4985-B9BF-A2D4DCBF4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ind w:left="141" w:hanging="15"/>
      <w:outlineLvl w:val="0"/>
    </w:pPr>
    <w:rPr>
      <w:b/>
      <w:bCs/>
    </w:rPr>
  </w:style>
  <w:style w:type="paragraph" w:styleId="Heading2">
    <w:name w:val="heading 2"/>
    <w:basedOn w:val="Normal"/>
    <w:uiPriority w:val="1"/>
    <w:qFormat/>
    <w:pPr>
      <w:spacing w:before="1"/>
      <w:ind w:left="74"/>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Title">
    <w:name w:val="Title"/>
    <w:basedOn w:val="Normal"/>
    <w:uiPriority w:val="1"/>
    <w:qFormat/>
    <w:pPr>
      <w:spacing w:before="64" w:line="504" w:lineRule="exact"/>
      <w:ind w:left="23"/>
    </w:pPr>
    <w:rPr>
      <w:b/>
      <w:bCs/>
      <w:sz w:val="44"/>
      <w:szCs w:val="44"/>
    </w:rPr>
  </w:style>
  <w:style w:type="paragraph" w:styleId="ListParagraph">
    <w:name w:val="List Paragraph"/>
    <w:basedOn w:val="Normal"/>
    <w:uiPriority w:val="1"/>
    <w:qFormat/>
    <w:pPr>
      <w:ind w:left="423" w:hanging="282"/>
    </w:pPr>
  </w:style>
  <w:style w:type="paragraph" w:customStyle="1" w:styleId="TableParagraph">
    <w:name w:val="Table Paragraph"/>
    <w:basedOn w:val="Normal"/>
    <w:uiPriority w:val="1"/>
    <w:qFormat/>
    <w:pPr>
      <w:ind w:left="115"/>
    </w:pPr>
  </w:style>
  <w:style w:type="paragraph" w:styleId="BalloonText">
    <w:name w:val="Balloon Text"/>
    <w:basedOn w:val="Normal"/>
    <w:link w:val="BalloonTextChar"/>
    <w:uiPriority w:val="99"/>
    <w:semiHidden/>
    <w:unhideWhenUsed/>
    <w:rsid w:val="00507F8D"/>
    <w:rPr>
      <w:rFonts w:ascii="Tahoma" w:hAnsi="Tahoma" w:cs="Tahoma"/>
      <w:sz w:val="16"/>
      <w:szCs w:val="16"/>
    </w:rPr>
  </w:style>
  <w:style w:type="character" w:customStyle="1" w:styleId="BalloonTextChar">
    <w:name w:val="Balloon Text Char"/>
    <w:basedOn w:val="DefaultParagraphFont"/>
    <w:link w:val="BalloonText"/>
    <w:uiPriority w:val="99"/>
    <w:semiHidden/>
    <w:rsid w:val="00507F8D"/>
    <w:rPr>
      <w:rFonts w:ascii="Tahoma" w:eastAsia="Times New Roman" w:hAnsi="Tahoma" w:cs="Tahoma"/>
      <w:sz w:val="16"/>
      <w:szCs w:val="16"/>
    </w:rPr>
  </w:style>
  <w:style w:type="character" w:customStyle="1" w:styleId="Heading1Char">
    <w:name w:val="Heading 1 Char"/>
    <w:basedOn w:val="DefaultParagraphFont"/>
    <w:link w:val="Heading1"/>
    <w:uiPriority w:val="1"/>
    <w:rsid w:val="00D50F28"/>
    <w:rPr>
      <w:rFonts w:ascii="Times New Roman" w:eastAsia="Times New Roman" w:hAnsi="Times New Roman" w:cs="Times New Roman"/>
      <w:b/>
      <w:bCs/>
    </w:rPr>
  </w:style>
  <w:style w:type="character" w:customStyle="1" w:styleId="BodyTextChar">
    <w:name w:val="Body Text Char"/>
    <w:basedOn w:val="DefaultParagraphFont"/>
    <w:link w:val="BodyText"/>
    <w:uiPriority w:val="1"/>
    <w:rsid w:val="00D50F28"/>
    <w:rPr>
      <w:rFonts w:ascii="Times New Roman" w:eastAsia="Times New Roman" w:hAnsi="Times New Roman" w:cs="Times New Roman"/>
      <w:sz w:val="16"/>
      <w:szCs w:val="16"/>
    </w:rPr>
  </w:style>
  <w:style w:type="character" w:styleId="Hyperlink">
    <w:name w:val="Hyperlink"/>
    <w:basedOn w:val="DefaultParagraphFont"/>
    <w:uiPriority w:val="99"/>
    <w:unhideWhenUsed/>
    <w:rsid w:val="00D50F28"/>
    <w:rPr>
      <w:color w:val="0000FF" w:themeColor="hyperlink"/>
      <w:u w:val="single"/>
    </w:rPr>
  </w:style>
  <w:style w:type="table" w:styleId="TableGrid">
    <w:name w:val="Table Grid"/>
    <w:basedOn w:val="TableNormal"/>
    <w:uiPriority w:val="59"/>
    <w:rsid w:val="009C1A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tempoinstruments.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ales@tempo.net.i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2</Pages>
  <Words>651</Words>
  <Characters>3717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shreya-tempo</dc:creator>
  <cp:lastModifiedBy>ADMIN</cp:lastModifiedBy>
  <cp:revision>16</cp:revision>
  <dcterms:created xsi:type="dcterms:W3CDTF">2026-04-02T04:58:00Z</dcterms:created>
  <dcterms:modified xsi:type="dcterms:W3CDTF">2026-08-07T08:13:00Z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2026-04-01T00:00:00Z</vt:filetime>
  </property>
  <property fmtid="{D5CDD505-2E9C-101B-9397-08002B2CF9AE}" pid="3" name="Creator">
    <vt:lpwstr>Microsoft® Word 2010</vt:lpwstr>
  </property>
  <property fmtid="{D5CDD505-2E9C-101B-9397-08002B2CF9AE}" pid="4" name="LastSaved">
    <vt:filetime>2026-04-02T00:00:00Z</vt:filetime>
  </property>
  <property fmtid="{D5CDD505-2E9C-101B-9397-08002B2CF9AE}" pid="5" name="Producer">
    <vt:lpwstr>Microsoft® Word 2010</vt:lpwstr>
  </property>
</Properties>
</file>