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9FFE0" w14:textId="77777777" w:rsidR="00084648" w:rsidRDefault="00000000">
      <w:pPr>
        <w:spacing w:after="40"/>
        <w:jc w:val="center"/>
        <w:rPr>
          <w:rFonts w:hint="eastAsia"/>
        </w:rPr>
      </w:pPr>
      <w:r>
        <w:rPr>
          <w:b/>
          <w:color w:val="17365D"/>
          <w:sz w:val="40"/>
        </w:rPr>
        <w:t>QUOTATION</w:t>
      </w:r>
    </w:p>
    <w:p w14:paraId="4D5A2B70" w14:textId="77777777" w:rsidR="00084648" w:rsidRDefault="00000000">
      <w:pPr>
        <w:spacing w:after="160"/>
        <w:jc w:val="center"/>
        <w:rPr>
          <w:rFonts w:hint="eastAsia"/>
        </w:rPr>
      </w:pPr>
      <w:r>
        <w:rPr>
          <w:b/>
          <w:color w:val="0F6B78"/>
        </w:rPr>
        <w:t>Ref. No. : Tempo/Quote/{quote_num}    •    Date : {current_date}</w:t>
      </w:r>
    </w:p>
    <w:tbl>
      <w:tblPr>
        <w:tblW w:w="0" w:type="auto"/>
        <w:jc w:val="center"/>
        <w:tblLayout w:type="fixed"/>
        <w:tblLook w:val="04A0" w:firstRow="1" w:lastRow="0" w:firstColumn="1" w:lastColumn="0" w:noHBand="0" w:noVBand="1"/>
      </w:tblPr>
      <w:tblGrid>
        <w:gridCol w:w="5184"/>
        <w:gridCol w:w="5184"/>
      </w:tblGrid>
      <w:tr w:rsidR="00084648" w14:paraId="1ECFC15A" w14:textId="77777777">
        <w:trPr>
          <w:jc w:val="center"/>
        </w:trPr>
        <w:tc>
          <w:tcPr>
            <w:tcW w:w="5184" w:type="dxa"/>
            <w:shd w:val="clear" w:color="auto" w:fill="EAF3F5"/>
            <w:tcMar>
              <w:top w:w="120" w:type="dxa"/>
              <w:left w:w="140" w:type="dxa"/>
              <w:bottom w:w="120" w:type="dxa"/>
              <w:right w:w="140" w:type="dxa"/>
            </w:tcMar>
          </w:tcPr>
          <w:p w14:paraId="1741334B" w14:textId="77777777" w:rsidR="00084648" w:rsidRDefault="00000000">
            <w:pPr>
              <w:rPr>
                <w:rFonts w:hint="eastAsia"/>
              </w:rPr>
            </w:pPr>
            <w:r>
              <w:rPr>
                <w:b/>
                <w:color w:val="0F6B78"/>
                <w:sz w:val="16"/>
              </w:rPr>
              <w:t>CUSTOMER</w:t>
            </w:r>
          </w:p>
          <w:p w14:paraId="3B59824A" w14:textId="77777777" w:rsidR="00084648" w:rsidRPr="002748F4" w:rsidRDefault="00000000">
            <w:pPr>
              <w:spacing w:after="20"/>
              <w:rPr>
                <w:rFonts w:hint="eastAsia"/>
                <w:sz w:val="22"/>
                <w:szCs w:val="28"/>
              </w:rPr>
            </w:pPr>
            <w:r w:rsidRPr="002748F4">
              <w:rPr>
                <w:b/>
                <w:sz w:val="22"/>
                <w:szCs w:val="28"/>
              </w:rPr>
              <w:t>{client_company}</w:t>
            </w:r>
          </w:p>
          <w:p w14:paraId="73E813A4" w14:textId="77777777" w:rsidR="00084648" w:rsidRPr="002748F4" w:rsidRDefault="00000000">
            <w:pPr>
              <w:spacing w:after="20"/>
              <w:rPr>
                <w:rFonts w:hint="eastAsia"/>
                <w:sz w:val="22"/>
                <w:szCs w:val="28"/>
              </w:rPr>
            </w:pPr>
            <w:r w:rsidRPr="002748F4">
              <w:rPr>
                <w:sz w:val="20"/>
                <w:szCs w:val="28"/>
              </w:rPr>
              <w:t>{client_address_line_1}</w:t>
            </w:r>
          </w:p>
          <w:p w14:paraId="294674B7" w14:textId="77777777" w:rsidR="00084648" w:rsidRPr="002748F4" w:rsidRDefault="00000000">
            <w:pPr>
              <w:spacing w:after="20"/>
              <w:rPr>
                <w:rFonts w:hint="eastAsia"/>
                <w:sz w:val="22"/>
                <w:szCs w:val="28"/>
              </w:rPr>
            </w:pPr>
            <w:r w:rsidRPr="002748F4">
              <w:rPr>
                <w:sz w:val="20"/>
                <w:szCs w:val="28"/>
              </w:rPr>
              <w:t>{client_city-client_postal_code}</w:t>
            </w:r>
          </w:p>
          <w:p w14:paraId="0EF846F5" w14:textId="77777777" w:rsidR="00084648" w:rsidRDefault="00000000">
            <w:pPr>
              <w:spacing w:after="20"/>
              <w:rPr>
                <w:rFonts w:hint="eastAsia"/>
              </w:rPr>
            </w:pPr>
            <w:r w:rsidRPr="002748F4">
              <w:rPr>
                <w:sz w:val="20"/>
                <w:szCs w:val="28"/>
              </w:rPr>
              <w:t>✉  {client_email}</w:t>
            </w:r>
          </w:p>
        </w:tc>
        <w:tc>
          <w:tcPr>
            <w:tcW w:w="5184" w:type="dxa"/>
            <w:shd w:val="clear" w:color="auto" w:fill="EAF3F5"/>
            <w:tcMar>
              <w:top w:w="120" w:type="dxa"/>
              <w:left w:w="140" w:type="dxa"/>
              <w:bottom w:w="120" w:type="dxa"/>
              <w:right w:w="140" w:type="dxa"/>
            </w:tcMar>
          </w:tcPr>
          <w:p w14:paraId="65C6DA80" w14:textId="77777777" w:rsidR="00084648" w:rsidRPr="002748F4" w:rsidRDefault="00000000">
            <w:pPr>
              <w:rPr>
                <w:rFonts w:hint="eastAsia"/>
                <w:sz w:val="22"/>
                <w:szCs w:val="28"/>
              </w:rPr>
            </w:pPr>
            <w:r w:rsidRPr="002748F4">
              <w:rPr>
                <w:b/>
                <w:color w:val="0F6B78"/>
                <w:sz w:val="20"/>
                <w:szCs w:val="28"/>
              </w:rPr>
              <w:t>CONTACT</w:t>
            </w:r>
          </w:p>
          <w:p w14:paraId="18B954DE" w14:textId="77777777" w:rsidR="00084648" w:rsidRPr="002748F4" w:rsidRDefault="00000000">
            <w:pPr>
              <w:rPr>
                <w:rFonts w:hint="eastAsia"/>
                <w:sz w:val="22"/>
                <w:szCs w:val="28"/>
              </w:rPr>
            </w:pPr>
            <w:r w:rsidRPr="002748F4">
              <w:rPr>
                <w:b/>
                <w:szCs w:val="28"/>
              </w:rPr>
              <w:t>Kind Attn.</w:t>
            </w:r>
          </w:p>
          <w:p w14:paraId="18F97F80" w14:textId="77777777" w:rsidR="00084648" w:rsidRPr="002748F4" w:rsidRDefault="00000000">
            <w:pPr>
              <w:rPr>
                <w:rFonts w:hint="eastAsia"/>
                <w:sz w:val="22"/>
                <w:szCs w:val="28"/>
              </w:rPr>
            </w:pPr>
            <w:r w:rsidRPr="002748F4">
              <w:rPr>
                <w:sz w:val="20"/>
                <w:szCs w:val="28"/>
              </w:rPr>
              <w:t>{buyer_name}  (☎: {buyer_phone_number})</w:t>
            </w:r>
          </w:p>
          <w:p w14:paraId="369D037A" w14:textId="77777777" w:rsidR="00084648" w:rsidRPr="002748F4" w:rsidRDefault="00000000">
            <w:pPr>
              <w:rPr>
                <w:rFonts w:hint="eastAsia"/>
                <w:sz w:val="22"/>
                <w:szCs w:val="28"/>
              </w:rPr>
            </w:pPr>
            <w:r w:rsidRPr="002748F4">
              <w:rPr>
                <w:b/>
                <w:szCs w:val="28"/>
              </w:rPr>
              <w:t>Your Ref.</w:t>
            </w:r>
          </w:p>
          <w:p w14:paraId="409B3F14" w14:textId="77777777" w:rsidR="00084648" w:rsidRDefault="00000000">
            <w:pPr>
              <w:rPr>
                <w:rFonts w:hint="eastAsia"/>
              </w:rPr>
            </w:pPr>
            <w:r w:rsidRPr="002748F4">
              <w:rPr>
                <w:sz w:val="20"/>
                <w:szCs w:val="28"/>
              </w:rPr>
              <w:t>Your Whatsapp enquiry Dt. {date_input}</w:t>
            </w:r>
          </w:p>
        </w:tc>
      </w:tr>
    </w:tbl>
    <w:p w14:paraId="2339606E" w14:textId="77777777" w:rsidR="00084648" w:rsidRDefault="00000000">
      <w:pPr>
        <w:spacing w:before="160" w:after="40"/>
        <w:rPr>
          <w:rFonts w:hint="eastAsia"/>
        </w:rPr>
      </w:pPr>
      <w:r>
        <w:rPr>
          <w:b/>
          <w:color w:val="17365D"/>
          <w:sz w:val="19"/>
        </w:rPr>
        <w:t>Dear Sir/Madam,</w:t>
      </w:r>
    </w:p>
    <w:p w14:paraId="6B35216B" w14:textId="77777777" w:rsidR="00084648" w:rsidRDefault="00000000">
      <w:pPr>
        <w:spacing w:after="120"/>
        <w:rPr>
          <w:rFonts w:hint="eastAsia"/>
        </w:rPr>
      </w:pPr>
      <w:r>
        <w:t>We thank you for the above reference and are pleased to quote as under, subject to the conditions mentioned below.</w:t>
      </w:r>
    </w:p>
    <w:p w14:paraId="704FEE52" w14:textId="77777777" w:rsidR="00084648" w:rsidRDefault="00000000">
      <w:pPr>
        <w:shd w:val="clear" w:color="auto" w:fill="17365D"/>
        <w:spacing w:before="40" w:after="40"/>
        <w:rPr>
          <w:rFonts w:hint="eastAsia"/>
        </w:rPr>
      </w:pPr>
      <w:r>
        <w:rPr>
          <w:b/>
          <w:color w:val="FFFFFF"/>
          <w:sz w:val="22"/>
        </w:rPr>
        <w:t>PRODUCT &amp; COMMERCIAL DETAILS</w:t>
      </w:r>
    </w:p>
    <w:p w14:paraId="4576A1B8" w14:textId="77777777" w:rsidR="00084648" w:rsidRDefault="00000000">
      <w:pPr>
        <w:spacing w:after="100"/>
        <w:rPr>
          <w:rFonts w:hint="eastAsia"/>
        </w:rPr>
      </w:pPr>
      <w:r>
        <w:t>{product_group}</w:t>
      </w:r>
    </w:p>
    <w:p w14:paraId="7326F944" w14:textId="77777777" w:rsidR="00084648" w:rsidRDefault="00000000">
      <w:pPr>
        <w:spacing w:after="100"/>
        <w:rPr>
          <w:rFonts w:hint="eastAsia"/>
        </w:rPr>
      </w:pPr>
      <w:r>
        <w:t>{special_model_table}</w:t>
      </w:r>
    </w:p>
    <w:tbl>
      <w:tblPr>
        <w:tblW w:w="0" w:type="auto"/>
        <w:tblLook w:val="04A0" w:firstRow="1" w:lastRow="0" w:firstColumn="1" w:lastColumn="0" w:noHBand="0" w:noVBand="1"/>
      </w:tblPr>
      <w:tblGrid>
        <w:gridCol w:w="10368"/>
      </w:tblGrid>
      <w:tr w:rsidR="00084648" w14:paraId="57AF43AF" w14:textId="77777777">
        <w:tc>
          <w:tcPr>
            <w:tcW w:w="10368" w:type="dxa"/>
            <w:tcBorders>
              <w:left w:val="single" w:sz="18" w:space="0" w:color="C79A3B"/>
            </w:tcBorders>
            <w:shd w:val="clear" w:color="auto" w:fill="FFF7E5"/>
            <w:tcMar>
              <w:top w:w="110" w:type="dxa"/>
              <w:left w:w="140" w:type="dxa"/>
              <w:bottom w:w="110" w:type="dxa"/>
              <w:right w:w="140" w:type="dxa"/>
            </w:tcMar>
          </w:tcPr>
          <w:p w14:paraId="39359559" w14:textId="77777777" w:rsidR="00084648" w:rsidRDefault="00000000">
            <w:pPr>
              <w:rPr>
                <w:rFonts w:hint="eastAsia"/>
              </w:rPr>
            </w:pPr>
            <w:r>
              <w:rPr>
                <w:b/>
                <w:color w:val="C79A3B"/>
                <w:sz w:val="16"/>
              </w:rPr>
              <w:t xml:space="preserve">SITE READINESS  •  </w:t>
            </w:r>
            <w:r>
              <w:rPr>
                <w:sz w:val="17"/>
              </w:rPr>
              <w:t>Please confirm room door size (for equipment entry) and ceiling height.</w:t>
            </w:r>
          </w:p>
        </w:tc>
      </w:tr>
    </w:tbl>
    <w:p w14:paraId="79C46DEF" w14:textId="77777777" w:rsidR="00084648" w:rsidRDefault="00000000">
      <w:pPr>
        <w:shd w:val="clear" w:color="auto" w:fill="17365D"/>
        <w:spacing w:before="200" w:after="60"/>
        <w:rPr>
          <w:rFonts w:hint="eastAsia"/>
        </w:rPr>
      </w:pPr>
      <w:r>
        <w:rPr>
          <w:b/>
          <w:color w:val="FFFFFF"/>
          <w:sz w:val="22"/>
        </w:rPr>
        <w:t>TERMS &amp; CONDITIONS</w:t>
      </w:r>
    </w:p>
    <w:tbl>
      <w:tblPr>
        <w:tblW w:w="0" w:type="auto"/>
        <w:jc w:val="center"/>
        <w:tblLayout w:type="fixed"/>
        <w:tblLook w:val="04A0" w:firstRow="1" w:lastRow="0" w:firstColumn="1" w:lastColumn="0" w:noHBand="0" w:noVBand="1"/>
      </w:tblPr>
      <w:tblGrid>
        <w:gridCol w:w="5184"/>
        <w:gridCol w:w="5184"/>
      </w:tblGrid>
      <w:tr w:rsidR="00084648" w14:paraId="7289B925" w14:textId="77777777">
        <w:trPr>
          <w:tblHeader/>
          <w:jc w:val="center"/>
        </w:trPr>
        <w:tc>
          <w:tcPr>
            <w:tcW w:w="5184" w:type="dxa"/>
            <w:shd w:val="clear" w:color="auto" w:fill="0F6B78"/>
            <w:tcMar>
              <w:top w:w="70" w:type="dxa"/>
              <w:left w:w="90" w:type="dxa"/>
              <w:bottom w:w="70" w:type="dxa"/>
              <w:right w:w="90" w:type="dxa"/>
            </w:tcMar>
          </w:tcPr>
          <w:p w14:paraId="7FBA5019" w14:textId="77777777" w:rsidR="00084648" w:rsidRDefault="00000000">
            <w:pPr>
              <w:rPr>
                <w:rFonts w:hint="eastAsia"/>
              </w:rPr>
            </w:pPr>
            <w:r>
              <w:rPr>
                <w:b/>
                <w:color w:val="FFFFFF"/>
                <w:sz w:val="15"/>
              </w:rPr>
              <w:t>ITEM</w:t>
            </w:r>
          </w:p>
        </w:tc>
        <w:tc>
          <w:tcPr>
            <w:tcW w:w="5184" w:type="dxa"/>
            <w:shd w:val="clear" w:color="auto" w:fill="0F6B78"/>
            <w:tcMar>
              <w:top w:w="70" w:type="dxa"/>
              <w:left w:w="90" w:type="dxa"/>
              <w:bottom w:w="70" w:type="dxa"/>
              <w:right w:w="90" w:type="dxa"/>
            </w:tcMar>
          </w:tcPr>
          <w:p w14:paraId="299FCD0A" w14:textId="77777777" w:rsidR="00084648" w:rsidRDefault="00000000">
            <w:pPr>
              <w:rPr>
                <w:rFonts w:hint="eastAsia"/>
              </w:rPr>
            </w:pPr>
            <w:r>
              <w:rPr>
                <w:b/>
                <w:color w:val="FFFFFF"/>
                <w:sz w:val="15"/>
              </w:rPr>
              <w:t>TERMS</w:t>
            </w:r>
          </w:p>
        </w:tc>
      </w:tr>
      <w:tr w:rsidR="00084648" w14:paraId="0A45FB6F" w14:textId="77777777">
        <w:trPr>
          <w:jc w:val="center"/>
        </w:trPr>
        <w:tc>
          <w:tcPr>
            <w:tcW w:w="5184" w:type="dxa"/>
            <w:shd w:val="clear" w:color="auto" w:fill="F4F7F8"/>
            <w:tcMar>
              <w:top w:w="65" w:type="dxa"/>
              <w:left w:w="90" w:type="dxa"/>
              <w:bottom w:w="65" w:type="dxa"/>
              <w:right w:w="90" w:type="dxa"/>
            </w:tcMar>
            <w:vAlign w:val="center"/>
          </w:tcPr>
          <w:p w14:paraId="2890A958" w14:textId="77777777" w:rsidR="00084648" w:rsidRDefault="00000000">
            <w:pPr>
              <w:rPr>
                <w:rFonts w:hint="eastAsia"/>
              </w:rPr>
            </w:pPr>
            <w:r>
              <w:rPr>
                <w:b/>
                <w:color w:val="17365D"/>
                <w:sz w:val="14"/>
              </w:rPr>
              <w:t>PRICE</w:t>
            </w:r>
          </w:p>
        </w:tc>
        <w:tc>
          <w:tcPr>
            <w:tcW w:w="5184" w:type="dxa"/>
            <w:shd w:val="clear" w:color="auto" w:fill="F4F7F8"/>
            <w:tcMar>
              <w:top w:w="65" w:type="dxa"/>
              <w:left w:w="90" w:type="dxa"/>
              <w:bottom w:w="65" w:type="dxa"/>
              <w:right w:w="90" w:type="dxa"/>
            </w:tcMar>
            <w:vAlign w:val="center"/>
          </w:tcPr>
          <w:p w14:paraId="50BD53D5" w14:textId="77777777" w:rsidR="00084648" w:rsidRPr="002748F4" w:rsidRDefault="00000000">
            <w:pPr>
              <w:rPr>
                <w:rFonts w:hint="eastAsia"/>
                <w:szCs w:val="18"/>
              </w:rPr>
            </w:pPr>
            <w:r w:rsidRPr="002748F4">
              <w:rPr>
                <w:szCs w:val="18"/>
              </w:rPr>
              <w:t>All prices given in quotation are our Ex-works prices.</w:t>
            </w:r>
            <w:r w:rsidRPr="002748F4">
              <w:rPr>
                <w:szCs w:val="18"/>
              </w:rPr>
              <w:br/>
              <w:t>All incidental expenses such as, Forwarding, freight, unloading of Material etc. at / upto customer destination will be borne by customer.</w:t>
            </w:r>
          </w:p>
        </w:tc>
      </w:tr>
      <w:tr w:rsidR="00084648" w14:paraId="19C231DC" w14:textId="77777777">
        <w:trPr>
          <w:jc w:val="center"/>
        </w:trPr>
        <w:tc>
          <w:tcPr>
            <w:tcW w:w="5184" w:type="dxa"/>
            <w:tcMar>
              <w:top w:w="65" w:type="dxa"/>
              <w:left w:w="90" w:type="dxa"/>
              <w:bottom w:w="65" w:type="dxa"/>
              <w:right w:w="90" w:type="dxa"/>
            </w:tcMar>
            <w:vAlign w:val="center"/>
          </w:tcPr>
          <w:p w14:paraId="39CB77C3" w14:textId="77777777" w:rsidR="00084648" w:rsidRDefault="00000000">
            <w:pPr>
              <w:rPr>
                <w:rFonts w:hint="eastAsia"/>
              </w:rPr>
            </w:pPr>
            <w:r>
              <w:rPr>
                <w:b/>
                <w:color w:val="17365D"/>
                <w:sz w:val="14"/>
              </w:rPr>
              <w:t>INSURANCE</w:t>
            </w:r>
          </w:p>
        </w:tc>
        <w:tc>
          <w:tcPr>
            <w:tcW w:w="5184" w:type="dxa"/>
            <w:tcMar>
              <w:top w:w="65" w:type="dxa"/>
              <w:left w:w="90" w:type="dxa"/>
              <w:bottom w:w="65" w:type="dxa"/>
              <w:right w:w="90" w:type="dxa"/>
            </w:tcMar>
            <w:vAlign w:val="center"/>
          </w:tcPr>
          <w:p w14:paraId="4DBE54A6" w14:textId="77777777" w:rsidR="00084648" w:rsidRPr="002748F4" w:rsidRDefault="00000000">
            <w:pPr>
              <w:rPr>
                <w:rFonts w:hint="eastAsia"/>
                <w:szCs w:val="18"/>
              </w:rPr>
            </w:pPr>
            <w:r w:rsidRPr="002748F4">
              <w:rPr>
                <w:szCs w:val="18"/>
              </w:rPr>
              <w:t>WILL BE IN CUSTOMER’S SCOPE</w:t>
            </w:r>
          </w:p>
        </w:tc>
      </w:tr>
      <w:tr w:rsidR="00084648" w14:paraId="6F20F911" w14:textId="77777777">
        <w:trPr>
          <w:jc w:val="center"/>
        </w:trPr>
        <w:tc>
          <w:tcPr>
            <w:tcW w:w="5184" w:type="dxa"/>
            <w:shd w:val="clear" w:color="auto" w:fill="F4F7F8"/>
            <w:tcMar>
              <w:top w:w="65" w:type="dxa"/>
              <w:left w:w="90" w:type="dxa"/>
              <w:bottom w:w="65" w:type="dxa"/>
              <w:right w:w="90" w:type="dxa"/>
            </w:tcMar>
            <w:vAlign w:val="center"/>
          </w:tcPr>
          <w:p w14:paraId="49FF7853" w14:textId="77777777" w:rsidR="00084648" w:rsidRDefault="00000000">
            <w:pPr>
              <w:rPr>
                <w:rFonts w:hint="eastAsia"/>
              </w:rPr>
            </w:pPr>
            <w:r>
              <w:rPr>
                <w:b/>
                <w:color w:val="17365D"/>
                <w:sz w:val="14"/>
              </w:rPr>
              <w:t>PAYMENT TERMS</w:t>
            </w:r>
          </w:p>
        </w:tc>
        <w:tc>
          <w:tcPr>
            <w:tcW w:w="5184" w:type="dxa"/>
            <w:shd w:val="clear" w:color="auto" w:fill="F4F7F8"/>
            <w:tcMar>
              <w:top w:w="65" w:type="dxa"/>
              <w:left w:w="90" w:type="dxa"/>
              <w:bottom w:w="65" w:type="dxa"/>
              <w:right w:w="90" w:type="dxa"/>
            </w:tcMar>
            <w:vAlign w:val="center"/>
          </w:tcPr>
          <w:p w14:paraId="68B7D2DB" w14:textId="77777777" w:rsidR="00084648" w:rsidRPr="002748F4" w:rsidRDefault="00000000">
            <w:pPr>
              <w:rPr>
                <w:rFonts w:hint="eastAsia"/>
                <w:szCs w:val="18"/>
              </w:rPr>
            </w:pPr>
            <w:r w:rsidRPr="002748F4">
              <w:rPr>
                <w:szCs w:val="18"/>
              </w:rPr>
              <w:t>40% Advance with PO and balance 60% against Proforma Invoice.</w:t>
            </w:r>
            <w:r w:rsidRPr="002748F4">
              <w:rPr>
                <w:szCs w:val="18"/>
              </w:rPr>
              <w:br/>
              <w:t>At par Cheques / D.D. should be drawn in favor of “TEMPO INSTRUMENTS PVT. LTD.” which is payable at Mumbai.</w:t>
            </w:r>
          </w:p>
        </w:tc>
      </w:tr>
      <w:tr w:rsidR="00084648" w14:paraId="6E39F065" w14:textId="77777777">
        <w:trPr>
          <w:jc w:val="center"/>
        </w:trPr>
        <w:tc>
          <w:tcPr>
            <w:tcW w:w="5184" w:type="dxa"/>
            <w:tcMar>
              <w:top w:w="65" w:type="dxa"/>
              <w:left w:w="90" w:type="dxa"/>
              <w:bottom w:w="65" w:type="dxa"/>
              <w:right w:w="90" w:type="dxa"/>
            </w:tcMar>
            <w:vAlign w:val="center"/>
          </w:tcPr>
          <w:p w14:paraId="5EFFF563" w14:textId="77777777" w:rsidR="00084648" w:rsidRDefault="00000000">
            <w:pPr>
              <w:rPr>
                <w:rFonts w:hint="eastAsia"/>
              </w:rPr>
            </w:pPr>
            <w:r>
              <w:rPr>
                <w:b/>
                <w:color w:val="17365D"/>
                <w:sz w:val="14"/>
              </w:rPr>
              <w:t>HSN CODE &amp; APPLICABLE GST %</w:t>
            </w:r>
          </w:p>
        </w:tc>
        <w:tc>
          <w:tcPr>
            <w:tcW w:w="5184" w:type="dxa"/>
            <w:tcMar>
              <w:top w:w="65" w:type="dxa"/>
              <w:left w:w="90" w:type="dxa"/>
              <w:bottom w:w="65" w:type="dxa"/>
              <w:right w:w="90" w:type="dxa"/>
            </w:tcMar>
            <w:vAlign w:val="center"/>
          </w:tcPr>
          <w:p w14:paraId="1C75CCAE" w14:textId="77777777" w:rsidR="00084648" w:rsidRPr="002748F4" w:rsidRDefault="00000000">
            <w:pPr>
              <w:rPr>
                <w:rFonts w:hint="eastAsia"/>
                <w:szCs w:val="18"/>
              </w:rPr>
            </w:pPr>
            <w:r w:rsidRPr="002748F4">
              <w:rPr>
                <w:szCs w:val="18"/>
              </w:rPr>
              <w:t>HSN CODE</w:t>
            </w:r>
            <w:r w:rsidRPr="002748F4">
              <w:rPr>
                <w:szCs w:val="18"/>
              </w:rPr>
              <w:br/>
              <w:t>8418, 8514, 8419, 8479    @ 18%</w:t>
            </w:r>
            <w:r w:rsidRPr="002748F4">
              <w:rPr>
                <w:szCs w:val="18"/>
              </w:rPr>
              <w:br/>
            </w:r>
            <w:r w:rsidRPr="002748F4">
              <w:rPr>
                <w:szCs w:val="18"/>
              </w:rPr>
              <w:br/>
              <w:t>9987    @ 18%</w:t>
            </w:r>
            <w:r w:rsidRPr="002748F4">
              <w:rPr>
                <w:szCs w:val="18"/>
              </w:rPr>
              <w:br/>
              <w:t>Maintenance, Repair, Installation, Validation</w:t>
            </w:r>
          </w:p>
        </w:tc>
      </w:tr>
      <w:tr w:rsidR="00084648" w14:paraId="29085E04" w14:textId="77777777">
        <w:trPr>
          <w:jc w:val="center"/>
        </w:trPr>
        <w:tc>
          <w:tcPr>
            <w:tcW w:w="5184" w:type="dxa"/>
            <w:shd w:val="clear" w:color="auto" w:fill="F4F7F8"/>
            <w:tcMar>
              <w:top w:w="65" w:type="dxa"/>
              <w:left w:w="90" w:type="dxa"/>
              <w:bottom w:w="65" w:type="dxa"/>
              <w:right w:w="90" w:type="dxa"/>
            </w:tcMar>
            <w:vAlign w:val="center"/>
          </w:tcPr>
          <w:p w14:paraId="3FC853F1" w14:textId="77777777" w:rsidR="00084648" w:rsidRDefault="00000000">
            <w:pPr>
              <w:rPr>
                <w:rFonts w:hint="eastAsia"/>
              </w:rPr>
            </w:pPr>
            <w:r>
              <w:rPr>
                <w:b/>
                <w:color w:val="17365D"/>
                <w:sz w:val="14"/>
              </w:rPr>
              <w:lastRenderedPageBreak/>
              <w:t>INSTALLATION</w:t>
            </w:r>
          </w:p>
        </w:tc>
        <w:tc>
          <w:tcPr>
            <w:tcW w:w="5184" w:type="dxa"/>
            <w:shd w:val="clear" w:color="auto" w:fill="F4F7F8"/>
            <w:tcMar>
              <w:top w:w="65" w:type="dxa"/>
              <w:left w:w="90" w:type="dxa"/>
              <w:bottom w:w="65" w:type="dxa"/>
              <w:right w:w="90" w:type="dxa"/>
            </w:tcMar>
            <w:vAlign w:val="center"/>
          </w:tcPr>
          <w:p w14:paraId="03492B22" w14:textId="77777777" w:rsidR="00084648" w:rsidRPr="002748F4" w:rsidRDefault="00000000">
            <w:pPr>
              <w:rPr>
                <w:rFonts w:hint="eastAsia"/>
                <w:szCs w:val="18"/>
              </w:rPr>
            </w:pPr>
            <w:r w:rsidRPr="002748F4">
              <w:rPr>
                <w:szCs w:val="18"/>
              </w:rPr>
              <w:t>{installation}</w:t>
            </w:r>
          </w:p>
        </w:tc>
      </w:tr>
      <w:tr w:rsidR="00084648" w14:paraId="0301D75E" w14:textId="77777777">
        <w:trPr>
          <w:jc w:val="center"/>
        </w:trPr>
        <w:tc>
          <w:tcPr>
            <w:tcW w:w="5184" w:type="dxa"/>
            <w:tcMar>
              <w:top w:w="65" w:type="dxa"/>
              <w:left w:w="90" w:type="dxa"/>
              <w:bottom w:w="65" w:type="dxa"/>
              <w:right w:w="90" w:type="dxa"/>
            </w:tcMar>
            <w:vAlign w:val="center"/>
          </w:tcPr>
          <w:p w14:paraId="410B8ECE" w14:textId="77777777" w:rsidR="00084648" w:rsidRDefault="00000000">
            <w:pPr>
              <w:rPr>
                <w:rFonts w:hint="eastAsia"/>
              </w:rPr>
            </w:pPr>
            <w:r>
              <w:rPr>
                <w:b/>
                <w:color w:val="17365D"/>
                <w:sz w:val="14"/>
              </w:rPr>
              <w:t>PACKING CHARGES</w:t>
            </w:r>
          </w:p>
        </w:tc>
        <w:tc>
          <w:tcPr>
            <w:tcW w:w="5184" w:type="dxa"/>
            <w:tcMar>
              <w:top w:w="65" w:type="dxa"/>
              <w:left w:w="90" w:type="dxa"/>
              <w:bottom w:w="65" w:type="dxa"/>
              <w:right w:w="90" w:type="dxa"/>
            </w:tcMar>
            <w:vAlign w:val="center"/>
          </w:tcPr>
          <w:p w14:paraId="73724D06" w14:textId="77777777" w:rsidR="00084648" w:rsidRPr="002748F4" w:rsidRDefault="00000000">
            <w:pPr>
              <w:rPr>
                <w:rFonts w:hint="eastAsia"/>
                <w:szCs w:val="18"/>
              </w:rPr>
            </w:pPr>
            <w:r w:rsidRPr="002748F4">
              <w:rPr>
                <w:szCs w:val="18"/>
              </w:rPr>
              <w:t>Extra at Actual.</w:t>
            </w:r>
          </w:p>
        </w:tc>
      </w:tr>
      <w:tr w:rsidR="00084648" w14:paraId="309BB9E6" w14:textId="77777777">
        <w:trPr>
          <w:jc w:val="center"/>
        </w:trPr>
        <w:tc>
          <w:tcPr>
            <w:tcW w:w="5184" w:type="dxa"/>
            <w:shd w:val="clear" w:color="auto" w:fill="F4F7F8"/>
            <w:tcMar>
              <w:top w:w="65" w:type="dxa"/>
              <w:left w:w="90" w:type="dxa"/>
              <w:bottom w:w="65" w:type="dxa"/>
              <w:right w:w="90" w:type="dxa"/>
            </w:tcMar>
            <w:vAlign w:val="center"/>
          </w:tcPr>
          <w:p w14:paraId="78AFF21C" w14:textId="77777777" w:rsidR="00084648" w:rsidRDefault="00000000">
            <w:pPr>
              <w:rPr>
                <w:rFonts w:hint="eastAsia"/>
              </w:rPr>
            </w:pPr>
            <w:r>
              <w:rPr>
                <w:b/>
                <w:color w:val="17365D"/>
                <w:sz w:val="14"/>
              </w:rPr>
              <w:t>FREIGHT</w:t>
            </w:r>
          </w:p>
        </w:tc>
        <w:tc>
          <w:tcPr>
            <w:tcW w:w="5184" w:type="dxa"/>
            <w:shd w:val="clear" w:color="auto" w:fill="F4F7F8"/>
            <w:tcMar>
              <w:top w:w="65" w:type="dxa"/>
              <w:left w:w="90" w:type="dxa"/>
              <w:bottom w:w="65" w:type="dxa"/>
              <w:right w:w="90" w:type="dxa"/>
            </w:tcMar>
            <w:vAlign w:val="center"/>
          </w:tcPr>
          <w:p w14:paraId="10E80886" w14:textId="77777777" w:rsidR="00084648" w:rsidRPr="002748F4" w:rsidRDefault="00000000">
            <w:pPr>
              <w:rPr>
                <w:rFonts w:hint="eastAsia"/>
                <w:szCs w:val="18"/>
              </w:rPr>
            </w:pPr>
            <w:r w:rsidRPr="002748F4">
              <w:rPr>
                <w:szCs w:val="18"/>
              </w:rPr>
              <w:t>{freight}</w:t>
            </w:r>
          </w:p>
        </w:tc>
      </w:tr>
      <w:tr w:rsidR="00084648" w14:paraId="288FA6BE" w14:textId="77777777">
        <w:trPr>
          <w:jc w:val="center"/>
        </w:trPr>
        <w:tc>
          <w:tcPr>
            <w:tcW w:w="5184" w:type="dxa"/>
            <w:tcMar>
              <w:top w:w="65" w:type="dxa"/>
              <w:left w:w="90" w:type="dxa"/>
              <w:bottom w:w="65" w:type="dxa"/>
              <w:right w:w="90" w:type="dxa"/>
            </w:tcMar>
            <w:vAlign w:val="center"/>
          </w:tcPr>
          <w:p w14:paraId="61376F64" w14:textId="77777777" w:rsidR="00084648" w:rsidRDefault="00000000">
            <w:pPr>
              <w:rPr>
                <w:rFonts w:hint="eastAsia"/>
              </w:rPr>
            </w:pPr>
            <w:r>
              <w:rPr>
                <w:b/>
                <w:color w:val="17365D"/>
                <w:sz w:val="14"/>
              </w:rPr>
              <w:t>BILLING &amp; SHIPPING ADDRESS</w:t>
            </w:r>
          </w:p>
        </w:tc>
        <w:tc>
          <w:tcPr>
            <w:tcW w:w="5184" w:type="dxa"/>
            <w:tcMar>
              <w:top w:w="65" w:type="dxa"/>
              <w:left w:w="90" w:type="dxa"/>
              <w:bottom w:w="65" w:type="dxa"/>
              <w:right w:w="90" w:type="dxa"/>
            </w:tcMar>
            <w:vAlign w:val="center"/>
          </w:tcPr>
          <w:p w14:paraId="26B92A11" w14:textId="77777777" w:rsidR="00084648" w:rsidRPr="002748F4" w:rsidRDefault="00000000">
            <w:pPr>
              <w:rPr>
                <w:rFonts w:hint="eastAsia"/>
                <w:szCs w:val="18"/>
              </w:rPr>
            </w:pPr>
            <w:r w:rsidRPr="002748F4">
              <w:rPr>
                <w:szCs w:val="18"/>
              </w:rPr>
              <w:t>Must be mentioned in your purchase order.</w:t>
            </w:r>
          </w:p>
        </w:tc>
      </w:tr>
      <w:tr w:rsidR="00084648" w14:paraId="4F79503B" w14:textId="77777777">
        <w:trPr>
          <w:jc w:val="center"/>
        </w:trPr>
        <w:tc>
          <w:tcPr>
            <w:tcW w:w="5184" w:type="dxa"/>
            <w:shd w:val="clear" w:color="auto" w:fill="F4F7F8"/>
            <w:tcMar>
              <w:top w:w="65" w:type="dxa"/>
              <w:left w:w="90" w:type="dxa"/>
              <w:bottom w:w="65" w:type="dxa"/>
              <w:right w:w="90" w:type="dxa"/>
            </w:tcMar>
            <w:vAlign w:val="center"/>
          </w:tcPr>
          <w:p w14:paraId="29FC9553" w14:textId="77777777" w:rsidR="00084648" w:rsidRDefault="00000000">
            <w:pPr>
              <w:rPr>
                <w:rFonts w:hint="eastAsia"/>
              </w:rPr>
            </w:pPr>
            <w:r>
              <w:rPr>
                <w:b/>
                <w:color w:val="17365D"/>
                <w:sz w:val="14"/>
              </w:rPr>
              <w:t>OUR COMPANY ADDRESS</w:t>
            </w:r>
          </w:p>
        </w:tc>
        <w:tc>
          <w:tcPr>
            <w:tcW w:w="5184" w:type="dxa"/>
            <w:shd w:val="clear" w:color="auto" w:fill="F4F7F8"/>
            <w:tcMar>
              <w:top w:w="65" w:type="dxa"/>
              <w:left w:w="90" w:type="dxa"/>
              <w:bottom w:w="65" w:type="dxa"/>
              <w:right w:w="90" w:type="dxa"/>
            </w:tcMar>
            <w:vAlign w:val="center"/>
          </w:tcPr>
          <w:p w14:paraId="59F963DF" w14:textId="77777777" w:rsidR="00084648" w:rsidRPr="002748F4" w:rsidRDefault="00000000">
            <w:pPr>
              <w:rPr>
                <w:rFonts w:hint="eastAsia"/>
                <w:szCs w:val="18"/>
              </w:rPr>
            </w:pPr>
            <w:r w:rsidRPr="002748F4">
              <w:rPr>
                <w:szCs w:val="18"/>
              </w:rPr>
              <w:t>MENTION IN YOUR PURCHASE ORDER.</w:t>
            </w:r>
            <w:r w:rsidRPr="002748F4">
              <w:rPr>
                <w:szCs w:val="18"/>
              </w:rPr>
              <w:br/>
              <w:t>126, Top Syringe compound, Western Express Highway, Pandurang Wadi, Behind Samrat Hotel, PO: Mira (Mira Road – East), Dist. Thane – 401 104.</w:t>
            </w:r>
          </w:p>
        </w:tc>
      </w:tr>
      <w:tr w:rsidR="00084648" w14:paraId="2810EE16" w14:textId="77777777">
        <w:trPr>
          <w:jc w:val="center"/>
        </w:trPr>
        <w:tc>
          <w:tcPr>
            <w:tcW w:w="5184" w:type="dxa"/>
            <w:tcMar>
              <w:top w:w="65" w:type="dxa"/>
              <w:left w:w="90" w:type="dxa"/>
              <w:bottom w:w="65" w:type="dxa"/>
              <w:right w:w="90" w:type="dxa"/>
            </w:tcMar>
            <w:vAlign w:val="center"/>
          </w:tcPr>
          <w:p w14:paraId="7C07C8B0" w14:textId="77777777" w:rsidR="00084648" w:rsidRDefault="00000000">
            <w:pPr>
              <w:rPr>
                <w:rFonts w:hint="eastAsia"/>
              </w:rPr>
            </w:pPr>
            <w:r>
              <w:rPr>
                <w:b/>
                <w:color w:val="17365D"/>
                <w:sz w:val="14"/>
              </w:rPr>
              <w:t>SUPPLY</w:t>
            </w:r>
          </w:p>
        </w:tc>
        <w:tc>
          <w:tcPr>
            <w:tcW w:w="5184" w:type="dxa"/>
            <w:tcMar>
              <w:top w:w="65" w:type="dxa"/>
              <w:left w:w="90" w:type="dxa"/>
              <w:bottom w:w="65" w:type="dxa"/>
              <w:right w:w="90" w:type="dxa"/>
            </w:tcMar>
            <w:vAlign w:val="center"/>
          </w:tcPr>
          <w:p w14:paraId="51AAFF4C" w14:textId="77777777" w:rsidR="00084648" w:rsidRPr="002748F4" w:rsidRDefault="00000000">
            <w:pPr>
              <w:rPr>
                <w:rFonts w:hint="eastAsia"/>
                <w:szCs w:val="18"/>
              </w:rPr>
            </w:pPr>
            <w:r w:rsidRPr="002748F4">
              <w:rPr>
                <w:szCs w:val="18"/>
              </w:rPr>
              <w:t>{supply}</w:t>
            </w:r>
          </w:p>
        </w:tc>
      </w:tr>
      <w:tr w:rsidR="00084648" w14:paraId="08E57AC1" w14:textId="77777777">
        <w:trPr>
          <w:jc w:val="center"/>
        </w:trPr>
        <w:tc>
          <w:tcPr>
            <w:tcW w:w="5184" w:type="dxa"/>
            <w:shd w:val="clear" w:color="auto" w:fill="F4F7F8"/>
            <w:tcMar>
              <w:top w:w="65" w:type="dxa"/>
              <w:left w:w="90" w:type="dxa"/>
              <w:bottom w:w="65" w:type="dxa"/>
              <w:right w:w="90" w:type="dxa"/>
            </w:tcMar>
            <w:vAlign w:val="center"/>
          </w:tcPr>
          <w:p w14:paraId="2C8A95EA" w14:textId="77777777" w:rsidR="00084648" w:rsidRDefault="00000000">
            <w:pPr>
              <w:rPr>
                <w:rFonts w:hint="eastAsia"/>
              </w:rPr>
            </w:pPr>
            <w:r>
              <w:rPr>
                <w:b/>
                <w:color w:val="17365D"/>
                <w:sz w:val="14"/>
              </w:rPr>
              <w:t>INCASE OF DOOR DELIVERY</w:t>
            </w:r>
          </w:p>
        </w:tc>
        <w:tc>
          <w:tcPr>
            <w:tcW w:w="5184" w:type="dxa"/>
            <w:shd w:val="clear" w:color="auto" w:fill="F4F7F8"/>
            <w:tcMar>
              <w:top w:w="65" w:type="dxa"/>
              <w:left w:w="90" w:type="dxa"/>
              <w:bottom w:w="65" w:type="dxa"/>
              <w:right w:w="90" w:type="dxa"/>
            </w:tcMar>
            <w:vAlign w:val="center"/>
          </w:tcPr>
          <w:p w14:paraId="5BA5F644" w14:textId="77777777" w:rsidR="00084648" w:rsidRPr="002748F4" w:rsidRDefault="00000000">
            <w:pPr>
              <w:rPr>
                <w:rFonts w:hint="eastAsia"/>
                <w:szCs w:val="18"/>
              </w:rPr>
            </w:pPr>
            <w:r w:rsidRPr="002748F4">
              <w:rPr>
                <w:szCs w:val="18"/>
              </w:rPr>
              <w:t>Loading of the material from our Factory into VEHICLE will be on TEMPO’s A/c.</w:t>
            </w:r>
            <w:r w:rsidRPr="002748F4">
              <w:rPr>
                <w:szCs w:val="18"/>
              </w:rPr>
              <w:br/>
              <w:t>Un-Loading of the material at your factory will be in your scope. All equipment will be delivered upto main gate of the customer premises. Unloading of material &amp; moving inside the lab. or working place must be taken care by customer i.e. BUYER.</w:t>
            </w:r>
          </w:p>
        </w:tc>
      </w:tr>
      <w:tr w:rsidR="00084648" w14:paraId="0C55FF97" w14:textId="77777777">
        <w:trPr>
          <w:jc w:val="center"/>
        </w:trPr>
        <w:tc>
          <w:tcPr>
            <w:tcW w:w="5184" w:type="dxa"/>
            <w:tcMar>
              <w:top w:w="65" w:type="dxa"/>
              <w:left w:w="90" w:type="dxa"/>
              <w:bottom w:w="65" w:type="dxa"/>
              <w:right w:w="90" w:type="dxa"/>
            </w:tcMar>
            <w:vAlign w:val="center"/>
          </w:tcPr>
          <w:p w14:paraId="66A2EEBD" w14:textId="77777777" w:rsidR="00084648" w:rsidRDefault="00000000">
            <w:pPr>
              <w:rPr>
                <w:rFonts w:hint="eastAsia"/>
              </w:rPr>
            </w:pPr>
            <w:r>
              <w:rPr>
                <w:b/>
                <w:color w:val="17365D"/>
                <w:sz w:val="14"/>
              </w:rPr>
              <w:t>VALIDITY</w:t>
            </w:r>
          </w:p>
        </w:tc>
        <w:tc>
          <w:tcPr>
            <w:tcW w:w="5184" w:type="dxa"/>
            <w:tcMar>
              <w:top w:w="65" w:type="dxa"/>
              <w:left w:w="90" w:type="dxa"/>
              <w:bottom w:w="65" w:type="dxa"/>
              <w:right w:w="90" w:type="dxa"/>
            </w:tcMar>
            <w:vAlign w:val="center"/>
          </w:tcPr>
          <w:p w14:paraId="13ADC472" w14:textId="77777777" w:rsidR="00084648" w:rsidRPr="002748F4" w:rsidRDefault="00000000">
            <w:pPr>
              <w:rPr>
                <w:rFonts w:hint="eastAsia"/>
                <w:szCs w:val="18"/>
              </w:rPr>
            </w:pPr>
            <w:r w:rsidRPr="002748F4">
              <w:rPr>
                <w:szCs w:val="18"/>
              </w:rPr>
              <w:t>Our offer will be valid for 60 days from the date of Quotation</w:t>
            </w:r>
          </w:p>
        </w:tc>
      </w:tr>
      <w:tr w:rsidR="00084648" w14:paraId="5814935A" w14:textId="77777777">
        <w:trPr>
          <w:jc w:val="center"/>
        </w:trPr>
        <w:tc>
          <w:tcPr>
            <w:tcW w:w="5184" w:type="dxa"/>
            <w:shd w:val="clear" w:color="auto" w:fill="F4F7F8"/>
            <w:tcMar>
              <w:top w:w="65" w:type="dxa"/>
              <w:left w:w="90" w:type="dxa"/>
              <w:bottom w:w="65" w:type="dxa"/>
              <w:right w:w="90" w:type="dxa"/>
            </w:tcMar>
            <w:vAlign w:val="center"/>
          </w:tcPr>
          <w:p w14:paraId="5A3B03D8" w14:textId="77777777" w:rsidR="00084648" w:rsidRDefault="00000000">
            <w:pPr>
              <w:rPr>
                <w:rFonts w:hint="eastAsia"/>
              </w:rPr>
            </w:pPr>
            <w:r>
              <w:rPr>
                <w:b/>
                <w:color w:val="17365D"/>
                <w:sz w:val="14"/>
              </w:rPr>
              <w:t>REJECTION OF MATERIAL</w:t>
            </w:r>
          </w:p>
        </w:tc>
        <w:tc>
          <w:tcPr>
            <w:tcW w:w="5184" w:type="dxa"/>
            <w:shd w:val="clear" w:color="auto" w:fill="F4F7F8"/>
            <w:tcMar>
              <w:top w:w="65" w:type="dxa"/>
              <w:left w:w="90" w:type="dxa"/>
              <w:bottom w:w="65" w:type="dxa"/>
              <w:right w:w="90" w:type="dxa"/>
            </w:tcMar>
            <w:vAlign w:val="center"/>
          </w:tcPr>
          <w:p w14:paraId="250F53F5" w14:textId="77777777" w:rsidR="00084648" w:rsidRPr="002748F4" w:rsidRDefault="00000000">
            <w:pPr>
              <w:rPr>
                <w:rFonts w:hint="eastAsia"/>
                <w:szCs w:val="18"/>
              </w:rPr>
            </w:pPr>
            <w:r w:rsidRPr="002748F4">
              <w:rPr>
                <w:szCs w:val="18"/>
              </w:rPr>
              <w:t>Its customer’s responsibility to rebook material if rejected.</w:t>
            </w:r>
          </w:p>
        </w:tc>
      </w:tr>
      <w:tr w:rsidR="00084648" w14:paraId="1F110013" w14:textId="77777777">
        <w:trPr>
          <w:jc w:val="center"/>
        </w:trPr>
        <w:tc>
          <w:tcPr>
            <w:tcW w:w="5184" w:type="dxa"/>
            <w:tcMar>
              <w:top w:w="65" w:type="dxa"/>
              <w:left w:w="90" w:type="dxa"/>
              <w:bottom w:w="65" w:type="dxa"/>
              <w:right w:w="90" w:type="dxa"/>
            </w:tcMar>
            <w:vAlign w:val="center"/>
          </w:tcPr>
          <w:p w14:paraId="2865CA20" w14:textId="77777777" w:rsidR="00084648" w:rsidRDefault="00000000">
            <w:pPr>
              <w:rPr>
                <w:rFonts w:hint="eastAsia"/>
              </w:rPr>
            </w:pPr>
            <w:r>
              <w:rPr>
                <w:b/>
                <w:color w:val="17365D"/>
                <w:sz w:val="14"/>
              </w:rPr>
              <w:t>JURISDICTION</w:t>
            </w:r>
          </w:p>
        </w:tc>
        <w:tc>
          <w:tcPr>
            <w:tcW w:w="5184" w:type="dxa"/>
            <w:tcMar>
              <w:top w:w="65" w:type="dxa"/>
              <w:left w:w="90" w:type="dxa"/>
              <w:bottom w:w="65" w:type="dxa"/>
              <w:right w:w="90" w:type="dxa"/>
            </w:tcMar>
            <w:vAlign w:val="center"/>
          </w:tcPr>
          <w:p w14:paraId="6407ECB6" w14:textId="77777777" w:rsidR="00084648" w:rsidRPr="002748F4" w:rsidRDefault="00000000">
            <w:pPr>
              <w:rPr>
                <w:rFonts w:hint="eastAsia"/>
                <w:szCs w:val="18"/>
              </w:rPr>
            </w:pPr>
            <w:r w:rsidRPr="002748F4">
              <w:rPr>
                <w:szCs w:val="18"/>
              </w:rPr>
              <w:t>All disputes are at Mumbai Jurisdiction only.</w:t>
            </w:r>
          </w:p>
        </w:tc>
      </w:tr>
    </w:tbl>
    <w:p w14:paraId="6A3C9957" w14:textId="77777777" w:rsidR="00084648" w:rsidRDefault="00000000">
      <w:pPr>
        <w:shd w:val="clear" w:color="auto" w:fill="17365D"/>
        <w:spacing w:before="200" w:after="60"/>
        <w:rPr>
          <w:rFonts w:hint="eastAsia"/>
        </w:rPr>
      </w:pPr>
      <w:r>
        <w:rPr>
          <w:b/>
          <w:color w:val="FFFFFF"/>
          <w:sz w:val="22"/>
        </w:rPr>
        <w:t>WARRANTY TERMS</w:t>
      </w:r>
    </w:p>
    <w:p w14:paraId="31D3808A" w14:textId="77777777" w:rsidR="00084648" w:rsidRDefault="00000000">
      <w:pPr>
        <w:spacing w:after="60"/>
        <w:ind w:left="173"/>
        <w:rPr>
          <w:rFonts w:hint="eastAsia"/>
        </w:rPr>
      </w:pPr>
      <w:r>
        <w:rPr>
          <w:sz w:val="16"/>
        </w:rPr>
        <w:t>Our Electrically operated equipments are Warranty for TWELVE MONTHS from the date of supply against manufacturing defect. However for general information the equipments warranty as below:</w:t>
      </w:r>
    </w:p>
    <w:p w14:paraId="19F6F11F" w14:textId="77777777" w:rsidR="00084648" w:rsidRDefault="00000000">
      <w:pPr>
        <w:spacing w:after="60"/>
        <w:ind w:left="173"/>
        <w:rPr>
          <w:rFonts w:hint="eastAsia"/>
        </w:rPr>
      </w:pPr>
      <w:r>
        <w:rPr>
          <w:sz w:val="16"/>
        </w:rPr>
        <w:t>a) Hot Plates, Temperature control units Heating Mantles, Ovens, Incubators, Soxhlet Extraction Heaters are fully guaranteed.</w:t>
      </w:r>
    </w:p>
    <w:p w14:paraId="318CF493" w14:textId="77777777" w:rsidR="00084648" w:rsidRDefault="00000000">
      <w:pPr>
        <w:spacing w:after="60"/>
        <w:ind w:left="173"/>
        <w:rPr>
          <w:rFonts w:hint="eastAsia"/>
        </w:rPr>
      </w:pPr>
      <w:r>
        <w:rPr>
          <w:sz w:val="16"/>
        </w:rPr>
        <w:t>b) Water stills / Water Baths / constant temperature Bath &amp; Cryo Bath are also guaranteed for 12 months excluding heating elements, as these parts (Heating Element) are not manufactured by us. However our customers are assured of rigorous tests of these parts.</w:t>
      </w:r>
    </w:p>
    <w:p w14:paraId="078F7BBB" w14:textId="77777777" w:rsidR="00084648" w:rsidRDefault="00000000">
      <w:pPr>
        <w:spacing w:after="60"/>
        <w:ind w:left="173"/>
        <w:rPr>
          <w:rFonts w:hint="eastAsia"/>
        </w:rPr>
      </w:pPr>
      <w:r>
        <w:rPr>
          <w:sz w:val="16"/>
        </w:rPr>
        <w:t>c) Furnaces : In case of furnaces, the heating element does not carry any Warranty :-</w:t>
      </w:r>
    </w:p>
    <w:p w14:paraId="268A5D9F" w14:textId="77777777" w:rsidR="00084648" w:rsidRDefault="00000000">
      <w:pPr>
        <w:spacing w:after="60"/>
        <w:ind w:left="173"/>
        <w:rPr>
          <w:rFonts w:hint="eastAsia"/>
        </w:rPr>
      </w:pPr>
      <w:r>
        <w:rPr>
          <w:sz w:val="16"/>
        </w:rPr>
        <w:t>As the life of Furnace elements depends on the working temperature as well as the total number of hours worked it is not possible to guarantee the same for any fixed period of time. The users however may be rest assured that Tempo Furnaces are made to latest design and only the best material and workmanship are employed. For the guidance of users it may be mentioned that at the maximum operating temperature of our furnace elements life would be about 450 hours 100 C, below the maximum life increases to 1000 hours and 200 C, below to 2000 hours.</w:t>
      </w:r>
    </w:p>
    <w:p w14:paraId="25366871" w14:textId="77777777" w:rsidR="00084648" w:rsidRDefault="00000000">
      <w:pPr>
        <w:spacing w:after="60"/>
        <w:ind w:left="173"/>
        <w:rPr>
          <w:rFonts w:hint="eastAsia"/>
        </w:rPr>
      </w:pPr>
      <w:r>
        <w:rPr>
          <w:sz w:val="16"/>
        </w:rPr>
        <w:t>Note: Inner mould of Muffle Furnace is made of cement clay. There are chances of line cracks development in transportation or at high temperature operation. Same will not affect the operation of Muffle furnace. If customer requires that to be filled we are sending cement clay with the furnace to fill cracks. If customer requires our service engineer then visit charges will be EXTRA</w:t>
      </w:r>
    </w:p>
    <w:p w14:paraId="33517C10" w14:textId="77777777" w:rsidR="00084648" w:rsidRDefault="00000000">
      <w:pPr>
        <w:spacing w:before="100" w:after="80"/>
        <w:rPr>
          <w:rFonts w:hint="eastAsia"/>
        </w:rPr>
      </w:pPr>
      <w:r>
        <w:rPr>
          <w:b/>
        </w:rPr>
        <w:t>Please find the above in order and acknowledge the receipt.</w:t>
      </w:r>
    </w:p>
    <w:tbl>
      <w:tblPr>
        <w:tblW w:w="0" w:type="auto"/>
        <w:jc w:val="center"/>
        <w:tblLook w:val="04A0" w:firstRow="1" w:lastRow="0" w:firstColumn="1" w:lastColumn="0" w:noHBand="0" w:noVBand="1"/>
      </w:tblPr>
      <w:tblGrid>
        <w:gridCol w:w="5184"/>
        <w:gridCol w:w="5184"/>
      </w:tblGrid>
      <w:tr w:rsidR="00084648" w14:paraId="0631E019" w14:textId="77777777">
        <w:trPr>
          <w:jc w:val="center"/>
        </w:trPr>
        <w:tc>
          <w:tcPr>
            <w:tcW w:w="5184" w:type="dxa"/>
            <w:tcBorders>
              <w:top w:val="nil"/>
              <w:left w:val="nil"/>
              <w:bottom w:val="nil"/>
              <w:right w:val="nil"/>
            </w:tcBorders>
            <w:shd w:val="clear" w:color="auto" w:fill="EAF3F5"/>
            <w:tcMar>
              <w:top w:w="100" w:type="dxa"/>
              <w:left w:w="120" w:type="dxa"/>
              <w:bottom w:w="100" w:type="dxa"/>
              <w:right w:w="120" w:type="dxa"/>
            </w:tcMar>
          </w:tcPr>
          <w:p w14:paraId="58113074" w14:textId="77777777" w:rsidR="00084648" w:rsidRPr="00EB669C" w:rsidRDefault="00000000">
            <w:pPr>
              <w:rPr>
                <w:rFonts w:hint="eastAsia"/>
                <w:szCs w:val="18"/>
              </w:rPr>
            </w:pPr>
            <w:r w:rsidRPr="00EB669C">
              <w:rPr>
                <w:b/>
                <w:color w:val="17365D"/>
                <w:szCs w:val="18"/>
              </w:rPr>
              <w:lastRenderedPageBreak/>
              <w:t>FOR TEMPO INSTRUMENTS PVT. LTD.</w:t>
            </w:r>
          </w:p>
          <w:p w14:paraId="267CA649" w14:textId="77777777" w:rsidR="00084648" w:rsidRPr="00EB669C" w:rsidRDefault="00000000">
            <w:pPr>
              <w:rPr>
                <w:rFonts w:hint="eastAsia"/>
                <w:szCs w:val="18"/>
              </w:rPr>
            </w:pPr>
            <w:r w:rsidRPr="00EB669C">
              <w:rPr>
                <w:b/>
                <w:szCs w:val="18"/>
              </w:rPr>
              <w:t>{sales_user_name} (☎: {business_phone})</w:t>
            </w:r>
          </w:p>
        </w:tc>
        <w:tc>
          <w:tcPr>
            <w:tcW w:w="5184" w:type="dxa"/>
            <w:tcBorders>
              <w:top w:val="nil"/>
              <w:left w:val="nil"/>
              <w:bottom w:val="nil"/>
              <w:right w:val="nil"/>
            </w:tcBorders>
            <w:shd w:val="clear" w:color="auto" w:fill="EAF3F5"/>
            <w:tcMar>
              <w:top w:w="100" w:type="dxa"/>
              <w:left w:w="120" w:type="dxa"/>
              <w:bottom w:w="100" w:type="dxa"/>
              <w:right w:w="120" w:type="dxa"/>
            </w:tcMar>
          </w:tcPr>
          <w:p w14:paraId="170417B0" w14:textId="77777777" w:rsidR="00084648" w:rsidRPr="00EB669C" w:rsidRDefault="00000000">
            <w:pPr>
              <w:rPr>
                <w:rFonts w:hint="eastAsia"/>
                <w:szCs w:val="18"/>
              </w:rPr>
            </w:pPr>
            <w:r w:rsidRPr="00EB669C">
              <w:rPr>
                <w:b/>
                <w:color w:val="0F6B78"/>
                <w:szCs w:val="18"/>
              </w:rPr>
              <w:t>QUOTATION CONTACT</w:t>
            </w:r>
          </w:p>
          <w:p w14:paraId="130D7443" w14:textId="77777777" w:rsidR="00084648" w:rsidRPr="00EB669C" w:rsidRDefault="00000000">
            <w:pPr>
              <w:rPr>
                <w:rFonts w:hint="eastAsia"/>
                <w:szCs w:val="18"/>
              </w:rPr>
            </w:pPr>
            <w:r w:rsidRPr="00EB669C">
              <w:rPr>
                <w:szCs w:val="18"/>
              </w:rPr>
              <w:t>Mob. {business_phone}</w:t>
            </w:r>
            <w:r w:rsidRPr="00EB669C">
              <w:rPr>
                <w:szCs w:val="18"/>
              </w:rPr>
              <w:br/>
            </w:r>
            <w:proofErr w:type="gramStart"/>
            <w:r w:rsidRPr="00EB669C">
              <w:rPr>
                <w:szCs w:val="18"/>
              </w:rPr>
              <w:t>✉ :</w:t>
            </w:r>
            <w:proofErr w:type="gramEnd"/>
            <w:r w:rsidRPr="00EB669C">
              <w:rPr>
                <w:szCs w:val="18"/>
              </w:rPr>
              <w:t xml:space="preserve"> {sales_user_email}</w:t>
            </w:r>
          </w:p>
        </w:tc>
      </w:tr>
    </w:tbl>
    <w:p w14:paraId="426EC393" w14:textId="77777777" w:rsidR="001A2B45" w:rsidRDefault="001A2B45"/>
    <w:sectPr w:rsidR="001A2B45"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09FD5" w14:textId="77777777" w:rsidR="001A2B45" w:rsidRDefault="001A2B45">
      <w:pPr>
        <w:spacing w:after="0" w:line="240" w:lineRule="auto"/>
        <w:rPr>
          <w:rFonts w:hint="eastAsia"/>
        </w:rPr>
      </w:pPr>
      <w:r>
        <w:separator/>
      </w:r>
    </w:p>
  </w:endnote>
  <w:endnote w:type="continuationSeparator" w:id="0">
    <w:p w14:paraId="16809C23" w14:textId="77777777" w:rsidR="001A2B45" w:rsidRDefault="001A2B4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7DC39" w14:textId="77777777" w:rsidR="00084648" w:rsidRDefault="00000000">
    <w:pPr>
      <w:pStyle w:val="Footer"/>
      <w:jc w:val="center"/>
      <w:rPr>
        <w:rFonts w:hint="eastAsia"/>
      </w:rPr>
    </w:pPr>
    <w:r>
      <w:rPr>
        <w:color w:val="666666"/>
        <w:sz w:val="14"/>
      </w:rPr>
      <w:t>TEMPO INSTRUMENTS PVT. LTD.  •  Technical &amp; Commercial Quotation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D4A38" w14:textId="77777777" w:rsidR="001A2B45" w:rsidRDefault="001A2B45">
      <w:pPr>
        <w:spacing w:after="0" w:line="240" w:lineRule="auto"/>
        <w:rPr>
          <w:rFonts w:hint="eastAsia"/>
        </w:rPr>
      </w:pPr>
      <w:r>
        <w:separator/>
      </w:r>
    </w:p>
  </w:footnote>
  <w:footnote w:type="continuationSeparator" w:id="0">
    <w:p w14:paraId="641B49EF" w14:textId="77777777" w:rsidR="001A2B45" w:rsidRDefault="001A2B4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FDB42" w14:textId="77777777" w:rsidR="00084648" w:rsidRDefault="00000000">
    <w:pPr>
      <w:pStyle w:val="Header"/>
      <w:pBdr>
        <w:bottom w:val="single" w:sz="12" w:space="4" w:color="0F6B78"/>
      </w:pBdr>
      <w:rPr>
        <w:rFonts w:hint="eastAsia"/>
      </w:rPr>
    </w:pPr>
    <w:r>
      <w:rPr>
        <w:rFonts w:ascii="Aptos Display" w:hAnsi="Aptos Display"/>
        <w:b/>
        <w:color w:val="17365D"/>
        <w:sz w:val="34"/>
      </w:rPr>
      <w:t>TEMPO INSTRUMENTS PVT. LTD.</w:t>
    </w:r>
    <w:r>
      <w:rPr>
        <w:b/>
        <w:color w:val="0F6B78"/>
        <w:sz w:val="16"/>
      </w:rPr>
      <w:t xml:space="preserve">   |   ISO 9001:2015</w:t>
    </w:r>
  </w:p>
  <w:p w14:paraId="3A4B6791" w14:textId="77777777" w:rsidR="00084648" w:rsidRDefault="00000000">
    <w:pPr>
      <w:rPr>
        <w:rFonts w:hint="eastAsia"/>
      </w:rPr>
    </w:pPr>
    <w:r>
      <w:rPr>
        <w:color w:val="666666"/>
        <w:sz w:val="15"/>
      </w:rPr>
      <w:t xml:space="preserve">126, Top Syringe Compound, W. E. Highway, B/H. Samrat Hotel, Pandurang Wadi, PO: Mira (Mira Road – East), Dist.: Thane – 401 </w:t>
    </w:r>
    <w:proofErr w:type="gramStart"/>
    <w:r>
      <w:rPr>
        <w:color w:val="666666"/>
        <w:sz w:val="15"/>
      </w:rPr>
      <w:t>104  •</w:t>
    </w:r>
    <w:proofErr w:type="gramEnd"/>
    <w:r>
      <w:rPr>
        <w:color w:val="666666"/>
        <w:sz w:val="15"/>
      </w:rPr>
      <w:t xml:space="preserve">  Mob: +91 8657537516 / 9619741622</w:t>
    </w:r>
  </w:p>
  <w:p w14:paraId="79D0F16D" w14:textId="77777777" w:rsidR="00084648" w:rsidRDefault="00000000">
    <w:pPr>
      <w:rPr>
        <w:rFonts w:hint="eastAsia"/>
      </w:rPr>
    </w:pPr>
    <w:proofErr w:type="gramStart"/>
    <w:r>
      <w:rPr>
        <w:color w:val="666666"/>
        <w:sz w:val="15"/>
      </w:rPr>
      <w:t>sales@tempo.net.in  •</w:t>
    </w:r>
    <w:proofErr w:type="gramEnd"/>
    <w:r>
      <w:rPr>
        <w:color w:val="666666"/>
        <w:sz w:val="15"/>
      </w:rPr>
      <w:t xml:space="preserve">  </w:t>
    </w:r>
    <w:proofErr w:type="gramStart"/>
    <w:r>
      <w:rPr>
        <w:color w:val="666666"/>
        <w:sz w:val="15"/>
      </w:rPr>
      <w:t>www.tempoinstruments.com  •</w:t>
    </w:r>
    <w:proofErr w:type="gramEnd"/>
    <w:r>
      <w:rPr>
        <w:color w:val="666666"/>
        <w:sz w:val="15"/>
      </w:rPr>
      <w:t xml:space="preserve">  GST No.: 27AAMCS6280R1ZB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4378110">
    <w:abstractNumId w:val="8"/>
  </w:num>
  <w:num w:numId="2" w16cid:durableId="1563323992">
    <w:abstractNumId w:val="6"/>
  </w:num>
  <w:num w:numId="3" w16cid:durableId="320037597">
    <w:abstractNumId w:val="5"/>
  </w:num>
  <w:num w:numId="4" w16cid:durableId="1871406229">
    <w:abstractNumId w:val="4"/>
  </w:num>
  <w:num w:numId="5" w16cid:durableId="1498811409">
    <w:abstractNumId w:val="7"/>
  </w:num>
  <w:num w:numId="6" w16cid:durableId="1889685335">
    <w:abstractNumId w:val="3"/>
  </w:num>
  <w:num w:numId="7" w16cid:durableId="144591441">
    <w:abstractNumId w:val="2"/>
  </w:num>
  <w:num w:numId="8" w16cid:durableId="2079087643">
    <w:abstractNumId w:val="1"/>
  </w:num>
  <w:num w:numId="9" w16cid:durableId="831482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648"/>
    <w:rsid w:val="0015074B"/>
    <w:rsid w:val="001A2B45"/>
    <w:rsid w:val="002748F4"/>
    <w:rsid w:val="0029639D"/>
    <w:rsid w:val="00326F90"/>
    <w:rsid w:val="00333C0E"/>
    <w:rsid w:val="00AA1D8D"/>
    <w:rsid w:val="00B20A14"/>
    <w:rsid w:val="00B47730"/>
    <w:rsid w:val="00CB0664"/>
    <w:rsid w:val="00EB66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FCDD5"/>
  <w14:defaultImageDpi w14:val="300"/>
  <w15:docId w15:val="{CF14C88A-0F69-4481-AA38-5FE555D30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22222"/>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6B78"/>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2013-12-23T23:15:00Z</dcterms:created>
  <dcterms:modified xsi:type="dcterms:W3CDTF">2026-09-02T07:26:00Z</dcterms:modified>
  <cp:category/>
</cp:coreProperties>
</file>